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648B" w:rsidRPr="001C7772" w:rsidRDefault="000D648B" w:rsidP="001C7772">
      <w:pPr>
        <w:ind w:firstLine="567"/>
        <w:jc w:val="center"/>
        <w:rPr>
          <w:b/>
          <w:bCs/>
          <w:lang w:val="kk-KZ"/>
        </w:rPr>
      </w:pPr>
      <w:r w:rsidRPr="001C7772">
        <w:rPr>
          <w:b/>
          <w:bCs/>
          <w:lang w:val="kk-KZ"/>
        </w:rPr>
        <w:t>Қожа Ахмет Ясауи атындағы Халықаралық қазақ-түрік университеті</w:t>
      </w:r>
    </w:p>
    <w:p w:rsidR="000D648B" w:rsidRPr="001C7772" w:rsidRDefault="00F110CF" w:rsidP="001C7772">
      <w:pPr>
        <w:ind w:firstLine="567"/>
        <w:jc w:val="center"/>
        <w:rPr>
          <w:b/>
          <w:bCs/>
          <w:lang w:val="kk-KZ"/>
        </w:rPr>
      </w:pPr>
      <w:r w:rsidRPr="001C7772">
        <w:rPr>
          <w:b/>
          <w:bCs/>
          <w:lang w:val="kk-KZ"/>
        </w:rPr>
        <w:t>Экономика, басқару және құқық</w:t>
      </w:r>
      <w:r w:rsidR="001F35C3" w:rsidRPr="001C7772">
        <w:rPr>
          <w:b/>
          <w:bCs/>
          <w:lang w:val="kk-KZ"/>
        </w:rPr>
        <w:t xml:space="preserve"> факультеті</w:t>
      </w:r>
    </w:p>
    <w:p w:rsidR="00645081" w:rsidRPr="001C7772" w:rsidRDefault="00645081" w:rsidP="001C7772">
      <w:pPr>
        <w:ind w:firstLine="567"/>
        <w:jc w:val="center"/>
        <w:rPr>
          <w:b/>
          <w:lang w:val="kk-KZ"/>
        </w:rPr>
      </w:pPr>
    </w:p>
    <w:p w:rsidR="000D648B" w:rsidRPr="001C7772" w:rsidRDefault="001F35C3" w:rsidP="001C7772">
      <w:pPr>
        <w:ind w:firstLine="567"/>
        <w:jc w:val="center"/>
        <w:rPr>
          <w:b/>
          <w:lang w:val="kk-KZ"/>
        </w:rPr>
      </w:pPr>
      <w:r w:rsidRPr="001C7772">
        <w:rPr>
          <w:b/>
          <w:lang w:val="kk-KZ"/>
        </w:rPr>
        <w:t xml:space="preserve">Сапаны қамтамасыз ету жөніндегі комиссиясы </w:t>
      </w:r>
      <w:r w:rsidR="00C122B8" w:rsidRPr="001C7772">
        <w:rPr>
          <w:b/>
          <w:lang w:val="kk-KZ"/>
        </w:rPr>
        <w:t>мәжілісінің</w:t>
      </w:r>
    </w:p>
    <w:p w:rsidR="000D648B" w:rsidRPr="001C7772" w:rsidRDefault="000D648B" w:rsidP="001C7772">
      <w:pPr>
        <w:ind w:firstLine="567"/>
        <w:jc w:val="center"/>
        <w:rPr>
          <w:b/>
          <w:bCs/>
          <w:lang w:val="kk-KZ"/>
        </w:rPr>
      </w:pPr>
      <w:r w:rsidRPr="001C7772">
        <w:rPr>
          <w:b/>
          <w:bCs/>
          <w:lang w:val="kk-KZ"/>
        </w:rPr>
        <w:t>№</w:t>
      </w:r>
      <w:r w:rsidR="00DA103D">
        <w:rPr>
          <w:b/>
          <w:bCs/>
          <w:lang w:val="kk-KZ"/>
        </w:rPr>
        <w:t>3</w:t>
      </w:r>
      <w:r w:rsidRPr="001C7772">
        <w:rPr>
          <w:b/>
          <w:bCs/>
          <w:lang w:val="kk-KZ"/>
        </w:rPr>
        <w:t xml:space="preserve"> ХАТТАМАСЫ</w:t>
      </w:r>
    </w:p>
    <w:p w:rsidR="001C7772" w:rsidRDefault="001C7772" w:rsidP="001C7772">
      <w:pPr>
        <w:ind w:firstLine="567"/>
        <w:jc w:val="both"/>
        <w:rPr>
          <w:b/>
          <w:bCs/>
          <w:lang w:val="kk-KZ"/>
        </w:rPr>
      </w:pPr>
    </w:p>
    <w:p w:rsidR="00B91961" w:rsidRDefault="00B91961" w:rsidP="001C7772">
      <w:pPr>
        <w:ind w:firstLine="567"/>
        <w:jc w:val="both"/>
        <w:rPr>
          <w:b/>
          <w:bCs/>
          <w:lang w:val="kk-KZ"/>
        </w:rPr>
      </w:pPr>
    </w:p>
    <w:p w:rsidR="000D648B" w:rsidRPr="00925CB3" w:rsidRDefault="00C122B8" w:rsidP="001C7772">
      <w:pPr>
        <w:ind w:firstLine="567"/>
        <w:jc w:val="both"/>
        <w:rPr>
          <w:b/>
          <w:bCs/>
          <w:lang w:val="kk-KZ"/>
        </w:rPr>
      </w:pPr>
      <w:r w:rsidRPr="001C7772">
        <w:rPr>
          <w:b/>
          <w:bCs/>
          <w:lang w:val="kk-KZ"/>
        </w:rPr>
        <w:t>Түркістан</w:t>
      </w:r>
      <w:r w:rsidR="00540F4C" w:rsidRPr="001C7772">
        <w:rPr>
          <w:b/>
          <w:bCs/>
          <w:lang w:val="kk-KZ"/>
        </w:rPr>
        <w:t xml:space="preserve"> </w:t>
      </w:r>
      <w:r w:rsidR="000D648B" w:rsidRPr="001C7772">
        <w:rPr>
          <w:b/>
          <w:bCs/>
          <w:lang w:val="kk-KZ"/>
        </w:rPr>
        <w:t>қаласы</w:t>
      </w:r>
      <w:r w:rsidR="00540F4C" w:rsidRPr="001C7772">
        <w:rPr>
          <w:b/>
          <w:bCs/>
          <w:lang w:val="kk-KZ"/>
        </w:rPr>
        <w:t xml:space="preserve">   </w:t>
      </w:r>
      <w:r w:rsidR="000D648B" w:rsidRPr="001C7772">
        <w:rPr>
          <w:b/>
          <w:bCs/>
          <w:lang w:val="kk-KZ"/>
        </w:rPr>
        <w:t xml:space="preserve">                                                                           </w:t>
      </w:r>
      <w:r w:rsidR="00564E19" w:rsidRPr="001C7772">
        <w:rPr>
          <w:b/>
          <w:bCs/>
          <w:lang w:val="kk-KZ"/>
        </w:rPr>
        <w:t xml:space="preserve">         </w:t>
      </w:r>
      <w:r w:rsidR="003C555E">
        <w:rPr>
          <w:b/>
          <w:bCs/>
          <w:lang w:val="kk-KZ"/>
        </w:rPr>
        <w:t>18</w:t>
      </w:r>
      <w:r w:rsidR="000D648B" w:rsidRPr="00925CB3">
        <w:rPr>
          <w:b/>
          <w:bCs/>
          <w:lang w:val="kk-KZ"/>
        </w:rPr>
        <w:t>.</w:t>
      </w:r>
      <w:r w:rsidR="00C165A2">
        <w:rPr>
          <w:b/>
          <w:bCs/>
          <w:lang w:val="kk-KZ"/>
        </w:rPr>
        <w:t>0</w:t>
      </w:r>
      <w:r w:rsidR="003C555E">
        <w:rPr>
          <w:b/>
          <w:bCs/>
          <w:lang w:val="kk-KZ"/>
        </w:rPr>
        <w:t>3</w:t>
      </w:r>
      <w:r w:rsidR="000D648B" w:rsidRPr="00925CB3">
        <w:rPr>
          <w:b/>
          <w:bCs/>
          <w:lang w:val="kk-KZ"/>
        </w:rPr>
        <w:t>.20</w:t>
      </w:r>
      <w:r w:rsidR="00D93FEB" w:rsidRPr="00925CB3">
        <w:rPr>
          <w:b/>
          <w:bCs/>
          <w:lang w:val="kk-KZ"/>
        </w:rPr>
        <w:t>2</w:t>
      </w:r>
      <w:r w:rsidR="003C555E">
        <w:rPr>
          <w:b/>
          <w:bCs/>
          <w:lang w:val="kk-KZ"/>
        </w:rPr>
        <w:t>5</w:t>
      </w:r>
      <w:r w:rsidR="000D648B" w:rsidRPr="00925CB3">
        <w:rPr>
          <w:b/>
          <w:bCs/>
          <w:lang w:val="kk-KZ"/>
        </w:rPr>
        <w:t xml:space="preserve"> ж.</w:t>
      </w:r>
    </w:p>
    <w:p w:rsidR="00B369CE" w:rsidRPr="00925CB3" w:rsidRDefault="00B369CE" w:rsidP="001C7772">
      <w:pPr>
        <w:ind w:firstLine="567"/>
        <w:jc w:val="both"/>
        <w:rPr>
          <w:lang w:val="kk-KZ"/>
        </w:rPr>
      </w:pPr>
    </w:p>
    <w:p w:rsidR="0055769B" w:rsidRDefault="0055769B" w:rsidP="0055769B">
      <w:pPr>
        <w:ind w:firstLine="567"/>
        <w:jc w:val="both"/>
        <w:rPr>
          <w:b/>
          <w:lang w:val="kk-KZ"/>
        </w:rPr>
      </w:pPr>
    </w:p>
    <w:p w:rsidR="00B369CE" w:rsidRPr="001C7772" w:rsidRDefault="00B369CE" w:rsidP="0055769B">
      <w:pPr>
        <w:ind w:firstLine="567"/>
        <w:jc w:val="both"/>
        <w:rPr>
          <w:lang w:val="kk-KZ"/>
        </w:rPr>
      </w:pPr>
      <w:r w:rsidRPr="001C7772">
        <w:rPr>
          <w:b/>
          <w:lang w:val="kk-KZ"/>
        </w:rPr>
        <w:t>Қатысқандар:</w:t>
      </w:r>
      <w:r w:rsidRPr="001C7772">
        <w:rPr>
          <w:lang w:val="kk-KZ"/>
        </w:rPr>
        <w:t xml:space="preserve"> </w:t>
      </w:r>
    </w:p>
    <w:p w:rsidR="000E40B5" w:rsidRPr="000E40B5" w:rsidRDefault="000E40B5" w:rsidP="0055769B">
      <w:pPr>
        <w:pStyle w:val="a8"/>
        <w:spacing w:after="0" w:line="240" w:lineRule="auto"/>
        <w:ind w:left="0" w:firstLine="567"/>
        <w:jc w:val="both"/>
        <w:rPr>
          <w:rFonts w:ascii="Times New Roman" w:hAnsi="Times New Roman" w:cs="Times New Roman"/>
          <w:b/>
          <w:i/>
          <w:sz w:val="24"/>
          <w:szCs w:val="24"/>
          <w:lang w:val="kk-KZ"/>
        </w:rPr>
      </w:pPr>
      <w:r w:rsidRPr="000E40B5">
        <w:rPr>
          <w:rFonts w:ascii="Times New Roman" w:hAnsi="Times New Roman" w:cs="Times New Roman"/>
          <w:b/>
          <w:i/>
          <w:sz w:val="24"/>
          <w:szCs w:val="24"/>
          <w:lang w:val="kk-KZ"/>
        </w:rPr>
        <w:t>Комиссия төрағасы:</w:t>
      </w:r>
    </w:p>
    <w:p w:rsidR="000E40B5" w:rsidRPr="000E40B5" w:rsidRDefault="003C555E" w:rsidP="0055769B">
      <w:pPr>
        <w:ind w:firstLine="567"/>
        <w:rPr>
          <w:lang w:val="kk-KZ"/>
        </w:rPr>
      </w:pPr>
      <w:r>
        <w:rPr>
          <w:lang w:val="kk-KZ"/>
        </w:rPr>
        <w:t>Досекеев О</w:t>
      </w:r>
      <w:r w:rsidR="000E40B5" w:rsidRPr="000E40B5">
        <w:rPr>
          <w:lang w:val="kk-KZ"/>
        </w:rPr>
        <w:t>. –</w:t>
      </w:r>
      <w:r w:rsidR="000E40B5">
        <w:rPr>
          <w:lang w:val="kk-KZ"/>
        </w:rPr>
        <w:t xml:space="preserve"> </w:t>
      </w:r>
      <w:r>
        <w:rPr>
          <w:lang w:val="kk-KZ"/>
        </w:rPr>
        <w:t xml:space="preserve">Құқықтану </w:t>
      </w:r>
      <w:r w:rsidR="00A13B5F">
        <w:rPr>
          <w:lang w:val="kk-KZ"/>
        </w:rPr>
        <w:t xml:space="preserve">кафедрасының аға оқытушысы, </w:t>
      </w:r>
      <w:r w:rsidR="000E40B5" w:rsidRPr="000E40B5">
        <w:rPr>
          <w:lang w:val="kk-KZ"/>
        </w:rPr>
        <w:t>PhD</w:t>
      </w:r>
    </w:p>
    <w:p w:rsidR="000E40B5" w:rsidRPr="000E40B5" w:rsidRDefault="000E40B5" w:rsidP="0055769B">
      <w:pPr>
        <w:pStyle w:val="a8"/>
        <w:spacing w:after="0" w:line="240" w:lineRule="auto"/>
        <w:ind w:left="0" w:firstLine="567"/>
        <w:rPr>
          <w:rFonts w:ascii="Times New Roman" w:hAnsi="Times New Roman" w:cs="Times New Roman"/>
          <w:b/>
          <w:i/>
          <w:sz w:val="24"/>
          <w:szCs w:val="24"/>
          <w:lang w:val="kk-KZ"/>
        </w:rPr>
      </w:pPr>
      <w:r w:rsidRPr="000E40B5">
        <w:rPr>
          <w:rFonts w:ascii="Times New Roman" w:hAnsi="Times New Roman" w:cs="Times New Roman"/>
          <w:b/>
          <w:i/>
          <w:sz w:val="24"/>
          <w:szCs w:val="24"/>
          <w:lang w:val="kk-KZ"/>
        </w:rPr>
        <w:t>Комиссия мүшелері:</w:t>
      </w:r>
      <w:bookmarkStart w:id="0" w:name="_GoBack"/>
      <w:bookmarkEnd w:id="0"/>
    </w:p>
    <w:p w:rsidR="000E40B5" w:rsidRPr="000E40B5" w:rsidRDefault="00A13B5F" w:rsidP="0055769B">
      <w:pPr>
        <w:ind w:firstLine="567"/>
        <w:rPr>
          <w:lang w:val="kk-KZ"/>
        </w:rPr>
      </w:pPr>
      <w:r>
        <w:rPr>
          <w:lang w:val="kk-KZ"/>
        </w:rPr>
        <w:t>Сабидолла Е. –</w:t>
      </w:r>
      <w:r w:rsidR="000E40B5" w:rsidRPr="000E40B5">
        <w:rPr>
          <w:lang w:val="kk-KZ"/>
        </w:rPr>
        <w:t xml:space="preserve"> </w:t>
      </w:r>
      <w:r>
        <w:rPr>
          <w:lang w:val="kk-KZ"/>
        </w:rPr>
        <w:t>декан орынбасары</w:t>
      </w:r>
      <w:r w:rsidR="000E40B5" w:rsidRPr="000E40B5">
        <w:rPr>
          <w:lang w:val="kk-KZ"/>
        </w:rPr>
        <w:t>;</w:t>
      </w:r>
    </w:p>
    <w:p w:rsidR="000E40B5" w:rsidRPr="000E40B5" w:rsidRDefault="00A13B5F" w:rsidP="0055769B">
      <w:pPr>
        <w:ind w:firstLine="567"/>
        <w:rPr>
          <w:lang w:val="kk-KZ"/>
        </w:rPr>
      </w:pPr>
      <w:r>
        <w:rPr>
          <w:lang w:val="kk-KZ"/>
        </w:rPr>
        <w:t xml:space="preserve">Кенешбаев Б. </w:t>
      </w:r>
      <w:r w:rsidR="000E40B5" w:rsidRPr="000E40B5">
        <w:rPr>
          <w:lang w:val="kk-KZ"/>
        </w:rPr>
        <w:t xml:space="preserve">– PhD, </w:t>
      </w:r>
      <w:r>
        <w:rPr>
          <w:lang w:val="kk-KZ"/>
        </w:rPr>
        <w:t>аға оқытушы</w:t>
      </w:r>
      <w:r w:rsidR="000E40B5" w:rsidRPr="000E40B5">
        <w:rPr>
          <w:lang w:val="kk-KZ"/>
        </w:rPr>
        <w:t>;</w:t>
      </w:r>
    </w:p>
    <w:p w:rsidR="000E40B5" w:rsidRPr="000E40B5" w:rsidRDefault="000E40B5" w:rsidP="0055769B">
      <w:pPr>
        <w:ind w:firstLine="567"/>
        <w:rPr>
          <w:lang w:val="kk-KZ"/>
        </w:rPr>
      </w:pPr>
      <w:r w:rsidRPr="000E40B5">
        <w:rPr>
          <w:lang w:val="kk-KZ"/>
        </w:rPr>
        <w:t>Нысанбаева А. – сая.ғ.к., доцент м.а.;</w:t>
      </w:r>
    </w:p>
    <w:p w:rsidR="000E40B5" w:rsidRPr="000E40B5" w:rsidRDefault="000E40B5" w:rsidP="0055769B">
      <w:pPr>
        <w:ind w:firstLine="567"/>
        <w:rPr>
          <w:lang w:val="kk-KZ"/>
        </w:rPr>
      </w:pPr>
      <w:r w:rsidRPr="000E40B5">
        <w:rPr>
          <w:lang w:val="kk-KZ"/>
        </w:rPr>
        <w:t>Оспанкулова М.  – аға оқытушы;</w:t>
      </w:r>
    </w:p>
    <w:p w:rsidR="000E40B5" w:rsidRPr="000E40B5" w:rsidRDefault="00A13B5F" w:rsidP="0055769B">
      <w:pPr>
        <w:ind w:firstLine="567"/>
        <w:rPr>
          <w:lang w:val="kk-KZ"/>
        </w:rPr>
      </w:pPr>
      <w:r>
        <w:rPr>
          <w:lang w:val="kk-KZ"/>
        </w:rPr>
        <w:t>Сыздықова Г. - ДМБ-311 тобының докторанты</w:t>
      </w:r>
      <w:r w:rsidR="000E40B5" w:rsidRPr="000E40B5">
        <w:rPr>
          <w:lang w:val="kk-KZ"/>
        </w:rPr>
        <w:t>;</w:t>
      </w:r>
    </w:p>
    <w:p w:rsidR="000E40B5" w:rsidRPr="000E40B5" w:rsidRDefault="00A13B5F" w:rsidP="0055769B">
      <w:pPr>
        <w:ind w:firstLine="567"/>
        <w:rPr>
          <w:lang w:val="kk-KZ"/>
        </w:rPr>
      </w:pPr>
      <w:r>
        <w:rPr>
          <w:color w:val="000000"/>
          <w:lang w:val="kk-KZ"/>
        </w:rPr>
        <w:t>Байдуллақызы А. – МЕА-311 тобының магистранты</w:t>
      </w:r>
      <w:r w:rsidR="000E40B5" w:rsidRPr="000E40B5">
        <w:rPr>
          <w:lang w:val="kk-KZ"/>
        </w:rPr>
        <w:t>;</w:t>
      </w:r>
    </w:p>
    <w:p w:rsidR="00A13B5F" w:rsidRPr="000E40B5" w:rsidRDefault="00A13B5F" w:rsidP="0055769B">
      <w:pPr>
        <w:tabs>
          <w:tab w:val="left" w:pos="4200"/>
        </w:tabs>
        <w:ind w:firstLine="567"/>
        <w:jc w:val="both"/>
        <w:rPr>
          <w:lang w:val="kk-KZ"/>
        </w:rPr>
      </w:pPr>
      <w:r w:rsidRPr="000E40B5">
        <w:rPr>
          <w:lang w:val="kk-KZ"/>
        </w:rPr>
        <w:t>Тасболатова Г. - Әдістемелік жұмысты ұйымдастыру бөлімінің әдіскері</w:t>
      </w:r>
    </w:p>
    <w:p w:rsidR="00A13B5F" w:rsidRDefault="00C8789F" w:rsidP="0055769B">
      <w:pPr>
        <w:tabs>
          <w:tab w:val="left" w:pos="4200"/>
        </w:tabs>
        <w:ind w:firstLine="567"/>
        <w:jc w:val="both"/>
        <w:rPr>
          <w:lang w:val="kk-KZ"/>
        </w:rPr>
      </w:pPr>
      <w:r w:rsidRPr="001C7772">
        <w:rPr>
          <w:b/>
          <w:bCs/>
          <w:lang w:val="kk-KZ"/>
        </w:rPr>
        <w:t xml:space="preserve">Қатыспағандар: </w:t>
      </w:r>
      <w:r w:rsidR="00A13B5F" w:rsidRPr="00A13B5F">
        <w:rPr>
          <w:bCs/>
          <w:lang w:val="kk-KZ"/>
        </w:rPr>
        <w:t>Ажеков Ә</w:t>
      </w:r>
      <w:r w:rsidR="00A13B5F">
        <w:rPr>
          <w:bCs/>
          <w:lang w:val="kk-KZ"/>
        </w:rPr>
        <w:t>. -</w:t>
      </w:r>
      <w:r w:rsidR="00A13B5F" w:rsidRPr="00A13B5F">
        <w:rPr>
          <w:lang w:val="kk-KZ"/>
        </w:rPr>
        <w:t xml:space="preserve"> </w:t>
      </w:r>
      <w:r w:rsidR="00A13B5F">
        <w:rPr>
          <w:lang w:val="kk-KZ"/>
        </w:rPr>
        <w:t>ЗҚТ-311 тобының студенті</w:t>
      </w:r>
      <w:r w:rsidR="00A40E9F">
        <w:rPr>
          <w:lang w:val="kk-KZ"/>
        </w:rPr>
        <w:t>, комиссия мүшесі.</w:t>
      </w:r>
      <w:r w:rsidR="00A13B5F">
        <w:rPr>
          <w:lang w:val="kk-KZ"/>
        </w:rPr>
        <w:t xml:space="preserve"> </w:t>
      </w:r>
    </w:p>
    <w:p w:rsidR="00C8789F" w:rsidRPr="001C7772" w:rsidRDefault="00C8789F" w:rsidP="0055769B">
      <w:pPr>
        <w:ind w:firstLine="567"/>
        <w:jc w:val="both"/>
        <w:rPr>
          <w:b/>
          <w:lang w:val="kk-KZ"/>
        </w:rPr>
      </w:pPr>
      <w:r w:rsidRPr="001C7772">
        <w:rPr>
          <w:b/>
          <w:lang w:val="kk-KZ"/>
        </w:rPr>
        <w:t xml:space="preserve">Шақырылғандар: </w:t>
      </w:r>
    </w:p>
    <w:p w:rsidR="00A13B5F" w:rsidRDefault="00A13B5F" w:rsidP="0055769B">
      <w:pPr>
        <w:pStyle w:val="a8"/>
        <w:spacing w:after="0" w:line="240" w:lineRule="auto"/>
        <w:ind w:left="0" w:firstLine="567"/>
        <w:jc w:val="both"/>
        <w:rPr>
          <w:rFonts w:ascii="Times New Roman" w:hAnsi="Times New Roman" w:cs="Times New Roman"/>
          <w:b/>
          <w:i/>
          <w:sz w:val="24"/>
          <w:szCs w:val="24"/>
          <w:lang w:val="kk-KZ"/>
        </w:rPr>
      </w:pPr>
      <w:r w:rsidRPr="00624231">
        <w:rPr>
          <w:rFonts w:ascii="Times New Roman" w:hAnsi="Times New Roman" w:cs="Times New Roman"/>
          <w:sz w:val="24"/>
          <w:szCs w:val="24"/>
          <w:lang w:val="kk-KZ"/>
        </w:rPr>
        <w:t>Факультет деканы</w:t>
      </w:r>
      <w:r>
        <w:rPr>
          <w:rFonts w:ascii="Times New Roman" w:hAnsi="Times New Roman" w:cs="Times New Roman"/>
          <w:sz w:val="24"/>
          <w:szCs w:val="24"/>
          <w:lang w:val="kk-KZ"/>
        </w:rPr>
        <w:t>:</w:t>
      </w:r>
      <w:r w:rsidRPr="00624231">
        <w:rPr>
          <w:rFonts w:ascii="Times New Roman" w:hAnsi="Times New Roman" w:cs="Times New Roman"/>
          <w:sz w:val="24"/>
          <w:szCs w:val="24"/>
          <w:lang w:val="kk-KZ"/>
        </w:rPr>
        <w:t xml:space="preserve"> </w:t>
      </w:r>
      <w:r w:rsidR="00A40E9F">
        <w:rPr>
          <w:rFonts w:ascii="Times New Roman" w:hAnsi="Times New Roman" w:cs="Times New Roman"/>
          <w:sz w:val="24"/>
          <w:szCs w:val="24"/>
          <w:lang w:val="kk-KZ"/>
        </w:rPr>
        <w:t>Ж.Акимов;</w:t>
      </w:r>
      <w:r>
        <w:rPr>
          <w:rFonts w:ascii="Times New Roman" w:hAnsi="Times New Roman" w:cs="Times New Roman"/>
          <w:b/>
          <w:i/>
          <w:sz w:val="24"/>
          <w:szCs w:val="24"/>
          <w:lang w:val="kk-KZ"/>
        </w:rPr>
        <w:t xml:space="preserve"> </w:t>
      </w:r>
    </w:p>
    <w:p w:rsidR="00277806" w:rsidRDefault="00277806" w:rsidP="0055769B">
      <w:pPr>
        <w:ind w:firstLine="567"/>
        <w:rPr>
          <w:rStyle w:val="af"/>
          <w:i w:val="0"/>
          <w:lang w:val="kk-KZ"/>
        </w:rPr>
      </w:pPr>
      <w:r>
        <w:rPr>
          <w:rStyle w:val="af"/>
          <w:i w:val="0"/>
          <w:lang w:val="kk-KZ"/>
        </w:rPr>
        <w:t>Факультеттің оқу-әдістемелік комитет төрайымы А.Алимбаева;</w:t>
      </w:r>
    </w:p>
    <w:p w:rsidR="00A13B5F" w:rsidRDefault="00A13B5F" w:rsidP="0055769B">
      <w:pPr>
        <w:ind w:firstLine="567"/>
        <w:rPr>
          <w:rStyle w:val="af"/>
          <w:i w:val="0"/>
          <w:lang w:val="kk-KZ"/>
        </w:rPr>
      </w:pPr>
      <w:r w:rsidRPr="001C7772">
        <w:rPr>
          <w:rStyle w:val="af"/>
          <w:i w:val="0"/>
          <w:lang w:val="kk-KZ"/>
        </w:rPr>
        <w:t>Кафедра меңгерушілер</w:t>
      </w:r>
      <w:r>
        <w:rPr>
          <w:rStyle w:val="af"/>
          <w:i w:val="0"/>
          <w:lang w:val="kk-KZ"/>
        </w:rPr>
        <w:t>і</w:t>
      </w:r>
      <w:r w:rsidRPr="001C7772">
        <w:rPr>
          <w:rStyle w:val="af"/>
          <w:i w:val="0"/>
          <w:lang w:val="kk-KZ"/>
        </w:rPr>
        <w:t xml:space="preserve">: </w:t>
      </w:r>
      <w:r>
        <w:rPr>
          <w:rStyle w:val="af"/>
          <w:i w:val="0"/>
          <w:lang w:val="kk-KZ"/>
        </w:rPr>
        <w:t>Г. Азретбергенова, А.Құралбаев, М.Анламасова</w:t>
      </w:r>
      <w:r w:rsidRPr="001C7772">
        <w:rPr>
          <w:rStyle w:val="af"/>
          <w:i w:val="0"/>
          <w:lang w:val="kk-KZ"/>
        </w:rPr>
        <w:t xml:space="preserve">, </w:t>
      </w:r>
      <w:r>
        <w:rPr>
          <w:rStyle w:val="af"/>
          <w:i w:val="0"/>
          <w:lang w:val="kk-KZ"/>
        </w:rPr>
        <w:t>Е.Шалхаров</w:t>
      </w:r>
      <w:r w:rsidR="00A40E9F">
        <w:rPr>
          <w:rStyle w:val="af"/>
          <w:i w:val="0"/>
          <w:lang w:val="kk-KZ"/>
        </w:rPr>
        <w:t>;</w:t>
      </w:r>
    </w:p>
    <w:p w:rsidR="00C8789F" w:rsidRPr="001C7772" w:rsidRDefault="00C8789F" w:rsidP="0055769B">
      <w:pPr>
        <w:ind w:firstLine="567"/>
        <w:rPr>
          <w:rStyle w:val="af"/>
          <w:i w:val="0"/>
          <w:lang w:val="kk-KZ"/>
        </w:rPr>
      </w:pPr>
      <w:r w:rsidRPr="001C7772">
        <w:rPr>
          <w:rStyle w:val="af0"/>
          <w:b w:val="0"/>
          <w:iCs/>
          <w:lang w:val="kk-KZ"/>
        </w:rPr>
        <w:t>Л. Ибрагимова -</w:t>
      </w:r>
      <w:r w:rsidRPr="001C7772">
        <w:rPr>
          <w:rStyle w:val="af"/>
          <w:i w:val="0"/>
          <w:lang w:val="kk-KZ"/>
        </w:rPr>
        <w:t>Оқу жұмысын ұйымдастыру бөлімінің басшысы</w:t>
      </w:r>
    </w:p>
    <w:p w:rsidR="00624231" w:rsidRDefault="00624231" w:rsidP="00624231">
      <w:pPr>
        <w:tabs>
          <w:tab w:val="left" w:pos="4200"/>
        </w:tabs>
        <w:jc w:val="both"/>
        <w:rPr>
          <w:lang w:val="kk-KZ"/>
        </w:rPr>
      </w:pPr>
    </w:p>
    <w:p w:rsidR="000D648B" w:rsidRDefault="00B91961" w:rsidP="00B91961">
      <w:pPr>
        <w:tabs>
          <w:tab w:val="center" w:pos="4960"/>
          <w:tab w:val="left" w:pos="6510"/>
        </w:tabs>
        <w:ind w:firstLine="567"/>
        <w:rPr>
          <w:b/>
          <w:bCs/>
          <w:lang w:val="kk-KZ"/>
        </w:rPr>
      </w:pPr>
      <w:r>
        <w:rPr>
          <w:b/>
          <w:bCs/>
          <w:lang w:val="kk-KZ"/>
        </w:rPr>
        <w:tab/>
      </w:r>
      <w:r w:rsidR="000D648B" w:rsidRPr="001C7772">
        <w:rPr>
          <w:b/>
          <w:bCs/>
          <w:lang w:val="kk-KZ"/>
        </w:rPr>
        <w:t>КҮН ТӘРТІБІНДЕ:</w:t>
      </w:r>
      <w:r>
        <w:rPr>
          <w:b/>
          <w:bCs/>
          <w:lang w:val="kk-KZ"/>
        </w:rPr>
        <w:tab/>
      </w:r>
    </w:p>
    <w:p w:rsidR="00A40E9F" w:rsidRDefault="00A40E9F" w:rsidP="00B91961">
      <w:pPr>
        <w:tabs>
          <w:tab w:val="center" w:pos="4960"/>
          <w:tab w:val="left" w:pos="6510"/>
        </w:tabs>
        <w:ind w:firstLine="567"/>
        <w:rPr>
          <w:b/>
          <w:bCs/>
          <w:lang w:val="kk-KZ"/>
        </w:rPr>
      </w:pPr>
    </w:p>
    <w:p w:rsidR="0054152D" w:rsidRPr="003C555E" w:rsidRDefault="003C555E" w:rsidP="003C555E">
      <w:pPr>
        <w:pStyle w:val="a8"/>
        <w:numPr>
          <w:ilvl w:val="0"/>
          <w:numId w:val="17"/>
        </w:numPr>
        <w:jc w:val="both"/>
        <w:rPr>
          <w:rFonts w:ascii="Times New Roman" w:eastAsia="Batang" w:hAnsi="Times New Roman" w:cs="Times New Roman"/>
          <w:sz w:val="24"/>
          <w:szCs w:val="24"/>
          <w:lang w:val="kk-KZ" w:eastAsia="ko-KR"/>
        </w:rPr>
      </w:pPr>
      <w:r w:rsidRPr="003C555E">
        <w:rPr>
          <w:rFonts w:ascii="Times New Roman" w:eastAsia="Batang" w:hAnsi="Times New Roman" w:cs="Times New Roman"/>
          <w:sz w:val="24"/>
          <w:szCs w:val="24"/>
          <w:lang w:val="kk-KZ" w:eastAsia="ko-KR"/>
        </w:rPr>
        <w:t>2024-2025 оқу жылының қысқы сессия нәтижелерін талдау</w:t>
      </w:r>
    </w:p>
    <w:p w:rsidR="0054152D" w:rsidRPr="003C555E" w:rsidRDefault="003C555E" w:rsidP="003C555E">
      <w:pPr>
        <w:pStyle w:val="a8"/>
        <w:numPr>
          <w:ilvl w:val="0"/>
          <w:numId w:val="17"/>
        </w:numPr>
        <w:spacing w:after="0" w:line="240" w:lineRule="auto"/>
        <w:ind w:left="924" w:hanging="357"/>
        <w:jc w:val="both"/>
        <w:rPr>
          <w:rFonts w:ascii="Times New Roman" w:eastAsia="Batang" w:hAnsi="Times New Roman" w:cs="Times New Roman"/>
          <w:sz w:val="24"/>
          <w:szCs w:val="24"/>
          <w:lang w:val="kk-KZ" w:eastAsia="ko-KR"/>
        </w:rPr>
      </w:pPr>
      <w:r w:rsidRPr="003C555E">
        <w:rPr>
          <w:rFonts w:ascii="Times New Roman" w:hAnsi="Times New Roman" w:cs="Times New Roman"/>
          <w:sz w:val="24"/>
          <w:szCs w:val="24"/>
          <w:lang w:val="kk-KZ"/>
        </w:rPr>
        <w:t xml:space="preserve">2025-2025 оқу жылының көктемгі семестріндегі пәндердің оқу-әдістемелік кешеніне мониторинг жүргізу </w:t>
      </w:r>
    </w:p>
    <w:p w:rsidR="003C555E" w:rsidRPr="003C555E" w:rsidRDefault="0054152D" w:rsidP="003C555E">
      <w:pPr>
        <w:pStyle w:val="a8"/>
        <w:numPr>
          <w:ilvl w:val="0"/>
          <w:numId w:val="17"/>
        </w:numPr>
        <w:spacing w:after="0" w:line="240" w:lineRule="auto"/>
        <w:ind w:left="924" w:hanging="357"/>
        <w:jc w:val="both"/>
        <w:rPr>
          <w:rFonts w:ascii="Times New Roman" w:eastAsia="Batang" w:hAnsi="Times New Roman" w:cs="Times New Roman"/>
          <w:sz w:val="24"/>
          <w:szCs w:val="24"/>
          <w:lang w:val="kk-KZ" w:eastAsia="ko-KR"/>
        </w:rPr>
      </w:pPr>
      <w:r w:rsidRPr="003C555E">
        <w:rPr>
          <w:rFonts w:ascii="Times New Roman" w:eastAsia="Batang" w:hAnsi="Times New Roman" w:cs="Times New Roman"/>
          <w:sz w:val="24"/>
          <w:szCs w:val="24"/>
          <w:lang w:val="kk-KZ" w:eastAsia="ko-KR"/>
        </w:rPr>
        <w:t xml:space="preserve">ББ </w:t>
      </w:r>
      <w:r w:rsidR="003C555E" w:rsidRPr="003C555E">
        <w:rPr>
          <w:rFonts w:ascii="Times New Roman" w:eastAsia="Batang" w:hAnsi="Times New Roman" w:cs="Times New Roman"/>
          <w:sz w:val="24"/>
          <w:szCs w:val="24"/>
          <w:lang w:val="kk-KZ" w:eastAsia="ko-KR"/>
        </w:rPr>
        <w:t>білімгерлерінің оқу процесін ұйымдастыруға, сабақ беру сапасына және бағалау саясатына қанағаттану деңгейін анықтау мақсатында жүргізілген сауалнама нәтижесін талдау</w:t>
      </w:r>
    </w:p>
    <w:p w:rsidR="0054152D" w:rsidRPr="003C555E" w:rsidRDefault="003C555E" w:rsidP="003C555E">
      <w:pPr>
        <w:pStyle w:val="a8"/>
        <w:numPr>
          <w:ilvl w:val="0"/>
          <w:numId w:val="17"/>
        </w:numPr>
        <w:spacing w:after="0" w:line="240" w:lineRule="auto"/>
        <w:ind w:left="924" w:hanging="357"/>
        <w:jc w:val="both"/>
        <w:rPr>
          <w:rFonts w:ascii="Times New Roman" w:eastAsia="Batang" w:hAnsi="Times New Roman" w:cs="Times New Roman"/>
          <w:sz w:val="24"/>
          <w:szCs w:val="24"/>
          <w:lang w:val="kk-KZ" w:eastAsia="ko-KR"/>
        </w:rPr>
      </w:pPr>
      <w:r w:rsidRPr="003C555E">
        <w:rPr>
          <w:rFonts w:ascii="Times New Roman" w:eastAsia="Batang" w:hAnsi="Times New Roman" w:cs="Times New Roman"/>
          <w:sz w:val="24"/>
          <w:szCs w:val="24"/>
          <w:lang w:val="kk-KZ" w:eastAsia="ko-KR"/>
        </w:rPr>
        <w:t>Қаңтар-наурыз</w:t>
      </w:r>
      <w:r w:rsidR="0054152D" w:rsidRPr="003C555E">
        <w:rPr>
          <w:rFonts w:ascii="Times New Roman" w:eastAsia="Batang" w:hAnsi="Times New Roman" w:cs="Times New Roman"/>
          <w:sz w:val="24"/>
          <w:szCs w:val="24"/>
          <w:lang w:val="kk-KZ" w:eastAsia="ko-KR"/>
        </w:rPr>
        <w:t xml:space="preserve"> айларында жүргізілген іс шаралар нәтижелерін Комиссия мәжілісінде талдау.</w:t>
      </w:r>
    </w:p>
    <w:p w:rsidR="0054152D" w:rsidRDefault="0054152D" w:rsidP="0054152D">
      <w:pPr>
        <w:tabs>
          <w:tab w:val="center" w:pos="4960"/>
          <w:tab w:val="left" w:pos="6510"/>
        </w:tabs>
        <w:ind w:firstLine="567"/>
        <w:rPr>
          <w:b/>
          <w:bCs/>
          <w:lang w:val="kk-KZ"/>
        </w:rPr>
      </w:pPr>
    </w:p>
    <w:p w:rsidR="00160DE1" w:rsidRPr="00160DE1" w:rsidRDefault="00624231" w:rsidP="00160DE1">
      <w:pPr>
        <w:pStyle w:val="a5"/>
        <w:numPr>
          <w:ilvl w:val="0"/>
          <w:numId w:val="21"/>
        </w:numPr>
        <w:ind w:left="0" w:firstLine="709"/>
        <w:jc w:val="both"/>
        <w:rPr>
          <w:rFonts w:ascii="Times New Roman" w:hAnsi="Times New Roman" w:cs="Times New Roman"/>
          <w:b/>
          <w:sz w:val="24"/>
          <w:szCs w:val="24"/>
          <w:lang w:val="kk-KZ"/>
        </w:rPr>
      </w:pPr>
      <w:r w:rsidRPr="00A40E9F">
        <w:rPr>
          <w:rFonts w:ascii="Times New Roman" w:hAnsi="Times New Roman" w:cs="Times New Roman"/>
          <w:b/>
          <w:sz w:val="24"/>
          <w:szCs w:val="24"/>
          <w:lang w:val="kk-KZ"/>
        </w:rPr>
        <w:t xml:space="preserve">Тыңдалды: </w:t>
      </w:r>
      <w:r w:rsidR="00160DE1">
        <w:rPr>
          <w:rFonts w:ascii="Times New Roman" w:eastAsia="Batang" w:hAnsi="Times New Roman" w:cs="Times New Roman"/>
          <w:sz w:val="24"/>
          <w:szCs w:val="24"/>
          <w:lang w:val="kk-KZ" w:eastAsia="ko-KR"/>
        </w:rPr>
        <w:t>Ф</w:t>
      </w:r>
      <w:r w:rsidR="00160DE1" w:rsidRPr="00160DE1">
        <w:rPr>
          <w:rFonts w:ascii="Times New Roman" w:eastAsia="Batang" w:hAnsi="Times New Roman" w:cs="Times New Roman"/>
          <w:sz w:val="24"/>
          <w:szCs w:val="24"/>
          <w:lang w:val="kk-KZ" w:eastAsia="ko-KR"/>
        </w:rPr>
        <w:t>акультеттің сапаны қамтамасыз ету жөніндегі Комиссиясының төрағасы</w:t>
      </w:r>
      <w:r w:rsidR="00160DE1">
        <w:rPr>
          <w:rFonts w:ascii="Times New Roman" w:eastAsia="Batang" w:hAnsi="Times New Roman" w:cs="Times New Roman"/>
          <w:sz w:val="24"/>
          <w:szCs w:val="24"/>
          <w:lang w:val="kk-KZ" w:eastAsia="ko-KR"/>
        </w:rPr>
        <w:t xml:space="preserve"> м.а.</w:t>
      </w:r>
      <w:r w:rsidR="00160DE1" w:rsidRPr="00160DE1">
        <w:rPr>
          <w:rFonts w:ascii="Times New Roman" w:eastAsia="Batang" w:hAnsi="Times New Roman" w:cs="Times New Roman"/>
          <w:sz w:val="24"/>
          <w:szCs w:val="24"/>
          <w:lang w:val="kk-KZ" w:eastAsia="ko-KR"/>
        </w:rPr>
        <w:t xml:space="preserve"> </w:t>
      </w:r>
      <w:r w:rsidR="00160DE1">
        <w:rPr>
          <w:rFonts w:ascii="Times New Roman" w:hAnsi="Times New Roman" w:cs="Times New Roman"/>
          <w:sz w:val="24"/>
          <w:szCs w:val="24"/>
          <w:lang w:val="kk-KZ"/>
        </w:rPr>
        <w:t xml:space="preserve">О.Досекеев </w:t>
      </w:r>
      <w:r w:rsidR="00160DE1" w:rsidRPr="00160DE1">
        <w:rPr>
          <w:rFonts w:ascii="Times New Roman" w:hAnsi="Times New Roman" w:cs="Times New Roman"/>
          <w:sz w:val="24"/>
          <w:szCs w:val="24"/>
          <w:lang w:val="kk-KZ"/>
        </w:rPr>
        <w:t>сөз алды:</w:t>
      </w:r>
      <w:r w:rsidR="00160DE1">
        <w:rPr>
          <w:rFonts w:ascii="Times New Roman" w:hAnsi="Times New Roman" w:cs="Times New Roman"/>
          <w:sz w:val="24"/>
          <w:szCs w:val="24"/>
          <w:lang w:val="kk-KZ"/>
        </w:rPr>
        <w:t xml:space="preserve"> Құрметті әріптестер, Нұрбол Абдраимұлының қызмет ауыстыруына байланысты осы 2024-2025 оқу жылының соңына дейін міндетін атқарушы болып уақытша Өкіммен бекітілдім. Алдағы уақытта бірлесіп қазмет атқаруға шақырамын. Кезекті мәжілістің күн тәртібіне келсек 1-мәселе бойынша 2024-2025 оқу жылының қысқы сессия нәтижелерін кафедра меңгерушілерінен жинақтаған болатынмын. Нәтижелерін электрондық почталарыңызға салынды. </w:t>
      </w:r>
      <w:r w:rsidR="00160DE1" w:rsidRPr="00160DE1">
        <w:rPr>
          <w:rFonts w:ascii="Times New Roman" w:hAnsi="Times New Roman" w:cs="Times New Roman"/>
          <w:sz w:val="24"/>
          <w:szCs w:val="24"/>
          <w:lang w:val="kk-KZ"/>
        </w:rPr>
        <w:t>Емтихан сессиясына қатысу деңгейі, студенттердің орташа үлгерімі мен академиялық көрсеткіштері сараланды.</w:t>
      </w:r>
      <w:r w:rsidR="00160DE1" w:rsidRPr="00160DE1">
        <w:rPr>
          <w:rFonts w:ascii="Times New Roman" w:hAnsi="Times New Roman" w:cs="Times New Roman"/>
          <w:b/>
          <w:sz w:val="24"/>
          <w:szCs w:val="24"/>
          <w:lang w:val="kk-KZ"/>
        </w:rPr>
        <w:t xml:space="preserve"> </w:t>
      </w:r>
      <w:r w:rsidR="00160DE1" w:rsidRPr="00160DE1">
        <w:rPr>
          <w:rFonts w:ascii="Times New Roman" w:hAnsi="Times New Roman" w:cs="Times New Roman"/>
          <w:sz w:val="24"/>
          <w:szCs w:val="24"/>
          <w:lang w:val="kk-KZ"/>
        </w:rPr>
        <w:t>Оқу процесіне жауапты қызметкерлер сессия қорытындылары бойынша баяндама жасап, үлгерім деңгейіне әсер еткен негізгі факторларды атап өтті. Оқытушылар өз пәндері бойынша емтихан нәтижелерін талдап, қиындықтар мен жетістіктерді атап өтті.</w:t>
      </w:r>
      <w:r w:rsidR="00160DE1">
        <w:rPr>
          <w:rFonts w:ascii="Times New Roman" w:hAnsi="Times New Roman" w:cs="Times New Roman"/>
          <w:sz w:val="24"/>
          <w:szCs w:val="24"/>
          <w:lang w:val="kk-KZ"/>
        </w:rPr>
        <w:t xml:space="preserve"> Атап айтсақ: </w:t>
      </w:r>
      <w:r w:rsidR="00160DE1" w:rsidRPr="00160DE1">
        <w:rPr>
          <w:rFonts w:ascii="Times New Roman" w:hAnsi="Times New Roman" w:cs="Times New Roman"/>
          <w:sz w:val="24"/>
          <w:szCs w:val="24"/>
          <w:lang w:val="kk-KZ"/>
        </w:rPr>
        <w:t xml:space="preserve">Студенттердің қысқы сессия кезінде көрсеткен үлгерімі; Қанағаттанарлықсыз баға алған студенттер саны және оларға қатысты атқарылатын жұмыс түрлері; Үлгерімі төмен студенттермен жұмыс </w:t>
      </w:r>
      <w:r w:rsidR="00160DE1" w:rsidRPr="00160DE1">
        <w:rPr>
          <w:rFonts w:ascii="Times New Roman" w:hAnsi="Times New Roman" w:cs="Times New Roman"/>
          <w:sz w:val="24"/>
          <w:szCs w:val="24"/>
          <w:lang w:val="kk-KZ"/>
        </w:rPr>
        <w:lastRenderedPageBreak/>
        <w:t>жүргізудің тиімді жолдары; Пәндердің мазмұны мен оқыту әдістерін жетілдіру жолдары; Оқу-әдістемелік материалдардың жеткіліктілігі мен қолжетімділігі; Болашақта академиялық көрсеткіштерді арттыру мақсатында қабылданатын шаралар.</w:t>
      </w:r>
    </w:p>
    <w:p w:rsidR="00160DE1" w:rsidRDefault="00160DE1" w:rsidP="00160DE1">
      <w:pPr>
        <w:pStyle w:val="a5"/>
        <w:ind w:left="709"/>
        <w:jc w:val="both"/>
        <w:rPr>
          <w:rFonts w:ascii="Times New Roman" w:hAnsi="Times New Roman" w:cs="Times New Roman"/>
          <w:b/>
          <w:sz w:val="24"/>
          <w:szCs w:val="24"/>
          <w:lang w:val="kk-KZ"/>
        </w:rPr>
      </w:pPr>
    </w:p>
    <w:p w:rsidR="00160DE1" w:rsidRPr="00235555" w:rsidRDefault="00235555" w:rsidP="0023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b/>
          <w:bCs/>
          <w:lang w:val="kk-KZ"/>
        </w:rPr>
      </w:pPr>
      <w:r w:rsidRPr="00E46567">
        <w:rPr>
          <w:b/>
          <w:bCs/>
          <w:lang w:val="kk-KZ"/>
        </w:rPr>
        <w:t xml:space="preserve">Шешім: </w:t>
      </w:r>
    </w:p>
    <w:p w:rsidR="00160DE1" w:rsidRPr="00160DE1" w:rsidRDefault="00160DE1" w:rsidP="00235555">
      <w:pPr>
        <w:pStyle w:val="af1"/>
        <w:numPr>
          <w:ilvl w:val="0"/>
          <w:numId w:val="20"/>
        </w:numPr>
        <w:spacing w:before="0" w:beforeAutospacing="0" w:after="0" w:afterAutospacing="0"/>
        <w:rPr>
          <w:lang w:val="kk-KZ"/>
        </w:rPr>
      </w:pPr>
      <w:r w:rsidRPr="00160DE1">
        <w:rPr>
          <w:lang w:val="kk-KZ"/>
        </w:rPr>
        <w:t>Қысқы емтихан сессиясының нәтижелерін ескере отырып, оқу процесін жетілдіру бойынша нақты шаралар қабылдансын.</w:t>
      </w:r>
      <w:r w:rsidR="00694794">
        <w:rPr>
          <w:lang w:val="kk-KZ"/>
        </w:rPr>
        <w:t xml:space="preserve"> </w:t>
      </w:r>
      <w:r w:rsidR="00694794" w:rsidRPr="003E65EB">
        <w:rPr>
          <w:i/>
          <w:lang w:val="kk-KZ"/>
        </w:rPr>
        <w:t xml:space="preserve">(Жауапты: </w:t>
      </w:r>
      <w:r w:rsidR="00694794">
        <w:rPr>
          <w:i/>
          <w:lang w:val="kk-KZ"/>
        </w:rPr>
        <w:t>кафедра меңгерушілері)</w:t>
      </w:r>
    </w:p>
    <w:p w:rsidR="00160DE1" w:rsidRPr="00160DE1" w:rsidRDefault="00160DE1" w:rsidP="00235555">
      <w:pPr>
        <w:pStyle w:val="af1"/>
        <w:numPr>
          <w:ilvl w:val="0"/>
          <w:numId w:val="20"/>
        </w:numPr>
        <w:spacing w:before="0" w:beforeAutospacing="0" w:after="0" w:afterAutospacing="0"/>
        <w:rPr>
          <w:lang w:val="kk-KZ"/>
        </w:rPr>
      </w:pPr>
      <w:r w:rsidRPr="00160DE1">
        <w:rPr>
          <w:lang w:val="kk-KZ"/>
        </w:rPr>
        <w:t>Үлгерімі төмен студенттермен жеке жұмыс жүргізілсін, қосымша сабақтар мен кеңес беру жұмыстары ұйымдастырылсын.</w:t>
      </w:r>
      <w:r w:rsidR="00694794">
        <w:rPr>
          <w:lang w:val="kk-KZ"/>
        </w:rPr>
        <w:t xml:space="preserve"> </w:t>
      </w:r>
      <w:r w:rsidR="00694794" w:rsidRPr="003E65EB">
        <w:rPr>
          <w:i/>
          <w:lang w:val="kk-KZ"/>
        </w:rPr>
        <w:t xml:space="preserve">(Жауапты: </w:t>
      </w:r>
      <w:r w:rsidR="00694794">
        <w:rPr>
          <w:i/>
          <w:lang w:val="kk-KZ"/>
        </w:rPr>
        <w:t>декан орынбасары Е.Сәбидолла)</w:t>
      </w:r>
    </w:p>
    <w:p w:rsidR="00160DE1" w:rsidRPr="00694794" w:rsidRDefault="00160DE1" w:rsidP="00160DE1">
      <w:pPr>
        <w:pStyle w:val="af1"/>
        <w:numPr>
          <w:ilvl w:val="0"/>
          <w:numId w:val="20"/>
        </w:numPr>
        <w:rPr>
          <w:lang w:val="kk-KZ"/>
        </w:rPr>
      </w:pPr>
      <w:r w:rsidRPr="00694794">
        <w:rPr>
          <w:lang w:val="kk-KZ"/>
        </w:rPr>
        <w:t>Эдвайзерлерге әрбір студентпен жеке жұмыс жүргізу тапсырылсын.</w:t>
      </w:r>
      <w:r w:rsidR="00694794">
        <w:rPr>
          <w:lang w:val="kk-KZ"/>
        </w:rPr>
        <w:t xml:space="preserve"> </w:t>
      </w:r>
      <w:r w:rsidR="00694794" w:rsidRPr="003E65EB">
        <w:rPr>
          <w:i/>
          <w:lang w:val="kk-KZ"/>
        </w:rPr>
        <w:t xml:space="preserve">(Жауапты: </w:t>
      </w:r>
      <w:r w:rsidR="00694794">
        <w:rPr>
          <w:i/>
          <w:lang w:val="kk-KZ"/>
        </w:rPr>
        <w:t>кафедра меңгерушілері)</w:t>
      </w:r>
    </w:p>
    <w:p w:rsidR="00160DE1" w:rsidRPr="00694794" w:rsidRDefault="00160DE1" w:rsidP="00160DE1">
      <w:pPr>
        <w:pStyle w:val="af1"/>
        <w:numPr>
          <w:ilvl w:val="0"/>
          <w:numId w:val="20"/>
        </w:numPr>
        <w:rPr>
          <w:lang w:val="kk-KZ"/>
        </w:rPr>
      </w:pPr>
      <w:r w:rsidRPr="00694794">
        <w:rPr>
          <w:lang w:val="kk-KZ"/>
        </w:rPr>
        <w:t>Кафедра оқытушыларына оқу әдістемесін жетілдіру бағытында ұсыныстар енгізу тапсырылсын.</w:t>
      </w:r>
      <w:r w:rsidR="00694794">
        <w:rPr>
          <w:lang w:val="kk-KZ"/>
        </w:rPr>
        <w:t xml:space="preserve"> </w:t>
      </w:r>
      <w:r w:rsidR="00694794" w:rsidRPr="003E65EB">
        <w:rPr>
          <w:i/>
          <w:lang w:val="kk-KZ"/>
        </w:rPr>
        <w:t>(Жауапты:</w:t>
      </w:r>
      <w:r w:rsidR="00694794">
        <w:rPr>
          <w:i/>
          <w:lang w:val="kk-KZ"/>
        </w:rPr>
        <w:t xml:space="preserve"> факультет деканы, кафедра меңгерушілері)</w:t>
      </w:r>
    </w:p>
    <w:p w:rsidR="00A76A16" w:rsidRDefault="00D920A6" w:rsidP="00A76A16">
      <w:pPr>
        <w:ind w:firstLine="567"/>
        <w:jc w:val="both"/>
        <w:rPr>
          <w:lang w:val="kk-KZ"/>
        </w:rPr>
      </w:pPr>
      <w:r w:rsidRPr="007D6C60">
        <w:rPr>
          <w:b/>
          <w:bCs/>
          <w:lang w:val="kk-KZ" w:eastAsia="en-US"/>
        </w:rPr>
        <w:t>2. Тыңдалды:</w:t>
      </w:r>
      <w:r w:rsidRPr="007D6C60">
        <w:rPr>
          <w:bCs/>
          <w:lang w:val="kk-KZ" w:eastAsia="en-US"/>
        </w:rPr>
        <w:t xml:space="preserve"> </w:t>
      </w:r>
      <w:r w:rsidR="007D6C60" w:rsidRPr="007D6C60">
        <w:rPr>
          <w:bCs/>
          <w:lang w:val="kk-KZ" w:eastAsia="en-US"/>
        </w:rPr>
        <w:t xml:space="preserve">Екінші мәселе бойынша </w:t>
      </w:r>
      <w:r w:rsidR="00694794">
        <w:rPr>
          <w:rFonts w:eastAsia="Batang"/>
          <w:lang w:val="kk-KZ" w:eastAsia="ko-KR"/>
        </w:rPr>
        <w:t>Ф</w:t>
      </w:r>
      <w:r w:rsidR="00694794" w:rsidRPr="00160DE1">
        <w:rPr>
          <w:rFonts w:eastAsia="Batang"/>
          <w:lang w:val="kk-KZ" w:eastAsia="ko-KR"/>
        </w:rPr>
        <w:t>акультеттің сапаны қамтамасыз ету жөніндегі Комиссиясының төрағасы</w:t>
      </w:r>
      <w:r w:rsidR="00694794">
        <w:rPr>
          <w:rFonts w:eastAsia="Batang"/>
          <w:lang w:val="kk-KZ" w:eastAsia="ko-KR"/>
        </w:rPr>
        <w:t xml:space="preserve"> м.а.</w:t>
      </w:r>
      <w:r w:rsidR="00694794" w:rsidRPr="00160DE1">
        <w:rPr>
          <w:rFonts w:eastAsia="Batang"/>
          <w:lang w:val="kk-KZ" w:eastAsia="ko-KR"/>
        </w:rPr>
        <w:t xml:space="preserve"> </w:t>
      </w:r>
      <w:r w:rsidR="00694794">
        <w:rPr>
          <w:lang w:val="kk-KZ"/>
        </w:rPr>
        <w:t xml:space="preserve">О.Досекеев кезекті күн тәртібіндегі мәселе бойынша Факультеттің оқу әдітемелік комитет төрайымы А.Алимбаеваға сөз кезегі берілді. </w:t>
      </w:r>
      <w:r w:rsidR="00694794" w:rsidRPr="00694794">
        <w:rPr>
          <w:lang w:val="kk-KZ"/>
        </w:rPr>
        <w:t>Кафедра меңгеруші</w:t>
      </w:r>
      <w:r w:rsidR="00A76A16">
        <w:rPr>
          <w:lang w:val="kk-KZ"/>
        </w:rPr>
        <w:t>лер</w:t>
      </w:r>
      <w:r w:rsidR="00694794" w:rsidRPr="00694794">
        <w:rPr>
          <w:lang w:val="kk-KZ"/>
        </w:rPr>
        <w:t>і</w:t>
      </w:r>
      <w:r w:rsidR="00A76A16">
        <w:rPr>
          <w:lang w:val="kk-KZ"/>
        </w:rPr>
        <w:t xml:space="preserve">нің берген мәлеметтері бойынша </w:t>
      </w:r>
      <w:r w:rsidR="00694794" w:rsidRPr="00694794">
        <w:rPr>
          <w:lang w:val="kk-KZ"/>
        </w:rPr>
        <w:t>көктемгі семестрде жүргізілетін барлық пәндер бойынша оқу-әдістемелік кешендердің (ОӘК) сапасына жасалған мониторинг қорытындылары туралы баяндама жасады.</w:t>
      </w:r>
      <w:r w:rsidR="00A76A16">
        <w:rPr>
          <w:lang w:val="kk-KZ"/>
        </w:rPr>
        <w:t xml:space="preserve"> </w:t>
      </w:r>
      <w:r w:rsidR="00694794" w:rsidRPr="00694794">
        <w:rPr>
          <w:lang w:val="kk-KZ"/>
        </w:rPr>
        <w:t>Мониторинг жүргізудің мақсаты – пәндердің оқу-әдістемелік құжаттамаларының ЖОО ішкі нормативтік талаптарына және ҚР Мемлекеттік жалпыға міндетті білім беру стандарттарына сәйкестігін тексеру, сондай-ақ оқу сапасын арттыру үшін оқытушыларға әдістемелік көмек көрсету.</w:t>
      </w:r>
      <w:r w:rsidR="00A76A16">
        <w:rPr>
          <w:lang w:val="kk-KZ"/>
        </w:rPr>
        <w:t xml:space="preserve"> </w:t>
      </w:r>
    </w:p>
    <w:p w:rsidR="00A76A16" w:rsidRDefault="00694794" w:rsidP="00A76A16">
      <w:pPr>
        <w:ind w:firstLine="567"/>
        <w:jc w:val="both"/>
        <w:rPr>
          <w:lang w:val="kk-KZ"/>
        </w:rPr>
      </w:pPr>
      <w:r w:rsidRPr="00694794">
        <w:rPr>
          <w:lang w:val="kk-KZ"/>
        </w:rPr>
        <w:t>Баяндамашы атап өткендей, мониторинг келесі бағыттар бойынша жүргізілді:</w:t>
      </w:r>
      <w:r w:rsidR="00A76A16">
        <w:rPr>
          <w:lang w:val="kk-KZ"/>
        </w:rPr>
        <w:t xml:space="preserve"> </w:t>
      </w:r>
    </w:p>
    <w:p w:rsidR="00A76A16" w:rsidRPr="00A76A16" w:rsidRDefault="00694794" w:rsidP="00A76A16">
      <w:pPr>
        <w:pStyle w:val="a8"/>
        <w:numPr>
          <w:ilvl w:val="0"/>
          <w:numId w:val="25"/>
        </w:numPr>
        <w:jc w:val="both"/>
        <w:rPr>
          <w:rFonts w:ascii="Times New Roman" w:hAnsi="Times New Roman" w:cs="Times New Roman"/>
          <w:sz w:val="24"/>
          <w:szCs w:val="24"/>
          <w:lang w:val="kk-KZ"/>
        </w:rPr>
      </w:pPr>
      <w:r w:rsidRPr="00A76A16">
        <w:rPr>
          <w:rFonts w:ascii="Times New Roman" w:hAnsi="Times New Roman" w:cs="Times New Roman"/>
          <w:sz w:val="24"/>
          <w:szCs w:val="24"/>
          <w:lang w:val="kk-KZ"/>
        </w:rPr>
        <w:t>Пәннің жұмыс бағдарламасының (силлабус) құрылымы мен мазмұны;</w:t>
      </w:r>
    </w:p>
    <w:p w:rsidR="00A76A16" w:rsidRPr="00A76A16" w:rsidRDefault="00694794" w:rsidP="00A76A16">
      <w:pPr>
        <w:pStyle w:val="a8"/>
        <w:numPr>
          <w:ilvl w:val="0"/>
          <w:numId w:val="25"/>
        </w:numPr>
        <w:jc w:val="both"/>
        <w:rPr>
          <w:rFonts w:ascii="Times New Roman" w:hAnsi="Times New Roman" w:cs="Times New Roman"/>
          <w:sz w:val="24"/>
          <w:szCs w:val="24"/>
          <w:lang w:val="kk-KZ"/>
        </w:rPr>
      </w:pPr>
      <w:r w:rsidRPr="00A76A16">
        <w:rPr>
          <w:rFonts w:ascii="Times New Roman" w:hAnsi="Times New Roman" w:cs="Times New Roman"/>
          <w:sz w:val="24"/>
          <w:szCs w:val="24"/>
          <w:lang w:val="kk-KZ"/>
        </w:rPr>
        <w:t>Білім алушылардың оқу жүктемесі мен сабақ түрлері;</w:t>
      </w:r>
    </w:p>
    <w:p w:rsidR="00A76A16" w:rsidRPr="00A76A16" w:rsidRDefault="00694794" w:rsidP="00A76A16">
      <w:pPr>
        <w:pStyle w:val="a8"/>
        <w:numPr>
          <w:ilvl w:val="0"/>
          <w:numId w:val="25"/>
        </w:numPr>
        <w:jc w:val="both"/>
        <w:rPr>
          <w:rFonts w:ascii="Times New Roman" w:hAnsi="Times New Roman" w:cs="Times New Roman"/>
          <w:sz w:val="24"/>
          <w:szCs w:val="24"/>
          <w:lang w:val="kk-KZ"/>
        </w:rPr>
      </w:pPr>
      <w:r w:rsidRPr="00A76A16">
        <w:rPr>
          <w:rFonts w:ascii="Times New Roman" w:hAnsi="Times New Roman" w:cs="Times New Roman"/>
          <w:sz w:val="24"/>
          <w:szCs w:val="24"/>
          <w:lang w:val="kk-KZ"/>
        </w:rPr>
        <w:t>Бағалау жүйесі мен аралық бақылау шарттарының нақтылығы;</w:t>
      </w:r>
    </w:p>
    <w:p w:rsidR="00A76A16" w:rsidRPr="00A76A16" w:rsidRDefault="00694794" w:rsidP="00A76A16">
      <w:pPr>
        <w:pStyle w:val="a8"/>
        <w:numPr>
          <w:ilvl w:val="0"/>
          <w:numId w:val="25"/>
        </w:numPr>
        <w:jc w:val="both"/>
        <w:rPr>
          <w:rFonts w:ascii="Times New Roman" w:hAnsi="Times New Roman" w:cs="Times New Roman"/>
          <w:sz w:val="24"/>
          <w:szCs w:val="24"/>
          <w:lang w:val="kk-KZ"/>
        </w:rPr>
      </w:pPr>
      <w:r w:rsidRPr="00A76A16">
        <w:rPr>
          <w:rFonts w:ascii="Times New Roman" w:hAnsi="Times New Roman" w:cs="Times New Roman"/>
          <w:sz w:val="24"/>
          <w:szCs w:val="24"/>
          <w:lang w:val="kk-KZ"/>
        </w:rPr>
        <w:t>Қолданылатын негізгі және қосымша әдебиеттер тізімі;</w:t>
      </w:r>
    </w:p>
    <w:p w:rsidR="00A76A16" w:rsidRPr="00A76A16" w:rsidRDefault="00694794" w:rsidP="00A76A16">
      <w:pPr>
        <w:pStyle w:val="a8"/>
        <w:numPr>
          <w:ilvl w:val="0"/>
          <w:numId w:val="25"/>
        </w:numPr>
        <w:jc w:val="both"/>
        <w:rPr>
          <w:rFonts w:ascii="Times New Roman" w:hAnsi="Times New Roman" w:cs="Times New Roman"/>
          <w:sz w:val="24"/>
          <w:szCs w:val="24"/>
          <w:lang w:val="kk-KZ"/>
        </w:rPr>
      </w:pPr>
      <w:r w:rsidRPr="00A76A16">
        <w:rPr>
          <w:rFonts w:ascii="Times New Roman" w:hAnsi="Times New Roman" w:cs="Times New Roman"/>
          <w:sz w:val="24"/>
          <w:szCs w:val="24"/>
          <w:lang w:val="kk-KZ"/>
        </w:rPr>
        <w:t>Дәрістер, практикалық, зертханалық және семинар сабақтарының мазмұны мен құрылымы;</w:t>
      </w:r>
    </w:p>
    <w:p w:rsidR="00A76A16" w:rsidRPr="00A76A16" w:rsidRDefault="00694794" w:rsidP="00A76A16">
      <w:pPr>
        <w:pStyle w:val="a8"/>
        <w:numPr>
          <w:ilvl w:val="0"/>
          <w:numId w:val="25"/>
        </w:numPr>
        <w:spacing w:after="0" w:line="240" w:lineRule="auto"/>
        <w:jc w:val="both"/>
        <w:rPr>
          <w:rFonts w:ascii="Times New Roman" w:hAnsi="Times New Roman" w:cs="Times New Roman"/>
          <w:sz w:val="24"/>
          <w:szCs w:val="24"/>
          <w:lang w:val="kk-KZ"/>
        </w:rPr>
      </w:pPr>
      <w:r w:rsidRPr="00A76A16">
        <w:rPr>
          <w:rFonts w:ascii="Times New Roman" w:hAnsi="Times New Roman" w:cs="Times New Roman"/>
          <w:sz w:val="24"/>
          <w:szCs w:val="24"/>
          <w:lang w:val="kk-KZ"/>
        </w:rPr>
        <w:t>Пән бойынша PowerPoint-презентациялар, оқу-әдістемелік, тапсырмалар, тест сұрақтары және басқа қосымша материалдар.</w:t>
      </w:r>
      <w:r w:rsidR="00A76A16" w:rsidRPr="00A76A16">
        <w:rPr>
          <w:rFonts w:ascii="Times New Roman" w:hAnsi="Times New Roman" w:cs="Times New Roman"/>
          <w:sz w:val="24"/>
          <w:szCs w:val="24"/>
          <w:lang w:val="kk-KZ"/>
        </w:rPr>
        <w:t xml:space="preserve"> нұсқаулықтар</w:t>
      </w:r>
    </w:p>
    <w:p w:rsidR="00694794" w:rsidRPr="00A76A16" w:rsidRDefault="00A76A16" w:rsidP="00A76A16">
      <w:pPr>
        <w:ind w:firstLine="567"/>
        <w:jc w:val="both"/>
        <w:rPr>
          <w:lang w:val="kk-KZ"/>
        </w:rPr>
      </w:pPr>
      <w:r>
        <w:rPr>
          <w:lang w:val="kk-KZ"/>
        </w:rPr>
        <w:t xml:space="preserve">А.Алимбаева </w:t>
      </w:r>
      <w:r w:rsidR="00694794" w:rsidRPr="00A76A16">
        <w:rPr>
          <w:lang w:val="kk-KZ"/>
        </w:rPr>
        <w:t xml:space="preserve">өз сөзінде пәндердің оқу-әдістемелік кешендерін сараптау нәтижелеріне тоқталды. </w:t>
      </w:r>
      <w:r w:rsidR="00694794" w:rsidRPr="00DA103D">
        <w:rPr>
          <w:lang w:val="kk-KZ"/>
        </w:rPr>
        <w:t xml:space="preserve">Мониторинг барысында оқытушылардың басым бөлігінің ОӘК-тері талаптарға сай екені анықталды. </w:t>
      </w:r>
      <w:proofErr w:type="spellStart"/>
      <w:r w:rsidR="00694794">
        <w:t>Алайда</w:t>
      </w:r>
      <w:proofErr w:type="spellEnd"/>
      <w:r w:rsidR="00694794">
        <w:t xml:space="preserve"> </w:t>
      </w:r>
      <w:proofErr w:type="spellStart"/>
      <w:r w:rsidR="00694794">
        <w:t>кейбір</w:t>
      </w:r>
      <w:proofErr w:type="spellEnd"/>
      <w:r w:rsidR="00694794">
        <w:t xml:space="preserve"> </w:t>
      </w:r>
      <w:proofErr w:type="spellStart"/>
      <w:r w:rsidR="00694794">
        <w:t>пәндер</w:t>
      </w:r>
      <w:proofErr w:type="spellEnd"/>
      <w:r w:rsidR="00694794">
        <w:t xml:space="preserve"> </w:t>
      </w:r>
      <w:proofErr w:type="spellStart"/>
      <w:r w:rsidR="00694794">
        <w:t>бойынша</w:t>
      </w:r>
      <w:proofErr w:type="spellEnd"/>
      <w:r w:rsidR="00694794">
        <w:t xml:space="preserve"> </w:t>
      </w:r>
      <w:proofErr w:type="spellStart"/>
      <w:r w:rsidR="00694794">
        <w:t>келесі</w:t>
      </w:r>
      <w:proofErr w:type="spellEnd"/>
      <w:r w:rsidR="00694794">
        <w:t xml:space="preserve"> </w:t>
      </w:r>
      <w:proofErr w:type="spellStart"/>
      <w:r w:rsidR="00694794">
        <w:t>ескертулер</w:t>
      </w:r>
      <w:proofErr w:type="spellEnd"/>
      <w:r w:rsidR="00694794">
        <w:t xml:space="preserve"> мен </w:t>
      </w:r>
      <w:proofErr w:type="spellStart"/>
      <w:r w:rsidR="00694794">
        <w:t>ұсыныстар</w:t>
      </w:r>
      <w:proofErr w:type="spellEnd"/>
      <w:r w:rsidR="00694794">
        <w:t xml:space="preserve"> </w:t>
      </w:r>
      <w:proofErr w:type="spellStart"/>
      <w:r w:rsidR="00694794">
        <w:t>берілді</w:t>
      </w:r>
      <w:proofErr w:type="spellEnd"/>
      <w:r w:rsidR="00694794">
        <w:t>:</w:t>
      </w:r>
    </w:p>
    <w:p w:rsidR="00694794" w:rsidRPr="00DA103D" w:rsidRDefault="00694794" w:rsidP="00A76A16">
      <w:pPr>
        <w:pStyle w:val="af1"/>
        <w:numPr>
          <w:ilvl w:val="0"/>
          <w:numId w:val="23"/>
        </w:numPr>
        <w:spacing w:before="0" w:beforeAutospacing="0" w:after="0" w:afterAutospacing="0"/>
        <w:rPr>
          <w:lang w:val="kk-KZ"/>
        </w:rPr>
      </w:pPr>
      <w:r w:rsidRPr="00DA103D">
        <w:rPr>
          <w:rStyle w:val="af0"/>
          <w:b w:val="0"/>
          <w:lang w:val="kk-KZ"/>
        </w:rPr>
        <w:t>Силлабус құжаттарында</w:t>
      </w:r>
      <w:r w:rsidRPr="00DA103D">
        <w:rPr>
          <w:lang w:val="kk-KZ"/>
        </w:rPr>
        <w:t xml:space="preserve"> оқу нәтижелері нақты көрсетілмеген немесе Bloom таксономиясына толық сәйкес емес;</w:t>
      </w:r>
    </w:p>
    <w:p w:rsidR="00694794" w:rsidRPr="00DA103D" w:rsidRDefault="00694794" w:rsidP="00A76A16">
      <w:pPr>
        <w:pStyle w:val="af1"/>
        <w:numPr>
          <w:ilvl w:val="0"/>
          <w:numId w:val="23"/>
        </w:numPr>
        <w:spacing w:before="0" w:beforeAutospacing="0" w:after="0" w:afterAutospacing="0"/>
        <w:rPr>
          <w:lang w:val="kk-KZ"/>
        </w:rPr>
      </w:pPr>
      <w:r w:rsidRPr="00DA103D">
        <w:rPr>
          <w:rStyle w:val="af0"/>
          <w:b w:val="0"/>
          <w:lang w:val="kk-KZ"/>
        </w:rPr>
        <w:t>Бағалау критерийлерінде</w:t>
      </w:r>
      <w:r w:rsidRPr="00DA103D">
        <w:rPr>
          <w:lang w:val="kk-KZ"/>
        </w:rPr>
        <w:t xml:space="preserve"> балл бөлу жүйесі нақты көрсетілмеген не болмаса бірізділік сақталмаған;</w:t>
      </w:r>
    </w:p>
    <w:p w:rsidR="00694794" w:rsidRPr="00DA103D" w:rsidRDefault="00694794" w:rsidP="00A76A16">
      <w:pPr>
        <w:pStyle w:val="af1"/>
        <w:numPr>
          <w:ilvl w:val="0"/>
          <w:numId w:val="23"/>
        </w:numPr>
        <w:spacing w:before="0" w:beforeAutospacing="0" w:after="0" w:afterAutospacing="0"/>
        <w:rPr>
          <w:lang w:val="kk-KZ"/>
        </w:rPr>
      </w:pPr>
      <w:r w:rsidRPr="00DA103D">
        <w:rPr>
          <w:lang w:val="kk-KZ"/>
        </w:rPr>
        <w:t xml:space="preserve">Кейбір </w:t>
      </w:r>
      <w:r w:rsidRPr="00DA103D">
        <w:rPr>
          <w:rStyle w:val="af0"/>
          <w:b w:val="0"/>
          <w:lang w:val="kk-KZ"/>
        </w:rPr>
        <w:t>әдебиеттер тізімінде</w:t>
      </w:r>
      <w:r w:rsidRPr="00DA103D">
        <w:rPr>
          <w:lang w:val="kk-KZ"/>
        </w:rPr>
        <w:t xml:space="preserve"> ескірген немесе қолжетімсіз дереккөздер қолданылған;</w:t>
      </w:r>
    </w:p>
    <w:p w:rsidR="00694794" w:rsidRPr="00A76A16" w:rsidRDefault="00694794" w:rsidP="00694794">
      <w:pPr>
        <w:pStyle w:val="af1"/>
        <w:numPr>
          <w:ilvl w:val="0"/>
          <w:numId w:val="23"/>
        </w:numPr>
      </w:pPr>
      <w:proofErr w:type="spellStart"/>
      <w:r w:rsidRPr="00A76A16">
        <w:rPr>
          <w:rStyle w:val="af0"/>
          <w:b w:val="0"/>
        </w:rPr>
        <w:t>Электронды</w:t>
      </w:r>
      <w:proofErr w:type="spellEnd"/>
      <w:r w:rsidRPr="00A76A16">
        <w:rPr>
          <w:rStyle w:val="af0"/>
          <w:b w:val="0"/>
        </w:rPr>
        <w:t xml:space="preserve"> </w:t>
      </w:r>
      <w:proofErr w:type="spellStart"/>
      <w:r w:rsidRPr="00A76A16">
        <w:rPr>
          <w:rStyle w:val="af0"/>
          <w:b w:val="0"/>
        </w:rPr>
        <w:t>оқыту</w:t>
      </w:r>
      <w:proofErr w:type="spellEnd"/>
      <w:r w:rsidRPr="00A76A16">
        <w:rPr>
          <w:rStyle w:val="af0"/>
          <w:b w:val="0"/>
        </w:rPr>
        <w:t xml:space="preserve"> </w:t>
      </w:r>
      <w:proofErr w:type="spellStart"/>
      <w:r w:rsidRPr="00A76A16">
        <w:rPr>
          <w:rStyle w:val="af0"/>
          <w:b w:val="0"/>
        </w:rPr>
        <w:t>платформасына</w:t>
      </w:r>
      <w:proofErr w:type="spellEnd"/>
      <w:r w:rsidRPr="00A76A16">
        <w:t xml:space="preserve"> </w:t>
      </w:r>
      <w:proofErr w:type="spellStart"/>
      <w:r w:rsidRPr="00A76A16">
        <w:t>барлық</w:t>
      </w:r>
      <w:proofErr w:type="spellEnd"/>
      <w:r w:rsidRPr="00A76A16">
        <w:t xml:space="preserve"> </w:t>
      </w:r>
      <w:proofErr w:type="spellStart"/>
      <w:r w:rsidRPr="00A76A16">
        <w:t>материалдар</w:t>
      </w:r>
      <w:proofErr w:type="spellEnd"/>
      <w:r w:rsidRPr="00A76A16">
        <w:t xml:space="preserve"> </w:t>
      </w:r>
      <w:proofErr w:type="spellStart"/>
      <w:r w:rsidRPr="00A76A16">
        <w:t>уақтылы</w:t>
      </w:r>
      <w:proofErr w:type="spellEnd"/>
      <w:r w:rsidRPr="00A76A16">
        <w:t xml:space="preserve"> </w:t>
      </w:r>
      <w:proofErr w:type="spellStart"/>
      <w:r w:rsidRPr="00A76A16">
        <w:t>жүктелмеген</w:t>
      </w:r>
      <w:proofErr w:type="spellEnd"/>
      <w:r w:rsidRPr="00A76A16">
        <w:t>;</w:t>
      </w:r>
    </w:p>
    <w:p w:rsidR="00A76A16" w:rsidRDefault="00694794" w:rsidP="00A76A16">
      <w:pPr>
        <w:pStyle w:val="af1"/>
        <w:numPr>
          <w:ilvl w:val="0"/>
          <w:numId w:val="23"/>
        </w:numPr>
        <w:spacing w:before="0" w:beforeAutospacing="0" w:after="0" w:afterAutospacing="0"/>
      </w:pPr>
      <w:proofErr w:type="spellStart"/>
      <w:r w:rsidRPr="00A76A16">
        <w:t>Бірқатар</w:t>
      </w:r>
      <w:proofErr w:type="spellEnd"/>
      <w:r w:rsidRPr="00A76A16">
        <w:t xml:space="preserve"> </w:t>
      </w:r>
      <w:proofErr w:type="spellStart"/>
      <w:r w:rsidRPr="00A76A16">
        <w:t>пәндерде</w:t>
      </w:r>
      <w:proofErr w:type="spellEnd"/>
      <w:r w:rsidRPr="00A76A16">
        <w:t xml:space="preserve"> </w:t>
      </w:r>
      <w:proofErr w:type="spellStart"/>
      <w:r w:rsidRPr="00A76A16">
        <w:rPr>
          <w:rStyle w:val="af0"/>
          <w:b w:val="0"/>
        </w:rPr>
        <w:t>презентациялық</w:t>
      </w:r>
      <w:proofErr w:type="spellEnd"/>
      <w:r w:rsidRPr="00A76A16">
        <w:rPr>
          <w:rStyle w:val="af0"/>
          <w:b w:val="0"/>
        </w:rPr>
        <w:t xml:space="preserve"> </w:t>
      </w:r>
      <w:proofErr w:type="spellStart"/>
      <w:r w:rsidRPr="00A76A16">
        <w:rPr>
          <w:rStyle w:val="af0"/>
          <w:b w:val="0"/>
        </w:rPr>
        <w:t>материалдардың</w:t>
      </w:r>
      <w:proofErr w:type="spellEnd"/>
      <w:r w:rsidRPr="00A76A16">
        <w:rPr>
          <w:rStyle w:val="af0"/>
          <w:b w:val="0"/>
        </w:rPr>
        <w:t xml:space="preserve"> </w:t>
      </w:r>
      <w:proofErr w:type="spellStart"/>
      <w:r w:rsidRPr="00A76A16">
        <w:rPr>
          <w:rStyle w:val="af0"/>
          <w:b w:val="0"/>
        </w:rPr>
        <w:t>сапасы</w:t>
      </w:r>
      <w:proofErr w:type="spellEnd"/>
      <w:r w:rsidRPr="00A76A16">
        <w:t xml:space="preserve"> </w:t>
      </w:r>
      <w:proofErr w:type="spellStart"/>
      <w:r w:rsidRPr="00A76A16">
        <w:t>жеткіліксіз</w:t>
      </w:r>
      <w:proofErr w:type="spellEnd"/>
      <w:r w:rsidRPr="00A76A16">
        <w:t xml:space="preserve">, </w:t>
      </w:r>
      <w:proofErr w:type="spellStart"/>
      <w:r w:rsidRPr="00A76A16">
        <w:t>мазмұны</w:t>
      </w:r>
      <w:proofErr w:type="spellEnd"/>
      <w:r w:rsidRPr="00A76A16">
        <w:t xml:space="preserve"> </w:t>
      </w:r>
      <w:proofErr w:type="spellStart"/>
      <w:r w:rsidRPr="00A76A16">
        <w:t>жүйесіз</w:t>
      </w:r>
      <w:proofErr w:type="spellEnd"/>
      <w:r w:rsidRPr="00A76A16">
        <w:t xml:space="preserve"> </w:t>
      </w:r>
      <w:proofErr w:type="spellStart"/>
      <w:r w:rsidRPr="00A76A16">
        <w:t>берілген</w:t>
      </w:r>
      <w:proofErr w:type="spellEnd"/>
      <w:r w:rsidRPr="00A76A16">
        <w:t>.</w:t>
      </w:r>
    </w:p>
    <w:p w:rsidR="00694794" w:rsidRPr="00A76A16" w:rsidRDefault="00694794" w:rsidP="00A76A16">
      <w:pPr>
        <w:pStyle w:val="af1"/>
        <w:spacing w:before="0" w:beforeAutospacing="0" w:after="0" w:afterAutospacing="0"/>
        <w:jc w:val="both"/>
        <w:rPr>
          <w:lang w:val="kk-KZ"/>
        </w:rPr>
      </w:pPr>
      <w:proofErr w:type="spellStart"/>
      <w:r>
        <w:t>Оқытушылар</w:t>
      </w:r>
      <w:proofErr w:type="spellEnd"/>
      <w:r>
        <w:t xml:space="preserve"> </w:t>
      </w:r>
      <w:proofErr w:type="spellStart"/>
      <w:r>
        <w:t>бұл</w:t>
      </w:r>
      <w:proofErr w:type="spellEnd"/>
      <w:r>
        <w:t xml:space="preserve"> </w:t>
      </w:r>
      <w:proofErr w:type="spellStart"/>
      <w:r>
        <w:t>мәселелердің</w:t>
      </w:r>
      <w:proofErr w:type="spellEnd"/>
      <w:r>
        <w:t xml:space="preserve"> </w:t>
      </w:r>
      <w:proofErr w:type="spellStart"/>
      <w:r>
        <w:t>уақыт</w:t>
      </w:r>
      <w:proofErr w:type="spellEnd"/>
      <w:r>
        <w:t xml:space="preserve"> </w:t>
      </w:r>
      <w:proofErr w:type="spellStart"/>
      <w:r>
        <w:t>тапшылығы</w:t>
      </w:r>
      <w:proofErr w:type="spellEnd"/>
      <w:r>
        <w:t xml:space="preserve"> мен </w:t>
      </w:r>
      <w:proofErr w:type="spellStart"/>
      <w:r>
        <w:t>техникалық</w:t>
      </w:r>
      <w:proofErr w:type="spellEnd"/>
      <w:r>
        <w:t xml:space="preserve"> </w:t>
      </w:r>
      <w:proofErr w:type="spellStart"/>
      <w:r>
        <w:t>қиындықтарға</w:t>
      </w:r>
      <w:proofErr w:type="spellEnd"/>
      <w:r>
        <w:t xml:space="preserve"> </w:t>
      </w:r>
      <w:proofErr w:type="spellStart"/>
      <w:r>
        <w:t>байланысты</w:t>
      </w:r>
      <w:proofErr w:type="spellEnd"/>
      <w:r>
        <w:t xml:space="preserve"> </w:t>
      </w:r>
      <w:proofErr w:type="spellStart"/>
      <w:r>
        <w:t>туындағанын</w:t>
      </w:r>
      <w:proofErr w:type="spellEnd"/>
      <w:r>
        <w:t xml:space="preserve"> </w:t>
      </w:r>
      <w:proofErr w:type="spellStart"/>
      <w:r>
        <w:t>атап</w:t>
      </w:r>
      <w:proofErr w:type="spellEnd"/>
      <w:r>
        <w:t xml:space="preserve"> </w:t>
      </w:r>
      <w:proofErr w:type="spellStart"/>
      <w:r>
        <w:t>өтті</w:t>
      </w:r>
      <w:proofErr w:type="spellEnd"/>
      <w:r>
        <w:t xml:space="preserve">. </w:t>
      </w:r>
      <w:proofErr w:type="spellStart"/>
      <w:r>
        <w:t>Сонымен</w:t>
      </w:r>
      <w:proofErr w:type="spellEnd"/>
      <w:r>
        <w:t xml:space="preserve"> </w:t>
      </w:r>
      <w:proofErr w:type="spellStart"/>
      <w:r>
        <w:t>қатар</w:t>
      </w:r>
      <w:proofErr w:type="spellEnd"/>
      <w:r>
        <w:t xml:space="preserve">, </w:t>
      </w:r>
      <w:proofErr w:type="spellStart"/>
      <w:r>
        <w:t>кейбір</w:t>
      </w:r>
      <w:proofErr w:type="spellEnd"/>
      <w:r>
        <w:t xml:space="preserve"> </w:t>
      </w:r>
      <w:proofErr w:type="spellStart"/>
      <w:r>
        <w:t>пәндер</w:t>
      </w:r>
      <w:proofErr w:type="spellEnd"/>
      <w:r>
        <w:t xml:space="preserve"> </w:t>
      </w:r>
      <w:proofErr w:type="spellStart"/>
      <w:r>
        <w:t>жаңа</w:t>
      </w:r>
      <w:proofErr w:type="spellEnd"/>
      <w:r>
        <w:t xml:space="preserve"> </w:t>
      </w:r>
      <w:proofErr w:type="spellStart"/>
      <w:r>
        <w:t>енгізілгендіктен</w:t>
      </w:r>
      <w:proofErr w:type="spellEnd"/>
      <w:r>
        <w:t xml:space="preserve">, ОӘК </w:t>
      </w:r>
      <w:proofErr w:type="spellStart"/>
      <w:r>
        <w:t>құжаттары</w:t>
      </w:r>
      <w:proofErr w:type="spellEnd"/>
      <w:r>
        <w:t xml:space="preserve"> </w:t>
      </w:r>
      <w:proofErr w:type="spellStart"/>
      <w:r>
        <w:t>толық</w:t>
      </w:r>
      <w:proofErr w:type="spellEnd"/>
      <w:r>
        <w:t xml:space="preserve"> </w:t>
      </w:r>
      <w:proofErr w:type="spellStart"/>
      <w:r>
        <w:t>жетілдірілмеген</w:t>
      </w:r>
      <w:proofErr w:type="spellEnd"/>
      <w:r>
        <w:t>.</w:t>
      </w:r>
      <w:r w:rsidR="00A76A16">
        <w:rPr>
          <w:lang w:val="kk-KZ"/>
        </w:rPr>
        <w:t xml:space="preserve"> </w:t>
      </w:r>
      <w:r w:rsidRPr="00A76A16">
        <w:rPr>
          <w:lang w:val="kk-KZ"/>
        </w:rPr>
        <w:t>Эдвайзерлер тарапынан ОӘК мазмұны білім алушыларға толық жеткізілуі, барлық оқу материалдарына еркін қол жеткізу мүмкіндігінің қамтамасыз етілуі жөнінде ұсыныстар айтылды.</w:t>
      </w:r>
    </w:p>
    <w:p w:rsidR="00A76A16" w:rsidRDefault="00A76A16" w:rsidP="00694794">
      <w:pPr>
        <w:pStyle w:val="af1"/>
        <w:rPr>
          <w:b/>
          <w:lang w:val="kk-KZ"/>
        </w:rPr>
      </w:pPr>
    </w:p>
    <w:p w:rsidR="00A76A16" w:rsidRPr="00A76A16" w:rsidRDefault="00A76A16" w:rsidP="00A76A16">
      <w:pPr>
        <w:pStyle w:val="af1"/>
        <w:ind w:firstLine="360"/>
        <w:rPr>
          <w:lang w:val="kk-KZ"/>
        </w:rPr>
      </w:pPr>
      <w:r w:rsidRPr="00A76A16">
        <w:rPr>
          <w:b/>
          <w:lang w:val="kk-KZ"/>
        </w:rPr>
        <w:lastRenderedPageBreak/>
        <w:t>Шешім</w:t>
      </w:r>
      <w:r w:rsidRPr="00A76A16">
        <w:rPr>
          <w:lang w:val="kk-KZ"/>
        </w:rPr>
        <w:t xml:space="preserve">: </w:t>
      </w:r>
    </w:p>
    <w:p w:rsidR="00694794" w:rsidRPr="00A76A16" w:rsidRDefault="00694794" w:rsidP="00A76A16">
      <w:pPr>
        <w:pStyle w:val="af1"/>
        <w:numPr>
          <w:ilvl w:val="0"/>
          <w:numId w:val="24"/>
        </w:numPr>
        <w:tabs>
          <w:tab w:val="clear" w:pos="720"/>
        </w:tabs>
        <w:ind w:left="0" w:firstLine="426"/>
        <w:rPr>
          <w:lang w:val="kk-KZ"/>
        </w:rPr>
      </w:pPr>
      <w:r w:rsidRPr="00A76A16">
        <w:rPr>
          <w:rStyle w:val="af0"/>
          <w:b w:val="0"/>
          <w:lang w:val="kk-KZ"/>
        </w:rPr>
        <w:t>Барлық пәндер бойынша оқу-әдістемелік кешендердің мазмұны мен құрылымы оқу-әдістемелік талаптарға сәйкес болуы тиіс.</w:t>
      </w:r>
      <w:r w:rsidRPr="00A76A16">
        <w:rPr>
          <w:lang w:val="kk-KZ"/>
        </w:rPr>
        <w:t xml:space="preserve"> Жіберілген кемшіліктер мен ескертулерді жою міндетті түрде орындалсын</w:t>
      </w:r>
      <w:r w:rsidR="00A76A16">
        <w:rPr>
          <w:lang w:val="kk-KZ"/>
        </w:rPr>
        <w:t xml:space="preserve"> </w:t>
      </w:r>
      <w:r w:rsidR="00A76A16" w:rsidRPr="003E65EB">
        <w:rPr>
          <w:i/>
          <w:lang w:val="kk-KZ"/>
        </w:rPr>
        <w:t xml:space="preserve">(Жауапты: </w:t>
      </w:r>
      <w:r w:rsidR="00A76A16">
        <w:rPr>
          <w:i/>
          <w:lang w:val="kk-KZ"/>
        </w:rPr>
        <w:t>пән оқытушылары, кафедра меңгерушілері)</w:t>
      </w:r>
    </w:p>
    <w:p w:rsidR="00A76A16" w:rsidRPr="00A76A16" w:rsidRDefault="00694794" w:rsidP="00A76A16">
      <w:pPr>
        <w:pStyle w:val="af1"/>
        <w:numPr>
          <w:ilvl w:val="0"/>
          <w:numId w:val="24"/>
        </w:numPr>
        <w:tabs>
          <w:tab w:val="clear" w:pos="720"/>
        </w:tabs>
        <w:ind w:left="0" w:firstLine="426"/>
        <w:rPr>
          <w:lang w:val="kk-KZ"/>
        </w:rPr>
      </w:pPr>
      <w:r w:rsidRPr="00A76A16">
        <w:rPr>
          <w:rStyle w:val="af0"/>
          <w:b w:val="0"/>
          <w:lang w:val="kk-KZ"/>
        </w:rPr>
        <w:t>Силлабустарды жаңарту кезінде оқу нәтижелерінің нақты, өлшенетін түрде көрсетілуі қамтамасыз етілсін.</w:t>
      </w:r>
      <w:r w:rsidR="00A76A16" w:rsidRPr="00A76A16">
        <w:rPr>
          <w:rStyle w:val="af0"/>
          <w:b w:val="0"/>
          <w:lang w:val="kk-KZ"/>
        </w:rPr>
        <w:t xml:space="preserve"> </w:t>
      </w:r>
      <w:r w:rsidR="00A76A16" w:rsidRPr="003E65EB">
        <w:rPr>
          <w:i/>
          <w:lang w:val="kk-KZ"/>
        </w:rPr>
        <w:t xml:space="preserve">(Жауапты: </w:t>
      </w:r>
      <w:r w:rsidR="00A76A16">
        <w:rPr>
          <w:i/>
          <w:lang w:val="kk-KZ"/>
        </w:rPr>
        <w:t>пән оқытушылары, кафедра меңгерушілері)</w:t>
      </w:r>
    </w:p>
    <w:p w:rsidR="00A76A16" w:rsidRPr="00A76A16" w:rsidRDefault="00694794" w:rsidP="00A76A16">
      <w:pPr>
        <w:pStyle w:val="af1"/>
        <w:numPr>
          <w:ilvl w:val="0"/>
          <w:numId w:val="24"/>
        </w:numPr>
        <w:tabs>
          <w:tab w:val="clear" w:pos="720"/>
        </w:tabs>
        <w:ind w:left="0" w:firstLine="426"/>
        <w:rPr>
          <w:lang w:val="kk-KZ"/>
        </w:rPr>
      </w:pPr>
      <w:r w:rsidRPr="00A76A16">
        <w:rPr>
          <w:rStyle w:val="af0"/>
          <w:b w:val="0"/>
          <w:lang w:val="kk-KZ"/>
        </w:rPr>
        <w:t>Электронды оқу платформаларындағы материалдарды толықтыру және жүктеу жұмыстары жедел түрде аяқталсын.</w:t>
      </w:r>
      <w:r w:rsidR="00A76A16" w:rsidRPr="00A76A16">
        <w:rPr>
          <w:rStyle w:val="af0"/>
          <w:b w:val="0"/>
          <w:lang w:val="kk-KZ"/>
        </w:rPr>
        <w:t xml:space="preserve"> </w:t>
      </w:r>
      <w:r w:rsidR="00A76A16" w:rsidRPr="003E65EB">
        <w:rPr>
          <w:i/>
          <w:lang w:val="kk-KZ"/>
        </w:rPr>
        <w:t xml:space="preserve">(Жауапты: </w:t>
      </w:r>
      <w:r w:rsidR="00A76A16">
        <w:rPr>
          <w:i/>
          <w:lang w:val="kk-KZ"/>
        </w:rPr>
        <w:t>пән оқытушылары, кафедра меңгерушілері)</w:t>
      </w:r>
    </w:p>
    <w:p w:rsidR="00A76A16" w:rsidRPr="00A76A16" w:rsidRDefault="00694794" w:rsidP="00A76A16">
      <w:pPr>
        <w:pStyle w:val="af1"/>
        <w:numPr>
          <w:ilvl w:val="0"/>
          <w:numId w:val="24"/>
        </w:numPr>
        <w:tabs>
          <w:tab w:val="clear" w:pos="720"/>
        </w:tabs>
        <w:ind w:left="0" w:firstLine="426"/>
        <w:rPr>
          <w:lang w:val="kk-KZ"/>
        </w:rPr>
      </w:pPr>
      <w:r w:rsidRPr="00A76A16">
        <w:rPr>
          <w:rStyle w:val="af0"/>
          <w:b w:val="0"/>
          <w:lang w:val="kk-KZ"/>
        </w:rPr>
        <w:t>Оқу жылының соңына дейін барлық пәндердің оқу-әдістемелік материалдары әдістемелік кеңесте қайта қаралып, сапасы бағалансын.</w:t>
      </w:r>
      <w:r w:rsidR="00A76A16" w:rsidRPr="00A76A16">
        <w:rPr>
          <w:i/>
          <w:lang w:val="kk-KZ"/>
        </w:rPr>
        <w:t xml:space="preserve"> </w:t>
      </w:r>
      <w:r w:rsidR="00A76A16" w:rsidRPr="003E65EB">
        <w:rPr>
          <w:i/>
          <w:lang w:val="kk-KZ"/>
        </w:rPr>
        <w:t xml:space="preserve">(Жауапты: </w:t>
      </w:r>
      <w:r w:rsidR="00A76A16">
        <w:rPr>
          <w:i/>
          <w:lang w:val="kk-KZ"/>
        </w:rPr>
        <w:t>пән оқытушылары, кафедра меңгерушілері)</w:t>
      </w:r>
    </w:p>
    <w:p w:rsidR="00694794" w:rsidRPr="00A76A16" w:rsidRDefault="00694794" w:rsidP="00A76A16">
      <w:pPr>
        <w:pStyle w:val="af1"/>
        <w:numPr>
          <w:ilvl w:val="0"/>
          <w:numId w:val="24"/>
        </w:numPr>
        <w:tabs>
          <w:tab w:val="clear" w:pos="720"/>
        </w:tabs>
        <w:ind w:left="0" w:firstLine="426"/>
        <w:rPr>
          <w:lang w:val="kk-KZ"/>
        </w:rPr>
      </w:pPr>
      <w:r w:rsidRPr="00A76A16">
        <w:rPr>
          <w:rStyle w:val="af0"/>
          <w:b w:val="0"/>
          <w:lang w:val="kk-KZ"/>
        </w:rPr>
        <w:t>Келесі оқу жылына арналған оқу-әдістемелік құжаттамаларды әзірлеу кезінде мониторинг барысында анықталған мәселелер ескерілсін.</w:t>
      </w:r>
      <w:r w:rsidR="00A76A16">
        <w:rPr>
          <w:rStyle w:val="af0"/>
          <w:b w:val="0"/>
          <w:lang w:val="kk-KZ"/>
        </w:rPr>
        <w:t xml:space="preserve"> </w:t>
      </w:r>
      <w:r w:rsidR="00A76A16" w:rsidRPr="003E65EB">
        <w:rPr>
          <w:i/>
          <w:lang w:val="kk-KZ"/>
        </w:rPr>
        <w:t xml:space="preserve">(Жауапты: </w:t>
      </w:r>
      <w:r w:rsidR="00A76A16">
        <w:rPr>
          <w:i/>
          <w:lang w:val="kk-KZ"/>
        </w:rPr>
        <w:t>пән оқытушылары, кафедра меңгерушілері, факультет деканы)</w:t>
      </w:r>
    </w:p>
    <w:p w:rsidR="00A837F9" w:rsidRDefault="0043573B" w:rsidP="00A837F9">
      <w:pPr>
        <w:ind w:firstLine="426"/>
        <w:jc w:val="both"/>
        <w:rPr>
          <w:lang w:val="kk-KZ"/>
        </w:rPr>
      </w:pPr>
      <w:r w:rsidRPr="00A837F9">
        <w:rPr>
          <w:rFonts w:eastAsia="Batang"/>
          <w:b/>
          <w:lang w:val="kk-KZ" w:eastAsia="ko-KR"/>
        </w:rPr>
        <w:t>3. Тыңдалды:</w:t>
      </w:r>
      <w:r w:rsidRPr="00A837F9">
        <w:rPr>
          <w:rFonts w:eastAsia="Batang"/>
          <w:lang w:val="kk-KZ" w:eastAsia="ko-KR"/>
        </w:rPr>
        <w:t xml:space="preserve"> Үшінші мәселе бойынша кафедра меңгерушілері </w:t>
      </w:r>
      <w:r w:rsidR="00A837F9" w:rsidRPr="00A837F9">
        <w:rPr>
          <w:rFonts w:eastAsia="Batang"/>
          <w:lang w:val="kk-KZ" w:eastAsia="ko-KR"/>
        </w:rPr>
        <w:t xml:space="preserve">ББ білімгерлерінің оқу процесін ұйымдастыруға, сабақ беру сапасына және бағалау саясатына қанағаттану деңгейін анықтау мақсатында жүргізілген сауалнама нәтижесін талдау </w:t>
      </w:r>
      <w:r w:rsidRPr="00A837F9">
        <w:rPr>
          <w:rFonts w:eastAsia="Batang"/>
          <w:lang w:val="kk-KZ" w:eastAsia="ko-KR"/>
        </w:rPr>
        <w:t xml:space="preserve">жайлы ақпарат ұсынды. Факультетте дайындалатын </w:t>
      </w:r>
      <w:r w:rsidR="00A837F9" w:rsidRPr="00A837F9">
        <w:rPr>
          <w:lang w:val="kk-KZ"/>
        </w:rPr>
        <w:t>2024–2025 оқу жылының көктемгі семестрінде білім беру бағдарламасы бойынша білім алып жатқан студенттердің оқу процесін ұйымдастыру, сабақ беру сапасы және бағалау саясаты бағыттарындағы жалпы қанағаттану деңгейі тұрақты.</w:t>
      </w:r>
      <w:r w:rsidR="00A837F9">
        <w:rPr>
          <w:lang w:val="kk-KZ"/>
        </w:rPr>
        <w:t xml:space="preserve"> </w:t>
      </w:r>
      <w:r w:rsidR="00A837F9" w:rsidRPr="00A837F9">
        <w:rPr>
          <w:lang w:val="kk-KZ"/>
        </w:rPr>
        <w:t>Білім алушыларға сабақ кестесі қолайлы ұйымдастырылған. Электрондық оқыту платформаларында (Platonus, Moodle</w:t>
      </w:r>
      <w:r w:rsidR="00A837F9">
        <w:rPr>
          <w:lang w:val="kk-KZ"/>
        </w:rPr>
        <w:t xml:space="preserve"> </w:t>
      </w:r>
      <w:r w:rsidR="00A837F9" w:rsidRPr="00A837F9">
        <w:rPr>
          <w:lang w:val="kk-KZ"/>
        </w:rPr>
        <w:t>және т.б.) оқу материалдары уақытылы жүктеліп, қажетті ресурстарға қолжетімділік қамтамасыз етілген. Эдвайзерлік қолдау, академиялық көмек көрсету, кеңес беру жұмыстары өз деңгейінде жүргізілуде.</w:t>
      </w:r>
      <w:r w:rsidR="00A837F9">
        <w:rPr>
          <w:lang w:val="kk-KZ"/>
        </w:rPr>
        <w:t xml:space="preserve"> </w:t>
      </w:r>
    </w:p>
    <w:p w:rsidR="00A837F9" w:rsidRPr="00A837F9" w:rsidRDefault="00A837F9" w:rsidP="00A837F9">
      <w:pPr>
        <w:ind w:firstLine="426"/>
        <w:jc w:val="both"/>
        <w:rPr>
          <w:rFonts w:eastAsia="Batang"/>
          <w:lang w:val="kk-KZ" w:eastAsia="ko-KR"/>
        </w:rPr>
      </w:pPr>
      <w:r w:rsidRPr="00A837F9">
        <w:rPr>
          <w:lang w:val="kk-KZ"/>
        </w:rPr>
        <w:t xml:space="preserve">Көптеген оқытушылар заманауи педагогикалық әдістерді қолдана отырып, білім алушылармен тиімді жұмыс жүргізіп келеді. </w:t>
      </w:r>
      <w:proofErr w:type="spellStart"/>
      <w:r>
        <w:t>Сабақтар</w:t>
      </w:r>
      <w:proofErr w:type="spellEnd"/>
      <w:r>
        <w:t xml:space="preserve"> </w:t>
      </w:r>
      <w:proofErr w:type="spellStart"/>
      <w:r>
        <w:t>интерактивті</w:t>
      </w:r>
      <w:proofErr w:type="spellEnd"/>
      <w:r>
        <w:t xml:space="preserve"> </w:t>
      </w:r>
      <w:proofErr w:type="spellStart"/>
      <w:r>
        <w:t>форматта</w:t>
      </w:r>
      <w:proofErr w:type="spellEnd"/>
      <w:r>
        <w:t xml:space="preserve">, </w:t>
      </w:r>
      <w:proofErr w:type="spellStart"/>
      <w:r>
        <w:t>нақты</w:t>
      </w:r>
      <w:proofErr w:type="spellEnd"/>
      <w:r>
        <w:t xml:space="preserve"> </w:t>
      </w:r>
      <w:proofErr w:type="spellStart"/>
      <w:r>
        <w:t>мысалдармен</w:t>
      </w:r>
      <w:proofErr w:type="spellEnd"/>
      <w:r>
        <w:t xml:space="preserve">, теория мен </w:t>
      </w:r>
      <w:proofErr w:type="spellStart"/>
      <w:r>
        <w:t>практиканы</w:t>
      </w:r>
      <w:proofErr w:type="spellEnd"/>
      <w:r>
        <w:t xml:space="preserve"> </w:t>
      </w:r>
      <w:proofErr w:type="spellStart"/>
      <w:r>
        <w:t>ұштастыра</w:t>
      </w:r>
      <w:proofErr w:type="spellEnd"/>
      <w:r>
        <w:t xml:space="preserve"> </w:t>
      </w:r>
      <w:proofErr w:type="spellStart"/>
      <w:r>
        <w:t>отырып</w:t>
      </w:r>
      <w:proofErr w:type="spellEnd"/>
      <w:r>
        <w:t xml:space="preserve"> </w:t>
      </w:r>
      <w:proofErr w:type="spellStart"/>
      <w:r>
        <w:t>өткізіледі</w:t>
      </w:r>
      <w:proofErr w:type="spellEnd"/>
      <w:r>
        <w:t xml:space="preserve">. </w:t>
      </w:r>
      <w:proofErr w:type="spellStart"/>
      <w:r>
        <w:t>Дегенмен</w:t>
      </w:r>
      <w:proofErr w:type="spellEnd"/>
      <w:r>
        <w:t xml:space="preserve"> </w:t>
      </w:r>
      <w:proofErr w:type="spellStart"/>
      <w:r>
        <w:t>кейбір</w:t>
      </w:r>
      <w:proofErr w:type="spellEnd"/>
      <w:r>
        <w:t xml:space="preserve"> </w:t>
      </w:r>
      <w:proofErr w:type="spellStart"/>
      <w:r>
        <w:t>пәндер</w:t>
      </w:r>
      <w:proofErr w:type="spellEnd"/>
      <w:r>
        <w:t xml:space="preserve"> </w:t>
      </w:r>
      <w:proofErr w:type="spellStart"/>
      <w:r>
        <w:t>бойынша</w:t>
      </w:r>
      <w:proofErr w:type="spellEnd"/>
      <w:r>
        <w:t xml:space="preserve"> </w:t>
      </w:r>
      <w:proofErr w:type="spellStart"/>
      <w:r>
        <w:t>оқытудың</w:t>
      </w:r>
      <w:proofErr w:type="spellEnd"/>
      <w:r>
        <w:t xml:space="preserve"> </w:t>
      </w:r>
      <w:proofErr w:type="spellStart"/>
      <w:r>
        <w:t>әдістемелік</w:t>
      </w:r>
      <w:proofErr w:type="spellEnd"/>
      <w:r>
        <w:t xml:space="preserve"> </w:t>
      </w:r>
      <w:proofErr w:type="spellStart"/>
      <w:r>
        <w:t>тәсілдерін</w:t>
      </w:r>
      <w:proofErr w:type="spellEnd"/>
      <w:r>
        <w:t xml:space="preserve"> </w:t>
      </w:r>
      <w:proofErr w:type="spellStart"/>
      <w:r>
        <w:t>жетілдіру</w:t>
      </w:r>
      <w:proofErr w:type="spellEnd"/>
      <w:r>
        <w:t xml:space="preserve"> </w:t>
      </w:r>
      <w:proofErr w:type="spellStart"/>
      <w:r>
        <w:t>қажет</w:t>
      </w:r>
      <w:proofErr w:type="spellEnd"/>
      <w:r>
        <w:t xml:space="preserve"> </w:t>
      </w:r>
      <w:proofErr w:type="spellStart"/>
      <w:r>
        <w:t>болатын</w:t>
      </w:r>
      <w:proofErr w:type="spellEnd"/>
      <w:r>
        <w:t xml:space="preserve"> </w:t>
      </w:r>
      <w:proofErr w:type="spellStart"/>
      <w:r>
        <w:t>сәттер</w:t>
      </w:r>
      <w:proofErr w:type="spellEnd"/>
      <w:r>
        <w:t xml:space="preserve"> </w:t>
      </w:r>
      <w:proofErr w:type="spellStart"/>
      <w:r>
        <w:t>кездеседі</w:t>
      </w:r>
      <w:proofErr w:type="spellEnd"/>
      <w:r>
        <w:t>.</w:t>
      </w:r>
      <w:r>
        <w:rPr>
          <w:lang w:val="kk-KZ"/>
        </w:rPr>
        <w:t xml:space="preserve"> </w:t>
      </w:r>
      <w:r w:rsidRPr="00DA103D">
        <w:rPr>
          <w:lang w:val="kk-KZ"/>
        </w:rPr>
        <w:t>Бағалау жүйесі академиялық талаптарға сай жүзеге асырылады. Оқытушылар тарапынан білім алушыларға бағалау критерийлері, межелік бақылау тапсырмалары және қорытынды емтихан талаптары алдын ала түсіндіріліп, силлабус арқылы бекітілген. Кейбір жағдайларда кері байланыстың жеткіліксіздігі немесе бағалау жүйесінің субъективтілігі байқалуы мүмкін, бұл бағытта қосымша жұмыстар жүргізу ұсынылады.</w:t>
      </w:r>
    </w:p>
    <w:p w:rsidR="00A837F9" w:rsidRDefault="00A837F9" w:rsidP="00A837F9">
      <w:pPr>
        <w:pStyle w:val="af1"/>
        <w:spacing w:before="0" w:beforeAutospacing="0" w:after="0" w:afterAutospacing="0"/>
        <w:ind w:firstLine="425"/>
        <w:rPr>
          <w:b/>
          <w:lang w:val="kk-KZ"/>
        </w:rPr>
      </w:pPr>
    </w:p>
    <w:p w:rsidR="00A837F9" w:rsidRDefault="00A837F9" w:rsidP="00A837F9">
      <w:pPr>
        <w:pStyle w:val="af1"/>
        <w:spacing w:before="0" w:beforeAutospacing="0" w:after="0" w:afterAutospacing="0"/>
        <w:ind w:firstLine="425"/>
        <w:rPr>
          <w:lang w:val="kk-KZ"/>
        </w:rPr>
      </w:pPr>
      <w:r w:rsidRPr="00A837F9">
        <w:rPr>
          <w:b/>
          <w:lang w:val="kk-KZ"/>
        </w:rPr>
        <w:t>Шешім</w:t>
      </w:r>
      <w:r>
        <w:rPr>
          <w:lang w:val="kk-KZ"/>
        </w:rPr>
        <w:t xml:space="preserve">: </w:t>
      </w:r>
    </w:p>
    <w:p w:rsidR="00A837F9" w:rsidRDefault="00A837F9" w:rsidP="00A837F9">
      <w:pPr>
        <w:pStyle w:val="af1"/>
        <w:spacing w:before="0" w:beforeAutospacing="0" w:after="0" w:afterAutospacing="0"/>
        <w:ind w:firstLine="425"/>
        <w:jc w:val="both"/>
        <w:rPr>
          <w:i/>
          <w:lang w:val="kk-KZ"/>
        </w:rPr>
      </w:pPr>
      <w:r w:rsidRPr="00A837F9">
        <w:rPr>
          <w:lang w:val="kk-KZ"/>
        </w:rPr>
        <w:t xml:space="preserve">Оқу процесінің негізгі үш компоненті бойынша – ұйымдастыру, оқыту сапасы және бағалау саясаты – жалпы жағдай қанағаттанарлық деңгейде. </w:t>
      </w:r>
      <w:r w:rsidRPr="00DA103D">
        <w:rPr>
          <w:lang w:val="kk-KZ"/>
        </w:rPr>
        <w:t>Алдағы уақытта бұл көрсеткіштерді одан әрі жақсарту үшін жүйелі жұмыс жалғасын табуы тиіс. Әсіресе студенттердің академиялық қолдауын күшейту, оқытушылардың әдістемелік біліктілігін арттыру және бағалауда ашықтықты сақтау маңызды</w:t>
      </w:r>
      <w:r>
        <w:rPr>
          <w:lang w:val="kk-KZ"/>
        </w:rPr>
        <w:t xml:space="preserve">. Барлық мәліметтер білім алушыларға қолайлы болуы үшін уақытылы базаларға жүктеліп отырылсын </w:t>
      </w:r>
      <w:r>
        <w:rPr>
          <w:i/>
          <w:lang w:val="kk-KZ"/>
        </w:rPr>
        <w:t xml:space="preserve">(Жауапты: пән оқытушылары, кафедра меңгерушілері) </w:t>
      </w:r>
    </w:p>
    <w:p w:rsidR="00A837F9" w:rsidRPr="00A837F9" w:rsidRDefault="00A837F9" w:rsidP="00A837F9">
      <w:pPr>
        <w:pStyle w:val="af1"/>
        <w:spacing w:before="0" w:beforeAutospacing="0" w:after="0" w:afterAutospacing="0"/>
        <w:ind w:firstLine="425"/>
        <w:jc w:val="both"/>
        <w:rPr>
          <w:lang w:val="kk-KZ"/>
        </w:rPr>
      </w:pPr>
      <w:r w:rsidRPr="00A837F9">
        <w:rPr>
          <w:bCs/>
          <w:lang w:val="kk-KZ"/>
        </w:rPr>
        <w:t>Сабақ беру сапасын арттыру мақсатында</w:t>
      </w:r>
      <w:r w:rsidRPr="00A837F9">
        <w:rPr>
          <w:lang w:val="kk-KZ"/>
        </w:rPr>
        <w:t xml:space="preserve"> оқытушыларға белсенді оқыту әдістерін (талқылау, кейс, жобалық жұмыс) көбірек қолдану ұсынылады.</w:t>
      </w:r>
    </w:p>
    <w:p w:rsidR="00A837F9" w:rsidRPr="00A837F9" w:rsidRDefault="00A837F9" w:rsidP="00A837F9">
      <w:pPr>
        <w:pStyle w:val="af1"/>
        <w:spacing w:before="0" w:beforeAutospacing="0" w:after="0" w:afterAutospacing="0"/>
        <w:ind w:firstLine="425"/>
        <w:jc w:val="both"/>
        <w:rPr>
          <w:lang w:val="kk-KZ"/>
        </w:rPr>
      </w:pPr>
      <w:r w:rsidRPr="00A837F9">
        <w:rPr>
          <w:bCs/>
          <w:lang w:val="kk-KZ"/>
        </w:rPr>
        <w:t>Бағалау критерийлерін нақтылап</w:t>
      </w:r>
      <w:r w:rsidRPr="00A837F9">
        <w:rPr>
          <w:lang w:val="kk-KZ"/>
        </w:rPr>
        <w:t>, әр пән бойынша силлабусқа ашық әрі түсінікті етіп енгізу қажет.</w:t>
      </w:r>
    </w:p>
    <w:p w:rsidR="00A837F9" w:rsidRPr="00A837F9" w:rsidRDefault="00A837F9" w:rsidP="00A837F9">
      <w:pPr>
        <w:pStyle w:val="af1"/>
        <w:spacing w:before="0" w:beforeAutospacing="0" w:after="0" w:afterAutospacing="0"/>
        <w:ind w:firstLine="425"/>
        <w:jc w:val="both"/>
        <w:rPr>
          <w:lang w:val="kk-KZ"/>
        </w:rPr>
      </w:pPr>
      <w:r w:rsidRPr="00A837F9">
        <w:rPr>
          <w:bCs/>
          <w:lang w:val="kk-KZ"/>
        </w:rPr>
        <w:t>Кері байланыс жүйесін жетілдіру:</w:t>
      </w:r>
      <w:r w:rsidRPr="00A837F9">
        <w:rPr>
          <w:lang w:val="kk-KZ"/>
        </w:rPr>
        <w:t xml:space="preserve"> білім алушы бағалау нәтижесін түсініп, әрі қарай даму бағытын көруі тиіс</w:t>
      </w:r>
    </w:p>
    <w:p w:rsidR="00A837F9" w:rsidRPr="00A837F9" w:rsidRDefault="00A837F9" w:rsidP="00A837F9">
      <w:pPr>
        <w:pStyle w:val="af1"/>
        <w:spacing w:before="0" w:beforeAutospacing="0" w:after="0" w:afterAutospacing="0"/>
        <w:ind w:firstLine="425"/>
        <w:jc w:val="both"/>
        <w:rPr>
          <w:lang w:val="kk-KZ"/>
        </w:rPr>
      </w:pPr>
      <w:r w:rsidRPr="00A837F9">
        <w:rPr>
          <w:bCs/>
          <w:lang w:val="kk-KZ"/>
        </w:rPr>
        <w:t>Оқу процесін ұйымдастыруда</w:t>
      </w:r>
      <w:r w:rsidRPr="00A837F9">
        <w:rPr>
          <w:lang w:val="kk-KZ"/>
        </w:rPr>
        <w:t xml:space="preserve"> цифрлық платформаларды тиімді пайдалануды жалғастыру керек</w:t>
      </w:r>
    </w:p>
    <w:p w:rsidR="00A837F9" w:rsidRPr="00A837F9" w:rsidRDefault="00A837F9" w:rsidP="00A837F9">
      <w:pPr>
        <w:pStyle w:val="af1"/>
        <w:spacing w:before="0" w:beforeAutospacing="0" w:after="0" w:afterAutospacing="0"/>
        <w:ind w:firstLine="425"/>
        <w:jc w:val="both"/>
        <w:rPr>
          <w:lang w:val="kk-KZ"/>
        </w:rPr>
      </w:pPr>
      <w:r w:rsidRPr="00A837F9">
        <w:rPr>
          <w:lang w:val="kk-KZ"/>
        </w:rPr>
        <w:lastRenderedPageBreak/>
        <w:t xml:space="preserve">Оқытушылардың </w:t>
      </w:r>
      <w:r w:rsidRPr="00A837F9">
        <w:rPr>
          <w:bCs/>
          <w:lang w:val="kk-KZ"/>
        </w:rPr>
        <w:t>офис-сағаттарын нақтылау және белсенді ету</w:t>
      </w:r>
      <w:r w:rsidRPr="00A837F9">
        <w:rPr>
          <w:lang w:val="kk-KZ"/>
        </w:rPr>
        <w:t xml:space="preserve"> ұсынылады.</w:t>
      </w:r>
    </w:p>
    <w:p w:rsidR="00A837F9" w:rsidRPr="00A837F9" w:rsidRDefault="00A837F9" w:rsidP="00A837F9">
      <w:pPr>
        <w:pStyle w:val="af1"/>
        <w:spacing w:before="0" w:beforeAutospacing="0" w:after="0" w:afterAutospacing="0"/>
        <w:ind w:firstLine="425"/>
        <w:jc w:val="both"/>
        <w:rPr>
          <w:i/>
          <w:lang w:val="kk-KZ"/>
        </w:rPr>
      </w:pPr>
      <w:r w:rsidRPr="00A837F9">
        <w:rPr>
          <w:lang w:val="kk-KZ"/>
        </w:rPr>
        <w:t>Сауалнама нәтижелері негізінде кафедралар мен факультет басшылары тарапынан тиісті талдау жасалып, нақты шаралар қабылдансын.</w:t>
      </w:r>
    </w:p>
    <w:p w:rsidR="007D6C60" w:rsidRDefault="007D6C60" w:rsidP="008F3DFB">
      <w:pPr>
        <w:pStyle w:val="Default"/>
        <w:jc w:val="both"/>
        <w:rPr>
          <w:rFonts w:eastAsiaTheme="minorEastAsia"/>
          <w:color w:val="000000" w:themeColor="text1"/>
          <w:kern w:val="24"/>
          <w:sz w:val="22"/>
          <w:szCs w:val="22"/>
          <w:lang w:val="kk-KZ"/>
        </w:rPr>
      </w:pPr>
    </w:p>
    <w:p w:rsidR="00991FFB" w:rsidRDefault="00991FFB" w:rsidP="00991FFB">
      <w:pPr>
        <w:pStyle w:val="a5"/>
        <w:ind w:firstLine="567"/>
        <w:jc w:val="both"/>
        <w:rPr>
          <w:rFonts w:ascii="Times New Roman" w:hAnsi="Times New Roman" w:cs="Times New Roman"/>
          <w:sz w:val="24"/>
          <w:szCs w:val="24"/>
          <w:lang w:val="kk-KZ"/>
        </w:rPr>
      </w:pPr>
      <w:r w:rsidRPr="00991FFB">
        <w:rPr>
          <w:rFonts w:ascii="Times New Roman" w:hAnsi="Times New Roman" w:cs="Times New Roman"/>
          <w:b/>
          <w:sz w:val="24"/>
          <w:szCs w:val="24"/>
          <w:lang w:val="kk-KZ" w:eastAsia="en-US"/>
        </w:rPr>
        <w:t xml:space="preserve">4. </w:t>
      </w:r>
      <w:r w:rsidRPr="00991FFB">
        <w:rPr>
          <w:rFonts w:ascii="Times New Roman" w:hAnsi="Times New Roman" w:cs="Times New Roman"/>
          <w:b/>
          <w:sz w:val="24"/>
          <w:szCs w:val="24"/>
          <w:lang w:val="kk-KZ"/>
        </w:rPr>
        <w:t xml:space="preserve">Тыңдалды: </w:t>
      </w:r>
      <w:r w:rsidRPr="00991FFB">
        <w:rPr>
          <w:rFonts w:ascii="Times New Roman" w:hAnsi="Times New Roman" w:cs="Times New Roman"/>
          <w:sz w:val="24"/>
          <w:szCs w:val="24"/>
          <w:lang w:val="kk-KZ"/>
        </w:rPr>
        <w:t xml:space="preserve">Төртінші мәселе бойынша </w:t>
      </w:r>
      <w:r w:rsidRPr="00991FFB">
        <w:rPr>
          <w:rFonts w:ascii="Times New Roman" w:eastAsia="Batang" w:hAnsi="Times New Roman" w:cs="Times New Roman"/>
          <w:sz w:val="24"/>
          <w:szCs w:val="24"/>
          <w:lang w:val="kk-KZ" w:eastAsia="ko-KR"/>
        </w:rPr>
        <w:t>Факультеттің сапаны қамтамасыз ету жөніндегі Комиссиясының  төрағасы</w:t>
      </w:r>
      <w:r w:rsidR="008B03CF">
        <w:rPr>
          <w:rFonts w:ascii="Times New Roman" w:eastAsia="Batang" w:hAnsi="Times New Roman" w:cs="Times New Roman"/>
          <w:sz w:val="24"/>
          <w:szCs w:val="24"/>
          <w:lang w:val="kk-KZ" w:eastAsia="ko-KR"/>
        </w:rPr>
        <w:t xml:space="preserve"> м.а. О.Досекеев</w:t>
      </w:r>
      <w:r w:rsidRPr="00991FFB">
        <w:rPr>
          <w:rFonts w:ascii="Times New Roman" w:hAnsi="Times New Roman" w:cs="Times New Roman"/>
          <w:sz w:val="24"/>
          <w:szCs w:val="24"/>
          <w:lang w:val="kk-KZ"/>
        </w:rPr>
        <w:t xml:space="preserve">: </w:t>
      </w:r>
      <w:r w:rsidR="008B03CF">
        <w:rPr>
          <w:rFonts w:ascii="Times New Roman" w:eastAsia="Batang" w:hAnsi="Times New Roman" w:cs="Times New Roman"/>
          <w:sz w:val="24"/>
          <w:szCs w:val="24"/>
          <w:lang w:val="kk-KZ" w:eastAsia="ko-KR"/>
        </w:rPr>
        <w:t>қаңтар, ақпан, наурыз</w:t>
      </w:r>
      <w:r w:rsidRPr="00991FFB">
        <w:rPr>
          <w:rFonts w:ascii="Times New Roman" w:eastAsia="Batang" w:hAnsi="Times New Roman" w:cs="Times New Roman"/>
          <w:sz w:val="24"/>
          <w:szCs w:val="24"/>
          <w:lang w:val="kk-KZ" w:eastAsia="ko-KR"/>
        </w:rPr>
        <w:t xml:space="preserve"> </w:t>
      </w:r>
      <w:r>
        <w:rPr>
          <w:rFonts w:ascii="Times New Roman" w:hAnsi="Times New Roman" w:cs="Times New Roman"/>
          <w:sz w:val="24"/>
          <w:szCs w:val="24"/>
          <w:lang w:val="kk-KZ"/>
        </w:rPr>
        <w:t>айларында көптеген іс-шаралар жүргізілді, олардың біршамасына тоқталар болсақ:</w:t>
      </w:r>
    </w:p>
    <w:p w:rsidR="00991FFB" w:rsidRDefault="00991FFB" w:rsidP="00991FFB">
      <w:pPr>
        <w:pStyle w:val="a5"/>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Факультетте оқытушы-профессорлар тарыпанан бірнеше әдістемелік семинарлар мен ашық сабақтар өтілді.</w:t>
      </w:r>
    </w:p>
    <w:p w:rsidR="00991FFB" w:rsidRDefault="00991FFB" w:rsidP="00991FFB">
      <w:pPr>
        <w:pStyle w:val="a5"/>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2024-2025 оқу жылында бітіруші курс білімгерлері үшін қорытынды аттестаттау формасы</w:t>
      </w:r>
      <w:r w:rsidR="00464154">
        <w:rPr>
          <w:rFonts w:ascii="Times New Roman" w:hAnsi="Times New Roman" w:cs="Times New Roman"/>
          <w:sz w:val="24"/>
          <w:szCs w:val="24"/>
          <w:lang w:val="kk-KZ"/>
        </w:rPr>
        <w:t xml:space="preserve"> бойынша кешенді емтихан бағдарламалары жасалып, бекітілді.</w:t>
      </w:r>
    </w:p>
    <w:p w:rsidR="00464154" w:rsidRDefault="00464154" w:rsidP="00464154">
      <w:pPr>
        <w:pStyle w:val="a5"/>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2024-2025 оқу жылында бітіруші курс білімгерлері үшін қорытынды аттестаттау формасы ретінде дипломдық жұмыс (жоба) жазуды таңдаған білімгерлер үшін тақырыптар бекітуге ұсынылды.</w:t>
      </w:r>
    </w:p>
    <w:p w:rsidR="00991FFB" w:rsidRDefault="00464154" w:rsidP="00464154">
      <w:pPr>
        <w:pStyle w:val="a5"/>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2024-2025 оқу жылында бітіруші курс білімгерлері үшін қорытынды аттестаттау комиссиясның құрамы анықталып, бекітілді. </w:t>
      </w:r>
    </w:p>
    <w:p w:rsidR="00991FFB" w:rsidRDefault="00991FFB" w:rsidP="00991FFB">
      <w:pPr>
        <w:ind w:firstLine="567"/>
        <w:jc w:val="both"/>
        <w:rPr>
          <w:b/>
          <w:lang w:val="kk-KZ"/>
        </w:rPr>
      </w:pPr>
      <w:r w:rsidRPr="001C7772">
        <w:rPr>
          <w:b/>
          <w:lang w:val="kk-KZ"/>
        </w:rPr>
        <w:t>Шешім:</w:t>
      </w:r>
      <w:r>
        <w:rPr>
          <w:b/>
          <w:lang w:val="kk-KZ"/>
        </w:rPr>
        <w:t xml:space="preserve"> </w:t>
      </w:r>
    </w:p>
    <w:p w:rsidR="00991FFB" w:rsidRDefault="00F94537" w:rsidP="00F94537">
      <w:pPr>
        <w:tabs>
          <w:tab w:val="left" w:pos="284"/>
        </w:tabs>
        <w:ind w:firstLine="567"/>
        <w:jc w:val="both"/>
        <w:rPr>
          <w:rFonts w:eastAsia="Batang"/>
          <w:lang w:val="kk-KZ" w:eastAsia="ko-KR"/>
        </w:rPr>
      </w:pPr>
      <w:r>
        <w:rPr>
          <w:rFonts w:eastAsia="Batang"/>
          <w:lang w:val="kk-KZ" w:eastAsia="ko-KR"/>
        </w:rPr>
        <w:t>Мамыр айында Факультет бастамасымен Университет деңгейінде ұйымдастырылатын Халықаралық конференция жұмыстары бойынша дайындық жүргізілсін</w:t>
      </w:r>
    </w:p>
    <w:p w:rsidR="00464154" w:rsidRDefault="00464154" w:rsidP="00991FFB">
      <w:pPr>
        <w:tabs>
          <w:tab w:val="left" w:pos="720"/>
          <w:tab w:val="left" w:pos="900"/>
        </w:tabs>
        <w:ind w:firstLine="567"/>
        <w:jc w:val="both"/>
        <w:rPr>
          <w:b/>
          <w:bCs/>
          <w:lang w:val="kk-KZ"/>
        </w:rPr>
      </w:pPr>
    </w:p>
    <w:p w:rsidR="00464154" w:rsidRDefault="00464154" w:rsidP="00991FFB">
      <w:pPr>
        <w:tabs>
          <w:tab w:val="left" w:pos="720"/>
          <w:tab w:val="left" w:pos="900"/>
        </w:tabs>
        <w:ind w:firstLine="567"/>
        <w:jc w:val="both"/>
        <w:rPr>
          <w:b/>
          <w:bCs/>
          <w:lang w:val="kk-KZ"/>
        </w:rPr>
      </w:pPr>
    </w:p>
    <w:p w:rsidR="00464154" w:rsidRDefault="00464154" w:rsidP="00991FFB">
      <w:pPr>
        <w:tabs>
          <w:tab w:val="left" w:pos="720"/>
          <w:tab w:val="left" w:pos="900"/>
        </w:tabs>
        <w:ind w:firstLine="567"/>
        <w:jc w:val="both"/>
        <w:rPr>
          <w:b/>
          <w:bCs/>
          <w:lang w:val="kk-KZ"/>
        </w:rPr>
      </w:pPr>
    </w:p>
    <w:p w:rsidR="00991FFB" w:rsidRPr="001C7772" w:rsidRDefault="00991FFB" w:rsidP="00991FFB">
      <w:pPr>
        <w:tabs>
          <w:tab w:val="left" w:pos="720"/>
          <w:tab w:val="left" w:pos="900"/>
        </w:tabs>
        <w:ind w:firstLine="567"/>
        <w:jc w:val="both"/>
        <w:rPr>
          <w:b/>
          <w:bCs/>
          <w:lang w:val="kk-KZ"/>
        </w:rPr>
      </w:pPr>
      <w:r w:rsidRPr="001C7772">
        <w:rPr>
          <w:b/>
          <w:bCs/>
          <w:lang w:val="kk-KZ"/>
        </w:rPr>
        <w:t>Мәжіліс төрағасы</w:t>
      </w:r>
      <w:r w:rsidR="00F94537">
        <w:rPr>
          <w:b/>
          <w:bCs/>
          <w:lang w:val="kk-KZ"/>
        </w:rPr>
        <w:t xml:space="preserve"> м.а</w:t>
      </w:r>
      <w:r w:rsidRPr="001C7772">
        <w:rPr>
          <w:b/>
          <w:bCs/>
          <w:lang w:val="kk-KZ"/>
        </w:rPr>
        <w:t>:</w:t>
      </w:r>
      <w:r w:rsidRPr="001C7772">
        <w:rPr>
          <w:b/>
          <w:bCs/>
          <w:lang w:val="kk-KZ"/>
        </w:rPr>
        <w:tab/>
      </w:r>
      <w:r w:rsidRPr="001C7772">
        <w:rPr>
          <w:b/>
          <w:bCs/>
          <w:lang w:val="kk-KZ"/>
        </w:rPr>
        <w:tab/>
      </w:r>
      <w:r w:rsidR="00F94537">
        <w:rPr>
          <w:b/>
          <w:bCs/>
          <w:lang w:val="kk-KZ"/>
        </w:rPr>
        <w:t xml:space="preserve"> </w:t>
      </w:r>
      <w:r w:rsidR="00F94537">
        <w:rPr>
          <w:b/>
          <w:bCs/>
          <w:lang w:val="kk-KZ"/>
        </w:rPr>
        <w:tab/>
      </w:r>
      <w:r w:rsidRPr="001C7772">
        <w:rPr>
          <w:b/>
          <w:bCs/>
          <w:lang w:val="kk-KZ"/>
        </w:rPr>
        <w:tab/>
      </w:r>
      <w:r w:rsidR="00F94537">
        <w:rPr>
          <w:b/>
          <w:bCs/>
          <w:lang w:val="kk-KZ"/>
        </w:rPr>
        <w:t xml:space="preserve">О.Досекеев </w:t>
      </w:r>
    </w:p>
    <w:p w:rsidR="00991FFB" w:rsidRDefault="00991FFB" w:rsidP="00991FFB">
      <w:pPr>
        <w:tabs>
          <w:tab w:val="left" w:pos="720"/>
          <w:tab w:val="left" w:pos="905"/>
        </w:tabs>
        <w:ind w:firstLine="567"/>
        <w:jc w:val="both"/>
        <w:rPr>
          <w:b/>
          <w:bCs/>
          <w:lang w:val="kk-KZ"/>
        </w:rPr>
      </w:pPr>
      <w:r w:rsidRPr="001C7772">
        <w:rPr>
          <w:b/>
          <w:bCs/>
          <w:lang w:val="kk-KZ"/>
        </w:rPr>
        <w:tab/>
      </w:r>
    </w:p>
    <w:p w:rsidR="00991FFB" w:rsidRPr="001C7772" w:rsidRDefault="00991FFB" w:rsidP="00991FFB">
      <w:pPr>
        <w:tabs>
          <w:tab w:val="left" w:pos="720"/>
          <w:tab w:val="left" w:pos="905"/>
        </w:tabs>
        <w:ind w:firstLine="567"/>
        <w:jc w:val="both"/>
        <w:rPr>
          <w:lang w:val="kk-KZ"/>
        </w:rPr>
      </w:pPr>
      <w:r w:rsidRPr="001C7772">
        <w:rPr>
          <w:b/>
          <w:bCs/>
          <w:lang w:val="kk-KZ"/>
        </w:rPr>
        <w:t xml:space="preserve">Мәжіліс хатшысы:                        </w:t>
      </w:r>
      <w:r w:rsidRPr="001C7772">
        <w:rPr>
          <w:b/>
          <w:bCs/>
          <w:lang w:val="kk-KZ"/>
        </w:rPr>
        <w:tab/>
      </w:r>
      <w:r w:rsidRPr="001C7772">
        <w:rPr>
          <w:b/>
          <w:bCs/>
          <w:lang w:val="kk-KZ"/>
        </w:rPr>
        <w:tab/>
      </w:r>
      <w:r w:rsidRPr="001C7772">
        <w:rPr>
          <w:b/>
          <w:bCs/>
          <w:lang w:val="kk-KZ"/>
        </w:rPr>
        <w:tab/>
      </w:r>
      <w:r>
        <w:rPr>
          <w:b/>
          <w:bCs/>
          <w:lang w:val="kk-KZ"/>
        </w:rPr>
        <w:t>М. Оспанкулова</w:t>
      </w:r>
    </w:p>
    <w:p w:rsidR="007F5D3B" w:rsidRDefault="007F5D3B" w:rsidP="00EB6AFE">
      <w:pPr>
        <w:pStyle w:val="a5"/>
        <w:ind w:firstLine="567"/>
        <w:jc w:val="both"/>
        <w:rPr>
          <w:rFonts w:ascii="Times New Roman" w:eastAsia="Batang" w:hAnsi="Times New Roman" w:cs="Times New Roman"/>
          <w:sz w:val="24"/>
          <w:szCs w:val="24"/>
          <w:lang w:val="kk-KZ" w:eastAsia="ko-KR"/>
        </w:rPr>
      </w:pPr>
    </w:p>
    <w:p w:rsidR="00EB6AFE" w:rsidRDefault="00EB6AFE" w:rsidP="00277806">
      <w:pPr>
        <w:pStyle w:val="a5"/>
        <w:ind w:firstLine="567"/>
        <w:jc w:val="both"/>
        <w:rPr>
          <w:rFonts w:ascii="Times New Roman" w:hAnsi="Times New Roman" w:cs="Times New Roman"/>
          <w:b/>
          <w:sz w:val="24"/>
          <w:szCs w:val="24"/>
          <w:lang w:val="kk-KZ"/>
        </w:rPr>
      </w:pPr>
    </w:p>
    <w:p w:rsidR="00EB6AFE" w:rsidRDefault="00EB6AFE" w:rsidP="00277806">
      <w:pPr>
        <w:pStyle w:val="a5"/>
        <w:ind w:firstLine="567"/>
        <w:jc w:val="both"/>
        <w:rPr>
          <w:rFonts w:ascii="Times New Roman" w:hAnsi="Times New Roman" w:cs="Times New Roman"/>
          <w:sz w:val="24"/>
          <w:szCs w:val="24"/>
          <w:lang w:val="kk-KZ"/>
        </w:rPr>
      </w:pPr>
    </w:p>
    <w:p w:rsidR="00EB6AFE" w:rsidRDefault="00EB6AFE" w:rsidP="00277806">
      <w:pPr>
        <w:pStyle w:val="a5"/>
        <w:ind w:firstLine="567"/>
        <w:jc w:val="both"/>
        <w:rPr>
          <w:rFonts w:ascii="Times New Roman" w:hAnsi="Times New Roman" w:cs="Times New Roman"/>
          <w:sz w:val="24"/>
          <w:szCs w:val="24"/>
          <w:lang w:val="kk-KZ"/>
        </w:rPr>
      </w:pPr>
    </w:p>
    <w:p w:rsidR="00EB6AFE" w:rsidRDefault="00EB6AFE" w:rsidP="00277806">
      <w:pPr>
        <w:pStyle w:val="a5"/>
        <w:ind w:firstLine="567"/>
        <w:jc w:val="both"/>
        <w:rPr>
          <w:rFonts w:ascii="Times New Roman" w:hAnsi="Times New Roman" w:cs="Times New Roman"/>
          <w:sz w:val="24"/>
          <w:szCs w:val="24"/>
          <w:lang w:val="kk-KZ"/>
        </w:rPr>
      </w:pPr>
    </w:p>
    <w:p w:rsidR="00EB6AFE" w:rsidRDefault="00EB6AFE" w:rsidP="00277806">
      <w:pPr>
        <w:pStyle w:val="a5"/>
        <w:ind w:firstLine="567"/>
        <w:jc w:val="both"/>
        <w:rPr>
          <w:rFonts w:ascii="Times New Roman" w:hAnsi="Times New Roman" w:cs="Times New Roman"/>
          <w:sz w:val="24"/>
          <w:szCs w:val="24"/>
          <w:lang w:val="kk-KZ"/>
        </w:rPr>
      </w:pPr>
    </w:p>
    <w:p w:rsidR="00EB6AFE" w:rsidRDefault="00EB6AFE" w:rsidP="00277806">
      <w:pPr>
        <w:pStyle w:val="a5"/>
        <w:ind w:firstLine="567"/>
        <w:jc w:val="both"/>
        <w:rPr>
          <w:rFonts w:ascii="Times New Roman" w:hAnsi="Times New Roman" w:cs="Times New Roman"/>
          <w:sz w:val="24"/>
          <w:szCs w:val="24"/>
          <w:lang w:val="kk-KZ"/>
        </w:rPr>
      </w:pPr>
    </w:p>
    <w:sectPr w:rsidR="00EB6AFE" w:rsidSect="009E6F4B">
      <w:headerReference w:type="default" r:id="rId8"/>
      <w:pgSz w:w="11906" w:h="16838" w:code="9"/>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1F14" w:rsidRDefault="00431F14" w:rsidP="00CA4B60">
      <w:r>
        <w:separator/>
      </w:r>
    </w:p>
  </w:endnote>
  <w:endnote w:type="continuationSeparator" w:id="0">
    <w:p w:rsidR="00431F14" w:rsidRDefault="00431F14" w:rsidP="00CA4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KZ Times New Roman">
    <w:altName w:val="Times New Roman"/>
    <w:charset w:val="CC"/>
    <w:family w:val="roman"/>
    <w:pitch w:val="variable"/>
    <w:sig w:usb0="00000001" w:usb1="00000000" w:usb2="00000000" w:usb3="00000000" w:csb0="0000009F" w:csb1="00000000"/>
  </w:font>
  <w:font w:name="KZ Arial">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1F14" w:rsidRDefault="00431F14" w:rsidP="00CA4B60">
      <w:r>
        <w:separator/>
      </w:r>
    </w:p>
  </w:footnote>
  <w:footnote w:type="continuationSeparator" w:id="0">
    <w:p w:rsidR="00431F14" w:rsidRDefault="00431F14" w:rsidP="00CA4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794" w:rsidRDefault="00694794" w:rsidP="00540F4C">
    <w:pPr>
      <w:pStyle w:val="a3"/>
      <w:jc w:val="right"/>
      <w:rPr>
        <w:rFonts w:ascii="Times New Roman" w:hAnsi="Times New Roman"/>
        <w:b/>
        <w:i/>
        <w:sz w:val="24"/>
        <w:szCs w:val="24"/>
        <w:lang w:val="kk-KZ"/>
      </w:rPr>
    </w:pPr>
    <w:r w:rsidRPr="00ED1DA6">
      <w:rPr>
        <w:rFonts w:ascii="Times New Roman" w:hAnsi="Times New Roman"/>
        <w:b/>
        <w:i/>
        <w:sz w:val="24"/>
        <w:szCs w:val="24"/>
        <w:lang w:val="kk-KZ"/>
      </w:rPr>
      <w:t>Ф-ОБ-001/065</w:t>
    </w:r>
  </w:p>
  <w:p w:rsidR="00694794" w:rsidRPr="00ED1DA6" w:rsidRDefault="00694794" w:rsidP="00540F4C">
    <w:pPr>
      <w:pStyle w:val="a3"/>
      <w:jc w:val="right"/>
      <w:rPr>
        <w:rFonts w:ascii="Times New Roman" w:hAnsi="Times New Roman"/>
        <w:b/>
        <w:i/>
        <w:sz w:val="24"/>
        <w:szCs w:val="24"/>
        <w:lang w:val="kk-K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858C6"/>
    <w:multiLevelType w:val="hybridMultilevel"/>
    <w:tmpl w:val="01EC111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0C5A08"/>
    <w:multiLevelType w:val="hybridMultilevel"/>
    <w:tmpl w:val="D68C7262"/>
    <w:lvl w:ilvl="0" w:tplc="1CECC9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DFE68C6"/>
    <w:multiLevelType w:val="multilevel"/>
    <w:tmpl w:val="5CCA0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D84E96"/>
    <w:multiLevelType w:val="multilevel"/>
    <w:tmpl w:val="10C80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6B2D09"/>
    <w:multiLevelType w:val="hybridMultilevel"/>
    <w:tmpl w:val="DC5A0A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B154D2"/>
    <w:multiLevelType w:val="hybridMultilevel"/>
    <w:tmpl w:val="FC76F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F07C49"/>
    <w:multiLevelType w:val="multilevel"/>
    <w:tmpl w:val="A1A01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713ABA"/>
    <w:multiLevelType w:val="hybridMultilevel"/>
    <w:tmpl w:val="3B825AF4"/>
    <w:lvl w:ilvl="0" w:tplc="28D6E8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31F07B26"/>
    <w:multiLevelType w:val="multilevel"/>
    <w:tmpl w:val="6F404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A742EB"/>
    <w:multiLevelType w:val="hybridMultilevel"/>
    <w:tmpl w:val="353829F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5D60DAB"/>
    <w:multiLevelType w:val="multilevel"/>
    <w:tmpl w:val="0766288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417620DA"/>
    <w:multiLevelType w:val="hybridMultilevel"/>
    <w:tmpl w:val="01EC111C"/>
    <w:lvl w:ilvl="0" w:tplc="0419000F">
      <w:start w:val="1"/>
      <w:numFmt w:val="decimal"/>
      <w:lvlText w:val="%1."/>
      <w:lvlJc w:val="left"/>
      <w:pPr>
        <w:ind w:left="360"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2" w15:restartNumberingAfterBreak="0">
    <w:nsid w:val="465872B2"/>
    <w:multiLevelType w:val="hybridMultilevel"/>
    <w:tmpl w:val="FC76F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CEE0A0F"/>
    <w:multiLevelType w:val="hybridMultilevel"/>
    <w:tmpl w:val="DFC4FF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F391600"/>
    <w:multiLevelType w:val="hybridMultilevel"/>
    <w:tmpl w:val="1128741C"/>
    <w:lvl w:ilvl="0" w:tplc="3C2020A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10C76E7"/>
    <w:multiLevelType w:val="hybridMultilevel"/>
    <w:tmpl w:val="CD98C690"/>
    <w:lvl w:ilvl="0" w:tplc="710A13AA">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2DA38C7"/>
    <w:multiLevelType w:val="multilevel"/>
    <w:tmpl w:val="BB8EC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5DB03D8"/>
    <w:multiLevelType w:val="hybridMultilevel"/>
    <w:tmpl w:val="BE902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B9B07DA"/>
    <w:multiLevelType w:val="hybridMultilevel"/>
    <w:tmpl w:val="C5A601D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9" w15:restartNumberingAfterBreak="0">
    <w:nsid w:val="5DEE2E16"/>
    <w:multiLevelType w:val="hybridMultilevel"/>
    <w:tmpl w:val="5DDC416A"/>
    <w:lvl w:ilvl="0" w:tplc="88A258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6E9A57EC"/>
    <w:multiLevelType w:val="hybridMultilevel"/>
    <w:tmpl w:val="01EC111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02330B2"/>
    <w:multiLevelType w:val="hybridMultilevel"/>
    <w:tmpl w:val="961E6AF2"/>
    <w:lvl w:ilvl="0" w:tplc="65C21F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738D46A3"/>
    <w:multiLevelType w:val="hybridMultilevel"/>
    <w:tmpl w:val="6EE6EC3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9"/>
  </w:num>
  <w:num w:numId="5">
    <w:abstractNumId w:val="14"/>
  </w:num>
  <w:num w:numId="6">
    <w:abstractNumId w:val="15"/>
  </w:num>
  <w:num w:numId="7">
    <w:abstractNumId w:val="12"/>
  </w:num>
  <w:num w:numId="8">
    <w:abstractNumId w:val="5"/>
  </w:num>
  <w:num w:numId="9">
    <w:abstractNumId w:val="17"/>
  </w:num>
  <w:num w:numId="10">
    <w:abstractNumId w:val="4"/>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3"/>
  </w:num>
  <w:num w:numId="14">
    <w:abstractNumId w:val="0"/>
  </w:num>
  <w:num w:numId="15">
    <w:abstractNumId w:val="11"/>
  </w:num>
  <w:num w:numId="16">
    <w:abstractNumId w:val="22"/>
  </w:num>
  <w:num w:numId="17">
    <w:abstractNumId w:val="19"/>
  </w:num>
  <w:num w:numId="18">
    <w:abstractNumId w:val="7"/>
  </w:num>
  <w:num w:numId="19">
    <w:abstractNumId w:val="2"/>
  </w:num>
  <w:num w:numId="20">
    <w:abstractNumId w:val="16"/>
  </w:num>
  <w:num w:numId="21">
    <w:abstractNumId w:val="21"/>
  </w:num>
  <w:num w:numId="22">
    <w:abstractNumId w:val="8"/>
  </w:num>
  <w:num w:numId="23">
    <w:abstractNumId w:val="3"/>
  </w:num>
  <w:num w:numId="24">
    <w:abstractNumId w:val="6"/>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BC2"/>
    <w:rsid w:val="00004CB0"/>
    <w:rsid w:val="00006299"/>
    <w:rsid w:val="00007848"/>
    <w:rsid w:val="000105CB"/>
    <w:rsid w:val="00014598"/>
    <w:rsid w:val="00015499"/>
    <w:rsid w:val="00024839"/>
    <w:rsid w:val="00025C47"/>
    <w:rsid w:val="000261E6"/>
    <w:rsid w:val="00026361"/>
    <w:rsid w:val="000305E7"/>
    <w:rsid w:val="00031F7B"/>
    <w:rsid w:val="0003546F"/>
    <w:rsid w:val="00035CEA"/>
    <w:rsid w:val="00040DCB"/>
    <w:rsid w:val="00047617"/>
    <w:rsid w:val="00047E6F"/>
    <w:rsid w:val="00052534"/>
    <w:rsid w:val="00052BAC"/>
    <w:rsid w:val="00054852"/>
    <w:rsid w:val="00056E04"/>
    <w:rsid w:val="000627B5"/>
    <w:rsid w:val="000675C8"/>
    <w:rsid w:val="000718EE"/>
    <w:rsid w:val="000735C0"/>
    <w:rsid w:val="00073A02"/>
    <w:rsid w:val="00077C47"/>
    <w:rsid w:val="000805D1"/>
    <w:rsid w:val="000807F3"/>
    <w:rsid w:val="000864FC"/>
    <w:rsid w:val="00091E04"/>
    <w:rsid w:val="00093525"/>
    <w:rsid w:val="000962CE"/>
    <w:rsid w:val="000A1F76"/>
    <w:rsid w:val="000A2771"/>
    <w:rsid w:val="000A5D44"/>
    <w:rsid w:val="000A6B30"/>
    <w:rsid w:val="000A7C58"/>
    <w:rsid w:val="000C4753"/>
    <w:rsid w:val="000C7A3E"/>
    <w:rsid w:val="000D008F"/>
    <w:rsid w:val="000D648B"/>
    <w:rsid w:val="000E1CAE"/>
    <w:rsid w:val="000E31C9"/>
    <w:rsid w:val="000E331D"/>
    <w:rsid w:val="000E40B5"/>
    <w:rsid w:val="000E7626"/>
    <w:rsid w:val="000F0CED"/>
    <w:rsid w:val="000F1EB4"/>
    <w:rsid w:val="000F27B7"/>
    <w:rsid w:val="001048B2"/>
    <w:rsid w:val="00116EEB"/>
    <w:rsid w:val="001227E4"/>
    <w:rsid w:val="00122837"/>
    <w:rsid w:val="00122CEC"/>
    <w:rsid w:val="00130894"/>
    <w:rsid w:val="0013406E"/>
    <w:rsid w:val="00135BDB"/>
    <w:rsid w:val="00143FD6"/>
    <w:rsid w:val="00150125"/>
    <w:rsid w:val="00150363"/>
    <w:rsid w:val="00150A3F"/>
    <w:rsid w:val="00151231"/>
    <w:rsid w:val="00152F61"/>
    <w:rsid w:val="00160DE1"/>
    <w:rsid w:val="001647EC"/>
    <w:rsid w:val="00166B06"/>
    <w:rsid w:val="00167703"/>
    <w:rsid w:val="00167D61"/>
    <w:rsid w:val="00171E10"/>
    <w:rsid w:val="0017462D"/>
    <w:rsid w:val="0018038F"/>
    <w:rsid w:val="001836F7"/>
    <w:rsid w:val="0018399F"/>
    <w:rsid w:val="00184A63"/>
    <w:rsid w:val="0019414D"/>
    <w:rsid w:val="00196B4F"/>
    <w:rsid w:val="001970A3"/>
    <w:rsid w:val="001A6582"/>
    <w:rsid w:val="001B0F99"/>
    <w:rsid w:val="001B24DF"/>
    <w:rsid w:val="001B45CD"/>
    <w:rsid w:val="001B4BFB"/>
    <w:rsid w:val="001B54C0"/>
    <w:rsid w:val="001B708A"/>
    <w:rsid w:val="001B7911"/>
    <w:rsid w:val="001B7CA5"/>
    <w:rsid w:val="001C2401"/>
    <w:rsid w:val="001C29B9"/>
    <w:rsid w:val="001C4171"/>
    <w:rsid w:val="001C5EC1"/>
    <w:rsid w:val="001C7772"/>
    <w:rsid w:val="001D47C0"/>
    <w:rsid w:val="001E0A52"/>
    <w:rsid w:val="001E3B53"/>
    <w:rsid w:val="001F257F"/>
    <w:rsid w:val="001F35C3"/>
    <w:rsid w:val="001F3CE4"/>
    <w:rsid w:val="001F4B6E"/>
    <w:rsid w:val="001F6738"/>
    <w:rsid w:val="001F6B7E"/>
    <w:rsid w:val="002160E8"/>
    <w:rsid w:val="0021676F"/>
    <w:rsid w:val="00222FD6"/>
    <w:rsid w:val="00231E57"/>
    <w:rsid w:val="00233333"/>
    <w:rsid w:val="002336FB"/>
    <w:rsid w:val="00235555"/>
    <w:rsid w:val="00236BDF"/>
    <w:rsid w:val="002412D2"/>
    <w:rsid w:val="00244709"/>
    <w:rsid w:val="0024655C"/>
    <w:rsid w:val="00246798"/>
    <w:rsid w:val="00247D26"/>
    <w:rsid w:val="00252324"/>
    <w:rsid w:val="00256A54"/>
    <w:rsid w:val="002606F6"/>
    <w:rsid w:val="002645ED"/>
    <w:rsid w:val="00267BEB"/>
    <w:rsid w:val="002735C0"/>
    <w:rsid w:val="00275360"/>
    <w:rsid w:val="00276347"/>
    <w:rsid w:val="002768D9"/>
    <w:rsid w:val="00277806"/>
    <w:rsid w:val="0028007E"/>
    <w:rsid w:val="0028150F"/>
    <w:rsid w:val="00282B08"/>
    <w:rsid w:val="00283FE5"/>
    <w:rsid w:val="00287276"/>
    <w:rsid w:val="00290FE9"/>
    <w:rsid w:val="002927B1"/>
    <w:rsid w:val="00293501"/>
    <w:rsid w:val="00293F38"/>
    <w:rsid w:val="002A0F2A"/>
    <w:rsid w:val="002A15A0"/>
    <w:rsid w:val="002A54E3"/>
    <w:rsid w:val="002B27B5"/>
    <w:rsid w:val="002C267A"/>
    <w:rsid w:val="002C2E01"/>
    <w:rsid w:val="002C4959"/>
    <w:rsid w:val="002C5491"/>
    <w:rsid w:val="002C6D15"/>
    <w:rsid w:val="002D0858"/>
    <w:rsid w:val="002D71AE"/>
    <w:rsid w:val="002E0DFE"/>
    <w:rsid w:val="002E2F77"/>
    <w:rsid w:val="002E5AF8"/>
    <w:rsid w:val="002F0505"/>
    <w:rsid w:val="002F176E"/>
    <w:rsid w:val="002F2AE8"/>
    <w:rsid w:val="002F2D98"/>
    <w:rsid w:val="00314445"/>
    <w:rsid w:val="003178F4"/>
    <w:rsid w:val="00323968"/>
    <w:rsid w:val="0032399E"/>
    <w:rsid w:val="00326F02"/>
    <w:rsid w:val="003315B6"/>
    <w:rsid w:val="0033511A"/>
    <w:rsid w:val="003359F9"/>
    <w:rsid w:val="00341989"/>
    <w:rsid w:val="00350A17"/>
    <w:rsid w:val="00352061"/>
    <w:rsid w:val="003526F0"/>
    <w:rsid w:val="00361F06"/>
    <w:rsid w:val="00361F16"/>
    <w:rsid w:val="00371D62"/>
    <w:rsid w:val="003825EE"/>
    <w:rsid w:val="00384039"/>
    <w:rsid w:val="003965B3"/>
    <w:rsid w:val="00396F27"/>
    <w:rsid w:val="003A1395"/>
    <w:rsid w:val="003A2BE4"/>
    <w:rsid w:val="003A4E90"/>
    <w:rsid w:val="003A5681"/>
    <w:rsid w:val="003A7E15"/>
    <w:rsid w:val="003A7EDC"/>
    <w:rsid w:val="003B0ACF"/>
    <w:rsid w:val="003B2901"/>
    <w:rsid w:val="003B527B"/>
    <w:rsid w:val="003C2762"/>
    <w:rsid w:val="003C555E"/>
    <w:rsid w:val="003C621C"/>
    <w:rsid w:val="003D2103"/>
    <w:rsid w:val="003D52D3"/>
    <w:rsid w:val="003D60F9"/>
    <w:rsid w:val="003D67A0"/>
    <w:rsid w:val="003D7EB8"/>
    <w:rsid w:val="003E0136"/>
    <w:rsid w:val="003E0DF2"/>
    <w:rsid w:val="003E3AF8"/>
    <w:rsid w:val="003E4C8B"/>
    <w:rsid w:val="003E65EB"/>
    <w:rsid w:val="00405704"/>
    <w:rsid w:val="004106D0"/>
    <w:rsid w:val="004128ED"/>
    <w:rsid w:val="00421055"/>
    <w:rsid w:val="004243AC"/>
    <w:rsid w:val="004305DF"/>
    <w:rsid w:val="00431F14"/>
    <w:rsid w:val="00432F9C"/>
    <w:rsid w:val="004337B7"/>
    <w:rsid w:val="0043573B"/>
    <w:rsid w:val="004401E7"/>
    <w:rsid w:val="0044620B"/>
    <w:rsid w:val="0044675B"/>
    <w:rsid w:val="004550A3"/>
    <w:rsid w:val="00464154"/>
    <w:rsid w:val="00465D58"/>
    <w:rsid w:val="004666D7"/>
    <w:rsid w:val="00473363"/>
    <w:rsid w:val="004742EF"/>
    <w:rsid w:val="0047604D"/>
    <w:rsid w:val="00480425"/>
    <w:rsid w:val="00483F23"/>
    <w:rsid w:val="00484960"/>
    <w:rsid w:val="00485BCC"/>
    <w:rsid w:val="004867A5"/>
    <w:rsid w:val="00486DBB"/>
    <w:rsid w:val="0049272E"/>
    <w:rsid w:val="00493341"/>
    <w:rsid w:val="004938DF"/>
    <w:rsid w:val="00494BB5"/>
    <w:rsid w:val="004A0157"/>
    <w:rsid w:val="004A09F8"/>
    <w:rsid w:val="004A6F02"/>
    <w:rsid w:val="004B7EB9"/>
    <w:rsid w:val="004B7F02"/>
    <w:rsid w:val="004C0119"/>
    <w:rsid w:val="004C1D8A"/>
    <w:rsid w:val="004C37A4"/>
    <w:rsid w:val="004C45F3"/>
    <w:rsid w:val="004D14CA"/>
    <w:rsid w:val="004D1C11"/>
    <w:rsid w:val="004D2AC7"/>
    <w:rsid w:val="004E3C48"/>
    <w:rsid w:val="004F26F1"/>
    <w:rsid w:val="00504FB4"/>
    <w:rsid w:val="0050621E"/>
    <w:rsid w:val="00507F3A"/>
    <w:rsid w:val="00512677"/>
    <w:rsid w:val="0051469B"/>
    <w:rsid w:val="005154B2"/>
    <w:rsid w:val="00526B1E"/>
    <w:rsid w:val="00530957"/>
    <w:rsid w:val="00535BB6"/>
    <w:rsid w:val="00540F4C"/>
    <w:rsid w:val="0054152D"/>
    <w:rsid w:val="00544738"/>
    <w:rsid w:val="00550CC0"/>
    <w:rsid w:val="0055260A"/>
    <w:rsid w:val="00553173"/>
    <w:rsid w:val="0055769B"/>
    <w:rsid w:val="00560358"/>
    <w:rsid w:val="00562005"/>
    <w:rsid w:val="005639AD"/>
    <w:rsid w:val="00564252"/>
    <w:rsid w:val="00564E19"/>
    <w:rsid w:val="00565AFD"/>
    <w:rsid w:val="005714C7"/>
    <w:rsid w:val="00571780"/>
    <w:rsid w:val="00571DA5"/>
    <w:rsid w:val="00574261"/>
    <w:rsid w:val="00575572"/>
    <w:rsid w:val="0058626A"/>
    <w:rsid w:val="00587D4C"/>
    <w:rsid w:val="005929DC"/>
    <w:rsid w:val="0059576D"/>
    <w:rsid w:val="005957AF"/>
    <w:rsid w:val="0059758C"/>
    <w:rsid w:val="005A209C"/>
    <w:rsid w:val="005A40DA"/>
    <w:rsid w:val="005A673B"/>
    <w:rsid w:val="005B1944"/>
    <w:rsid w:val="005B1CBA"/>
    <w:rsid w:val="005B3CF9"/>
    <w:rsid w:val="005B408F"/>
    <w:rsid w:val="005B72AC"/>
    <w:rsid w:val="005C0078"/>
    <w:rsid w:val="005C0EFE"/>
    <w:rsid w:val="005C5CEF"/>
    <w:rsid w:val="005C6173"/>
    <w:rsid w:val="005C70E5"/>
    <w:rsid w:val="005C7571"/>
    <w:rsid w:val="005D025A"/>
    <w:rsid w:val="005D3758"/>
    <w:rsid w:val="005D63CE"/>
    <w:rsid w:val="005E0221"/>
    <w:rsid w:val="005E385D"/>
    <w:rsid w:val="005E54B2"/>
    <w:rsid w:val="005E6D6D"/>
    <w:rsid w:val="005E72F9"/>
    <w:rsid w:val="005E7F59"/>
    <w:rsid w:val="005F66DA"/>
    <w:rsid w:val="005F701C"/>
    <w:rsid w:val="00602C61"/>
    <w:rsid w:val="0060500F"/>
    <w:rsid w:val="00606E8B"/>
    <w:rsid w:val="00607D74"/>
    <w:rsid w:val="00607F73"/>
    <w:rsid w:val="00616DEC"/>
    <w:rsid w:val="00621208"/>
    <w:rsid w:val="00624231"/>
    <w:rsid w:val="00631A14"/>
    <w:rsid w:val="00631FB5"/>
    <w:rsid w:val="006332B0"/>
    <w:rsid w:val="00642BF9"/>
    <w:rsid w:val="006433EC"/>
    <w:rsid w:val="0064430C"/>
    <w:rsid w:val="00645081"/>
    <w:rsid w:val="00647C9C"/>
    <w:rsid w:val="00650644"/>
    <w:rsid w:val="00652086"/>
    <w:rsid w:val="0065559D"/>
    <w:rsid w:val="006568EF"/>
    <w:rsid w:val="006639ED"/>
    <w:rsid w:val="00664460"/>
    <w:rsid w:val="006660CB"/>
    <w:rsid w:val="00671D93"/>
    <w:rsid w:val="00673A95"/>
    <w:rsid w:val="00677178"/>
    <w:rsid w:val="006832CF"/>
    <w:rsid w:val="00683A96"/>
    <w:rsid w:val="00683F68"/>
    <w:rsid w:val="0068575C"/>
    <w:rsid w:val="00685F24"/>
    <w:rsid w:val="00690A2E"/>
    <w:rsid w:val="00691689"/>
    <w:rsid w:val="00692211"/>
    <w:rsid w:val="0069284B"/>
    <w:rsid w:val="00693DD5"/>
    <w:rsid w:val="00694124"/>
    <w:rsid w:val="00694766"/>
    <w:rsid w:val="00694794"/>
    <w:rsid w:val="00696CED"/>
    <w:rsid w:val="006979B1"/>
    <w:rsid w:val="006A0618"/>
    <w:rsid w:val="006B5590"/>
    <w:rsid w:val="006C0B18"/>
    <w:rsid w:val="006C1785"/>
    <w:rsid w:val="006C1D32"/>
    <w:rsid w:val="006C3DBC"/>
    <w:rsid w:val="006C53B6"/>
    <w:rsid w:val="006C5942"/>
    <w:rsid w:val="006C7896"/>
    <w:rsid w:val="006C7E24"/>
    <w:rsid w:val="006D19FD"/>
    <w:rsid w:val="006D1C1C"/>
    <w:rsid w:val="006D23C5"/>
    <w:rsid w:val="006D2893"/>
    <w:rsid w:val="006D5A91"/>
    <w:rsid w:val="006E4EB8"/>
    <w:rsid w:val="006E767A"/>
    <w:rsid w:val="006E7EC2"/>
    <w:rsid w:val="006F269C"/>
    <w:rsid w:val="006F62B5"/>
    <w:rsid w:val="00700625"/>
    <w:rsid w:val="0070101E"/>
    <w:rsid w:val="00704B53"/>
    <w:rsid w:val="007101B0"/>
    <w:rsid w:val="00710544"/>
    <w:rsid w:val="00710AF0"/>
    <w:rsid w:val="00710D11"/>
    <w:rsid w:val="007148A7"/>
    <w:rsid w:val="0072619E"/>
    <w:rsid w:val="00731FC7"/>
    <w:rsid w:val="007325AF"/>
    <w:rsid w:val="00737E77"/>
    <w:rsid w:val="007419B7"/>
    <w:rsid w:val="007447D1"/>
    <w:rsid w:val="00746021"/>
    <w:rsid w:val="00746932"/>
    <w:rsid w:val="007501DB"/>
    <w:rsid w:val="00750A42"/>
    <w:rsid w:val="0075118F"/>
    <w:rsid w:val="00753580"/>
    <w:rsid w:val="00754AB0"/>
    <w:rsid w:val="00756715"/>
    <w:rsid w:val="0076799B"/>
    <w:rsid w:val="00770010"/>
    <w:rsid w:val="00772432"/>
    <w:rsid w:val="00773764"/>
    <w:rsid w:val="00774F79"/>
    <w:rsid w:val="007750B5"/>
    <w:rsid w:val="00776248"/>
    <w:rsid w:val="00783B1C"/>
    <w:rsid w:val="007840C6"/>
    <w:rsid w:val="00784658"/>
    <w:rsid w:val="00784C8C"/>
    <w:rsid w:val="00785F8E"/>
    <w:rsid w:val="007901D2"/>
    <w:rsid w:val="00790A5D"/>
    <w:rsid w:val="00790DD2"/>
    <w:rsid w:val="007933C3"/>
    <w:rsid w:val="0079429C"/>
    <w:rsid w:val="007A2053"/>
    <w:rsid w:val="007A3680"/>
    <w:rsid w:val="007A6FFA"/>
    <w:rsid w:val="007B52B5"/>
    <w:rsid w:val="007C2471"/>
    <w:rsid w:val="007C25FD"/>
    <w:rsid w:val="007C375F"/>
    <w:rsid w:val="007C594C"/>
    <w:rsid w:val="007C6B4D"/>
    <w:rsid w:val="007D14BD"/>
    <w:rsid w:val="007D3488"/>
    <w:rsid w:val="007D3A01"/>
    <w:rsid w:val="007D6C60"/>
    <w:rsid w:val="007D74A8"/>
    <w:rsid w:val="007E0CC6"/>
    <w:rsid w:val="007E1D3F"/>
    <w:rsid w:val="007E20A1"/>
    <w:rsid w:val="007E4477"/>
    <w:rsid w:val="007F05FF"/>
    <w:rsid w:val="007F2EA6"/>
    <w:rsid w:val="007F5D3B"/>
    <w:rsid w:val="0080003C"/>
    <w:rsid w:val="00811356"/>
    <w:rsid w:val="00813611"/>
    <w:rsid w:val="00814CE2"/>
    <w:rsid w:val="0081776C"/>
    <w:rsid w:val="00821F8F"/>
    <w:rsid w:val="00822CEC"/>
    <w:rsid w:val="00824B6D"/>
    <w:rsid w:val="00831591"/>
    <w:rsid w:val="00831A1B"/>
    <w:rsid w:val="00836CB9"/>
    <w:rsid w:val="00841BEA"/>
    <w:rsid w:val="008448F8"/>
    <w:rsid w:val="0084664E"/>
    <w:rsid w:val="00855E1F"/>
    <w:rsid w:val="008568DC"/>
    <w:rsid w:val="00867339"/>
    <w:rsid w:val="0087072C"/>
    <w:rsid w:val="0087096E"/>
    <w:rsid w:val="00876071"/>
    <w:rsid w:val="00883DB0"/>
    <w:rsid w:val="008841E4"/>
    <w:rsid w:val="00885991"/>
    <w:rsid w:val="00885F6A"/>
    <w:rsid w:val="00890219"/>
    <w:rsid w:val="008934A2"/>
    <w:rsid w:val="0089467A"/>
    <w:rsid w:val="008972EA"/>
    <w:rsid w:val="008A12D0"/>
    <w:rsid w:val="008A260E"/>
    <w:rsid w:val="008A27B2"/>
    <w:rsid w:val="008A2AD4"/>
    <w:rsid w:val="008A3B92"/>
    <w:rsid w:val="008A467F"/>
    <w:rsid w:val="008A6F5C"/>
    <w:rsid w:val="008B03CF"/>
    <w:rsid w:val="008B1034"/>
    <w:rsid w:val="008B2888"/>
    <w:rsid w:val="008B6838"/>
    <w:rsid w:val="008B72AE"/>
    <w:rsid w:val="008B7F39"/>
    <w:rsid w:val="008C3591"/>
    <w:rsid w:val="008C386A"/>
    <w:rsid w:val="008D43FC"/>
    <w:rsid w:val="008E2282"/>
    <w:rsid w:val="008E6E14"/>
    <w:rsid w:val="008F3DFB"/>
    <w:rsid w:val="008F5B16"/>
    <w:rsid w:val="009015CC"/>
    <w:rsid w:val="009032EF"/>
    <w:rsid w:val="00904844"/>
    <w:rsid w:val="00907CE5"/>
    <w:rsid w:val="00912CA0"/>
    <w:rsid w:val="00914150"/>
    <w:rsid w:val="009143FB"/>
    <w:rsid w:val="00914C63"/>
    <w:rsid w:val="00917567"/>
    <w:rsid w:val="00920C45"/>
    <w:rsid w:val="00925CB3"/>
    <w:rsid w:val="00926D00"/>
    <w:rsid w:val="00931839"/>
    <w:rsid w:val="00932442"/>
    <w:rsid w:val="00932A9A"/>
    <w:rsid w:val="00933DFB"/>
    <w:rsid w:val="009340AF"/>
    <w:rsid w:val="009357D6"/>
    <w:rsid w:val="00935B3A"/>
    <w:rsid w:val="00936681"/>
    <w:rsid w:val="00937405"/>
    <w:rsid w:val="009404A3"/>
    <w:rsid w:val="009424EC"/>
    <w:rsid w:val="0094262E"/>
    <w:rsid w:val="00950258"/>
    <w:rsid w:val="00951FF5"/>
    <w:rsid w:val="00953A4E"/>
    <w:rsid w:val="00955012"/>
    <w:rsid w:val="009553F7"/>
    <w:rsid w:val="00960378"/>
    <w:rsid w:val="00960C3F"/>
    <w:rsid w:val="00965FF4"/>
    <w:rsid w:val="00973D35"/>
    <w:rsid w:val="00975248"/>
    <w:rsid w:val="00981DE2"/>
    <w:rsid w:val="00985C96"/>
    <w:rsid w:val="00985CCD"/>
    <w:rsid w:val="009909F7"/>
    <w:rsid w:val="00991FFB"/>
    <w:rsid w:val="00994E99"/>
    <w:rsid w:val="009A0D3B"/>
    <w:rsid w:val="009A0F72"/>
    <w:rsid w:val="009A3F5D"/>
    <w:rsid w:val="009A419C"/>
    <w:rsid w:val="009A4A1E"/>
    <w:rsid w:val="009A4CA8"/>
    <w:rsid w:val="009A4E77"/>
    <w:rsid w:val="009B09A8"/>
    <w:rsid w:val="009B3953"/>
    <w:rsid w:val="009B471C"/>
    <w:rsid w:val="009B52C5"/>
    <w:rsid w:val="009D0924"/>
    <w:rsid w:val="009D3D27"/>
    <w:rsid w:val="009D5BCA"/>
    <w:rsid w:val="009E09F4"/>
    <w:rsid w:val="009E14B5"/>
    <w:rsid w:val="009E1BBD"/>
    <w:rsid w:val="009E6F4B"/>
    <w:rsid w:val="009F2BC2"/>
    <w:rsid w:val="009F7AF2"/>
    <w:rsid w:val="00A00AC8"/>
    <w:rsid w:val="00A028FA"/>
    <w:rsid w:val="00A03236"/>
    <w:rsid w:val="00A03EB1"/>
    <w:rsid w:val="00A10D10"/>
    <w:rsid w:val="00A12D20"/>
    <w:rsid w:val="00A13232"/>
    <w:rsid w:val="00A1332C"/>
    <w:rsid w:val="00A13B5F"/>
    <w:rsid w:val="00A155BA"/>
    <w:rsid w:val="00A17105"/>
    <w:rsid w:val="00A1776F"/>
    <w:rsid w:val="00A177DF"/>
    <w:rsid w:val="00A26AFC"/>
    <w:rsid w:val="00A35779"/>
    <w:rsid w:val="00A35A7F"/>
    <w:rsid w:val="00A40E9F"/>
    <w:rsid w:val="00A5153B"/>
    <w:rsid w:val="00A53B24"/>
    <w:rsid w:val="00A5693B"/>
    <w:rsid w:val="00A62DAF"/>
    <w:rsid w:val="00A664E0"/>
    <w:rsid w:val="00A745C0"/>
    <w:rsid w:val="00A74F4D"/>
    <w:rsid w:val="00A755A5"/>
    <w:rsid w:val="00A75E07"/>
    <w:rsid w:val="00A767E1"/>
    <w:rsid w:val="00A76A16"/>
    <w:rsid w:val="00A77052"/>
    <w:rsid w:val="00A82554"/>
    <w:rsid w:val="00A837F9"/>
    <w:rsid w:val="00A845DD"/>
    <w:rsid w:val="00A86FEA"/>
    <w:rsid w:val="00A91129"/>
    <w:rsid w:val="00A943B0"/>
    <w:rsid w:val="00A96AB9"/>
    <w:rsid w:val="00A97DF3"/>
    <w:rsid w:val="00AA018B"/>
    <w:rsid w:val="00AA12ED"/>
    <w:rsid w:val="00AB7210"/>
    <w:rsid w:val="00AB7B18"/>
    <w:rsid w:val="00AC0519"/>
    <w:rsid w:val="00AD4D33"/>
    <w:rsid w:val="00AD6BB5"/>
    <w:rsid w:val="00AD6F8C"/>
    <w:rsid w:val="00AE0AE8"/>
    <w:rsid w:val="00AE3ADE"/>
    <w:rsid w:val="00AF256A"/>
    <w:rsid w:val="00B002F0"/>
    <w:rsid w:val="00B01B36"/>
    <w:rsid w:val="00B02DA1"/>
    <w:rsid w:val="00B04333"/>
    <w:rsid w:val="00B04FB8"/>
    <w:rsid w:val="00B05726"/>
    <w:rsid w:val="00B06B7E"/>
    <w:rsid w:val="00B0705C"/>
    <w:rsid w:val="00B10539"/>
    <w:rsid w:val="00B11661"/>
    <w:rsid w:val="00B1344E"/>
    <w:rsid w:val="00B216BA"/>
    <w:rsid w:val="00B334FF"/>
    <w:rsid w:val="00B369CE"/>
    <w:rsid w:val="00B37A12"/>
    <w:rsid w:val="00B404B8"/>
    <w:rsid w:val="00B43A86"/>
    <w:rsid w:val="00B44DD1"/>
    <w:rsid w:val="00B46EC7"/>
    <w:rsid w:val="00B52F59"/>
    <w:rsid w:val="00B54CB6"/>
    <w:rsid w:val="00B55358"/>
    <w:rsid w:val="00B63F9C"/>
    <w:rsid w:val="00B641B2"/>
    <w:rsid w:val="00B64DFB"/>
    <w:rsid w:val="00B73238"/>
    <w:rsid w:val="00B74E3C"/>
    <w:rsid w:val="00B75CAB"/>
    <w:rsid w:val="00B7695F"/>
    <w:rsid w:val="00B77928"/>
    <w:rsid w:val="00B81284"/>
    <w:rsid w:val="00B8375A"/>
    <w:rsid w:val="00B868D5"/>
    <w:rsid w:val="00B915DB"/>
    <w:rsid w:val="00B91961"/>
    <w:rsid w:val="00B95E8B"/>
    <w:rsid w:val="00B96397"/>
    <w:rsid w:val="00B965A2"/>
    <w:rsid w:val="00BA1497"/>
    <w:rsid w:val="00BA7AA8"/>
    <w:rsid w:val="00BB0E09"/>
    <w:rsid w:val="00BB13F5"/>
    <w:rsid w:val="00BB1BBA"/>
    <w:rsid w:val="00BB2AC6"/>
    <w:rsid w:val="00BB46A6"/>
    <w:rsid w:val="00BC04BA"/>
    <w:rsid w:val="00BC11DB"/>
    <w:rsid w:val="00BC2E32"/>
    <w:rsid w:val="00BC3F34"/>
    <w:rsid w:val="00BC56AC"/>
    <w:rsid w:val="00BD49EB"/>
    <w:rsid w:val="00BD5DC0"/>
    <w:rsid w:val="00BE1461"/>
    <w:rsid w:val="00BE1698"/>
    <w:rsid w:val="00BE2718"/>
    <w:rsid w:val="00BE391C"/>
    <w:rsid w:val="00BF07D3"/>
    <w:rsid w:val="00BF0866"/>
    <w:rsid w:val="00BF5671"/>
    <w:rsid w:val="00C0234E"/>
    <w:rsid w:val="00C071F0"/>
    <w:rsid w:val="00C07C47"/>
    <w:rsid w:val="00C10AE9"/>
    <w:rsid w:val="00C10DE9"/>
    <w:rsid w:val="00C122B8"/>
    <w:rsid w:val="00C132B6"/>
    <w:rsid w:val="00C14E0C"/>
    <w:rsid w:val="00C1577A"/>
    <w:rsid w:val="00C165A2"/>
    <w:rsid w:val="00C20F8A"/>
    <w:rsid w:val="00C21009"/>
    <w:rsid w:val="00C24617"/>
    <w:rsid w:val="00C24C11"/>
    <w:rsid w:val="00C25AC7"/>
    <w:rsid w:val="00C26CEE"/>
    <w:rsid w:val="00C317D2"/>
    <w:rsid w:val="00C3316D"/>
    <w:rsid w:val="00C33707"/>
    <w:rsid w:val="00C33993"/>
    <w:rsid w:val="00C4113C"/>
    <w:rsid w:val="00C41B03"/>
    <w:rsid w:val="00C440A8"/>
    <w:rsid w:val="00C4457F"/>
    <w:rsid w:val="00C45EC3"/>
    <w:rsid w:val="00C54846"/>
    <w:rsid w:val="00C63114"/>
    <w:rsid w:val="00C63D9B"/>
    <w:rsid w:val="00C72103"/>
    <w:rsid w:val="00C759E6"/>
    <w:rsid w:val="00C770A6"/>
    <w:rsid w:val="00C80591"/>
    <w:rsid w:val="00C81050"/>
    <w:rsid w:val="00C8789F"/>
    <w:rsid w:val="00C87B4A"/>
    <w:rsid w:val="00C90D7B"/>
    <w:rsid w:val="00C90E8F"/>
    <w:rsid w:val="00C912CC"/>
    <w:rsid w:val="00C92464"/>
    <w:rsid w:val="00C93BBD"/>
    <w:rsid w:val="00C949EF"/>
    <w:rsid w:val="00C94B07"/>
    <w:rsid w:val="00C95D75"/>
    <w:rsid w:val="00C975E4"/>
    <w:rsid w:val="00CA1F21"/>
    <w:rsid w:val="00CA2925"/>
    <w:rsid w:val="00CA4B60"/>
    <w:rsid w:val="00CB2940"/>
    <w:rsid w:val="00CB4AA5"/>
    <w:rsid w:val="00CB644D"/>
    <w:rsid w:val="00CC1070"/>
    <w:rsid w:val="00CC747E"/>
    <w:rsid w:val="00CD1369"/>
    <w:rsid w:val="00CD15C2"/>
    <w:rsid w:val="00CD1C6E"/>
    <w:rsid w:val="00CD2F94"/>
    <w:rsid w:val="00CD5D0B"/>
    <w:rsid w:val="00CD625D"/>
    <w:rsid w:val="00CE02B1"/>
    <w:rsid w:val="00CE1978"/>
    <w:rsid w:val="00CF4FF8"/>
    <w:rsid w:val="00D00B86"/>
    <w:rsid w:val="00D047B9"/>
    <w:rsid w:val="00D05088"/>
    <w:rsid w:val="00D07C70"/>
    <w:rsid w:val="00D11672"/>
    <w:rsid w:val="00D15F67"/>
    <w:rsid w:val="00D16A55"/>
    <w:rsid w:val="00D16C79"/>
    <w:rsid w:val="00D17A8C"/>
    <w:rsid w:val="00D20937"/>
    <w:rsid w:val="00D2493F"/>
    <w:rsid w:val="00D24B75"/>
    <w:rsid w:val="00D414C7"/>
    <w:rsid w:val="00D502FE"/>
    <w:rsid w:val="00D54364"/>
    <w:rsid w:val="00D552C9"/>
    <w:rsid w:val="00D55776"/>
    <w:rsid w:val="00D57780"/>
    <w:rsid w:val="00D57A38"/>
    <w:rsid w:val="00D63844"/>
    <w:rsid w:val="00D64242"/>
    <w:rsid w:val="00D67744"/>
    <w:rsid w:val="00D73F91"/>
    <w:rsid w:val="00D75273"/>
    <w:rsid w:val="00D7670A"/>
    <w:rsid w:val="00D76EBD"/>
    <w:rsid w:val="00D84187"/>
    <w:rsid w:val="00D86112"/>
    <w:rsid w:val="00D867DA"/>
    <w:rsid w:val="00D904CB"/>
    <w:rsid w:val="00D920A6"/>
    <w:rsid w:val="00D9305A"/>
    <w:rsid w:val="00D93604"/>
    <w:rsid w:val="00D93FEB"/>
    <w:rsid w:val="00D94CEF"/>
    <w:rsid w:val="00DA103D"/>
    <w:rsid w:val="00DA5929"/>
    <w:rsid w:val="00DC049B"/>
    <w:rsid w:val="00DC220F"/>
    <w:rsid w:val="00DC275B"/>
    <w:rsid w:val="00DC2F80"/>
    <w:rsid w:val="00DC5808"/>
    <w:rsid w:val="00DC7C3C"/>
    <w:rsid w:val="00DC7EC8"/>
    <w:rsid w:val="00DE05B9"/>
    <w:rsid w:val="00DE7584"/>
    <w:rsid w:val="00DF5816"/>
    <w:rsid w:val="00DF65D1"/>
    <w:rsid w:val="00DF740B"/>
    <w:rsid w:val="00E0066D"/>
    <w:rsid w:val="00E03CAF"/>
    <w:rsid w:val="00E11A8F"/>
    <w:rsid w:val="00E12734"/>
    <w:rsid w:val="00E15D57"/>
    <w:rsid w:val="00E171CE"/>
    <w:rsid w:val="00E22B53"/>
    <w:rsid w:val="00E236C7"/>
    <w:rsid w:val="00E322A1"/>
    <w:rsid w:val="00E322BF"/>
    <w:rsid w:val="00E32D8D"/>
    <w:rsid w:val="00E32DE6"/>
    <w:rsid w:val="00E3474E"/>
    <w:rsid w:val="00E4277E"/>
    <w:rsid w:val="00E42793"/>
    <w:rsid w:val="00E51E48"/>
    <w:rsid w:val="00E56D8C"/>
    <w:rsid w:val="00E57377"/>
    <w:rsid w:val="00E62E2A"/>
    <w:rsid w:val="00E64B94"/>
    <w:rsid w:val="00E65565"/>
    <w:rsid w:val="00E74965"/>
    <w:rsid w:val="00E75B28"/>
    <w:rsid w:val="00E7736B"/>
    <w:rsid w:val="00E81065"/>
    <w:rsid w:val="00E8419F"/>
    <w:rsid w:val="00E908E1"/>
    <w:rsid w:val="00E93478"/>
    <w:rsid w:val="00E93B94"/>
    <w:rsid w:val="00EA4B62"/>
    <w:rsid w:val="00EA7295"/>
    <w:rsid w:val="00EB276C"/>
    <w:rsid w:val="00EB6AFE"/>
    <w:rsid w:val="00EB7895"/>
    <w:rsid w:val="00EC1900"/>
    <w:rsid w:val="00EC3440"/>
    <w:rsid w:val="00EC6F19"/>
    <w:rsid w:val="00EC7425"/>
    <w:rsid w:val="00ED1DA6"/>
    <w:rsid w:val="00ED588E"/>
    <w:rsid w:val="00ED70FA"/>
    <w:rsid w:val="00EE025E"/>
    <w:rsid w:val="00EF0714"/>
    <w:rsid w:val="00EF0EA2"/>
    <w:rsid w:val="00EF1D4F"/>
    <w:rsid w:val="00EF3F31"/>
    <w:rsid w:val="00EF563E"/>
    <w:rsid w:val="00EF5EE3"/>
    <w:rsid w:val="00F00021"/>
    <w:rsid w:val="00F012F9"/>
    <w:rsid w:val="00F02004"/>
    <w:rsid w:val="00F052B7"/>
    <w:rsid w:val="00F106EB"/>
    <w:rsid w:val="00F110CF"/>
    <w:rsid w:val="00F132AD"/>
    <w:rsid w:val="00F13F17"/>
    <w:rsid w:val="00F2312A"/>
    <w:rsid w:val="00F2366F"/>
    <w:rsid w:val="00F23E1A"/>
    <w:rsid w:val="00F2479F"/>
    <w:rsid w:val="00F26740"/>
    <w:rsid w:val="00F279C6"/>
    <w:rsid w:val="00F308AA"/>
    <w:rsid w:val="00F34905"/>
    <w:rsid w:val="00F45276"/>
    <w:rsid w:val="00F514A8"/>
    <w:rsid w:val="00F531CD"/>
    <w:rsid w:val="00F537CF"/>
    <w:rsid w:val="00F5766E"/>
    <w:rsid w:val="00F6022F"/>
    <w:rsid w:val="00F670D0"/>
    <w:rsid w:val="00F67DAE"/>
    <w:rsid w:val="00F71324"/>
    <w:rsid w:val="00F74DF8"/>
    <w:rsid w:val="00F75355"/>
    <w:rsid w:val="00F80F3A"/>
    <w:rsid w:val="00F84D9D"/>
    <w:rsid w:val="00F90DE3"/>
    <w:rsid w:val="00F93364"/>
    <w:rsid w:val="00F941E7"/>
    <w:rsid w:val="00F94537"/>
    <w:rsid w:val="00F95CD8"/>
    <w:rsid w:val="00F961ED"/>
    <w:rsid w:val="00FA17EB"/>
    <w:rsid w:val="00FA190F"/>
    <w:rsid w:val="00FA297A"/>
    <w:rsid w:val="00FB0AC8"/>
    <w:rsid w:val="00FB1470"/>
    <w:rsid w:val="00FB2E04"/>
    <w:rsid w:val="00FB2E2B"/>
    <w:rsid w:val="00FC33B8"/>
    <w:rsid w:val="00FC368E"/>
    <w:rsid w:val="00FC4A39"/>
    <w:rsid w:val="00FC64E3"/>
    <w:rsid w:val="00FC7070"/>
    <w:rsid w:val="00FD34AC"/>
    <w:rsid w:val="00FD4416"/>
    <w:rsid w:val="00FD54C3"/>
    <w:rsid w:val="00FD54E4"/>
    <w:rsid w:val="00FF41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50AAC"/>
  <w15:docId w15:val="{699F2373-C90D-4A6B-B214-03F0C2DF6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79C6"/>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rsid w:val="0055260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BE391C"/>
    <w:pPr>
      <w:keepNext/>
      <w:jc w:val="both"/>
      <w:outlineLvl w:val="1"/>
    </w:pPr>
    <w:rPr>
      <w:rFonts w:ascii="KZ Times New Roman" w:hAnsi="KZ Times New Roman"/>
      <w:b/>
      <w:sz w:val="32"/>
      <w:szCs w:val="20"/>
      <w:lang w:val="ru-MD"/>
    </w:rPr>
  </w:style>
  <w:style w:type="paragraph" w:styleId="3">
    <w:name w:val="heading 3"/>
    <w:basedOn w:val="a"/>
    <w:next w:val="a"/>
    <w:link w:val="30"/>
    <w:uiPriority w:val="9"/>
    <w:unhideWhenUsed/>
    <w:qFormat/>
    <w:rsid w:val="00602C61"/>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160DE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uiPriority w:val="99"/>
    <w:rsid w:val="009F2BC2"/>
    <w:pPr>
      <w:jc w:val="both"/>
    </w:pPr>
    <w:rPr>
      <w:rFonts w:ascii="KZ Times New Roman" w:hAnsi="KZ Times New Roman"/>
      <w:sz w:val="20"/>
      <w:szCs w:val="20"/>
    </w:rPr>
  </w:style>
  <w:style w:type="character" w:customStyle="1" w:styleId="22">
    <w:name w:val="Основной текст 2 Знак"/>
    <w:basedOn w:val="a0"/>
    <w:link w:val="21"/>
    <w:uiPriority w:val="99"/>
    <w:rsid w:val="009F2BC2"/>
    <w:rPr>
      <w:rFonts w:ascii="KZ Times New Roman" w:eastAsia="Times New Roman" w:hAnsi="KZ Times New Roman" w:cs="Times New Roman"/>
      <w:sz w:val="20"/>
      <w:szCs w:val="20"/>
    </w:rPr>
  </w:style>
  <w:style w:type="paragraph" w:styleId="a3">
    <w:name w:val="header"/>
    <w:basedOn w:val="a"/>
    <w:link w:val="a4"/>
    <w:uiPriority w:val="99"/>
    <w:rsid w:val="009F2BC2"/>
    <w:pPr>
      <w:tabs>
        <w:tab w:val="center" w:pos="4677"/>
        <w:tab w:val="right" w:pos="9355"/>
      </w:tabs>
    </w:pPr>
    <w:rPr>
      <w:rFonts w:ascii="Calibri" w:hAnsi="Calibri"/>
      <w:sz w:val="22"/>
      <w:szCs w:val="22"/>
    </w:rPr>
  </w:style>
  <w:style w:type="character" w:customStyle="1" w:styleId="a4">
    <w:name w:val="Верхний колонтитул Знак"/>
    <w:basedOn w:val="a0"/>
    <w:link w:val="a3"/>
    <w:uiPriority w:val="99"/>
    <w:rsid w:val="009F2BC2"/>
    <w:rPr>
      <w:rFonts w:ascii="Calibri" w:eastAsia="Times New Roman" w:hAnsi="Calibri" w:cs="Times New Roman"/>
    </w:rPr>
  </w:style>
  <w:style w:type="paragraph" w:styleId="a5">
    <w:name w:val="No Spacing"/>
    <w:uiPriority w:val="1"/>
    <w:qFormat/>
    <w:rsid w:val="00A028FA"/>
    <w:pPr>
      <w:spacing w:after="0" w:line="240" w:lineRule="auto"/>
    </w:pPr>
  </w:style>
  <w:style w:type="paragraph" w:styleId="a6">
    <w:name w:val="footer"/>
    <w:basedOn w:val="a"/>
    <w:link w:val="a7"/>
    <w:uiPriority w:val="99"/>
    <w:unhideWhenUsed/>
    <w:rsid w:val="00ED1DA6"/>
    <w:pPr>
      <w:tabs>
        <w:tab w:val="center" w:pos="4677"/>
        <w:tab w:val="right" w:pos="9355"/>
      </w:tabs>
    </w:pPr>
    <w:rPr>
      <w:rFonts w:asciiTheme="minorHAnsi" w:eastAsiaTheme="minorEastAsia" w:hAnsiTheme="minorHAnsi" w:cstheme="minorBidi"/>
      <w:sz w:val="22"/>
      <w:szCs w:val="22"/>
    </w:rPr>
  </w:style>
  <w:style w:type="character" w:customStyle="1" w:styleId="a7">
    <w:name w:val="Нижний колонтитул Знак"/>
    <w:basedOn w:val="a0"/>
    <w:link w:val="a6"/>
    <w:uiPriority w:val="99"/>
    <w:rsid w:val="00ED1DA6"/>
  </w:style>
  <w:style w:type="paragraph" w:styleId="a8">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9"/>
    <w:uiPriority w:val="34"/>
    <w:qFormat/>
    <w:rsid w:val="00ED70FA"/>
    <w:pPr>
      <w:spacing w:after="200" w:line="276" w:lineRule="auto"/>
      <w:ind w:left="720"/>
      <w:contextualSpacing/>
    </w:pPr>
    <w:rPr>
      <w:rFonts w:asciiTheme="minorHAnsi" w:eastAsiaTheme="minorEastAsia" w:hAnsiTheme="minorHAnsi" w:cstheme="minorBidi"/>
      <w:sz w:val="22"/>
      <w:szCs w:val="22"/>
    </w:rPr>
  </w:style>
  <w:style w:type="paragraph" w:customStyle="1" w:styleId="Pa1">
    <w:name w:val="Pa1"/>
    <w:basedOn w:val="a"/>
    <w:next w:val="a"/>
    <w:uiPriority w:val="99"/>
    <w:rsid w:val="003E4C8B"/>
    <w:pPr>
      <w:autoSpaceDE w:val="0"/>
      <w:autoSpaceDN w:val="0"/>
      <w:adjustRightInd w:val="0"/>
      <w:spacing w:line="241" w:lineRule="atLeast"/>
    </w:pPr>
    <w:rPr>
      <w:rFonts w:eastAsia="Calibri"/>
      <w:lang w:eastAsia="en-US"/>
    </w:rPr>
  </w:style>
  <w:style w:type="character" w:customStyle="1" w:styleId="A00">
    <w:name w:val="A0"/>
    <w:uiPriority w:val="99"/>
    <w:rsid w:val="003E4C8B"/>
    <w:rPr>
      <w:b/>
      <w:bCs/>
      <w:color w:val="000000"/>
      <w:sz w:val="18"/>
      <w:szCs w:val="18"/>
    </w:rPr>
  </w:style>
  <w:style w:type="paragraph" w:customStyle="1" w:styleId="Pa11">
    <w:name w:val="Pa11"/>
    <w:basedOn w:val="a"/>
    <w:next w:val="a"/>
    <w:uiPriority w:val="99"/>
    <w:rsid w:val="003E4C8B"/>
    <w:pPr>
      <w:autoSpaceDE w:val="0"/>
      <w:autoSpaceDN w:val="0"/>
      <w:adjustRightInd w:val="0"/>
      <w:spacing w:line="181" w:lineRule="atLeast"/>
    </w:pPr>
    <w:rPr>
      <w:rFonts w:ascii="KZ Arial" w:eastAsia="Calibri" w:hAnsi="KZ Arial"/>
      <w:lang w:eastAsia="en-US"/>
    </w:rPr>
  </w:style>
  <w:style w:type="character" w:customStyle="1" w:styleId="20">
    <w:name w:val="Заголовок 2 Знак"/>
    <w:basedOn w:val="a0"/>
    <w:link w:val="2"/>
    <w:rsid w:val="00BE391C"/>
    <w:rPr>
      <w:rFonts w:ascii="KZ Times New Roman" w:eastAsia="Times New Roman" w:hAnsi="KZ Times New Roman" w:cs="Times New Roman"/>
      <w:b/>
      <w:sz w:val="32"/>
      <w:szCs w:val="20"/>
      <w:lang w:val="ru-MD"/>
    </w:rPr>
  </w:style>
  <w:style w:type="paragraph" w:customStyle="1" w:styleId="11">
    <w:name w:val="Обычный11"/>
    <w:uiPriority w:val="99"/>
    <w:rsid w:val="00BE391C"/>
    <w:pPr>
      <w:spacing w:after="0" w:line="240" w:lineRule="auto"/>
    </w:pPr>
    <w:rPr>
      <w:rFonts w:ascii="Times New Roman" w:eastAsia="Times New Roman" w:hAnsi="Times New Roman" w:cs="Times New Roman"/>
      <w:sz w:val="20"/>
      <w:szCs w:val="20"/>
    </w:rPr>
  </w:style>
  <w:style w:type="paragraph" w:customStyle="1" w:styleId="12">
    <w:name w:val="Обычный1"/>
    <w:uiPriority w:val="99"/>
    <w:rsid w:val="00BE391C"/>
    <w:pPr>
      <w:spacing w:after="0" w:line="240" w:lineRule="auto"/>
    </w:pPr>
    <w:rPr>
      <w:rFonts w:ascii="Times New Roman" w:eastAsia="Times New Roman" w:hAnsi="Times New Roman" w:cs="Times New Roman"/>
      <w:sz w:val="20"/>
      <w:szCs w:val="20"/>
    </w:rPr>
  </w:style>
  <w:style w:type="table" w:styleId="aa">
    <w:name w:val="Table Grid"/>
    <w:basedOn w:val="a1"/>
    <w:uiPriority w:val="59"/>
    <w:rsid w:val="00BE391C"/>
    <w:pPr>
      <w:spacing w:after="0" w:line="240" w:lineRule="auto"/>
    </w:pPr>
    <w:rPr>
      <w:rFonts w:ascii="Calibri" w:eastAsia="Times New Roman" w:hAnsi="Calibri"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Body Text"/>
    <w:basedOn w:val="a"/>
    <w:link w:val="ac"/>
    <w:uiPriority w:val="99"/>
    <w:semiHidden/>
    <w:unhideWhenUsed/>
    <w:rsid w:val="006C7896"/>
    <w:pPr>
      <w:spacing w:after="120" w:line="276" w:lineRule="auto"/>
    </w:pPr>
    <w:rPr>
      <w:rFonts w:asciiTheme="minorHAnsi" w:eastAsiaTheme="minorEastAsia" w:hAnsiTheme="minorHAnsi" w:cstheme="minorBidi"/>
      <w:sz w:val="22"/>
      <w:szCs w:val="22"/>
    </w:rPr>
  </w:style>
  <w:style w:type="character" w:customStyle="1" w:styleId="ac">
    <w:name w:val="Основной текст Знак"/>
    <w:basedOn w:val="a0"/>
    <w:link w:val="ab"/>
    <w:uiPriority w:val="99"/>
    <w:semiHidden/>
    <w:rsid w:val="006C7896"/>
  </w:style>
  <w:style w:type="table" w:customStyle="1" w:styleId="13">
    <w:name w:val="Сетка таблицы1"/>
    <w:basedOn w:val="a1"/>
    <w:next w:val="aa"/>
    <w:uiPriority w:val="59"/>
    <w:rsid w:val="00C2461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a"/>
    <w:uiPriority w:val="59"/>
    <w:rsid w:val="00C2461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star-inserted">
    <w:name w:val="ng-star-inserted"/>
    <w:basedOn w:val="a0"/>
    <w:rsid w:val="00746932"/>
  </w:style>
  <w:style w:type="paragraph" w:customStyle="1" w:styleId="Default">
    <w:name w:val="Default"/>
    <w:qFormat/>
    <w:rsid w:val="002735C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Balloon Text"/>
    <w:basedOn w:val="a"/>
    <w:link w:val="ae"/>
    <w:uiPriority w:val="99"/>
    <w:semiHidden/>
    <w:unhideWhenUsed/>
    <w:rsid w:val="000105CB"/>
    <w:rPr>
      <w:rFonts w:ascii="Tahoma" w:hAnsi="Tahoma" w:cs="Tahoma"/>
      <w:sz w:val="16"/>
      <w:szCs w:val="16"/>
    </w:rPr>
  </w:style>
  <w:style w:type="character" w:customStyle="1" w:styleId="ae">
    <w:name w:val="Текст выноски Знак"/>
    <w:basedOn w:val="a0"/>
    <w:link w:val="ad"/>
    <w:uiPriority w:val="99"/>
    <w:semiHidden/>
    <w:rsid w:val="000105CB"/>
    <w:rPr>
      <w:rFonts w:ascii="Tahoma" w:hAnsi="Tahoma" w:cs="Tahoma"/>
      <w:sz w:val="16"/>
      <w:szCs w:val="16"/>
    </w:rPr>
  </w:style>
  <w:style w:type="character" w:styleId="af">
    <w:name w:val="Emphasis"/>
    <w:basedOn w:val="a0"/>
    <w:uiPriority w:val="20"/>
    <w:qFormat/>
    <w:rsid w:val="00C8789F"/>
    <w:rPr>
      <w:i/>
      <w:iCs/>
    </w:rPr>
  </w:style>
  <w:style w:type="character" w:styleId="af0">
    <w:name w:val="Strong"/>
    <w:basedOn w:val="a0"/>
    <w:uiPriority w:val="22"/>
    <w:qFormat/>
    <w:rsid w:val="00C8789F"/>
    <w:rPr>
      <w:b/>
      <w:bCs/>
    </w:rPr>
  </w:style>
  <w:style w:type="character" w:customStyle="1" w:styleId="a9">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8"/>
    <w:uiPriority w:val="34"/>
    <w:locked/>
    <w:rsid w:val="00FB2E2B"/>
  </w:style>
  <w:style w:type="paragraph" w:customStyle="1" w:styleId="24">
    <w:name w:val="Обычный2"/>
    <w:rsid w:val="00167703"/>
    <w:pPr>
      <w:widowControl w:val="0"/>
      <w:suppressAutoHyphens/>
      <w:spacing w:after="0" w:line="240" w:lineRule="auto"/>
    </w:pPr>
    <w:rPr>
      <w:rFonts w:ascii="Times New Roman" w:eastAsia="Arial" w:hAnsi="Times New Roman" w:cs="Times New Roman"/>
      <w:sz w:val="20"/>
      <w:szCs w:val="20"/>
      <w:lang w:eastAsia="ar-SA"/>
    </w:rPr>
  </w:style>
  <w:style w:type="character" w:customStyle="1" w:styleId="10">
    <w:name w:val="Заголовок 1 Знак"/>
    <w:basedOn w:val="a0"/>
    <w:link w:val="1"/>
    <w:uiPriority w:val="9"/>
    <w:rsid w:val="0055260A"/>
    <w:rPr>
      <w:rFonts w:asciiTheme="majorHAnsi" w:eastAsiaTheme="majorEastAsia" w:hAnsiTheme="majorHAnsi" w:cstheme="majorBidi"/>
      <w:color w:val="365F91" w:themeColor="accent1" w:themeShade="BF"/>
      <w:sz w:val="32"/>
      <w:szCs w:val="32"/>
    </w:rPr>
  </w:style>
  <w:style w:type="paragraph" w:styleId="af1">
    <w:name w:val="Normal (Web)"/>
    <w:aliases w:val="Обычный (Web),Обычный (Web)1, Знак Знак3,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ак,Знак Знак1 Знак,Знак4 Зна"/>
    <w:basedOn w:val="a"/>
    <w:link w:val="af2"/>
    <w:uiPriority w:val="99"/>
    <w:unhideWhenUsed/>
    <w:qFormat/>
    <w:rsid w:val="0055769B"/>
    <w:pPr>
      <w:spacing w:before="100" w:beforeAutospacing="1" w:after="100" w:afterAutospacing="1"/>
    </w:pPr>
  </w:style>
  <w:style w:type="character" w:customStyle="1" w:styleId="30">
    <w:name w:val="Заголовок 3 Знак"/>
    <w:basedOn w:val="a0"/>
    <w:link w:val="3"/>
    <w:uiPriority w:val="9"/>
    <w:rsid w:val="00602C61"/>
    <w:rPr>
      <w:rFonts w:asciiTheme="majorHAnsi" w:eastAsiaTheme="majorEastAsia" w:hAnsiTheme="majorHAnsi" w:cstheme="majorBidi"/>
      <w:color w:val="243F60" w:themeColor="accent1" w:themeShade="7F"/>
      <w:sz w:val="24"/>
      <w:szCs w:val="24"/>
    </w:rPr>
  </w:style>
  <w:style w:type="character" w:customStyle="1" w:styleId="s00">
    <w:name w:val="s00"/>
    <w:rsid w:val="0054152D"/>
    <w:rPr>
      <w:rFonts w:ascii="Times New Roman" w:hAnsi="Times New Roman" w:cs="Times New Roman" w:hint="default"/>
      <w:b w:val="0"/>
      <w:bCs w:val="0"/>
      <w:i w:val="0"/>
      <w:iCs w:val="0"/>
      <w:color w:val="000000"/>
    </w:rPr>
  </w:style>
  <w:style w:type="character" w:customStyle="1" w:styleId="af2">
    <w:name w:val="Обычный (веб) Знак"/>
    <w:aliases w:val="Обычный (Web) Знак,Обычный (Web)1 Знак, Знак Знак3 Знак,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
    <w:link w:val="af1"/>
    <w:uiPriority w:val="99"/>
    <w:rsid w:val="007F5D3B"/>
    <w:rPr>
      <w:rFonts w:ascii="Times New Roman" w:eastAsia="Times New Roman" w:hAnsi="Times New Roman" w:cs="Times New Roman"/>
      <w:sz w:val="24"/>
      <w:szCs w:val="24"/>
    </w:rPr>
  </w:style>
  <w:style w:type="character" w:customStyle="1" w:styleId="40">
    <w:name w:val="Заголовок 4 Знак"/>
    <w:basedOn w:val="a0"/>
    <w:link w:val="4"/>
    <w:uiPriority w:val="9"/>
    <w:semiHidden/>
    <w:rsid w:val="00160DE1"/>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079106">
      <w:bodyDiv w:val="1"/>
      <w:marLeft w:val="0"/>
      <w:marRight w:val="0"/>
      <w:marTop w:val="0"/>
      <w:marBottom w:val="0"/>
      <w:divBdr>
        <w:top w:val="none" w:sz="0" w:space="0" w:color="auto"/>
        <w:left w:val="none" w:sz="0" w:space="0" w:color="auto"/>
        <w:bottom w:val="none" w:sz="0" w:space="0" w:color="auto"/>
        <w:right w:val="none" w:sz="0" w:space="0" w:color="auto"/>
      </w:divBdr>
    </w:div>
    <w:div w:id="427772679">
      <w:bodyDiv w:val="1"/>
      <w:marLeft w:val="0"/>
      <w:marRight w:val="0"/>
      <w:marTop w:val="0"/>
      <w:marBottom w:val="0"/>
      <w:divBdr>
        <w:top w:val="none" w:sz="0" w:space="0" w:color="auto"/>
        <w:left w:val="none" w:sz="0" w:space="0" w:color="auto"/>
        <w:bottom w:val="none" w:sz="0" w:space="0" w:color="auto"/>
        <w:right w:val="none" w:sz="0" w:space="0" w:color="auto"/>
      </w:divBdr>
    </w:div>
    <w:div w:id="523832150">
      <w:bodyDiv w:val="1"/>
      <w:marLeft w:val="0"/>
      <w:marRight w:val="0"/>
      <w:marTop w:val="0"/>
      <w:marBottom w:val="0"/>
      <w:divBdr>
        <w:top w:val="none" w:sz="0" w:space="0" w:color="auto"/>
        <w:left w:val="none" w:sz="0" w:space="0" w:color="auto"/>
        <w:bottom w:val="none" w:sz="0" w:space="0" w:color="auto"/>
        <w:right w:val="none" w:sz="0" w:space="0" w:color="auto"/>
      </w:divBdr>
    </w:div>
    <w:div w:id="563104974">
      <w:bodyDiv w:val="1"/>
      <w:marLeft w:val="0"/>
      <w:marRight w:val="0"/>
      <w:marTop w:val="0"/>
      <w:marBottom w:val="0"/>
      <w:divBdr>
        <w:top w:val="none" w:sz="0" w:space="0" w:color="auto"/>
        <w:left w:val="none" w:sz="0" w:space="0" w:color="auto"/>
        <w:bottom w:val="none" w:sz="0" w:space="0" w:color="auto"/>
        <w:right w:val="none" w:sz="0" w:space="0" w:color="auto"/>
      </w:divBdr>
    </w:div>
    <w:div w:id="749349603">
      <w:bodyDiv w:val="1"/>
      <w:marLeft w:val="0"/>
      <w:marRight w:val="0"/>
      <w:marTop w:val="0"/>
      <w:marBottom w:val="0"/>
      <w:divBdr>
        <w:top w:val="none" w:sz="0" w:space="0" w:color="auto"/>
        <w:left w:val="none" w:sz="0" w:space="0" w:color="auto"/>
        <w:bottom w:val="none" w:sz="0" w:space="0" w:color="auto"/>
        <w:right w:val="none" w:sz="0" w:space="0" w:color="auto"/>
      </w:divBdr>
    </w:div>
    <w:div w:id="773785283">
      <w:bodyDiv w:val="1"/>
      <w:marLeft w:val="0"/>
      <w:marRight w:val="0"/>
      <w:marTop w:val="0"/>
      <w:marBottom w:val="0"/>
      <w:divBdr>
        <w:top w:val="none" w:sz="0" w:space="0" w:color="auto"/>
        <w:left w:val="none" w:sz="0" w:space="0" w:color="auto"/>
        <w:bottom w:val="none" w:sz="0" w:space="0" w:color="auto"/>
        <w:right w:val="none" w:sz="0" w:space="0" w:color="auto"/>
      </w:divBdr>
    </w:div>
    <w:div w:id="788014285">
      <w:bodyDiv w:val="1"/>
      <w:marLeft w:val="0"/>
      <w:marRight w:val="0"/>
      <w:marTop w:val="0"/>
      <w:marBottom w:val="0"/>
      <w:divBdr>
        <w:top w:val="none" w:sz="0" w:space="0" w:color="auto"/>
        <w:left w:val="none" w:sz="0" w:space="0" w:color="auto"/>
        <w:bottom w:val="none" w:sz="0" w:space="0" w:color="auto"/>
        <w:right w:val="none" w:sz="0" w:space="0" w:color="auto"/>
      </w:divBdr>
    </w:div>
    <w:div w:id="926308513">
      <w:bodyDiv w:val="1"/>
      <w:marLeft w:val="0"/>
      <w:marRight w:val="0"/>
      <w:marTop w:val="0"/>
      <w:marBottom w:val="0"/>
      <w:divBdr>
        <w:top w:val="none" w:sz="0" w:space="0" w:color="auto"/>
        <w:left w:val="none" w:sz="0" w:space="0" w:color="auto"/>
        <w:bottom w:val="none" w:sz="0" w:space="0" w:color="auto"/>
        <w:right w:val="none" w:sz="0" w:space="0" w:color="auto"/>
      </w:divBdr>
    </w:div>
    <w:div w:id="1142230087">
      <w:bodyDiv w:val="1"/>
      <w:marLeft w:val="0"/>
      <w:marRight w:val="0"/>
      <w:marTop w:val="0"/>
      <w:marBottom w:val="0"/>
      <w:divBdr>
        <w:top w:val="none" w:sz="0" w:space="0" w:color="auto"/>
        <w:left w:val="none" w:sz="0" w:space="0" w:color="auto"/>
        <w:bottom w:val="none" w:sz="0" w:space="0" w:color="auto"/>
        <w:right w:val="none" w:sz="0" w:space="0" w:color="auto"/>
      </w:divBdr>
    </w:div>
    <w:div w:id="1250046300">
      <w:bodyDiv w:val="1"/>
      <w:marLeft w:val="0"/>
      <w:marRight w:val="0"/>
      <w:marTop w:val="0"/>
      <w:marBottom w:val="0"/>
      <w:divBdr>
        <w:top w:val="none" w:sz="0" w:space="0" w:color="auto"/>
        <w:left w:val="none" w:sz="0" w:space="0" w:color="auto"/>
        <w:bottom w:val="none" w:sz="0" w:space="0" w:color="auto"/>
        <w:right w:val="none" w:sz="0" w:space="0" w:color="auto"/>
      </w:divBdr>
    </w:div>
    <w:div w:id="1300112751">
      <w:bodyDiv w:val="1"/>
      <w:marLeft w:val="0"/>
      <w:marRight w:val="0"/>
      <w:marTop w:val="0"/>
      <w:marBottom w:val="0"/>
      <w:divBdr>
        <w:top w:val="none" w:sz="0" w:space="0" w:color="auto"/>
        <w:left w:val="none" w:sz="0" w:space="0" w:color="auto"/>
        <w:bottom w:val="none" w:sz="0" w:space="0" w:color="auto"/>
        <w:right w:val="none" w:sz="0" w:space="0" w:color="auto"/>
      </w:divBdr>
      <w:divsChild>
        <w:div w:id="1307272463">
          <w:marLeft w:val="0"/>
          <w:marRight w:val="0"/>
          <w:marTop w:val="0"/>
          <w:marBottom w:val="0"/>
          <w:divBdr>
            <w:top w:val="none" w:sz="0" w:space="0" w:color="auto"/>
            <w:left w:val="none" w:sz="0" w:space="0" w:color="auto"/>
            <w:bottom w:val="none" w:sz="0" w:space="0" w:color="auto"/>
            <w:right w:val="none" w:sz="0" w:space="0" w:color="auto"/>
          </w:divBdr>
        </w:div>
        <w:div w:id="568462325">
          <w:marLeft w:val="0"/>
          <w:marRight w:val="0"/>
          <w:marTop w:val="0"/>
          <w:marBottom w:val="0"/>
          <w:divBdr>
            <w:top w:val="none" w:sz="0" w:space="0" w:color="auto"/>
            <w:left w:val="none" w:sz="0" w:space="0" w:color="auto"/>
            <w:bottom w:val="none" w:sz="0" w:space="0" w:color="auto"/>
            <w:right w:val="none" w:sz="0" w:space="0" w:color="auto"/>
          </w:divBdr>
        </w:div>
        <w:div w:id="911741346">
          <w:marLeft w:val="0"/>
          <w:marRight w:val="0"/>
          <w:marTop w:val="0"/>
          <w:marBottom w:val="0"/>
          <w:divBdr>
            <w:top w:val="none" w:sz="0" w:space="0" w:color="auto"/>
            <w:left w:val="none" w:sz="0" w:space="0" w:color="auto"/>
            <w:bottom w:val="none" w:sz="0" w:space="0" w:color="auto"/>
            <w:right w:val="none" w:sz="0" w:space="0" w:color="auto"/>
          </w:divBdr>
        </w:div>
        <w:div w:id="2086342184">
          <w:marLeft w:val="0"/>
          <w:marRight w:val="0"/>
          <w:marTop w:val="0"/>
          <w:marBottom w:val="0"/>
          <w:divBdr>
            <w:top w:val="none" w:sz="0" w:space="0" w:color="auto"/>
            <w:left w:val="none" w:sz="0" w:space="0" w:color="auto"/>
            <w:bottom w:val="none" w:sz="0" w:space="0" w:color="auto"/>
            <w:right w:val="none" w:sz="0" w:space="0" w:color="auto"/>
          </w:divBdr>
        </w:div>
        <w:div w:id="606618176">
          <w:marLeft w:val="0"/>
          <w:marRight w:val="0"/>
          <w:marTop w:val="0"/>
          <w:marBottom w:val="0"/>
          <w:divBdr>
            <w:top w:val="none" w:sz="0" w:space="0" w:color="auto"/>
            <w:left w:val="none" w:sz="0" w:space="0" w:color="auto"/>
            <w:bottom w:val="none" w:sz="0" w:space="0" w:color="auto"/>
            <w:right w:val="none" w:sz="0" w:space="0" w:color="auto"/>
          </w:divBdr>
        </w:div>
        <w:div w:id="723484156">
          <w:marLeft w:val="0"/>
          <w:marRight w:val="0"/>
          <w:marTop w:val="0"/>
          <w:marBottom w:val="0"/>
          <w:divBdr>
            <w:top w:val="none" w:sz="0" w:space="0" w:color="auto"/>
            <w:left w:val="none" w:sz="0" w:space="0" w:color="auto"/>
            <w:bottom w:val="none" w:sz="0" w:space="0" w:color="auto"/>
            <w:right w:val="none" w:sz="0" w:space="0" w:color="auto"/>
          </w:divBdr>
        </w:div>
        <w:div w:id="1834029567">
          <w:marLeft w:val="0"/>
          <w:marRight w:val="0"/>
          <w:marTop w:val="0"/>
          <w:marBottom w:val="0"/>
          <w:divBdr>
            <w:top w:val="none" w:sz="0" w:space="0" w:color="auto"/>
            <w:left w:val="none" w:sz="0" w:space="0" w:color="auto"/>
            <w:bottom w:val="none" w:sz="0" w:space="0" w:color="auto"/>
            <w:right w:val="none" w:sz="0" w:space="0" w:color="auto"/>
          </w:divBdr>
        </w:div>
        <w:div w:id="2137984555">
          <w:marLeft w:val="0"/>
          <w:marRight w:val="0"/>
          <w:marTop w:val="0"/>
          <w:marBottom w:val="0"/>
          <w:divBdr>
            <w:top w:val="none" w:sz="0" w:space="0" w:color="auto"/>
            <w:left w:val="none" w:sz="0" w:space="0" w:color="auto"/>
            <w:bottom w:val="none" w:sz="0" w:space="0" w:color="auto"/>
            <w:right w:val="none" w:sz="0" w:space="0" w:color="auto"/>
          </w:divBdr>
        </w:div>
        <w:div w:id="26680836">
          <w:marLeft w:val="0"/>
          <w:marRight w:val="0"/>
          <w:marTop w:val="0"/>
          <w:marBottom w:val="0"/>
          <w:divBdr>
            <w:top w:val="none" w:sz="0" w:space="0" w:color="auto"/>
            <w:left w:val="none" w:sz="0" w:space="0" w:color="auto"/>
            <w:bottom w:val="none" w:sz="0" w:space="0" w:color="auto"/>
            <w:right w:val="none" w:sz="0" w:space="0" w:color="auto"/>
          </w:divBdr>
        </w:div>
        <w:div w:id="339938447">
          <w:marLeft w:val="0"/>
          <w:marRight w:val="0"/>
          <w:marTop w:val="0"/>
          <w:marBottom w:val="0"/>
          <w:divBdr>
            <w:top w:val="none" w:sz="0" w:space="0" w:color="auto"/>
            <w:left w:val="none" w:sz="0" w:space="0" w:color="auto"/>
            <w:bottom w:val="none" w:sz="0" w:space="0" w:color="auto"/>
            <w:right w:val="none" w:sz="0" w:space="0" w:color="auto"/>
          </w:divBdr>
        </w:div>
        <w:div w:id="1672637858">
          <w:marLeft w:val="0"/>
          <w:marRight w:val="0"/>
          <w:marTop w:val="0"/>
          <w:marBottom w:val="0"/>
          <w:divBdr>
            <w:top w:val="none" w:sz="0" w:space="0" w:color="auto"/>
            <w:left w:val="none" w:sz="0" w:space="0" w:color="auto"/>
            <w:bottom w:val="none" w:sz="0" w:space="0" w:color="auto"/>
            <w:right w:val="none" w:sz="0" w:space="0" w:color="auto"/>
          </w:divBdr>
        </w:div>
        <w:div w:id="266428351">
          <w:marLeft w:val="0"/>
          <w:marRight w:val="0"/>
          <w:marTop w:val="0"/>
          <w:marBottom w:val="0"/>
          <w:divBdr>
            <w:top w:val="none" w:sz="0" w:space="0" w:color="auto"/>
            <w:left w:val="none" w:sz="0" w:space="0" w:color="auto"/>
            <w:bottom w:val="none" w:sz="0" w:space="0" w:color="auto"/>
            <w:right w:val="none" w:sz="0" w:space="0" w:color="auto"/>
          </w:divBdr>
        </w:div>
        <w:div w:id="1175614610">
          <w:marLeft w:val="0"/>
          <w:marRight w:val="0"/>
          <w:marTop w:val="0"/>
          <w:marBottom w:val="0"/>
          <w:divBdr>
            <w:top w:val="none" w:sz="0" w:space="0" w:color="auto"/>
            <w:left w:val="none" w:sz="0" w:space="0" w:color="auto"/>
            <w:bottom w:val="none" w:sz="0" w:space="0" w:color="auto"/>
            <w:right w:val="none" w:sz="0" w:space="0" w:color="auto"/>
          </w:divBdr>
        </w:div>
        <w:div w:id="1004698637">
          <w:marLeft w:val="0"/>
          <w:marRight w:val="0"/>
          <w:marTop w:val="0"/>
          <w:marBottom w:val="0"/>
          <w:divBdr>
            <w:top w:val="none" w:sz="0" w:space="0" w:color="auto"/>
            <w:left w:val="none" w:sz="0" w:space="0" w:color="auto"/>
            <w:bottom w:val="none" w:sz="0" w:space="0" w:color="auto"/>
            <w:right w:val="none" w:sz="0" w:space="0" w:color="auto"/>
          </w:divBdr>
        </w:div>
        <w:div w:id="519860486">
          <w:marLeft w:val="0"/>
          <w:marRight w:val="0"/>
          <w:marTop w:val="0"/>
          <w:marBottom w:val="0"/>
          <w:divBdr>
            <w:top w:val="none" w:sz="0" w:space="0" w:color="auto"/>
            <w:left w:val="none" w:sz="0" w:space="0" w:color="auto"/>
            <w:bottom w:val="none" w:sz="0" w:space="0" w:color="auto"/>
            <w:right w:val="none" w:sz="0" w:space="0" w:color="auto"/>
          </w:divBdr>
        </w:div>
        <w:div w:id="729040025">
          <w:marLeft w:val="0"/>
          <w:marRight w:val="0"/>
          <w:marTop w:val="0"/>
          <w:marBottom w:val="0"/>
          <w:divBdr>
            <w:top w:val="none" w:sz="0" w:space="0" w:color="auto"/>
            <w:left w:val="none" w:sz="0" w:space="0" w:color="auto"/>
            <w:bottom w:val="none" w:sz="0" w:space="0" w:color="auto"/>
            <w:right w:val="none" w:sz="0" w:space="0" w:color="auto"/>
          </w:divBdr>
        </w:div>
        <w:div w:id="856046592">
          <w:marLeft w:val="0"/>
          <w:marRight w:val="0"/>
          <w:marTop w:val="0"/>
          <w:marBottom w:val="0"/>
          <w:divBdr>
            <w:top w:val="none" w:sz="0" w:space="0" w:color="auto"/>
            <w:left w:val="none" w:sz="0" w:space="0" w:color="auto"/>
            <w:bottom w:val="none" w:sz="0" w:space="0" w:color="auto"/>
            <w:right w:val="none" w:sz="0" w:space="0" w:color="auto"/>
          </w:divBdr>
        </w:div>
        <w:div w:id="1636982579">
          <w:marLeft w:val="0"/>
          <w:marRight w:val="0"/>
          <w:marTop w:val="0"/>
          <w:marBottom w:val="0"/>
          <w:divBdr>
            <w:top w:val="none" w:sz="0" w:space="0" w:color="auto"/>
            <w:left w:val="none" w:sz="0" w:space="0" w:color="auto"/>
            <w:bottom w:val="none" w:sz="0" w:space="0" w:color="auto"/>
            <w:right w:val="none" w:sz="0" w:space="0" w:color="auto"/>
          </w:divBdr>
        </w:div>
        <w:div w:id="1017073843">
          <w:marLeft w:val="0"/>
          <w:marRight w:val="0"/>
          <w:marTop w:val="0"/>
          <w:marBottom w:val="0"/>
          <w:divBdr>
            <w:top w:val="none" w:sz="0" w:space="0" w:color="auto"/>
            <w:left w:val="none" w:sz="0" w:space="0" w:color="auto"/>
            <w:bottom w:val="none" w:sz="0" w:space="0" w:color="auto"/>
            <w:right w:val="none" w:sz="0" w:space="0" w:color="auto"/>
          </w:divBdr>
        </w:div>
        <w:div w:id="2048289421">
          <w:marLeft w:val="0"/>
          <w:marRight w:val="0"/>
          <w:marTop w:val="0"/>
          <w:marBottom w:val="0"/>
          <w:divBdr>
            <w:top w:val="none" w:sz="0" w:space="0" w:color="auto"/>
            <w:left w:val="none" w:sz="0" w:space="0" w:color="auto"/>
            <w:bottom w:val="none" w:sz="0" w:space="0" w:color="auto"/>
            <w:right w:val="none" w:sz="0" w:space="0" w:color="auto"/>
          </w:divBdr>
        </w:div>
        <w:div w:id="1191260435">
          <w:marLeft w:val="0"/>
          <w:marRight w:val="0"/>
          <w:marTop w:val="0"/>
          <w:marBottom w:val="0"/>
          <w:divBdr>
            <w:top w:val="none" w:sz="0" w:space="0" w:color="auto"/>
            <w:left w:val="none" w:sz="0" w:space="0" w:color="auto"/>
            <w:bottom w:val="none" w:sz="0" w:space="0" w:color="auto"/>
            <w:right w:val="none" w:sz="0" w:space="0" w:color="auto"/>
          </w:divBdr>
        </w:div>
        <w:div w:id="1002195400">
          <w:marLeft w:val="0"/>
          <w:marRight w:val="0"/>
          <w:marTop w:val="0"/>
          <w:marBottom w:val="0"/>
          <w:divBdr>
            <w:top w:val="none" w:sz="0" w:space="0" w:color="auto"/>
            <w:left w:val="none" w:sz="0" w:space="0" w:color="auto"/>
            <w:bottom w:val="none" w:sz="0" w:space="0" w:color="auto"/>
            <w:right w:val="none" w:sz="0" w:space="0" w:color="auto"/>
          </w:divBdr>
        </w:div>
        <w:div w:id="361905117">
          <w:marLeft w:val="0"/>
          <w:marRight w:val="0"/>
          <w:marTop w:val="0"/>
          <w:marBottom w:val="0"/>
          <w:divBdr>
            <w:top w:val="none" w:sz="0" w:space="0" w:color="auto"/>
            <w:left w:val="none" w:sz="0" w:space="0" w:color="auto"/>
            <w:bottom w:val="none" w:sz="0" w:space="0" w:color="auto"/>
            <w:right w:val="none" w:sz="0" w:space="0" w:color="auto"/>
          </w:divBdr>
        </w:div>
        <w:div w:id="807086575">
          <w:marLeft w:val="0"/>
          <w:marRight w:val="0"/>
          <w:marTop w:val="0"/>
          <w:marBottom w:val="0"/>
          <w:divBdr>
            <w:top w:val="none" w:sz="0" w:space="0" w:color="auto"/>
            <w:left w:val="none" w:sz="0" w:space="0" w:color="auto"/>
            <w:bottom w:val="none" w:sz="0" w:space="0" w:color="auto"/>
            <w:right w:val="none" w:sz="0" w:space="0" w:color="auto"/>
          </w:divBdr>
        </w:div>
        <w:div w:id="1035079681">
          <w:marLeft w:val="0"/>
          <w:marRight w:val="0"/>
          <w:marTop w:val="0"/>
          <w:marBottom w:val="0"/>
          <w:divBdr>
            <w:top w:val="none" w:sz="0" w:space="0" w:color="auto"/>
            <w:left w:val="none" w:sz="0" w:space="0" w:color="auto"/>
            <w:bottom w:val="none" w:sz="0" w:space="0" w:color="auto"/>
            <w:right w:val="none" w:sz="0" w:space="0" w:color="auto"/>
          </w:divBdr>
        </w:div>
        <w:div w:id="2016227513">
          <w:marLeft w:val="0"/>
          <w:marRight w:val="0"/>
          <w:marTop w:val="0"/>
          <w:marBottom w:val="0"/>
          <w:divBdr>
            <w:top w:val="none" w:sz="0" w:space="0" w:color="auto"/>
            <w:left w:val="none" w:sz="0" w:space="0" w:color="auto"/>
            <w:bottom w:val="none" w:sz="0" w:space="0" w:color="auto"/>
            <w:right w:val="none" w:sz="0" w:space="0" w:color="auto"/>
          </w:divBdr>
        </w:div>
        <w:div w:id="932515468">
          <w:marLeft w:val="0"/>
          <w:marRight w:val="0"/>
          <w:marTop w:val="0"/>
          <w:marBottom w:val="0"/>
          <w:divBdr>
            <w:top w:val="none" w:sz="0" w:space="0" w:color="auto"/>
            <w:left w:val="none" w:sz="0" w:space="0" w:color="auto"/>
            <w:bottom w:val="none" w:sz="0" w:space="0" w:color="auto"/>
            <w:right w:val="none" w:sz="0" w:space="0" w:color="auto"/>
          </w:divBdr>
        </w:div>
        <w:div w:id="628241694">
          <w:marLeft w:val="0"/>
          <w:marRight w:val="0"/>
          <w:marTop w:val="0"/>
          <w:marBottom w:val="0"/>
          <w:divBdr>
            <w:top w:val="none" w:sz="0" w:space="0" w:color="auto"/>
            <w:left w:val="none" w:sz="0" w:space="0" w:color="auto"/>
            <w:bottom w:val="none" w:sz="0" w:space="0" w:color="auto"/>
            <w:right w:val="none" w:sz="0" w:space="0" w:color="auto"/>
          </w:divBdr>
        </w:div>
        <w:div w:id="1526408173">
          <w:marLeft w:val="0"/>
          <w:marRight w:val="0"/>
          <w:marTop w:val="0"/>
          <w:marBottom w:val="0"/>
          <w:divBdr>
            <w:top w:val="none" w:sz="0" w:space="0" w:color="auto"/>
            <w:left w:val="none" w:sz="0" w:space="0" w:color="auto"/>
            <w:bottom w:val="none" w:sz="0" w:space="0" w:color="auto"/>
            <w:right w:val="none" w:sz="0" w:space="0" w:color="auto"/>
          </w:divBdr>
        </w:div>
        <w:div w:id="1258248861">
          <w:marLeft w:val="0"/>
          <w:marRight w:val="0"/>
          <w:marTop w:val="0"/>
          <w:marBottom w:val="0"/>
          <w:divBdr>
            <w:top w:val="none" w:sz="0" w:space="0" w:color="auto"/>
            <w:left w:val="none" w:sz="0" w:space="0" w:color="auto"/>
            <w:bottom w:val="none" w:sz="0" w:space="0" w:color="auto"/>
            <w:right w:val="none" w:sz="0" w:space="0" w:color="auto"/>
          </w:divBdr>
        </w:div>
      </w:divsChild>
    </w:div>
    <w:div w:id="1321733269">
      <w:bodyDiv w:val="1"/>
      <w:marLeft w:val="0"/>
      <w:marRight w:val="0"/>
      <w:marTop w:val="0"/>
      <w:marBottom w:val="0"/>
      <w:divBdr>
        <w:top w:val="none" w:sz="0" w:space="0" w:color="auto"/>
        <w:left w:val="none" w:sz="0" w:space="0" w:color="auto"/>
        <w:bottom w:val="none" w:sz="0" w:space="0" w:color="auto"/>
        <w:right w:val="none" w:sz="0" w:space="0" w:color="auto"/>
      </w:divBdr>
    </w:div>
    <w:div w:id="1428036622">
      <w:bodyDiv w:val="1"/>
      <w:marLeft w:val="0"/>
      <w:marRight w:val="0"/>
      <w:marTop w:val="0"/>
      <w:marBottom w:val="0"/>
      <w:divBdr>
        <w:top w:val="none" w:sz="0" w:space="0" w:color="auto"/>
        <w:left w:val="none" w:sz="0" w:space="0" w:color="auto"/>
        <w:bottom w:val="none" w:sz="0" w:space="0" w:color="auto"/>
        <w:right w:val="none" w:sz="0" w:space="0" w:color="auto"/>
      </w:divBdr>
    </w:div>
    <w:div w:id="1548033159">
      <w:bodyDiv w:val="1"/>
      <w:marLeft w:val="0"/>
      <w:marRight w:val="0"/>
      <w:marTop w:val="0"/>
      <w:marBottom w:val="0"/>
      <w:divBdr>
        <w:top w:val="none" w:sz="0" w:space="0" w:color="auto"/>
        <w:left w:val="none" w:sz="0" w:space="0" w:color="auto"/>
        <w:bottom w:val="none" w:sz="0" w:space="0" w:color="auto"/>
        <w:right w:val="none" w:sz="0" w:space="0" w:color="auto"/>
      </w:divBdr>
    </w:div>
    <w:div w:id="1565407167">
      <w:bodyDiv w:val="1"/>
      <w:marLeft w:val="0"/>
      <w:marRight w:val="0"/>
      <w:marTop w:val="0"/>
      <w:marBottom w:val="0"/>
      <w:divBdr>
        <w:top w:val="none" w:sz="0" w:space="0" w:color="auto"/>
        <w:left w:val="none" w:sz="0" w:space="0" w:color="auto"/>
        <w:bottom w:val="none" w:sz="0" w:space="0" w:color="auto"/>
        <w:right w:val="none" w:sz="0" w:space="0" w:color="auto"/>
      </w:divBdr>
    </w:div>
    <w:div w:id="1631738861">
      <w:bodyDiv w:val="1"/>
      <w:marLeft w:val="0"/>
      <w:marRight w:val="0"/>
      <w:marTop w:val="0"/>
      <w:marBottom w:val="0"/>
      <w:divBdr>
        <w:top w:val="none" w:sz="0" w:space="0" w:color="auto"/>
        <w:left w:val="none" w:sz="0" w:space="0" w:color="auto"/>
        <w:bottom w:val="none" w:sz="0" w:space="0" w:color="auto"/>
        <w:right w:val="none" w:sz="0" w:space="0" w:color="auto"/>
      </w:divBdr>
    </w:div>
    <w:div w:id="1717240143">
      <w:bodyDiv w:val="1"/>
      <w:marLeft w:val="0"/>
      <w:marRight w:val="0"/>
      <w:marTop w:val="0"/>
      <w:marBottom w:val="0"/>
      <w:divBdr>
        <w:top w:val="none" w:sz="0" w:space="0" w:color="auto"/>
        <w:left w:val="none" w:sz="0" w:space="0" w:color="auto"/>
        <w:bottom w:val="none" w:sz="0" w:space="0" w:color="auto"/>
        <w:right w:val="none" w:sz="0" w:space="0" w:color="auto"/>
      </w:divBdr>
    </w:div>
    <w:div w:id="1915238259">
      <w:bodyDiv w:val="1"/>
      <w:marLeft w:val="0"/>
      <w:marRight w:val="0"/>
      <w:marTop w:val="0"/>
      <w:marBottom w:val="0"/>
      <w:divBdr>
        <w:top w:val="none" w:sz="0" w:space="0" w:color="auto"/>
        <w:left w:val="none" w:sz="0" w:space="0" w:color="auto"/>
        <w:bottom w:val="none" w:sz="0" w:space="0" w:color="auto"/>
        <w:right w:val="none" w:sz="0" w:space="0" w:color="auto"/>
      </w:divBdr>
    </w:div>
    <w:div w:id="1917126194">
      <w:bodyDiv w:val="1"/>
      <w:marLeft w:val="0"/>
      <w:marRight w:val="0"/>
      <w:marTop w:val="0"/>
      <w:marBottom w:val="0"/>
      <w:divBdr>
        <w:top w:val="none" w:sz="0" w:space="0" w:color="auto"/>
        <w:left w:val="none" w:sz="0" w:space="0" w:color="auto"/>
        <w:bottom w:val="none" w:sz="0" w:space="0" w:color="auto"/>
        <w:right w:val="none" w:sz="0" w:space="0" w:color="auto"/>
      </w:divBdr>
    </w:div>
    <w:div w:id="203410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7BD57-9DB8-40EB-A43A-A15A2A907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1514</Words>
  <Characters>8636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9</cp:revision>
  <cp:lastPrinted>2025-08-18T06:32:00Z</cp:lastPrinted>
  <dcterms:created xsi:type="dcterms:W3CDTF">2025-03-31T15:35:00Z</dcterms:created>
  <dcterms:modified xsi:type="dcterms:W3CDTF">2025-08-18T06:33:00Z</dcterms:modified>
</cp:coreProperties>
</file>