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DA" w:rsidRDefault="0091185C">
      <w:pPr>
        <w:pStyle w:val="a3"/>
        <w:spacing w:before="74"/>
        <w:ind w:left="1313" w:right="1167"/>
        <w:jc w:val="center"/>
      </w:pPr>
      <w:r>
        <w:t>Финансовые</w:t>
      </w:r>
      <w:r w:rsidR="00271C5E">
        <w:t xml:space="preserve"> показатели университета за 2024</w:t>
      </w:r>
      <w:r>
        <w:t xml:space="preserve"> год</w:t>
      </w:r>
      <w:r>
        <w:rPr>
          <w:spacing w:val="-9"/>
        </w:rPr>
        <w:t xml:space="preserve"> </w:t>
      </w:r>
    </w:p>
    <w:p w:rsidR="00175FDA" w:rsidRDefault="00175FDA">
      <w:pPr>
        <w:spacing w:before="3"/>
        <w:rPr>
          <w:b/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450"/>
        <w:gridCol w:w="1418"/>
        <w:gridCol w:w="1710"/>
      </w:tblGrid>
      <w:tr w:rsidR="00175FDA" w:rsidTr="00355D13">
        <w:trPr>
          <w:trHeight w:val="870"/>
        </w:trPr>
        <w:tc>
          <w:tcPr>
            <w:tcW w:w="677" w:type="dxa"/>
            <w:shd w:val="clear" w:color="auto" w:fill="CCCCFF"/>
          </w:tcPr>
          <w:p w:rsidR="00175FDA" w:rsidRDefault="00175FD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450" w:type="dxa"/>
            <w:shd w:val="clear" w:color="auto" w:fill="CCCCFF"/>
          </w:tcPr>
          <w:p w:rsidR="00175FDA" w:rsidRPr="00F334BC" w:rsidRDefault="0048178E" w:rsidP="0048178E">
            <w:pPr>
              <w:pStyle w:val="TableParagraph"/>
              <w:spacing w:line="240" w:lineRule="auto"/>
              <w:ind w:left="0" w:right="2374"/>
              <w:jc w:val="center"/>
              <w:rPr>
                <w:b/>
                <w:sz w:val="28"/>
              </w:rPr>
            </w:pPr>
            <w:r w:rsidRPr="00F334BC">
              <w:rPr>
                <w:b/>
                <w:sz w:val="28"/>
              </w:rPr>
              <w:t>Наименование</w:t>
            </w:r>
          </w:p>
        </w:tc>
        <w:tc>
          <w:tcPr>
            <w:tcW w:w="1418" w:type="dxa"/>
            <w:shd w:val="clear" w:color="auto" w:fill="CCCCFF"/>
          </w:tcPr>
          <w:p w:rsidR="00175FDA" w:rsidRPr="00F334BC" w:rsidRDefault="0091185C" w:rsidP="0048178E">
            <w:pPr>
              <w:pStyle w:val="TableParagraph"/>
              <w:spacing w:line="240" w:lineRule="auto"/>
              <w:ind w:left="112" w:right="84" w:firstLine="117"/>
              <w:rPr>
                <w:b/>
                <w:sz w:val="24"/>
              </w:rPr>
            </w:pPr>
            <w:r w:rsidRPr="00F334BC">
              <w:rPr>
                <w:b/>
                <w:sz w:val="24"/>
              </w:rPr>
              <w:t>сумма,</w:t>
            </w:r>
            <w:r w:rsidRPr="00F334BC">
              <w:rPr>
                <w:b/>
                <w:spacing w:val="1"/>
                <w:sz w:val="24"/>
              </w:rPr>
              <w:t xml:space="preserve"> </w:t>
            </w:r>
            <w:r w:rsidR="0048178E" w:rsidRPr="00F334BC">
              <w:rPr>
                <w:b/>
                <w:sz w:val="24"/>
              </w:rPr>
              <w:t>млн.тг</w:t>
            </w:r>
          </w:p>
        </w:tc>
        <w:tc>
          <w:tcPr>
            <w:tcW w:w="1710" w:type="dxa"/>
            <w:shd w:val="clear" w:color="auto" w:fill="CCCCFF"/>
          </w:tcPr>
          <w:p w:rsidR="00175FDA" w:rsidRPr="00F334BC" w:rsidRDefault="0048178E" w:rsidP="0048178E">
            <w:pPr>
              <w:pStyle w:val="TableParagraph"/>
              <w:spacing w:line="240" w:lineRule="auto"/>
              <w:ind w:left="0" w:right="306"/>
              <w:rPr>
                <w:b/>
                <w:sz w:val="24"/>
              </w:rPr>
            </w:pPr>
            <w:r w:rsidRPr="00F334BC">
              <w:rPr>
                <w:b/>
                <w:sz w:val="24"/>
              </w:rPr>
              <w:t xml:space="preserve">   </w:t>
            </w:r>
            <w:r w:rsidR="0091185C" w:rsidRPr="00F334BC">
              <w:rPr>
                <w:b/>
                <w:sz w:val="24"/>
              </w:rPr>
              <w:t>Доля т</w:t>
            </w:r>
            <w:r w:rsidRPr="00F334BC">
              <w:rPr>
                <w:b/>
                <w:sz w:val="24"/>
              </w:rPr>
              <w:t>г,</w:t>
            </w:r>
            <w:r w:rsidR="0091185C" w:rsidRPr="00F334BC">
              <w:rPr>
                <w:b/>
                <w:spacing w:val="1"/>
                <w:sz w:val="24"/>
              </w:rPr>
              <w:t xml:space="preserve"> </w:t>
            </w:r>
            <w:r w:rsidRPr="00F334BC">
              <w:rPr>
                <w:b/>
                <w:spacing w:val="1"/>
                <w:sz w:val="24"/>
              </w:rPr>
              <w:t xml:space="preserve">в           </w:t>
            </w:r>
            <w:r w:rsidRPr="00F334BC">
              <w:rPr>
                <w:b/>
                <w:spacing w:val="-1"/>
                <w:sz w:val="24"/>
              </w:rPr>
              <w:t>процентах</w:t>
            </w:r>
          </w:p>
        </w:tc>
      </w:tr>
      <w:tr w:rsidR="00175FDA" w:rsidTr="00355D13">
        <w:trPr>
          <w:trHeight w:val="510"/>
        </w:trPr>
        <w:tc>
          <w:tcPr>
            <w:tcW w:w="677" w:type="dxa"/>
          </w:tcPr>
          <w:p w:rsidR="00175FDA" w:rsidRDefault="00175FD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450" w:type="dxa"/>
          </w:tcPr>
          <w:p w:rsidR="00175FDA" w:rsidRDefault="00355D13" w:rsidP="00355D13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</w:t>
            </w:r>
            <w:r w:rsidR="0048178E">
              <w:rPr>
                <w:b/>
                <w:sz w:val="28"/>
              </w:rPr>
              <w:t>О</w:t>
            </w:r>
            <w:r w:rsidR="0091185C">
              <w:rPr>
                <w:b/>
                <w:sz w:val="28"/>
              </w:rPr>
              <w:t>бщие</w:t>
            </w:r>
            <w:r w:rsidR="0091185C">
              <w:rPr>
                <w:b/>
                <w:spacing w:val="-6"/>
                <w:sz w:val="28"/>
              </w:rPr>
              <w:t xml:space="preserve"> </w:t>
            </w:r>
            <w:r w:rsidR="0091185C">
              <w:rPr>
                <w:b/>
                <w:sz w:val="28"/>
              </w:rPr>
              <w:t>доходы</w:t>
            </w:r>
          </w:p>
        </w:tc>
        <w:tc>
          <w:tcPr>
            <w:tcW w:w="1418" w:type="dxa"/>
          </w:tcPr>
          <w:p w:rsidR="00175FDA" w:rsidRDefault="00355D13" w:rsidP="00355D13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13 565,9</w:t>
            </w:r>
          </w:p>
        </w:tc>
        <w:tc>
          <w:tcPr>
            <w:tcW w:w="1710" w:type="dxa"/>
          </w:tcPr>
          <w:p w:rsidR="00175FDA" w:rsidRDefault="00175FDA">
            <w:pPr>
              <w:pStyle w:val="TableParagraph"/>
              <w:spacing w:line="315" w:lineRule="exact"/>
              <w:ind w:left="378" w:right="360"/>
              <w:jc w:val="center"/>
              <w:rPr>
                <w:b/>
                <w:sz w:val="28"/>
              </w:rPr>
            </w:pPr>
          </w:p>
        </w:tc>
      </w:tr>
      <w:tr w:rsidR="00355D13" w:rsidTr="00355D13">
        <w:trPr>
          <w:trHeight w:val="510"/>
        </w:trPr>
        <w:tc>
          <w:tcPr>
            <w:tcW w:w="677" w:type="dxa"/>
          </w:tcPr>
          <w:p w:rsidR="00355D13" w:rsidRDefault="00355D1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450" w:type="dxa"/>
          </w:tcPr>
          <w:p w:rsidR="00355D13" w:rsidRPr="00355D13" w:rsidRDefault="00355D13" w:rsidP="00355D13">
            <w:pPr>
              <w:pStyle w:val="TableParagraph"/>
              <w:spacing w:line="315" w:lineRule="exac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Б</w:t>
            </w:r>
            <w:r w:rsidRPr="00355D13">
              <w:rPr>
                <w:b/>
                <w:sz w:val="28"/>
                <w:lang w:val="ru-RU"/>
              </w:rPr>
              <w:t xml:space="preserve">ез учета стипендии и </w:t>
            </w:r>
            <w:r>
              <w:rPr>
                <w:b/>
                <w:sz w:val="28"/>
                <w:lang w:val="ru-RU"/>
              </w:rPr>
              <w:t>дорожных</w:t>
            </w:r>
            <w:r w:rsidRPr="00355D13">
              <w:rPr>
                <w:b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  <w:lang w:val="ru-RU"/>
              </w:rPr>
              <w:t xml:space="preserve">                                                                                                                       </w:t>
            </w:r>
            <w:r w:rsidRPr="00355D13">
              <w:rPr>
                <w:b/>
                <w:sz w:val="28"/>
                <w:lang w:val="ru-RU"/>
              </w:rPr>
              <w:t>расходов</w:t>
            </w:r>
          </w:p>
        </w:tc>
        <w:tc>
          <w:tcPr>
            <w:tcW w:w="1418" w:type="dxa"/>
          </w:tcPr>
          <w:p w:rsidR="00355D13" w:rsidRPr="00355D13" w:rsidRDefault="00355D13" w:rsidP="00355D13">
            <w:pPr>
              <w:pStyle w:val="TableParagraph"/>
              <w:spacing w:line="315" w:lineRule="exac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 xml:space="preserve">  12 755,5</w:t>
            </w:r>
          </w:p>
        </w:tc>
        <w:tc>
          <w:tcPr>
            <w:tcW w:w="1710" w:type="dxa"/>
          </w:tcPr>
          <w:p w:rsidR="00355D13" w:rsidRDefault="00DD225F">
            <w:pPr>
              <w:pStyle w:val="TableParagraph"/>
              <w:spacing w:line="315" w:lineRule="exact"/>
              <w:ind w:left="378" w:right="3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100,0</w:t>
            </w:r>
          </w:p>
        </w:tc>
      </w:tr>
      <w:tr w:rsidR="00175FDA" w:rsidTr="00355D13">
        <w:trPr>
          <w:trHeight w:val="419"/>
        </w:trPr>
        <w:tc>
          <w:tcPr>
            <w:tcW w:w="677" w:type="dxa"/>
          </w:tcPr>
          <w:p w:rsidR="00175FDA" w:rsidRDefault="00175FD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450" w:type="dxa"/>
          </w:tcPr>
          <w:p w:rsidR="00175FDA" w:rsidRDefault="00355D13" w:rsidP="00355D13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</w:t>
            </w:r>
            <w:r w:rsidR="0091185C">
              <w:rPr>
                <w:b/>
                <w:sz w:val="28"/>
              </w:rPr>
              <w:t>асходы,</w:t>
            </w:r>
            <w:r w:rsidR="0091185C">
              <w:rPr>
                <w:b/>
                <w:spacing w:val="-10"/>
                <w:sz w:val="28"/>
              </w:rPr>
              <w:t xml:space="preserve"> </w:t>
            </w:r>
            <w:r w:rsidR="0091185C">
              <w:rPr>
                <w:b/>
                <w:sz w:val="28"/>
              </w:rPr>
              <w:t>в том</w:t>
            </w:r>
            <w:r w:rsidR="0091185C">
              <w:rPr>
                <w:b/>
                <w:spacing w:val="-5"/>
                <w:sz w:val="28"/>
              </w:rPr>
              <w:t xml:space="preserve"> </w:t>
            </w:r>
            <w:r w:rsidR="0091185C">
              <w:rPr>
                <w:b/>
                <w:sz w:val="28"/>
              </w:rPr>
              <w:t>числе:</w:t>
            </w:r>
          </w:p>
        </w:tc>
        <w:tc>
          <w:tcPr>
            <w:tcW w:w="1418" w:type="dxa"/>
          </w:tcPr>
          <w:p w:rsidR="00175FDA" w:rsidRDefault="00DD225F">
            <w:pPr>
              <w:pStyle w:val="TableParagraph"/>
              <w:spacing w:line="315" w:lineRule="exact"/>
              <w:ind w:left="193"/>
              <w:rPr>
                <w:b/>
                <w:sz w:val="28"/>
              </w:rPr>
            </w:pPr>
            <w:r>
              <w:rPr>
                <w:b/>
                <w:sz w:val="28"/>
              </w:rPr>
              <w:t>12 755,7</w:t>
            </w:r>
          </w:p>
        </w:tc>
        <w:tc>
          <w:tcPr>
            <w:tcW w:w="1710" w:type="dxa"/>
          </w:tcPr>
          <w:p w:rsidR="00175FDA" w:rsidRDefault="00DD225F">
            <w:pPr>
              <w:pStyle w:val="TableParagraph"/>
              <w:spacing w:line="315" w:lineRule="exact"/>
              <w:ind w:left="378" w:right="3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93,5</w:t>
            </w:r>
          </w:p>
        </w:tc>
      </w:tr>
      <w:tr w:rsidR="00175FDA" w:rsidTr="00355D13">
        <w:trPr>
          <w:trHeight w:val="525"/>
        </w:trPr>
        <w:tc>
          <w:tcPr>
            <w:tcW w:w="677" w:type="dxa"/>
          </w:tcPr>
          <w:p w:rsidR="00175FDA" w:rsidRDefault="0091185C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450" w:type="dxa"/>
          </w:tcPr>
          <w:p w:rsidR="00175FDA" w:rsidRDefault="00355D1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</w:t>
            </w:r>
            <w:r w:rsidR="0091185C">
              <w:rPr>
                <w:sz w:val="28"/>
              </w:rPr>
              <w:t>аработная</w:t>
            </w:r>
            <w:r w:rsidR="0091185C">
              <w:rPr>
                <w:spacing w:val="-3"/>
                <w:sz w:val="28"/>
              </w:rPr>
              <w:t xml:space="preserve"> </w:t>
            </w:r>
            <w:r w:rsidR="0091185C">
              <w:rPr>
                <w:sz w:val="28"/>
              </w:rPr>
              <w:t>плата</w:t>
            </w:r>
          </w:p>
        </w:tc>
        <w:tc>
          <w:tcPr>
            <w:tcW w:w="1418" w:type="dxa"/>
          </w:tcPr>
          <w:p w:rsidR="00175FDA" w:rsidRDefault="00DD225F">
            <w:pPr>
              <w:pStyle w:val="TableParagraph"/>
              <w:ind w:left="193"/>
              <w:rPr>
                <w:sz w:val="28"/>
              </w:rPr>
            </w:pPr>
            <w:r>
              <w:rPr>
                <w:sz w:val="28"/>
              </w:rPr>
              <w:t>7493,6</w:t>
            </w:r>
          </w:p>
        </w:tc>
        <w:tc>
          <w:tcPr>
            <w:tcW w:w="1710" w:type="dxa"/>
          </w:tcPr>
          <w:p w:rsidR="00175FDA" w:rsidRDefault="00DD225F">
            <w:pPr>
              <w:pStyle w:val="TableParagraph"/>
              <w:ind w:left="375" w:right="360"/>
              <w:jc w:val="center"/>
              <w:rPr>
                <w:sz w:val="28"/>
              </w:rPr>
            </w:pPr>
            <w:r>
              <w:rPr>
                <w:sz w:val="28"/>
              </w:rPr>
              <w:t>58,7</w:t>
            </w:r>
          </w:p>
        </w:tc>
      </w:tr>
      <w:tr w:rsidR="00175FDA" w:rsidTr="00355D13">
        <w:trPr>
          <w:trHeight w:val="525"/>
        </w:trPr>
        <w:tc>
          <w:tcPr>
            <w:tcW w:w="677" w:type="dxa"/>
          </w:tcPr>
          <w:p w:rsidR="00175FDA" w:rsidRDefault="0091185C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450" w:type="dxa"/>
          </w:tcPr>
          <w:p w:rsidR="00175FDA" w:rsidRDefault="00355D1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</w:t>
            </w:r>
            <w:r w:rsidR="0091185C">
              <w:rPr>
                <w:sz w:val="28"/>
              </w:rPr>
              <w:t>алоги</w:t>
            </w:r>
          </w:p>
        </w:tc>
        <w:tc>
          <w:tcPr>
            <w:tcW w:w="1418" w:type="dxa"/>
          </w:tcPr>
          <w:p w:rsidR="00175FDA" w:rsidRDefault="00DD225F">
            <w:pPr>
              <w:pStyle w:val="TableParagraph"/>
              <w:ind w:left="299"/>
              <w:rPr>
                <w:sz w:val="28"/>
              </w:rPr>
            </w:pPr>
            <w:r>
              <w:rPr>
                <w:sz w:val="28"/>
              </w:rPr>
              <w:t>636,9</w:t>
            </w:r>
          </w:p>
        </w:tc>
        <w:tc>
          <w:tcPr>
            <w:tcW w:w="1710" w:type="dxa"/>
          </w:tcPr>
          <w:p w:rsidR="00175FDA" w:rsidRDefault="00DD225F">
            <w:pPr>
              <w:pStyle w:val="TableParagraph"/>
              <w:ind w:left="376" w:right="360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</w:tr>
      <w:tr w:rsidR="00175FDA" w:rsidTr="00355D13">
        <w:trPr>
          <w:trHeight w:val="525"/>
        </w:trPr>
        <w:tc>
          <w:tcPr>
            <w:tcW w:w="677" w:type="dxa"/>
          </w:tcPr>
          <w:p w:rsidR="00175FDA" w:rsidRDefault="0091185C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450" w:type="dxa"/>
          </w:tcPr>
          <w:p w:rsidR="00175FDA" w:rsidRDefault="0091185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Комм.расходы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связь,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</w:p>
        </w:tc>
        <w:tc>
          <w:tcPr>
            <w:tcW w:w="1418" w:type="dxa"/>
          </w:tcPr>
          <w:p w:rsidR="00175FDA" w:rsidRDefault="00DD225F">
            <w:pPr>
              <w:pStyle w:val="TableParagraph"/>
              <w:ind w:left="299"/>
              <w:rPr>
                <w:sz w:val="28"/>
              </w:rPr>
            </w:pPr>
            <w:r>
              <w:rPr>
                <w:sz w:val="28"/>
              </w:rPr>
              <w:t>491,6</w:t>
            </w:r>
          </w:p>
        </w:tc>
        <w:tc>
          <w:tcPr>
            <w:tcW w:w="1710" w:type="dxa"/>
          </w:tcPr>
          <w:p w:rsidR="00175FDA" w:rsidRDefault="00DD225F">
            <w:pPr>
              <w:pStyle w:val="TableParagraph"/>
              <w:ind w:left="376" w:right="360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</w:tr>
      <w:tr w:rsidR="00175FDA" w:rsidTr="00355D13">
        <w:trPr>
          <w:trHeight w:val="916"/>
        </w:trPr>
        <w:tc>
          <w:tcPr>
            <w:tcW w:w="677" w:type="dxa"/>
          </w:tcPr>
          <w:p w:rsidR="00175FDA" w:rsidRDefault="0091185C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450" w:type="dxa"/>
          </w:tcPr>
          <w:p w:rsidR="00175FDA" w:rsidRDefault="00355D13" w:rsidP="00355D13">
            <w:pPr>
              <w:pStyle w:val="TableParagraph"/>
              <w:spacing w:line="240" w:lineRule="auto"/>
              <w:ind w:right="249"/>
              <w:rPr>
                <w:sz w:val="28"/>
              </w:rPr>
            </w:pPr>
            <w:r>
              <w:rPr>
                <w:sz w:val="28"/>
              </w:rPr>
              <w:t>учебники, компьютеры, други</w:t>
            </w:r>
            <w:r w:rsidR="0091185C">
              <w:rPr>
                <w:sz w:val="28"/>
              </w:rPr>
              <w:t>е</w:t>
            </w:r>
            <w:r w:rsidR="0091185C">
              <w:rPr>
                <w:spacing w:val="1"/>
                <w:sz w:val="28"/>
              </w:rPr>
              <w:t xml:space="preserve"> </w:t>
            </w:r>
            <w:r>
              <w:rPr>
                <w:spacing w:val="1"/>
                <w:sz w:val="28"/>
              </w:rPr>
              <w:t xml:space="preserve">материалы, </w:t>
            </w:r>
            <w:r w:rsidR="0091185C">
              <w:rPr>
                <w:sz w:val="28"/>
              </w:rPr>
              <w:t>оборудование</w:t>
            </w:r>
            <w:r w:rsidR="0091185C">
              <w:rPr>
                <w:spacing w:val="-3"/>
                <w:sz w:val="28"/>
              </w:rPr>
              <w:t xml:space="preserve"> </w:t>
            </w:r>
            <w:r w:rsidR="0091185C">
              <w:rPr>
                <w:sz w:val="28"/>
              </w:rPr>
              <w:t>и</w:t>
            </w:r>
            <w:r w:rsidR="0091185C">
              <w:rPr>
                <w:spacing w:val="-4"/>
                <w:sz w:val="28"/>
              </w:rPr>
              <w:t xml:space="preserve"> </w:t>
            </w:r>
            <w:r w:rsidR="0091185C">
              <w:rPr>
                <w:sz w:val="28"/>
              </w:rPr>
              <w:t>услуги, необходимые для учебного процесса</w:t>
            </w:r>
          </w:p>
        </w:tc>
        <w:tc>
          <w:tcPr>
            <w:tcW w:w="1418" w:type="dxa"/>
          </w:tcPr>
          <w:p w:rsidR="00175FDA" w:rsidRDefault="00DD225F">
            <w:pPr>
              <w:pStyle w:val="TableParagraph"/>
              <w:ind w:left="193"/>
              <w:rPr>
                <w:sz w:val="28"/>
              </w:rPr>
            </w:pPr>
            <w:r>
              <w:rPr>
                <w:sz w:val="28"/>
              </w:rPr>
              <w:t>2490,2</w:t>
            </w:r>
          </w:p>
        </w:tc>
        <w:tc>
          <w:tcPr>
            <w:tcW w:w="1710" w:type="dxa"/>
          </w:tcPr>
          <w:p w:rsidR="00175FDA" w:rsidRDefault="00DD225F">
            <w:pPr>
              <w:pStyle w:val="TableParagraph"/>
              <w:ind w:left="375" w:right="360"/>
              <w:jc w:val="center"/>
              <w:rPr>
                <w:sz w:val="28"/>
              </w:rPr>
            </w:pPr>
            <w:r>
              <w:rPr>
                <w:sz w:val="28"/>
              </w:rPr>
              <w:t>19,5</w:t>
            </w:r>
          </w:p>
        </w:tc>
      </w:tr>
      <w:tr w:rsidR="00175FDA" w:rsidTr="00355D13">
        <w:trPr>
          <w:trHeight w:val="628"/>
        </w:trPr>
        <w:tc>
          <w:tcPr>
            <w:tcW w:w="677" w:type="dxa"/>
          </w:tcPr>
          <w:p w:rsidR="00175FDA" w:rsidRDefault="0091185C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450" w:type="dxa"/>
          </w:tcPr>
          <w:p w:rsidR="00175FDA" w:rsidRDefault="00355D13">
            <w:pPr>
              <w:pStyle w:val="TableParagraph"/>
              <w:spacing w:line="314" w:lineRule="exact"/>
              <w:ind w:right="124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Стипендии и </w:t>
            </w:r>
            <w:r w:rsidR="0091185C">
              <w:rPr>
                <w:sz w:val="28"/>
              </w:rPr>
              <w:t>дорожные</w:t>
            </w:r>
            <w:r>
              <w:rPr>
                <w:sz w:val="28"/>
              </w:rPr>
              <w:t xml:space="preserve"> </w:t>
            </w:r>
            <w:r w:rsidR="0091185C">
              <w:rPr>
                <w:spacing w:val="-67"/>
                <w:sz w:val="28"/>
              </w:rPr>
              <w:t xml:space="preserve"> </w:t>
            </w:r>
            <w:r w:rsidR="0091185C">
              <w:rPr>
                <w:sz w:val="28"/>
              </w:rPr>
              <w:t>расходы</w:t>
            </w:r>
            <w:r>
              <w:rPr>
                <w:sz w:val="28"/>
              </w:rPr>
              <w:t xml:space="preserve"> выплачиваемые из университета</w:t>
            </w:r>
          </w:p>
        </w:tc>
        <w:tc>
          <w:tcPr>
            <w:tcW w:w="1418" w:type="dxa"/>
          </w:tcPr>
          <w:p w:rsidR="00175FDA" w:rsidRDefault="00DD225F">
            <w:pPr>
              <w:pStyle w:val="TableParagraph"/>
              <w:ind w:left="193"/>
              <w:rPr>
                <w:sz w:val="28"/>
              </w:rPr>
            </w:pPr>
            <w:r>
              <w:rPr>
                <w:sz w:val="28"/>
              </w:rPr>
              <w:t>810,4</w:t>
            </w:r>
          </w:p>
        </w:tc>
        <w:tc>
          <w:tcPr>
            <w:tcW w:w="1710" w:type="dxa"/>
          </w:tcPr>
          <w:p w:rsidR="00175FDA" w:rsidRDefault="00175FD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175FDA" w:rsidTr="00355D13">
        <w:trPr>
          <w:trHeight w:val="947"/>
        </w:trPr>
        <w:tc>
          <w:tcPr>
            <w:tcW w:w="677" w:type="dxa"/>
          </w:tcPr>
          <w:p w:rsidR="00175FDA" w:rsidRDefault="0091185C">
            <w:pPr>
              <w:pStyle w:val="TableParagraph"/>
              <w:spacing w:line="315" w:lineRule="exact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450" w:type="dxa"/>
          </w:tcPr>
          <w:p w:rsidR="00175FDA" w:rsidRDefault="00355D13" w:rsidP="00355D13">
            <w:pPr>
              <w:pStyle w:val="TableParagraph"/>
              <w:spacing w:line="298" w:lineRule="exact"/>
              <w:rPr>
                <w:sz w:val="28"/>
              </w:rPr>
            </w:pPr>
            <w:r w:rsidRPr="00355D13">
              <w:rPr>
                <w:spacing w:val="-4"/>
                <w:sz w:val="28"/>
              </w:rPr>
              <w:t>Прочие расходы (студенческое питание, командировки, банковские расходы, налоги на землю, имущество</w:t>
            </w:r>
            <w:r w:rsidR="00CE71D1">
              <w:rPr>
                <w:spacing w:val="-4"/>
                <w:sz w:val="28"/>
              </w:rPr>
              <w:t xml:space="preserve"> и т.д., Евразийский институт, К</w:t>
            </w:r>
            <w:r w:rsidRPr="00355D13">
              <w:rPr>
                <w:spacing w:val="-4"/>
                <w:sz w:val="28"/>
              </w:rPr>
              <w:t>линика)</w:t>
            </w:r>
          </w:p>
        </w:tc>
        <w:tc>
          <w:tcPr>
            <w:tcW w:w="1418" w:type="dxa"/>
          </w:tcPr>
          <w:p w:rsidR="00175FDA" w:rsidRDefault="00DD225F" w:rsidP="00DD225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 xml:space="preserve">  833,0</w:t>
            </w:r>
          </w:p>
        </w:tc>
        <w:tc>
          <w:tcPr>
            <w:tcW w:w="1710" w:type="dxa"/>
          </w:tcPr>
          <w:p w:rsidR="00175FDA" w:rsidRDefault="00DD225F">
            <w:pPr>
              <w:pStyle w:val="TableParagraph"/>
              <w:spacing w:line="315" w:lineRule="exact"/>
              <w:ind w:left="376" w:right="360"/>
              <w:jc w:val="center"/>
              <w:rPr>
                <w:sz w:val="28"/>
              </w:rPr>
            </w:pPr>
            <w:r>
              <w:rPr>
                <w:sz w:val="28"/>
              </w:rPr>
              <w:t>6,5</w:t>
            </w:r>
          </w:p>
        </w:tc>
      </w:tr>
    </w:tbl>
    <w:p w:rsidR="0091185C" w:rsidRDefault="0091185C">
      <w:bookmarkStart w:id="0" w:name="_GoBack"/>
      <w:bookmarkEnd w:id="0"/>
    </w:p>
    <w:sectPr w:rsidR="0091185C" w:rsidSect="00175FDA">
      <w:type w:val="continuous"/>
      <w:pgSz w:w="11920" w:h="16850"/>
      <w:pgMar w:top="1420" w:right="860" w:bottom="28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75FDA"/>
    <w:rsid w:val="00175FDA"/>
    <w:rsid w:val="00271C5E"/>
    <w:rsid w:val="00355D13"/>
    <w:rsid w:val="0048178E"/>
    <w:rsid w:val="004E64C2"/>
    <w:rsid w:val="00707584"/>
    <w:rsid w:val="0091185C"/>
    <w:rsid w:val="00B72B15"/>
    <w:rsid w:val="00CE71D1"/>
    <w:rsid w:val="00DD225F"/>
    <w:rsid w:val="00E41968"/>
    <w:rsid w:val="00EC7029"/>
    <w:rsid w:val="00F3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4E36F"/>
  <w15:docId w15:val="{C2AC4436-4A66-4E12-A082-A03C137F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75FDA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5F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5FDA"/>
    <w:pPr>
      <w:spacing w:before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75FDA"/>
  </w:style>
  <w:style w:type="paragraph" w:customStyle="1" w:styleId="TableParagraph">
    <w:name w:val="Table Paragraph"/>
    <w:basedOn w:val="a"/>
    <w:uiPriority w:val="1"/>
    <w:qFormat/>
    <w:rsid w:val="00175FDA"/>
    <w:pPr>
      <w:spacing w:line="312" w:lineRule="exact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cp:lastModifiedBy>User</cp:lastModifiedBy>
  <cp:revision>17</cp:revision>
  <dcterms:created xsi:type="dcterms:W3CDTF">2024-05-27T05:28:00Z</dcterms:created>
  <dcterms:modified xsi:type="dcterms:W3CDTF">2025-10-13T05:18:00Z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2024-05-27T00:00:00Z</vt:filetime>
  </property>
</Properties>
</file>