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AA" w:rsidRPr="00520ED8" w:rsidRDefault="00520ED8" w:rsidP="00132FEF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10400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- </w:t>
      </w:r>
      <w:proofErr w:type="spellStart"/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Жер</w:t>
      </w:r>
      <w:proofErr w:type="spellEnd"/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proofErr w:type="spellStart"/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туралы</w:t>
      </w:r>
      <w:proofErr w:type="spellEnd"/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және қоршаған орта ғылымдары</w:t>
      </w:r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ғылыми</w:t>
      </w:r>
      <w:r w:rsidR="00A760DC" w:rsidRPr="00520ED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бағыты бойынша</w:t>
      </w:r>
    </w:p>
    <w:p w:rsidR="002D2FAA" w:rsidRPr="00902E11" w:rsidRDefault="002D2FAA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қауымдастырылған профессор (доцент) ғылыми атағын</w:t>
      </w:r>
      <w:r w:rsidR="00A760DC"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</w:t>
      </w: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туралы</w:t>
      </w:r>
    </w:p>
    <w:p w:rsidR="003C57C3" w:rsidRPr="00A760DC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:rsidR="002D2FAA" w:rsidRPr="00902E11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  <w:bookmarkStart w:id="0" w:name="_GoBack"/>
      <w:bookmarkEnd w:id="0"/>
    </w:p>
    <w:p w:rsidR="002D2FAA" w:rsidRPr="00902E11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4068"/>
        <w:gridCol w:w="4961"/>
      </w:tblGrid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520ED8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Тойчибекова Газиза Батихановна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Ғылыми (академиялық) дәрежесі,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46692D" w:rsidRDefault="00AF3541" w:rsidP="004669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Қазақстан Республикасы Білім және Ғылым министірлігі, Білім және ғылым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саласындағы бақылау комитетінің шешімімен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201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жылғы 2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қарашадағы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№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36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бұйрық,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6D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0608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00 – 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Экология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мамандығы бойынша философия докторы (PhD) 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ғылыми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дә</w:t>
            </w:r>
            <w:r w:rsidR="00FC77E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режесі берілді.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ҒД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0000589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C57C3" w:rsidP="001A7D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университетінің 20</w:t>
            </w:r>
            <w:r w:rsidR="001A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17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</w:t>
            </w:r>
            <w:r w:rsidR="001A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03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1A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наурыздағы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Сенат мәжілісінің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1A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хаттамасының негізінде қауымдастырылған профессор міндетін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(доцент)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атқарушы қызметіне ауыстырылды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бұйрық 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1/</w:t>
            </w:r>
            <w:r w:rsidR="001A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196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0</w:t>
            </w:r>
            <w:r w:rsidR="001A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1A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</w:t>
            </w:r>
            <w:r w:rsidR="001A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17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021F32" w:rsidP="00A16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90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25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gramEnd"/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қауымдастырылған профессор </w:t>
            </w:r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м.а. </w:t>
            </w:r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16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8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2D2FAA" w:rsidRPr="00520ED8" w:rsidTr="009A0218">
        <w:trPr>
          <w:trHeight w:val="2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8" w:rsidRDefault="00F62E48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Барлығы </w:t>
            </w:r>
            <w:r w:rsid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031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2D2FAA" w:rsidRP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41218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121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Scopus (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Скопус</w:t>
            </w:r>
            <w:r w:rsidRPr="00E4121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)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және </w:t>
            </w:r>
            <w:r w:rsidR="002D2FAA"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 ғылыми журналдардағы ғылыми жарияланымдар саны -2, </w:t>
            </w:r>
          </w:p>
          <w:p w:rsidR="00E41218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У</w:t>
            </w:r>
            <w:r w:rsidRP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әкілетті орган ұсынатын </w:t>
            </w: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басылымдарда </w:t>
            </w:r>
            <w:r w:rsidR="00682A4C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20</w:t>
            </w: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</w:t>
            </w:r>
          </w:p>
          <w:p w:rsidR="00E41218" w:rsidRPr="009A0218" w:rsidRDefault="004D5B03" w:rsidP="009A0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(шетелдік)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218" w:rsidRPr="00A7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конференцияларда  жарияланған еңбектер саны-</w:t>
            </w:r>
            <w:r w:rsidR="00031E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патенттер - 2</w:t>
            </w:r>
            <w:r w:rsidR="00E41218" w:rsidRPr="00A7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Соңғы 5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оқулықтар,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 (оқу-әдістемелік) құралдар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24D0E" w:rsidP="00224D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</w:t>
            </w:r>
            <w:r w:rsid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қулық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 диссертация қорғаған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r w:rsidR="002F6FDE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 бар тұлғалар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республикалық, халықаралық,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конкурстардың, көрмелердің, фестивальдардың, сыйлықтардың, олимпиадалардың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91F67" w:rsidP="00B258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Назарбаева Жадыра (2018ж), </w:t>
            </w:r>
            <w:r w:rsidR="003F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Койлыбай Гулназ (2021) </w:t>
            </w:r>
            <w:r w:rsidR="00B25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«Студенческий научный форум» 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Халықаралық студенттік конференция</w:t>
            </w:r>
            <w:r w:rsidR="00B25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ларының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жүлдегер</w:t>
            </w:r>
            <w:r w:rsidR="003F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лер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і, </w:t>
            </w:r>
            <w:r w:rsidR="00B25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Зұлпұхар Зарина және Қойлыбай Гүлназ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B25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«Үздік жас ғалымдар 2020» 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республикалық ғылыми жобаның жүлдегерлері.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және Азия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-</w:t>
            </w:r>
          </w:p>
        </w:tc>
      </w:tr>
      <w:tr w:rsidR="002D2FAA" w:rsidRPr="00520ED8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F8" w:rsidRPr="004A3793" w:rsidRDefault="002664D8" w:rsidP="002664D8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6A63F8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</w:t>
            </w:r>
            <w:r w:rsidR="008A7FB2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Білім және ғылым министрінің 2018 жылғы «06» желтоқсан № 672 бұйрығы бойынша «Жас ғалымдар» конкурсының иегері.</w:t>
            </w:r>
          </w:p>
          <w:p w:rsidR="00FB613F" w:rsidRPr="004A3793" w:rsidRDefault="002664D8" w:rsidP="00E41218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FB613F" w:rsidRPr="004A3793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  <w:t xml:space="preserve">Project 101129032 — LESLIE </w:t>
            </w:r>
            <w:r w:rsidR="00FB613F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Erasmus+ CBHE GAP event 2023 Халықаралық жоба орындаушысы (2021-2027жж)</w:t>
            </w:r>
          </w:p>
          <w:p w:rsidR="00580970" w:rsidRPr="004A3793" w:rsidRDefault="00FB613F" w:rsidP="00E41218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94195B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</w:t>
            </w:r>
            <w:r w:rsidR="0094195B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0120РКИ0185</w:t>
            </w:r>
            <w:r w:rsidR="00580970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«</w:t>
            </w:r>
            <w:r w:rsidR="0094195B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ортаны қорғау шараларын негіздей отырып, өндірістік, металлургиялық және тұрмыстық қалдықтарды қайта өңдеу арқылы тауарлық өнім өндірісінің және химиялық қосылыстарды алудың инновациялық технологияларын жасау</w:t>
            </w:r>
            <w:r w:rsidR="00580970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» </w:t>
            </w:r>
            <w:r w:rsidR="0094195B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ынталы бағыт </w:t>
            </w:r>
            <w:r w:rsidR="00580970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ғылыми жоба орындаушысы (202</w:t>
            </w:r>
            <w:r w:rsidR="0094195B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580970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-202</w:t>
            </w:r>
            <w:r w:rsidR="0094195B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3ж</w:t>
            </w:r>
            <w:r w:rsidR="00580970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ж.);</w:t>
            </w:r>
          </w:p>
          <w:p w:rsidR="002D2FAA" w:rsidRPr="004A3793" w:rsidRDefault="002664D8" w:rsidP="00B2589B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94195B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</w:t>
            </w:r>
            <w:r w:rsidR="0094195B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0124РКИ0207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«</w:t>
            </w:r>
            <w:r w:rsidR="0094195B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нысандарының сапасын бағалау және экологиялық мәселелерді шешудің оңтайлы жолдарын зерттеу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» </w:t>
            </w:r>
            <w:r w:rsidR="0094195B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ынталы бағыт ғылыми жоба орындаушысы 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(202</w:t>
            </w:r>
            <w:r w:rsidR="00A3572E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-202</w:t>
            </w:r>
            <w:r w:rsidR="00A3572E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ж.);</w:t>
            </w:r>
          </w:p>
          <w:p w:rsidR="00051877" w:rsidRPr="004A3793" w:rsidRDefault="002664D8" w:rsidP="00291F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291F67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Студенттік ғылыми жұмыстарға жетекшілік жасағаны үшін Х Халықаралық студенттік ғылыми форумында марапатталды (</w:t>
            </w:r>
            <w:r w:rsidR="004A3793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Москва, 2018ж.</w:t>
            </w:r>
            <w:r w:rsidR="00291F67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="002F6FDE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</w:tbl>
    <w:p w:rsidR="002D2FAA" w:rsidRPr="00902E11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5A2AE1" w:rsidRPr="00902E11" w:rsidRDefault="005A2AE1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A760DC" w:rsidRDefault="00A760DC" w:rsidP="00A76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1838D1" w:rsidRPr="004D5B03" w:rsidRDefault="003F2B25" w:rsidP="003F2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Жаратылыстану ғылымдары 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акультет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інің</w:t>
      </w:r>
      <w:r w:rsidR="00132FE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 </w:t>
      </w:r>
      <w:r w:rsidR="00A760D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__________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Р.Н.Нұрділлаева</w:t>
      </w:r>
    </w:p>
    <w:p w:rsidR="002D2FAA" w:rsidRPr="00902E11" w:rsidRDefault="002D2FAA" w:rsidP="002D2FAA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2D2FAA" w:rsidRPr="00902E11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F2199"/>
    <w:rsid w:val="00021F32"/>
    <w:rsid w:val="00031EA3"/>
    <w:rsid w:val="00051877"/>
    <w:rsid w:val="00132FEF"/>
    <w:rsid w:val="001838D1"/>
    <w:rsid w:val="001A5563"/>
    <w:rsid w:val="001A7DD6"/>
    <w:rsid w:val="001F31D7"/>
    <w:rsid w:val="00224D0E"/>
    <w:rsid w:val="002664D8"/>
    <w:rsid w:val="00291F67"/>
    <w:rsid w:val="002D2FAA"/>
    <w:rsid w:val="002E3A21"/>
    <w:rsid w:val="002F6FDE"/>
    <w:rsid w:val="0030110F"/>
    <w:rsid w:val="0032050C"/>
    <w:rsid w:val="00380CF3"/>
    <w:rsid w:val="00390962"/>
    <w:rsid w:val="003C57C3"/>
    <w:rsid w:val="003F2B25"/>
    <w:rsid w:val="0045395F"/>
    <w:rsid w:val="0046692D"/>
    <w:rsid w:val="004A3793"/>
    <w:rsid w:val="004D5B03"/>
    <w:rsid w:val="00520ED8"/>
    <w:rsid w:val="00580970"/>
    <w:rsid w:val="005A2AE1"/>
    <w:rsid w:val="00682A4C"/>
    <w:rsid w:val="006A63F8"/>
    <w:rsid w:val="007210BF"/>
    <w:rsid w:val="00764E30"/>
    <w:rsid w:val="00767E06"/>
    <w:rsid w:val="007D136C"/>
    <w:rsid w:val="007F2EE5"/>
    <w:rsid w:val="007F6A79"/>
    <w:rsid w:val="008218F6"/>
    <w:rsid w:val="00884BF6"/>
    <w:rsid w:val="008A7FB2"/>
    <w:rsid w:val="008B3A92"/>
    <w:rsid w:val="008F2199"/>
    <w:rsid w:val="00902E11"/>
    <w:rsid w:val="0092123C"/>
    <w:rsid w:val="0094195B"/>
    <w:rsid w:val="00993CCE"/>
    <w:rsid w:val="009A0218"/>
    <w:rsid w:val="009B1531"/>
    <w:rsid w:val="00A16DE2"/>
    <w:rsid w:val="00A3572E"/>
    <w:rsid w:val="00A760DC"/>
    <w:rsid w:val="00AB341B"/>
    <w:rsid w:val="00AF3541"/>
    <w:rsid w:val="00B2589B"/>
    <w:rsid w:val="00C524BA"/>
    <w:rsid w:val="00DE583A"/>
    <w:rsid w:val="00E01A37"/>
    <w:rsid w:val="00E41218"/>
    <w:rsid w:val="00F62E48"/>
    <w:rsid w:val="00FB613F"/>
    <w:rsid w:val="00FC77E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2024-12-20T03:40:00Z</cp:lastPrinted>
  <dcterms:created xsi:type="dcterms:W3CDTF">2024-12-18T15:38:00Z</dcterms:created>
  <dcterms:modified xsi:type="dcterms:W3CDTF">2025-02-19T10:39:00Z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