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8B" w:rsidRDefault="00CD748B" w:rsidP="00CD74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CD748B" w:rsidRDefault="00CD748B" w:rsidP="00CD74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CD748B" w:rsidRPr="00943936" w:rsidRDefault="00CD748B" w:rsidP="00CD74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</w:pPr>
      <w:r w:rsidRPr="00943936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>БІЛІКТІЛІК АРТТЫРУ</w:t>
      </w:r>
    </w:p>
    <w:p w:rsidR="00CD748B" w:rsidRPr="00943936" w:rsidRDefault="00CD748B" w:rsidP="00CD748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</w:pPr>
      <w:r w:rsidRPr="00943936">
        <w:rPr>
          <w:rFonts w:ascii="Times New Roman" w:eastAsia="SimSun" w:hAnsi="Times New Roman" w:cs="Times New Roman"/>
          <w:b/>
          <w:sz w:val="40"/>
          <w:szCs w:val="40"/>
          <w:lang w:val="kk-KZ" w:eastAsia="ru-RU"/>
        </w:rPr>
        <w:t xml:space="preserve"> ОРТАЛЫҒЫ</w:t>
      </w:r>
    </w:p>
    <w:p w:rsidR="00CD748B" w:rsidRDefault="00CD748B" w:rsidP="0094393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CD748B" w:rsidRPr="005F3245" w:rsidRDefault="00CD748B" w:rsidP="00CD748B">
      <w:pPr>
        <w:spacing w:after="0" w:line="240" w:lineRule="auto"/>
        <w:jc w:val="center"/>
        <w:rPr>
          <w:rFonts w:ascii="Calibri" w:eastAsia="SimSun" w:hAnsi="Calibri" w:cs="Times New Roman"/>
          <w:lang w:val="kk-KZ" w:eastAsia="ru-RU"/>
        </w:rPr>
      </w:pPr>
      <w:r w:rsidRPr="005F3245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="-137" w:tblpY="17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5386"/>
        <w:gridCol w:w="1418"/>
      </w:tblGrid>
      <w:tr w:rsidR="00943936" w:rsidRPr="00A758D9" w:rsidTr="00943936">
        <w:trPr>
          <w:trHeight w:val="277"/>
        </w:trPr>
        <w:tc>
          <w:tcPr>
            <w:tcW w:w="568" w:type="dxa"/>
            <w:shd w:val="clear" w:color="auto" w:fill="auto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943936" w:rsidRPr="00A758D9" w:rsidRDefault="00943936" w:rsidP="0094393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Индекс</w:t>
            </w:r>
          </w:p>
        </w:tc>
        <w:tc>
          <w:tcPr>
            <w:tcW w:w="5386" w:type="dxa"/>
            <w:shd w:val="clear" w:color="auto" w:fill="auto"/>
          </w:tcPr>
          <w:p w:rsidR="00943936" w:rsidRPr="00A758D9" w:rsidRDefault="00943936" w:rsidP="0094393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lang w:val="kk-KZ" w:eastAsia="ru-RU"/>
              </w:rPr>
              <w:t xml:space="preserve">             </w:t>
            </w:r>
            <w:r w:rsidRPr="005F3245">
              <w:rPr>
                <w:rFonts w:ascii="Times New Roman" w:eastAsia="SimSun" w:hAnsi="Times New Roman" w:cs="Times New Roman"/>
                <w:b/>
                <w:lang w:val="kk-KZ" w:eastAsia="ru-RU"/>
              </w:rPr>
              <w:t>Формуляр аттары</w:t>
            </w:r>
          </w:p>
        </w:tc>
        <w:tc>
          <w:tcPr>
            <w:tcW w:w="1418" w:type="dxa"/>
            <w:shd w:val="clear" w:color="auto" w:fill="auto"/>
          </w:tcPr>
          <w:p w:rsidR="00943936" w:rsidRPr="00A758D9" w:rsidRDefault="00943936" w:rsidP="009439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43936" w:rsidRPr="00A758D9" w:rsidTr="00943936">
        <w:trPr>
          <w:trHeight w:val="277"/>
        </w:trPr>
        <w:tc>
          <w:tcPr>
            <w:tcW w:w="568" w:type="dxa"/>
            <w:shd w:val="clear" w:color="auto" w:fill="6FE5FD"/>
          </w:tcPr>
          <w:p w:rsidR="00943936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shd w:val="clear" w:color="auto" w:fill="6FE5FD"/>
          </w:tcPr>
          <w:p w:rsidR="00943936" w:rsidRPr="00A758D9" w:rsidRDefault="00943936" w:rsidP="0094393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shd w:val="clear" w:color="auto" w:fill="6FE5FD"/>
          </w:tcPr>
          <w:p w:rsidR="00943936" w:rsidRPr="00E80061" w:rsidRDefault="00943936" w:rsidP="00943936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Біліктілікті арттыру орталығы</w:t>
            </w:r>
          </w:p>
        </w:tc>
        <w:tc>
          <w:tcPr>
            <w:tcW w:w="1418" w:type="dxa"/>
            <w:shd w:val="clear" w:color="auto" w:fill="6FE5FD"/>
          </w:tcPr>
          <w:p w:rsidR="00943936" w:rsidRPr="00A758D9" w:rsidRDefault="00943936" w:rsidP="0094393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43936" w:rsidRPr="0013395F" w:rsidTr="00943936">
        <w:trPr>
          <w:trHeight w:val="119"/>
        </w:trPr>
        <w:tc>
          <w:tcPr>
            <w:tcW w:w="568" w:type="dxa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before="1" w:line="244" w:lineRule="exact"/>
            </w:pPr>
            <w:r>
              <w:rPr>
                <w:sz w:val="21"/>
              </w:rPr>
              <w:t xml:space="preserve">  </w:t>
            </w:r>
            <w:r>
              <w:t>Ф-БИ-001/001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spacing w:line="243" w:lineRule="exact"/>
              <w:ind w:left="107"/>
            </w:pPr>
            <w:r>
              <w:t>Біліктілікті</w:t>
            </w:r>
            <w:r>
              <w:rPr>
                <w:spacing w:val="-3"/>
              </w:rPr>
              <w:t xml:space="preserve"> </w:t>
            </w:r>
            <w:r>
              <w:t>арттыру</w:t>
            </w:r>
            <w:r>
              <w:rPr>
                <w:spacing w:val="-4"/>
              </w:rPr>
              <w:t xml:space="preserve"> </w:t>
            </w:r>
            <w:r>
              <w:t>орталығының жылдық</w:t>
            </w:r>
          </w:p>
          <w:p w:rsidR="00943936" w:rsidRDefault="00943936" w:rsidP="00943936">
            <w:pPr>
              <w:pStyle w:val="TableParagraph"/>
              <w:spacing w:line="243" w:lineRule="exact"/>
              <w:ind w:left="107"/>
            </w:pPr>
            <w:r>
              <w:t>жоспары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3395F" w:rsidTr="00943936">
        <w:trPr>
          <w:trHeight w:val="325"/>
        </w:trPr>
        <w:tc>
          <w:tcPr>
            <w:tcW w:w="568" w:type="dxa"/>
          </w:tcPr>
          <w:p w:rsidR="00943936" w:rsidRPr="00A758D9" w:rsidRDefault="00943936" w:rsidP="00943936">
            <w:pPr>
              <w:spacing w:line="243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line="234" w:lineRule="exact"/>
            </w:pPr>
            <w:r>
              <w:t xml:space="preserve">  Ф-БИ-001/002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spacing w:line="234" w:lineRule="exact"/>
              <w:ind w:left="107"/>
            </w:pPr>
            <w:r>
              <w:t>Біліктілікті</w:t>
            </w:r>
            <w:r>
              <w:rPr>
                <w:spacing w:val="-3"/>
              </w:rPr>
              <w:t xml:space="preserve"> </w:t>
            </w:r>
            <w:r>
              <w:t>арттыру</w:t>
            </w:r>
            <w:r>
              <w:rPr>
                <w:spacing w:val="-4"/>
              </w:rPr>
              <w:t xml:space="preserve"> </w:t>
            </w:r>
            <w:r>
              <w:t>орталығының жылдық</w:t>
            </w:r>
            <w:r>
              <w:rPr>
                <w:spacing w:val="-3"/>
              </w:rPr>
              <w:t xml:space="preserve"> </w:t>
            </w:r>
            <w:r>
              <w:t>есебі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F7DD2" w:rsidTr="00943936">
        <w:trPr>
          <w:trHeight w:val="254"/>
        </w:trPr>
        <w:tc>
          <w:tcPr>
            <w:tcW w:w="568" w:type="dxa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line="234" w:lineRule="exact"/>
            </w:pPr>
            <w:r>
              <w:t xml:space="preserve">  Ф-БИ-001/006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spacing w:line="234" w:lineRule="exact"/>
              <w:ind w:left="107"/>
            </w:pPr>
            <w:r>
              <w:t>Емтихан</w:t>
            </w:r>
            <w:r>
              <w:rPr>
                <w:spacing w:val="-2"/>
              </w:rPr>
              <w:t xml:space="preserve"> </w:t>
            </w:r>
            <w:r>
              <w:t>ведомості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3395F" w:rsidTr="00943936">
        <w:trPr>
          <w:trHeight w:val="254"/>
        </w:trPr>
        <w:tc>
          <w:tcPr>
            <w:tcW w:w="568" w:type="dxa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before="10"/>
              <w:rPr>
                <w:sz w:val="20"/>
              </w:rPr>
            </w:pPr>
          </w:p>
          <w:p w:rsidR="00943936" w:rsidRDefault="00943936" w:rsidP="00943936">
            <w:pPr>
              <w:pStyle w:val="TableParagraph"/>
              <w:spacing w:line="246" w:lineRule="exact"/>
            </w:pPr>
            <w:r>
              <w:t xml:space="preserve">  Ф-БИ-001/007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spacing w:line="241" w:lineRule="exact"/>
              <w:ind w:left="107"/>
            </w:pPr>
            <w:r>
              <w:t>Тыңдаушылардың</w:t>
            </w:r>
            <w:r>
              <w:rPr>
                <w:spacing w:val="-5"/>
              </w:rPr>
              <w:t xml:space="preserve"> </w:t>
            </w:r>
            <w:r>
              <w:t>сабаққа</w:t>
            </w:r>
            <w:r>
              <w:rPr>
                <w:spacing w:val="52"/>
              </w:rPr>
              <w:t xml:space="preserve"> </w:t>
            </w:r>
            <w:r>
              <w:t>қатысуын</w:t>
            </w:r>
            <w:r>
              <w:rPr>
                <w:spacing w:val="-1"/>
              </w:rPr>
              <w:t xml:space="preserve"> </w:t>
            </w:r>
            <w:r>
              <w:t>тіркеу</w:t>
            </w:r>
          </w:p>
          <w:p w:rsidR="00943936" w:rsidRDefault="00943936" w:rsidP="00943936">
            <w:pPr>
              <w:pStyle w:val="TableParagraph"/>
              <w:spacing w:line="246" w:lineRule="exact"/>
              <w:ind w:left="107"/>
            </w:pPr>
            <w:r>
              <w:t>парағы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F7DD2" w:rsidTr="00943936">
        <w:trPr>
          <w:trHeight w:val="254"/>
        </w:trPr>
        <w:tc>
          <w:tcPr>
            <w:tcW w:w="568" w:type="dxa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line="232" w:lineRule="exact"/>
            </w:pPr>
            <w:r>
              <w:t xml:space="preserve">  Ф-БИ-001/009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spacing w:line="232" w:lineRule="exact"/>
              <w:ind w:left="107"/>
            </w:pPr>
            <w:r>
              <w:t>Сауалнама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F7DD2" w:rsidTr="00943936">
        <w:trPr>
          <w:trHeight w:val="254"/>
        </w:trPr>
        <w:tc>
          <w:tcPr>
            <w:tcW w:w="568" w:type="dxa"/>
          </w:tcPr>
          <w:p w:rsidR="00943936" w:rsidRPr="00A758D9" w:rsidRDefault="00943936" w:rsidP="00943936">
            <w:pPr>
              <w:spacing w:line="234" w:lineRule="exact"/>
              <w:ind w:left="121" w:right="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before="194" w:line="246" w:lineRule="exact"/>
            </w:pPr>
            <w:r>
              <w:t xml:space="preserve">  Ф-БИ-001/010</w:t>
            </w:r>
          </w:p>
        </w:tc>
        <w:tc>
          <w:tcPr>
            <w:tcW w:w="5386" w:type="dxa"/>
          </w:tcPr>
          <w:p w:rsidR="00943936" w:rsidRDefault="00943936" w:rsidP="00943936">
            <w:pPr>
              <w:pStyle w:val="TableParagraph"/>
              <w:ind w:left="107" w:right="95"/>
              <w:jc w:val="both"/>
            </w:pPr>
            <w:r>
              <w:t>Біліктілікті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  <w:r>
              <w:rPr>
                <w:spacing w:val="1"/>
              </w:rPr>
              <w:t xml:space="preserve"> </w:t>
            </w:r>
            <w:r>
              <w:t>орталығының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қызметкерлерге</w:t>
            </w:r>
            <w:r>
              <w:rPr>
                <w:spacing w:val="1"/>
              </w:rPr>
              <w:t xml:space="preserve"> </w:t>
            </w:r>
            <w:r>
              <w:t>(медицина</w:t>
            </w:r>
            <w:r>
              <w:rPr>
                <w:spacing w:val="1"/>
              </w:rPr>
              <w:t xml:space="preserve"> </w:t>
            </w:r>
            <w:r>
              <w:t>қызметкерлеріне)</w:t>
            </w:r>
            <w:r>
              <w:rPr>
                <w:spacing w:val="-52"/>
              </w:rPr>
              <w:t xml:space="preserve"> </w:t>
            </w:r>
            <w:r>
              <w:t>біліктілікті</w:t>
            </w:r>
            <w:r>
              <w:rPr>
                <w:spacing w:val="15"/>
              </w:rPr>
              <w:t xml:space="preserve"> </w:t>
            </w:r>
            <w:r>
              <w:t>жетілдіру</w:t>
            </w:r>
            <w:r>
              <w:rPr>
                <w:spacing w:val="14"/>
              </w:rPr>
              <w:t xml:space="preserve"> </w:t>
            </w:r>
            <w:r>
              <w:t>курсының</w:t>
            </w:r>
            <w:r>
              <w:rPr>
                <w:spacing w:val="16"/>
              </w:rPr>
              <w:t xml:space="preserve"> </w:t>
            </w:r>
            <w:r>
              <w:t>төлем</w:t>
            </w:r>
            <w:r>
              <w:rPr>
                <w:spacing w:val="17"/>
              </w:rPr>
              <w:t xml:space="preserve"> </w:t>
            </w:r>
            <w:r>
              <w:t>ақысының</w:t>
            </w:r>
          </w:p>
          <w:p w:rsidR="00943936" w:rsidRDefault="00943936" w:rsidP="00943936">
            <w:pPr>
              <w:pStyle w:val="TableParagraph"/>
              <w:spacing w:line="245" w:lineRule="exact"/>
              <w:ind w:left="107"/>
            </w:pPr>
            <w:r>
              <w:t>сметасы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  <w:tr w:rsidR="00943936" w:rsidRPr="001F7DD2" w:rsidTr="00943936">
        <w:trPr>
          <w:trHeight w:val="254"/>
        </w:trPr>
        <w:tc>
          <w:tcPr>
            <w:tcW w:w="568" w:type="dxa"/>
          </w:tcPr>
          <w:p w:rsidR="00943936" w:rsidRDefault="00943936" w:rsidP="00943936">
            <w:pPr>
              <w:spacing w:line="234" w:lineRule="exact"/>
              <w:ind w:right="9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7.</w:t>
            </w:r>
          </w:p>
        </w:tc>
        <w:tc>
          <w:tcPr>
            <w:tcW w:w="1701" w:type="dxa"/>
          </w:tcPr>
          <w:p w:rsidR="00943936" w:rsidRDefault="00943936" w:rsidP="00943936">
            <w:pPr>
              <w:pStyle w:val="TableParagraph"/>
              <w:spacing w:before="194" w:line="246" w:lineRule="exact"/>
            </w:pPr>
            <w:r>
              <w:t>Ф-БИ-001/010</w:t>
            </w:r>
          </w:p>
        </w:tc>
        <w:tc>
          <w:tcPr>
            <w:tcW w:w="5386" w:type="dxa"/>
          </w:tcPr>
          <w:p w:rsidR="00943936" w:rsidRDefault="00943936" w:rsidP="0013395F">
            <w:pPr>
              <w:pStyle w:val="TableParagraph"/>
              <w:ind w:right="95"/>
              <w:jc w:val="both"/>
            </w:pPr>
            <w:r>
              <w:t xml:space="preserve">  Біліктілікті </w:t>
            </w:r>
            <w:bookmarkStart w:id="0" w:name="_GoBack"/>
            <w:r>
              <w:t>арттыру</w:t>
            </w:r>
            <w:r w:rsidR="0013395F">
              <w:t xml:space="preserve"> </w:t>
            </w:r>
            <w:bookmarkEnd w:id="0"/>
            <w:r w:rsidR="0013395F">
              <w:t>туралы есеп</w:t>
            </w:r>
          </w:p>
        </w:tc>
        <w:tc>
          <w:tcPr>
            <w:tcW w:w="1418" w:type="dxa"/>
          </w:tcPr>
          <w:p w:rsidR="00943936" w:rsidRDefault="00943936" w:rsidP="00943936">
            <w:pPr>
              <w:pStyle w:val="TableParagraph"/>
              <w:rPr>
                <w:sz w:val="18"/>
              </w:rPr>
            </w:pPr>
          </w:p>
        </w:tc>
      </w:tr>
    </w:tbl>
    <w:p w:rsidR="00CD748B" w:rsidRDefault="00CD748B" w:rsidP="00CD74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D748B" w:rsidRDefault="00CD748B" w:rsidP="00CD748B">
      <w:pPr>
        <w:tabs>
          <w:tab w:val="left" w:pos="7325"/>
        </w:tabs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</w:pPr>
      <w:r>
        <w:rPr>
          <w:rFonts w:ascii="Times New Roman" w:eastAsia="Times New Roman" w:hAnsi="Times New Roman" w:cs="Times New Roman"/>
          <w:sz w:val="18"/>
          <w:lang w:val="kk-KZ"/>
        </w:rPr>
        <w:t xml:space="preserve">      </w:t>
      </w:r>
    </w:p>
    <w:p w:rsidR="004E770A" w:rsidRDefault="0013395F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B9"/>
    <w:rsid w:val="000833B9"/>
    <w:rsid w:val="0013395F"/>
    <w:rsid w:val="005A153F"/>
    <w:rsid w:val="00943936"/>
    <w:rsid w:val="00CD748B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8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4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8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4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7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Home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2024-09-20T06:42:00Z</dcterms:created>
  <dcterms:modified xsi:type="dcterms:W3CDTF">2024-10-10T12:31:00Z</dcterms:modified>
</cp:coreProperties>
</file>