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FD2B06" w14:textId="3758BC93" w:rsidR="008637C0" w:rsidRDefault="00AC6EF5" w:rsidP="00AC6EF5">
      <w:pPr>
        <w:jc w:val="center"/>
        <w:rPr>
          <w:rFonts w:ascii="Times New Roman" w:eastAsia="Times New Roman" w:hAnsi="Times New Roman" w:cs="Times New Roman"/>
          <w:b/>
          <w:sz w:val="72"/>
          <w:szCs w:val="72"/>
          <w:lang w:val="kk-KZ"/>
        </w:rPr>
      </w:pPr>
      <w:r>
        <w:rPr>
          <w:rFonts w:ascii="Times New Roman" w:eastAsia="Times New Roman" w:hAnsi="Times New Roman" w:cs="Times New Roman"/>
          <w:b/>
          <w:sz w:val="72"/>
          <w:szCs w:val="72"/>
          <w:lang w:val="kk-KZ"/>
        </w:rPr>
        <w:t xml:space="preserve"> </w:t>
      </w:r>
      <w:r w:rsidRPr="00AC6EF5">
        <w:rPr>
          <w:rFonts w:ascii="Times New Roman" w:eastAsia="Times New Roman" w:hAnsi="Times New Roman" w:cs="Times New Roman"/>
          <w:b/>
          <w:sz w:val="72"/>
          <w:szCs w:val="72"/>
          <w:lang w:val="kk-KZ"/>
        </w:rPr>
        <w:t>Студенттік</w:t>
      </w:r>
      <w:r w:rsidRPr="00AC6EF5">
        <w:rPr>
          <w:rFonts w:ascii="Times New Roman" w:eastAsia="Times New Roman" w:hAnsi="Times New Roman" w:cs="Times New Roman"/>
          <w:b/>
          <w:spacing w:val="-2"/>
          <w:sz w:val="72"/>
          <w:szCs w:val="72"/>
          <w:lang w:val="kk-KZ"/>
        </w:rPr>
        <w:t xml:space="preserve"> </w:t>
      </w:r>
      <w:r w:rsidRPr="00AC6EF5">
        <w:rPr>
          <w:rFonts w:ascii="Times New Roman" w:eastAsia="Times New Roman" w:hAnsi="Times New Roman" w:cs="Times New Roman"/>
          <w:b/>
          <w:sz w:val="72"/>
          <w:szCs w:val="72"/>
          <w:lang w:val="kk-KZ"/>
        </w:rPr>
        <w:t>асхана</w:t>
      </w:r>
    </w:p>
    <w:tbl>
      <w:tblPr>
        <w:tblStyle w:val="TableNormal"/>
        <w:tblpPr w:leftFromText="180" w:rightFromText="180" w:vertAnchor="text" w:horzAnchor="margin" w:tblpXSpec="right" w:tblpY="469"/>
        <w:tblW w:w="85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7"/>
        <w:gridCol w:w="1985"/>
        <w:gridCol w:w="4006"/>
        <w:gridCol w:w="1842"/>
      </w:tblGrid>
      <w:tr w:rsidR="00704320" w:rsidRPr="00AC6EF5" w14:paraId="20427D86" w14:textId="77777777" w:rsidTr="00704320">
        <w:trPr>
          <w:trHeight w:val="274"/>
        </w:trPr>
        <w:tc>
          <w:tcPr>
            <w:tcW w:w="667" w:type="dxa"/>
          </w:tcPr>
          <w:p w14:paraId="73C4F6E4" w14:textId="77777777" w:rsidR="00704320" w:rsidRPr="00AC6EF5" w:rsidRDefault="00704320" w:rsidP="00704320">
            <w:pPr>
              <w:spacing w:line="241" w:lineRule="exact"/>
              <w:ind w:right="2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C6E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1985" w:type="dxa"/>
          </w:tcPr>
          <w:p w14:paraId="66407566" w14:textId="77777777" w:rsidR="00704320" w:rsidRPr="00AC6EF5" w:rsidRDefault="00704320" w:rsidP="00704320">
            <w:pPr>
              <w:spacing w:line="241" w:lineRule="exact"/>
              <w:ind w:left="110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AC6EF5">
              <w:rPr>
                <w:rFonts w:ascii="Times New Roman" w:eastAsia="Times New Roman" w:hAnsi="Times New Roman" w:cs="Times New Roman"/>
                <w:b/>
                <w:lang w:val="kk-KZ"/>
              </w:rPr>
              <w:t>Индекс</w:t>
            </w:r>
          </w:p>
        </w:tc>
        <w:tc>
          <w:tcPr>
            <w:tcW w:w="4006" w:type="dxa"/>
          </w:tcPr>
          <w:p w14:paraId="51E4AB89" w14:textId="77777777" w:rsidR="00704320" w:rsidRPr="00AC6EF5" w:rsidRDefault="00704320" w:rsidP="00704320">
            <w:pPr>
              <w:spacing w:line="252" w:lineRule="exact"/>
              <w:ind w:left="110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AC6EF5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             Журналдар аттары</w:t>
            </w:r>
          </w:p>
        </w:tc>
        <w:tc>
          <w:tcPr>
            <w:tcW w:w="1842" w:type="dxa"/>
          </w:tcPr>
          <w:p w14:paraId="4C958CAC" w14:textId="77777777" w:rsidR="00704320" w:rsidRPr="00AC6EF5" w:rsidRDefault="00704320" w:rsidP="00704320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AC6EF5">
              <w:rPr>
                <w:rFonts w:ascii="Times New Roman" w:eastAsia="Times New Roman" w:hAnsi="Times New Roman" w:cs="Times New Roman"/>
                <w:b/>
                <w:lang w:val="kk-KZ"/>
              </w:rPr>
              <w:t>Ескерту</w:t>
            </w:r>
          </w:p>
        </w:tc>
      </w:tr>
      <w:tr w:rsidR="00704320" w:rsidRPr="00AC6EF5" w14:paraId="05250F4C" w14:textId="77777777" w:rsidTr="00704320">
        <w:trPr>
          <w:trHeight w:val="290"/>
        </w:trPr>
        <w:tc>
          <w:tcPr>
            <w:tcW w:w="8500" w:type="dxa"/>
            <w:gridSpan w:val="4"/>
            <w:shd w:val="clear" w:color="auto" w:fill="FF9933"/>
          </w:tcPr>
          <w:p w14:paraId="31D64BC2" w14:textId="0160C0C4" w:rsidR="00704320" w:rsidRPr="00AC6EF5" w:rsidRDefault="00704320" w:rsidP="00704320">
            <w:pPr>
              <w:spacing w:line="246" w:lineRule="exact"/>
              <w:ind w:left="1122" w:right="1109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bookmarkStart w:id="0" w:name="_Hlk179009406"/>
            <w:r w:rsidRPr="00AC6EF5">
              <w:rPr>
                <w:rFonts w:ascii="Times New Roman" w:eastAsia="Times New Roman" w:hAnsi="Times New Roman" w:cs="Times New Roman"/>
                <w:b/>
                <w:lang w:val="kk-KZ"/>
              </w:rPr>
              <w:t>Студенттік</w:t>
            </w:r>
            <w:r w:rsidRPr="00AC6EF5">
              <w:rPr>
                <w:rFonts w:ascii="Times New Roman" w:eastAsia="Times New Roman" w:hAnsi="Times New Roman" w:cs="Times New Roman"/>
                <w:b/>
                <w:spacing w:val="-2"/>
                <w:lang w:val="kk-KZ"/>
              </w:rPr>
              <w:t xml:space="preserve"> </w:t>
            </w:r>
            <w:r w:rsidRPr="00AC6EF5">
              <w:rPr>
                <w:rFonts w:ascii="Times New Roman" w:eastAsia="Times New Roman" w:hAnsi="Times New Roman" w:cs="Times New Roman"/>
                <w:b/>
                <w:lang w:val="kk-KZ"/>
              </w:rPr>
              <w:t>асхана</w:t>
            </w:r>
            <w:bookmarkEnd w:id="0"/>
          </w:p>
        </w:tc>
      </w:tr>
      <w:tr w:rsidR="00704320" w:rsidRPr="00AC6EF5" w14:paraId="178335E1" w14:textId="77777777" w:rsidTr="00704320">
        <w:trPr>
          <w:trHeight w:val="290"/>
        </w:trPr>
        <w:tc>
          <w:tcPr>
            <w:tcW w:w="667" w:type="dxa"/>
          </w:tcPr>
          <w:p w14:paraId="79C88476" w14:textId="77777777" w:rsidR="00704320" w:rsidRPr="00AC6EF5" w:rsidRDefault="00704320" w:rsidP="00704320">
            <w:pPr>
              <w:spacing w:line="241" w:lineRule="exact"/>
              <w:ind w:right="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AC6EF5">
              <w:rPr>
                <w:rFonts w:ascii="Times New Roman" w:eastAsia="Times New Roman" w:hAnsi="Times New Roman" w:cs="Times New Roman"/>
                <w:lang w:val="kk-KZ"/>
              </w:rPr>
              <w:t>1.</w:t>
            </w:r>
          </w:p>
        </w:tc>
        <w:tc>
          <w:tcPr>
            <w:tcW w:w="1985" w:type="dxa"/>
          </w:tcPr>
          <w:p w14:paraId="1C8EA95E" w14:textId="77777777" w:rsidR="00704320" w:rsidRPr="00AC6EF5" w:rsidRDefault="00704320" w:rsidP="00704320">
            <w:pPr>
              <w:spacing w:line="241" w:lineRule="exact"/>
              <w:ind w:left="110"/>
              <w:rPr>
                <w:rFonts w:ascii="Times New Roman" w:eastAsia="Times New Roman" w:hAnsi="Times New Roman" w:cs="Times New Roman"/>
                <w:lang w:val="kk-KZ"/>
              </w:rPr>
            </w:pPr>
            <w:r w:rsidRPr="00AC6EF5">
              <w:rPr>
                <w:rFonts w:ascii="Times New Roman" w:eastAsia="Times New Roman" w:hAnsi="Times New Roman" w:cs="Times New Roman"/>
                <w:lang w:val="kk-KZ"/>
              </w:rPr>
              <w:t>ФЖ-ШБ-001/001</w:t>
            </w:r>
          </w:p>
        </w:tc>
        <w:tc>
          <w:tcPr>
            <w:tcW w:w="4006" w:type="dxa"/>
          </w:tcPr>
          <w:p w14:paraId="2804306D" w14:textId="77777777" w:rsidR="00704320" w:rsidRPr="00AC6EF5" w:rsidRDefault="00704320" w:rsidP="00704320">
            <w:pPr>
              <w:spacing w:line="241" w:lineRule="exact"/>
              <w:ind w:left="110"/>
              <w:rPr>
                <w:rFonts w:ascii="Times New Roman" w:eastAsia="Times New Roman" w:hAnsi="Times New Roman" w:cs="Times New Roman"/>
                <w:lang w:val="kk-KZ"/>
              </w:rPr>
            </w:pPr>
            <w:r w:rsidRPr="00AC6EF5">
              <w:rPr>
                <w:rFonts w:ascii="Times New Roman" w:eastAsia="Times New Roman" w:hAnsi="Times New Roman" w:cs="Times New Roman"/>
                <w:lang w:val="kk-KZ"/>
              </w:rPr>
              <w:t>Ұсыныс,</w:t>
            </w:r>
            <w:r w:rsidRPr="00AC6EF5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AC6EF5">
              <w:rPr>
                <w:rFonts w:ascii="Times New Roman" w:eastAsia="Times New Roman" w:hAnsi="Times New Roman" w:cs="Times New Roman"/>
                <w:lang w:val="kk-KZ"/>
              </w:rPr>
              <w:t>арыз-шағым</w:t>
            </w:r>
            <w:r w:rsidRPr="00AC6EF5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AC6EF5">
              <w:rPr>
                <w:rFonts w:ascii="Times New Roman" w:eastAsia="Times New Roman" w:hAnsi="Times New Roman" w:cs="Times New Roman"/>
                <w:lang w:val="kk-KZ"/>
              </w:rPr>
              <w:t>журналы</w:t>
            </w:r>
          </w:p>
        </w:tc>
        <w:tc>
          <w:tcPr>
            <w:tcW w:w="1842" w:type="dxa"/>
          </w:tcPr>
          <w:p w14:paraId="43C27EB1" w14:textId="77777777" w:rsidR="00704320" w:rsidRPr="00AC6EF5" w:rsidRDefault="00704320" w:rsidP="0070432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</w:tr>
    </w:tbl>
    <w:p w14:paraId="4D8AF5A3" w14:textId="0FE9FD59" w:rsidR="00AC6EF5" w:rsidRPr="00AC6EF5" w:rsidRDefault="00AC6EF5" w:rsidP="00AC6EF5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    Журналдар, бланкілер РЕЕСТРІ</w:t>
      </w:r>
    </w:p>
    <w:p w14:paraId="07AD74AE" w14:textId="77777777" w:rsidR="00AC6EF5" w:rsidRPr="00AC6EF5" w:rsidRDefault="00AC6EF5" w:rsidP="00AC6EF5">
      <w:pPr>
        <w:jc w:val="center"/>
        <w:rPr>
          <w:sz w:val="72"/>
          <w:szCs w:val="72"/>
        </w:rPr>
      </w:pPr>
      <w:bookmarkStart w:id="1" w:name="_GoBack"/>
      <w:bookmarkEnd w:id="1"/>
    </w:p>
    <w:sectPr w:rsidR="00AC6EF5" w:rsidRPr="00AC6E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2A9"/>
    <w:rsid w:val="006722A9"/>
    <w:rsid w:val="00704320"/>
    <w:rsid w:val="008637C0"/>
    <w:rsid w:val="00AC6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64D67"/>
  <w15:chartTrackingRefBased/>
  <w15:docId w15:val="{44DB68C1-7A8F-4438-BEF5-C5FFE7548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C6EF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2024-10-05T03:29:00Z</dcterms:created>
  <dcterms:modified xsi:type="dcterms:W3CDTF">2024-10-05T09:35:00Z</dcterms:modified>
</cp:coreProperties>
</file>