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719328</wp:posOffset>
                </wp:positionH>
                <wp:positionV relativeFrom="page">
                  <wp:posOffset>719327</wp:posOffset>
                </wp:positionV>
                <wp:extent cx="6243955" cy="90589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43955" cy="905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955" h="9058910">
                              <a:moveTo>
                                <a:pt x="6177953" y="8992832"/>
                              </a:moveTo>
                              <a:lnTo>
                                <a:pt x="65836" y="8992832"/>
                              </a:lnTo>
                              <a:lnTo>
                                <a:pt x="56692" y="8992832"/>
                              </a:lnTo>
                              <a:lnTo>
                                <a:pt x="56692" y="9001963"/>
                              </a:lnTo>
                              <a:lnTo>
                                <a:pt x="65836" y="9001963"/>
                              </a:lnTo>
                              <a:lnTo>
                                <a:pt x="6177953" y="9001963"/>
                              </a:lnTo>
                              <a:lnTo>
                                <a:pt x="6177953" y="8992832"/>
                              </a:lnTo>
                              <a:close/>
                            </a:path>
                            <a:path w="6243955" h="9058910">
                              <a:moveTo>
                                <a:pt x="6177953" y="56388"/>
                              </a:moveTo>
                              <a:lnTo>
                                <a:pt x="65836" y="56388"/>
                              </a:lnTo>
                              <a:lnTo>
                                <a:pt x="56692" y="56388"/>
                              </a:lnTo>
                              <a:lnTo>
                                <a:pt x="56692" y="65532"/>
                              </a:lnTo>
                              <a:lnTo>
                                <a:pt x="56692" y="67005"/>
                              </a:lnTo>
                              <a:lnTo>
                                <a:pt x="56692" y="8992819"/>
                              </a:lnTo>
                              <a:lnTo>
                                <a:pt x="65836" y="8992819"/>
                              </a:lnTo>
                              <a:lnTo>
                                <a:pt x="65836" y="67056"/>
                              </a:lnTo>
                              <a:lnTo>
                                <a:pt x="65836" y="65532"/>
                              </a:lnTo>
                              <a:lnTo>
                                <a:pt x="6177953" y="65532"/>
                              </a:lnTo>
                              <a:lnTo>
                                <a:pt x="6177953" y="56388"/>
                              </a:lnTo>
                              <a:close/>
                            </a:path>
                            <a:path w="6243955" h="9058910">
                              <a:moveTo>
                                <a:pt x="6177953" y="0"/>
                              </a:moveTo>
                              <a:lnTo>
                                <a:pt x="6583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9058351"/>
                              </a:lnTo>
                              <a:lnTo>
                                <a:pt x="18288" y="9058351"/>
                              </a:lnTo>
                              <a:lnTo>
                                <a:pt x="65836" y="9058351"/>
                              </a:lnTo>
                              <a:lnTo>
                                <a:pt x="6177953" y="9058351"/>
                              </a:lnTo>
                              <a:lnTo>
                                <a:pt x="6177953" y="9040063"/>
                              </a:lnTo>
                              <a:lnTo>
                                <a:pt x="65836" y="9040063"/>
                              </a:lnTo>
                              <a:lnTo>
                                <a:pt x="18288" y="9040063"/>
                              </a:lnTo>
                              <a:lnTo>
                                <a:pt x="18288" y="8992819"/>
                              </a:lnTo>
                              <a:lnTo>
                                <a:pt x="18288" y="67056"/>
                              </a:lnTo>
                              <a:lnTo>
                                <a:pt x="18288" y="18288"/>
                              </a:lnTo>
                              <a:lnTo>
                                <a:pt x="65836" y="18288"/>
                              </a:lnTo>
                              <a:lnTo>
                                <a:pt x="6177953" y="18288"/>
                              </a:lnTo>
                              <a:lnTo>
                                <a:pt x="6177953" y="0"/>
                              </a:lnTo>
                              <a:close/>
                            </a:path>
                            <a:path w="6243955" h="9058910">
                              <a:moveTo>
                                <a:pt x="6187173" y="8992832"/>
                              </a:moveTo>
                              <a:lnTo>
                                <a:pt x="6178042" y="8992832"/>
                              </a:lnTo>
                              <a:lnTo>
                                <a:pt x="6178042" y="9001963"/>
                              </a:lnTo>
                              <a:lnTo>
                                <a:pt x="6187173" y="9001963"/>
                              </a:lnTo>
                              <a:lnTo>
                                <a:pt x="6187173" y="8992832"/>
                              </a:lnTo>
                              <a:close/>
                            </a:path>
                            <a:path w="6243955" h="9058910">
                              <a:moveTo>
                                <a:pt x="6187173" y="56388"/>
                              </a:moveTo>
                              <a:lnTo>
                                <a:pt x="6178042" y="56388"/>
                              </a:lnTo>
                              <a:lnTo>
                                <a:pt x="6178042" y="65532"/>
                              </a:lnTo>
                              <a:lnTo>
                                <a:pt x="6178042" y="67005"/>
                              </a:lnTo>
                              <a:lnTo>
                                <a:pt x="6178042" y="8992819"/>
                              </a:lnTo>
                              <a:lnTo>
                                <a:pt x="6187173" y="8992819"/>
                              </a:lnTo>
                              <a:lnTo>
                                <a:pt x="6187173" y="67056"/>
                              </a:lnTo>
                              <a:lnTo>
                                <a:pt x="6187173" y="65532"/>
                              </a:lnTo>
                              <a:lnTo>
                                <a:pt x="6187173" y="56388"/>
                              </a:lnTo>
                              <a:close/>
                            </a:path>
                            <a:path w="6243955" h="9058910">
                              <a:moveTo>
                                <a:pt x="6243574" y="0"/>
                              </a:moveTo>
                              <a:lnTo>
                                <a:pt x="6225286" y="0"/>
                              </a:lnTo>
                              <a:lnTo>
                                <a:pt x="6178042" y="0"/>
                              </a:lnTo>
                              <a:lnTo>
                                <a:pt x="6178042" y="18288"/>
                              </a:lnTo>
                              <a:lnTo>
                                <a:pt x="6225286" y="18288"/>
                              </a:lnTo>
                              <a:lnTo>
                                <a:pt x="6225286" y="67005"/>
                              </a:lnTo>
                              <a:lnTo>
                                <a:pt x="6225286" y="8992819"/>
                              </a:lnTo>
                              <a:lnTo>
                                <a:pt x="6225286" y="9040063"/>
                              </a:lnTo>
                              <a:lnTo>
                                <a:pt x="6178042" y="9040063"/>
                              </a:lnTo>
                              <a:lnTo>
                                <a:pt x="6178042" y="9058351"/>
                              </a:lnTo>
                              <a:lnTo>
                                <a:pt x="6225286" y="9058351"/>
                              </a:lnTo>
                              <a:lnTo>
                                <a:pt x="6243574" y="9058351"/>
                              </a:lnTo>
                              <a:lnTo>
                                <a:pt x="6243574" y="18288"/>
                              </a:lnTo>
                              <a:lnTo>
                                <a:pt x="6243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40003pt;margin-top:56.639946pt;width:491.65pt;height:713.3pt;mso-position-horizontal-relative:page;mso-position-vertical-relative:page;z-index:-15894016" id="docshape1" coordorigin="1133,1133" coordsize="9833,14266" path="m10862,15295l1236,15295,1222,15295,1222,15309,1236,15309,10862,15309,10862,15295xm10862,1222l1236,1222,1222,1222,1222,1236,1222,1238,1222,1238,1222,15295,1236,15295,1236,1238,1236,1238,1236,1236,10862,1236,10862,1222xm10862,1133l1236,1133,1162,1133,1133,1133,1133,1162,1133,1238,1133,1238,1133,15295,1133,15369,1133,15398,1162,15398,1236,15398,10862,15398,10862,15369,1236,15369,1162,15369,1162,15295,1162,1238,1162,1238,1162,1162,1236,1162,10862,1162,10862,1133xm10876,15295l10862,15295,10862,15309,10876,15309,10876,15295xm10876,1222l10862,1222,10862,1236,10862,1238,10862,1238,10862,15295,10876,15295,10876,1238,10876,1238,10876,1236,10876,1222xm10965,1133l10936,1133,10862,1133,10862,1162,10936,1162,10936,1238,10936,1238,10936,15295,10936,15369,10862,15369,10862,15398,10936,15398,10965,15398,10965,15369,10965,15295,10965,1238,10965,1238,10965,1162,10965,11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78"/>
        <w:rPr>
          <w:b w:val="0"/>
          <w:sz w:val="26"/>
        </w:rPr>
      </w:pPr>
    </w:p>
    <w:p>
      <w:pPr>
        <w:spacing w:before="0"/>
        <w:ind w:left="247" w:right="0" w:firstLine="0"/>
        <w:jc w:val="left"/>
        <w:rPr>
          <w:b/>
          <w:sz w:val="26"/>
        </w:rPr>
      </w:pPr>
      <w:r>
        <w:rPr>
          <w:b/>
          <w:sz w:val="26"/>
        </w:rPr>
        <w:t>Қожа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Ахмет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Ясауи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атындағы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халықаралық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қазақ-түрік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университеті</w:t>
      </w:r>
    </w:p>
    <w:p>
      <w:pPr>
        <w:pStyle w:val="BodyText"/>
        <w:spacing w:before="45"/>
        <w:rPr>
          <w:sz w:val="26"/>
        </w:rPr>
      </w:pPr>
    </w:p>
    <w:p>
      <w:pPr>
        <w:tabs>
          <w:tab w:pos="2137" w:val="left" w:leader="none"/>
        </w:tabs>
        <w:spacing w:before="0"/>
        <w:ind w:left="0" w:right="541" w:firstLine="0"/>
        <w:jc w:val="center"/>
        <w:rPr>
          <w:b/>
          <w:sz w:val="26"/>
        </w:rPr>
      </w:pPr>
      <w:r>
        <w:rPr>
          <w:sz w:val="26"/>
          <w:u w:val="single"/>
        </w:rPr>
        <w:tab/>
      </w:r>
      <w:r>
        <w:rPr>
          <w:b/>
          <w:spacing w:val="-2"/>
          <w:sz w:val="26"/>
        </w:rPr>
        <w:t>факультеті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2"/>
        <w:rPr>
          <w:sz w:val="26"/>
        </w:rPr>
      </w:pPr>
    </w:p>
    <w:p>
      <w:pPr>
        <w:tabs>
          <w:tab w:pos="2384" w:val="left" w:leader="none"/>
        </w:tabs>
        <w:spacing w:before="0"/>
        <w:ind w:left="0" w:right="99" w:firstLine="0"/>
        <w:jc w:val="right"/>
        <w:rPr>
          <w:sz w:val="26"/>
        </w:rPr>
      </w:pPr>
      <w:r>
        <w:rPr>
          <w:spacing w:val="-10"/>
          <w:sz w:val="26"/>
        </w:rPr>
        <w:t>№</w:t>
      </w:r>
      <w:r>
        <w:rPr>
          <w:sz w:val="26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2"/>
        <w:rPr>
          <w:b w:val="0"/>
        </w:rPr>
      </w:pPr>
    </w:p>
    <w:p>
      <w:pPr>
        <w:pStyle w:val="BodyText"/>
        <w:spacing w:line="276" w:lineRule="auto"/>
        <w:ind w:left="46" w:right="589"/>
        <w:jc w:val="center"/>
      </w:pPr>
      <w:r>
        <w:rPr/>
        <w:t>Студент</w:t>
      </w:r>
      <w:r>
        <w:rPr>
          <w:spacing w:val="-6"/>
        </w:rPr>
        <w:t> </w:t>
      </w:r>
      <w:r>
        <w:rPr/>
        <w:t>үлгерімділігін</w:t>
      </w:r>
      <w:r>
        <w:rPr>
          <w:spacing w:val="-6"/>
        </w:rPr>
        <w:t> </w:t>
      </w:r>
      <w:r>
        <w:rPr/>
        <w:t>оқу</w:t>
      </w:r>
      <w:r>
        <w:rPr>
          <w:spacing w:val="-9"/>
        </w:rPr>
        <w:t> </w:t>
      </w:r>
      <w:r>
        <w:rPr/>
        <w:t>топтары</w:t>
      </w:r>
      <w:r>
        <w:rPr>
          <w:spacing w:val="-11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ағымдық бақылауына тіркеу</w:t>
      </w:r>
    </w:p>
    <w:p>
      <w:pPr>
        <w:pStyle w:val="BodyText"/>
        <w:spacing w:line="321" w:lineRule="exact"/>
        <w:ind w:left="50" w:right="589"/>
        <w:jc w:val="center"/>
      </w:pPr>
      <w:r>
        <w:rPr/>
        <w:t>ЖУРНАЛЫНЫҢ</w:t>
      </w:r>
      <w:r>
        <w:rPr>
          <w:spacing w:val="-11"/>
        </w:rPr>
        <w:t> </w:t>
      </w:r>
      <w:r>
        <w:rPr>
          <w:spacing w:val="-2"/>
        </w:rPr>
        <w:t>ФОРМАСЫ</w:t>
      </w: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0" w:right="541" w:firstLine="0"/>
        <w:jc w:val="center"/>
        <w:rPr>
          <w:sz w:val="28"/>
        </w:rPr>
      </w:pPr>
      <w:r>
        <w:rPr>
          <w:sz w:val="28"/>
        </w:rPr>
        <w:t>202…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202…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жылы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1"/>
        <w:rPr>
          <w:b w:val="0"/>
        </w:rPr>
      </w:pPr>
    </w:p>
    <w:p>
      <w:pPr>
        <w:spacing w:before="0"/>
        <w:ind w:left="0" w:right="540" w:firstLine="0"/>
        <w:jc w:val="center"/>
        <w:rPr>
          <w:sz w:val="26"/>
        </w:rPr>
      </w:pPr>
      <w:r>
        <w:rPr>
          <w:sz w:val="26"/>
        </w:rPr>
        <w:t>Түркістан</w:t>
      </w:r>
      <w:r>
        <w:rPr>
          <w:spacing w:val="-8"/>
          <w:sz w:val="26"/>
        </w:rPr>
        <w:t> </w:t>
      </w:r>
      <w:r>
        <w:rPr>
          <w:sz w:val="26"/>
        </w:rPr>
        <w:t>қаласы</w:t>
      </w:r>
      <w:r>
        <w:rPr>
          <w:spacing w:val="-4"/>
          <w:sz w:val="26"/>
        </w:rPr>
        <w:t> </w:t>
      </w:r>
      <w:r>
        <w:rPr>
          <w:sz w:val="26"/>
        </w:rPr>
        <w:t>–</w:t>
      </w:r>
      <w:r>
        <w:rPr>
          <w:spacing w:val="-7"/>
          <w:sz w:val="26"/>
        </w:rPr>
        <w:t> </w:t>
      </w:r>
      <w:r>
        <w:rPr>
          <w:sz w:val="26"/>
        </w:rPr>
        <w:t>202….</w:t>
      </w:r>
      <w:r>
        <w:rPr>
          <w:spacing w:val="-8"/>
          <w:sz w:val="26"/>
        </w:rPr>
        <w:t> </w:t>
      </w:r>
      <w:r>
        <w:rPr>
          <w:spacing w:val="-5"/>
          <w:sz w:val="26"/>
        </w:rPr>
        <w:t>жыл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1120" w:bottom="280" w:left="1680" w:right="94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ФЖ-ОБ-001/016</w:t>
      </w:r>
    </w:p>
    <w:p>
      <w:pPr>
        <w:spacing w:before="0"/>
        <w:ind w:left="0" w:right="11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p>
      <w:pPr>
        <w:pStyle w:val="BodyText"/>
        <w:spacing w:before="49" w:after="1"/>
        <w:rPr>
          <w:i/>
          <w:sz w:val="20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843"/>
        <w:gridCol w:w="1918"/>
        <w:gridCol w:w="1920"/>
        <w:gridCol w:w="1918"/>
        <w:gridCol w:w="1920"/>
        <w:gridCol w:w="1921"/>
        <w:gridCol w:w="1918"/>
      </w:tblGrid>
      <w:tr>
        <w:trPr>
          <w:trHeight w:val="318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918" w:type="dxa"/>
            <w:vMerge w:val="restart"/>
          </w:tcPr>
          <w:p>
            <w:pPr>
              <w:pStyle w:val="TableParagraph"/>
              <w:spacing w:line="276" w:lineRule="auto" w:before="1"/>
              <w:ind w:left="295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 контингенті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spacing w:line="276" w:lineRule="auto" w:before="1"/>
              <w:ind w:left="365" w:right="348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Барлық блоктарды тапсырған</w:t>
            </w:r>
          </w:p>
          <w:p>
            <w:pPr>
              <w:pStyle w:val="TableParagraph"/>
              <w:spacing w:line="27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18" w:type="dxa"/>
            <w:vMerge w:val="restart"/>
          </w:tcPr>
          <w:p>
            <w:pPr>
              <w:pStyle w:val="TableParagraph"/>
              <w:spacing w:line="276" w:lineRule="auto" w:before="1"/>
              <w:ind w:left="365" w:right="35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Келмеген студенттер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5759" w:type="dxa"/>
            <w:gridSpan w:val="3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Қанағатсыз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баға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алған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студенттер</w:t>
            </w:r>
            <w:r>
              <w:rPr>
                <w:b/>
                <w:spacing w:val="-4"/>
                <w:sz w:val="24"/>
              </w:rPr>
              <w:t> саны</w:t>
            </w:r>
          </w:p>
        </w:tc>
      </w:tr>
      <w:tr>
        <w:trPr>
          <w:trHeight w:val="942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пәннен</w:t>
            </w:r>
          </w:p>
        </w:tc>
        <w:tc>
          <w:tcPr>
            <w:tcW w:w="1921" w:type="dxa"/>
          </w:tcPr>
          <w:p>
            <w:pPr>
              <w:pStyle w:val="TableParagraph"/>
              <w:spacing w:line="275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пәннен</w:t>
            </w:r>
          </w:p>
        </w:tc>
        <w:tc>
          <w:tcPr>
            <w:tcW w:w="1918" w:type="dxa"/>
          </w:tcPr>
          <w:p>
            <w:pPr>
              <w:pStyle w:val="TableParagraph"/>
              <w:spacing w:line="275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3 </w:t>
            </w:r>
            <w:r>
              <w:rPr>
                <w:b/>
                <w:spacing w:val="-2"/>
                <w:sz w:val="24"/>
              </w:rPr>
              <w:t>пәннен</w:t>
            </w:r>
          </w:p>
        </w:tc>
      </w:tr>
      <w:tr>
        <w:trPr>
          <w:trHeight w:val="412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3"/>
        <w:rPr>
          <w:i/>
          <w:sz w:val="24"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деканы:</w:t>
      </w:r>
    </w:p>
    <w:sectPr>
      <w:pgSz w:w="16840" w:h="11910" w:orient="landscape"/>
      <w:pgMar w:top="106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2024-09-29T18:48:35Z</dcterms:created>
  <dcterms:modified xsi:type="dcterms:W3CDTF">2024-09-29T18:48:35Z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