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2"/>
        <w:ind w:left="97" w:right="98"/>
        <w:jc w:val="center"/>
      </w:pPr>
      <w:r>
        <w:rPr/>
        <w:t>Қожа</w:t>
      </w:r>
      <w:r>
        <w:rPr>
          <w:spacing w:val="-4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8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7"/>
        </w:rPr>
        <w:t> </w:t>
      </w:r>
      <w:r>
        <w:rPr/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38"/>
        </w:rPr>
      </w:pPr>
    </w:p>
    <w:p>
      <w:pPr>
        <w:pStyle w:val="Title"/>
        <w:spacing w:line="276" w:lineRule="auto"/>
      </w:pPr>
      <w:r>
        <w:rPr/>
        <w:t>Сапа</w:t>
      </w:r>
      <w:r>
        <w:rPr>
          <w:spacing w:val="-6"/>
        </w:rPr>
        <w:t> </w:t>
      </w:r>
      <w:r>
        <w:rPr/>
        <w:t>менеджменті</w:t>
      </w:r>
      <w:r>
        <w:rPr>
          <w:spacing w:val="-7"/>
        </w:rPr>
        <w:t> </w:t>
      </w:r>
      <w:r>
        <w:rPr/>
        <w:t>жүйесі</w:t>
      </w:r>
      <w:r>
        <w:rPr>
          <w:spacing w:val="-7"/>
        </w:rPr>
        <w:t> </w:t>
      </w:r>
      <w:r>
        <w:rPr/>
        <w:t>құжаттарын</w:t>
      </w:r>
      <w:r>
        <w:rPr>
          <w:spacing w:val="-107"/>
        </w:rPr>
        <w:t> </w:t>
      </w:r>
      <w:r>
        <w:rPr/>
        <w:t>тарату</w:t>
      </w:r>
      <w:r>
        <w:rPr>
          <w:spacing w:val="1"/>
        </w:rPr>
        <w:t> </w:t>
      </w:r>
      <w:r>
        <w:rPr/>
        <w:t>журналы</w: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288"/>
        <w:ind w:left="97" w:right="97"/>
        <w:jc w:val="center"/>
      </w:pPr>
      <w:r>
        <w:rPr/>
        <w:t>Түркістан</w:t>
      </w:r>
    </w:p>
    <w:p>
      <w:pPr>
        <w:spacing w:after="0"/>
        <w:jc w:val="center"/>
        <w:sectPr>
          <w:type w:val="continuous"/>
          <w:pgSz w:w="11910" w:h="16840"/>
          <w:pgMar w:top="1040" w:bottom="280" w:left="1380" w:right="1380"/>
        </w:sectPr>
      </w:pPr>
    </w:p>
    <w:p>
      <w:pPr>
        <w:spacing w:before="65"/>
        <w:ind w:left="0" w:right="148" w:firstLine="0"/>
        <w:jc w:val="right"/>
        <w:rPr>
          <w:b/>
          <w:i/>
          <w:sz w:val="22"/>
        </w:rPr>
      </w:pPr>
      <w:r>
        <w:rPr>
          <w:b/>
          <w:i/>
          <w:sz w:val="22"/>
        </w:rPr>
        <w:t>ФЖ-СМБ-003</w:t>
      </w:r>
    </w:p>
    <w:p>
      <w:pPr>
        <w:pStyle w:val="BodyText"/>
        <w:spacing w:before="10" w:after="1"/>
        <w:rPr>
          <w:i/>
          <w:sz w:val="2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6"/>
        <w:gridCol w:w="2205"/>
        <w:gridCol w:w="2323"/>
        <w:gridCol w:w="1617"/>
        <w:gridCol w:w="1044"/>
        <w:gridCol w:w="1394"/>
        <w:gridCol w:w="1276"/>
        <w:gridCol w:w="1625"/>
        <w:gridCol w:w="1245"/>
        <w:gridCol w:w="1072"/>
      </w:tblGrid>
      <w:tr>
        <w:trPr>
          <w:trHeight w:val="263" w:hRule="atLeast"/>
        </w:trPr>
        <w:tc>
          <w:tcPr>
            <w:tcW w:w="696" w:type="dxa"/>
            <w:vMerge w:val="restart"/>
          </w:tcPr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Р/с</w:t>
            </w:r>
          </w:p>
        </w:tc>
        <w:tc>
          <w:tcPr>
            <w:tcW w:w="2205" w:type="dxa"/>
            <w:vMerge w:val="restart"/>
          </w:tcPr>
          <w:p>
            <w:pPr>
              <w:pStyle w:val="TableParagraph"/>
              <w:ind w:left="509"/>
              <w:rPr>
                <w:b/>
                <w:sz w:val="20"/>
              </w:rPr>
            </w:pPr>
            <w:r>
              <w:rPr>
                <w:b/>
                <w:sz w:val="20"/>
              </w:rPr>
              <w:t>Құжат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атауы</w:t>
            </w:r>
          </w:p>
        </w:tc>
        <w:tc>
          <w:tcPr>
            <w:tcW w:w="2323" w:type="dxa"/>
            <w:vMerge w:val="restart"/>
          </w:tcPr>
          <w:p>
            <w:pPr>
              <w:pStyle w:val="TableParagraph"/>
              <w:ind w:left="810" w:right="7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Индекс</w:t>
            </w:r>
          </w:p>
        </w:tc>
        <w:tc>
          <w:tcPr>
            <w:tcW w:w="1617" w:type="dxa"/>
            <w:vMerge w:val="restart"/>
          </w:tcPr>
          <w:p>
            <w:pPr>
              <w:pStyle w:val="TableParagraph"/>
              <w:ind w:left="217"/>
              <w:rPr>
                <w:b/>
                <w:sz w:val="20"/>
              </w:rPr>
            </w:pPr>
            <w:r>
              <w:rPr>
                <w:b/>
                <w:sz w:val="20"/>
              </w:rPr>
              <w:t>Нұсқа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нөмірі</w:t>
            </w:r>
          </w:p>
        </w:tc>
        <w:tc>
          <w:tcPr>
            <w:tcW w:w="1044" w:type="dxa"/>
            <w:vMerge w:val="restart"/>
          </w:tcPr>
          <w:p>
            <w:pPr>
              <w:pStyle w:val="TableParagraph"/>
              <w:spacing w:line="276" w:lineRule="auto"/>
              <w:ind w:left="218" w:right="101" w:hanging="92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Берілген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мерзім</w:t>
            </w:r>
          </w:p>
        </w:tc>
        <w:tc>
          <w:tcPr>
            <w:tcW w:w="2670" w:type="dxa"/>
            <w:gridSpan w:val="2"/>
          </w:tcPr>
          <w:p>
            <w:pPr>
              <w:pStyle w:val="TableParagraph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Құжатты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берген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тұлға</w:t>
            </w:r>
          </w:p>
        </w:tc>
        <w:tc>
          <w:tcPr>
            <w:tcW w:w="3942" w:type="dxa"/>
            <w:gridSpan w:val="3"/>
          </w:tcPr>
          <w:p>
            <w:pPr>
              <w:pStyle w:val="TableParagraph"/>
              <w:ind w:left="1614" w:right="15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Алушы</w:t>
            </w:r>
          </w:p>
        </w:tc>
      </w:tr>
      <w:tr>
        <w:trPr>
          <w:trHeight w:val="530" w:hRule="atLeast"/>
        </w:trPr>
        <w:tc>
          <w:tcPr>
            <w:tcW w:w="6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2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2"/>
              <w:ind w:left="259"/>
              <w:rPr>
                <w:b/>
                <w:sz w:val="20"/>
              </w:rPr>
            </w:pPr>
            <w:r>
              <w:rPr>
                <w:b/>
                <w:sz w:val="20"/>
              </w:rPr>
              <w:t>Аты-жөні</w:t>
            </w:r>
          </w:p>
        </w:tc>
        <w:tc>
          <w:tcPr>
            <w:tcW w:w="1276" w:type="dxa"/>
          </w:tcPr>
          <w:p>
            <w:pPr>
              <w:pStyle w:val="TableParagraph"/>
              <w:spacing w:before="2"/>
              <w:ind w:left="384"/>
              <w:rPr>
                <w:b/>
                <w:sz w:val="20"/>
              </w:rPr>
            </w:pPr>
            <w:r>
              <w:rPr>
                <w:b/>
                <w:sz w:val="20"/>
              </w:rPr>
              <w:t>Қолы</w:t>
            </w:r>
          </w:p>
        </w:tc>
        <w:tc>
          <w:tcPr>
            <w:tcW w:w="1625" w:type="dxa"/>
          </w:tcPr>
          <w:p>
            <w:pPr>
              <w:pStyle w:val="TableParagraph"/>
              <w:spacing w:before="2"/>
              <w:ind w:left="349"/>
              <w:rPr>
                <w:b/>
                <w:sz w:val="20"/>
              </w:rPr>
            </w:pPr>
            <w:r>
              <w:rPr>
                <w:b/>
                <w:sz w:val="20"/>
              </w:rPr>
              <w:t>ҚБ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атауы,</w:t>
            </w:r>
          </w:p>
          <w:p>
            <w:pPr>
              <w:pStyle w:val="TableParagraph"/>
              <w:spacing w:before="34"/>
              <w:ind w:left="452"/>
              <w:rPr>
                <w:b/>
                <w:sz w:val="20"/>
              </w:rPr>
            </w:pPr>
            <w:r>
              <w:rPr>
                <w:b/>
                <w:sz w:val="20"/>
              </w:rPr>
              <w:t>қызметі</w:t>
            </w:r>
          </w:p>
        </w:tc>
        <w:tc>
          <w:tcPr>
            <w:tcW w:w="1245" w:type="dxa"/>
          </w:tcPr>
          <w:p>
            <w:pPr>
              <w:pStyle w:val="TableParagraph"/>
              <w:spacing w:before="2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Аты-жөні</w:t>
            </w:r>
          </w:p>
        </w:tc>
        <w:tc>
          <w:tcPr>
            <w:tcW w:w="1072" w:type="dxa"/>
          </w:tcPr>
          <w:p>
            <w:pPr>
              <w:pStyle w:val="TableParagraph"/>
              <w:spacing w:before="2"/>
              <w:ind w:left="283"/>
              <w:rPr>
                <w:b/>
                <w:sz w:val="20"/>
              </w:rPr>
            </w:pPr>
            <w:r>
              <w:rPr>
                <w:b/>
                <w:sz w:val="20"/>
              </w:rPr>
              <w:t>Қолы</w:t>
            </w:r>
          </w:p>
        </w:tc>
      </w:tr>
      <w:tr>
        <w:trPr>
          <w:trHeight w:val="491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69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4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4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072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6840" w:h="11910" w:orient="landscape"/>
      <w:pgMar w:top="1060" w:bottom="280" w:left="11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left="2924" w:hanging="1789"/>
    </w:pPr>
    <w:rPr>
      <w:rFonts w:ascii="Times New Roman" w:hAnsi="Times New Roman" w:eastAsia="Times New Roman" w:cs="Times New Roman"/>
      <w:b/>
      <w:bCs/>
      <w:sz w:val="44"/>
      <w:szCs w:val="4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2024-09-29T18:05:39Z</dcterms:created>
  <dcterms:modified xsi:type="dcterms:W3CDTF">2024-09-29T18:05:39Z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2024-09-29T00:00:00Z</vt:filetime>
  </property>
</Properties>
</file>