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5"/>
        <w:ind w:left="9" w:right="288"/>
        <w:jc w:val="center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7"/>
        </w:rPr>
        <w:t> </w:t>
      </w:r>
      <w:r>
        <w:rPr/>
        <w:t>Ясауи</w:t>
      </w:r>
      <w:r>
        <w:rPr>
          <w:spacing w:val="-6"/>
        </w:rPr>
        <w:t> </w:t>
      </w:r>
      <w:r>
        <w:rPr/>
        <w:t>атындағы</w:t>
      </w:r>
      <w:r>
        <w:rPr>
          <w:spacing w:val="-7"/>
        </w:rPr>
        <w:t> </w:t>
      </w:r>
      <w:r>
        <w:rPr/>
        <w:t>Халықаралық</w:t>
      </w:r>
      <w:r>
        <w:rPr>
          <w:spacing w:val="-8"/>
        </w:rPr>
        <w:t> </w:t>
      </w:r>
      <w:r>
        <w:rPr/>
        <w:t>қазақ-түрік</w:t>
      </w:r>
      <w:r>
        <w:rPr>
          <w:spacing w:val="-6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ind w:left="5" w:right="288"/>
        <w:jc w:val="center"/>
      </w:pPr>
      <w:r>
        <w:rPr/>
        <w:t>Ішкі</w:t>
      </w:r>
      <w:r>
        <w:rPr>
          <w:spacing w:val="-5"/>
        </w:rPr>
        <w:t> </w:t>
      </w:r>
      <w:r>
        <w:rPr/>
        <w:t>қауіпсіздік</w:t>
      </w:r>
      <w:r>
        <w:rPr>
          <w:spacing w:val="-8"/>
        </w:rPr>
        <w:t> </w:t>
      </w:r>
      <w:r>
        <w:rPr>
          <w:spacing w:val="-2"/>
        </w:rPr>
        <w:t>департаменті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Title"/>
      </w:pPr>
      <w:r>
        <w:rPr/>
        <w:t>Күзетшілікті</w:t>
      </w:r>
      <w:r>
        <w:rPr>
          <w:spacing w:val="-13"/>
        </w:rPr>
        <w:t> </w:t>
      </w:r>
      <w:r>
        <w:rPr/>
        <w:t>қабылдау</w:t>
      </w:r>
      <w:r>
        <w:rPr>
          <w:spacing w:val="-14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өткізу</w:t>
      </w:r>
      <w:r>
        <w:rPr>
          <w:spacing w:val="-14"/>
        </w:rPr>
        <w:t> </w:t>
      </w:r>
      <w:r>
        <w:rPr>
          <w:spacing w:val="-2"/>
        </w:rPr>
        <w:t>журналы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tabs>
          <w:tab w:pos="7345" w:val="left" w:leader="dot"/>
        </w:tabs>
        <w:spacing w:line="256" w:lineRule="auto" w:before="0"/>
        <w:ind w:left="6685" w:right="6107" w:hanging="860"/>
        <w:jc w:val="left"/>
        <w:rPr>
          <w:sz w:val="22"/>
        </w:rPr>
      </w:pPr>
      <w:r>
        <w:rPr>
          <w:spacing w:val="80"/>
          <w:w w:val="150"/>
          <w:sz w:val="22"/>
          <w:u w:val="single"/>
        </w:rPr>
        <w:t>          </w:t>
      </w:r>
      <w:r>
        <w:rPr>
          <w:sz w:val="22"/>
        </w:rPr>
        <w:t>қаласы</w:t>
      </w:r>
      <w:r>
        <w:rPr>
          <w:spacing w:val="80"/>
          <w:sz w:val="22"/>
        </w:rPr>
        <w:t> </w:t>
      </w:r>
      <w:r>
        <w:rPr>
          <w:spacing w:val="-4"/>
          <w:sz w:val="22"/>
        </w:rPr>
        <w:t>202</w:t>
      </w:r>
      <w:r>
        <w:rPr>
          <w:sz w:val="22"/>
        </w:rPr>
        <w:tab/>
      </w:r>
      <w:r>
        <w:rPr>
          <w:spacing w:val="-6"/>
          <w:sz w:val="22"/>
        </w:rPr>
        <w:t>ж.</w:t>
      </w:r>
    </w:p>
    <w:p>
      <w:pPr>
        <w:spacing w:after="0" w:line="256" w:lineRule="auto"/>
        <w:jc w:val="left"/>
        <w:rPr>
          <w:sz w:val="22"/>
        </w:rPr>
        <w:sectPr>
          <w:type w:val="continuous"/>
          <w:pgSz w:w="16840" w:h="11910" w:orient="landscape"/>
          <w:pgMar w:top="1060" w:bottom="280" w:left="1300" w:right="1020"/>
        </w:sectPr>
      </w:pPr>
    </w:p>
    <w:p>
      <w:pPr>
        <w:pStyle w:val="BodyText"/>
        <w:spacing w:before="47"/>
        <w:rPr>
          <w:b w:val="0"/>
          <w:sz w:val="24"/>
        </w:rPr>
      </w:pPr>
    </w:p>
    <w:p>
      <w:pPr>
        <w:spacing w:before="0" w:after="2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ФЖ-ТБ-003/005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3180"/>
        <w:gridCol w:w="9857"/>
      </w:tblGrid>
      <w:tr>
        <w:trPr>
          <w:trHeight w:val="270" w:hRule="atLeast"/>
        </w:trPr>
        <w:tc>
          <w:tcPr>
            <w:tcW w:w="1248" w:type="dxa"/>
          </w:tcPr>
          <w:p>
            <w:pPr>
              <w:pStyle w:val="TableParagraph"/>
              <w:spacing w:line="251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180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Датасы</w:t>
            </w:r>
          </w:p>
        </w:tc>
        <w:tc>
          <w:tcPr>
            <w:tcW w:w="98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5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3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28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2024-10-04T09:57:56Z</dcterms:created>
  <dcterms:modified xsi:type="dcterms:W3CDTF">2024-10-04T09:57:56Z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