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8255"/>
      </w:tblGrid>
      <w:tr>
        <w:trPr>
          <w:trHeight w:val="698" w:hRule="atLeast"/>
        </w:trPr>
        <w:tc>
          <w:tcPr>
            <w:tcW w:w="1527" w:type="dxa"/>
            <w:vMerge w:val="restart"/>
          </w:tcPr>
          <w:p>
            <w:pPr>
              <w:pStyle w:val="TableParagraph"/>
              <w:spacing w:before="2" w:after="1"/>
              <w:rPr>
                <w:sz w:val="7"/>
              </w:rPr>
            </w:pPr>
          </w:p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11268" cy="741806"/>
                  <wp:effectExtent l="0" t="0" r="0" b="0"/>
                  <wp:docPr id="1" name="Image 1" descr="emblema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emblema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268" cy="741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55" w:type="dxa"/>
          </w:tcPr>
          <w:p>
            <w:pPr>
              <w:pStyle w:val="TableParagraph"/>
              <w:spacing w:line="276" w:lineRule="auto" w:before="42"/>
              <w:ind w:left="2373" w:right="1283" w:hanging="1078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-10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9"/>
                <w:sz w:val="23"/>
              </w:rPr>
              <w:t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-9"/>
                <w:sz w:val="23"/>
              </w:rPr>
              <w:t> </w:t>
            </w:r>
            <w:r>
              <w:rPr>
                <w:b/>
                <w:sz w:val="23"/>
              </w:rPr>
              <w:t>ХАЛЫҚАРАЛЫҚ ҚАЗАҚ-ТҮРІК УНИВЕРСИТЕТІ</w:t>
            </w:r>
          </w:p>
        </w:tc>
      </w:tr>
      <w:tr>
        <w:trPr>
          <w:trHeight w:val="554" w:hRule="atLeast"/>
        </w:trPr>
        <w:tc>
          <w:tcPr>
            <w:tcW w:w="1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5" w:type="dxa"/>
          </w:tcPr>
          <w:p>
            <w:pPr>
              <w:pStyle w:val="TableParagraph"/>
              <w:spacing w:before="121"/>
              <w:ind w:lef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ЖҮЙЕСІ</w:t>
            </w:r>
          </w:p>
        </w:tc>
      </w:tr>
      <w:tr>
        <w:trPr>
          <w:trHeight w:val="13172" w:hRule="atLeast"/>
        </w:trPr>
        <w:tc>
          <w:tcPr>
            <w:tcW w:w="9782" w:type="dxa"/>
            <w:gridSpan w:val="2"/>
          </w:tcPr>
          <w:p>
            <w:pPr>
              <w:pStyle w:val="TableParagraph"/>
              <w:spacing w:before="235"/>
              <w:ind w:right="230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Шаруашылық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қызметтері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департаменті</w:t>
            </w:r>
          </w:p>
          <w:p>
            <w:pPr>
              <w:pStyle w:val="TableParagraph"/>
              <w:tabs>
                <w:tab w:pos="4450" w:val="left" w:leader="hyphen"/>
                <w:tab w:pos="4985" w:val="left" w:leader="none"/>
              </w:tabs>
              <w:spacing w:before="49"/>
              <w:ind w:right="23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-5"/>
                <w:sz w:val="24"/>
              </w:rPr>
              <w:t> ІҚН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20</w:t>
            </w:r>
            <w:r>
              <w:rPr>
                <w:b/>
                <w:sz w:val="24"/>
                <w:u w:val="single"/>
              </w:rPr>
              <w:tab/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2"/>
              <w:rPr>
                <w:sz w:val="24"/>
              </w:rPr>
            </w:pPr>
          </w:p>
          <w:p>
            <w:pPr>
              <w:pStyle w:val="TableParagraph"/>
              <w:tabs>
                <w:tab w:pos="5050" w:val="left" w:leader="hyphen"/>
                <w:tab w:pos="5710" w:val="left" w:leader="none"/>
                <w:tab w:pos="6377" w:val="left" w:leader="none"/>
              </w:tabs>
              <w:ind w:left="3507"/>
              <w:rPr>
                <w:b/>
                <w:i/>
                <w:sz w:val="44"/>
              </w:rPr>
            </w:pPr>
            <w:r>
              <w:rPr>
                <w:b/>
                <w:i/>
                <w:spacing w:val="-5"/>
                <w:sz w:val="44"/>
              </w:rPr>
              <w:t>ІҚН</w:t>
            </w:r>
            <w:r>
              <w:rPr>
                <w:sz w:val="44"/>
              </w:rPr>
              <w:tab/>
            </w:r>
            <w:r>
              <w:rPr>
                <w:b/>
                <w:i/>
                <w:sz w:val="44"/>
                <w:u w:val="single"/>
              </w:rPr>
              <w:tab/>
            </w:r>
            <w:r>
              <w:rPr>
                <w:b/>
                <w:i/>
                <w:spacing w:val="-10"/>
                <w:sz w:val="44"/>
              </w:rPr>
              <w:t>/</w:t>
            </w:r>
            <w:r>
              <w:rPr>
                <w:b/>
                <w:i/>
                <w:sz w:val="44"/>
                <w:u w:val="single"/>
              </w:rPr>
              <w:tab/>
            </w:r>
          </w:p>
          <w:p>
            <w:pPr>
              <w:pStyle w:val="TableParagraph"/>
              <w:spacing w:before="154"/>
              <w:rPr>
                <w:sz w:val="44"/>
              </w:rPr>
            </w:pPr>
          </w:p>
          <w:p>
            <w:pPr>
              <w:pStyle w:val="TableParagraph"/>
              <w:spacing w:line="276" w:lineRule="auto"/>
              <w:ind w:left="9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Ағаш</w:t>
            </w:r>
            <w:r>
              <w:rPr>
                <w:b/>
                <w:i/>
                <w:spacing w:val="-9"/>
                <w:sz w:val="32"/>
              </w:rPr>
              <w:t> </w:t>
            </w:r>
            <w:r>
              <w:rPr>
                <w:b/>
                <w:i/>
                <w:sz w:val="32"/>
              </w:rPr>
              <w:t>ұстасы,</w:t>
            </w:r>
            <w:r>
              <w:rPr>
                <w:b/>
                <w:i/>
                <w:spacing w:val="-10"/>
                <w:sz w:val="32"/>
              </w:rPr>
              <w:t> </w:t>
            </w:r>
            <w:r>
              <w:rPr>
                <w:b/>
                <w:i/>
                <w:sz w:val="32"/>
              </w:rPr>
              <w:t>сантехник,</w:t>
            </w:r>
            <w:r>
              <w:rPr>
                <w:b/>
                <w:i/>
                <w:spacing w:val="-10"/>
                <w:sz w:val="32"/>
              </w:rPr>
              <w:t> </w:t>
            </w:r>
            <w:r>
              <w:rPr>
                <w:b/>
                <w:i/>
                <w:sz w:val="32"/>
              </w:rPr>
              <w:t>электрик,</w:t>
            </w:r>
            <w:r>
              <w:rPr>
                <w:b/>
                <w:i/>
                <w:spacing w:val="-9"/>
                <w:sz w:val="32"/>
              </w:rPr>
              <w:t> </w:t>
            </w:r>
            <w:r>
              <w:rPr>
                <w:b/>
                <w:i/>
                <w:sz w:val="32"/>
              </w:rPr>
              <w:t>техник-байланысшы мамандарына сұраныстарды тіркеу журналы</w:t>
            </w: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132"/>
              <w:rPr>
                <w:sz w:val="32"/>
              </w:rPr>
            </w:pPr>
          </w:p>
          <w:p>
            <w:pPr>
              <w:pStyle w:val="TableParagraph"/>
              <w:tabs>
                <w:tab w:pos="8365" w:val="left" w:leader="none"/>
              </w:tabs>
              <w:ind w:left="4928"/>
              <w:rPr>
                <w:sz w:val="20"/>
              </w:rPr>
            </w:pPr>
            <w:r>
              <w:rPr>
                <w:b/>
                <w:i/>
                <w:sz w:val="20"/>
              </w:rPr>
              <w:t>ІС №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tabs>
                <w:tab w:pos="6494" w:val="left" w:leader="none"/>
                <w:tab w:pos="7587" w:val="left" w:leader="none"/>
                <w:tab w:pos="8241" w:val="left" w:leader="none"/>
              </w:tabs>
              <w:spacing w:line="276" w:lineRule="auto"/>
              <w:ind w:left="4928" w:right="128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 «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pacing w:val="-4"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pacing w:val="-6"/>
                <w:sz w:val="20"/>
              </w:rPr>
              <w:t>ж. </w:t>
            </w:r>
            <w:r>
              <w:rPr>
                <w:b/>
                <w:i/>
                <w:sz w:val="20"/>
              </w:rPr>
              <w:t>АЯҚТАЛДЫ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pacing w:val="-30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» 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pacing w:val="-35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pacing w:val="-38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rPr>
                <w:sz w:val="20"/>
              </w:rPr>
            </w:pPr>
          </w:p>
          <w:p>
            <w:pPr>
              <w:pStyle w:val="TableParagraph"/>
              <w:ind w:left="9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100" w:bottom="280" w:left="1020" w:right="880"/>
        </w:sectPr>
      </w:pPr>
    </w:p>
    <w:p>
      <w:pPr>
        <w:spacing w:before="63"/>
        <w:ind w:left="0" w:right="109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ФЖ-ШБ-003/003</w:t>
      </w:r>
    </w:p>
    <w:p>
      <w:pPr>
        <w:pStyle w:val="BodyText"/>
        <w:ind w:right="111"/>
        <w:jc w:val="right"/>
      </w:pPr>
      <w:r>
        <w:rPr/>
        <w:t>Журналдың</w:t>
      </w:r>
      <w:r>
        <w:rPr>
          <w:spacing w:val="-6"/>
        </w:rPr>
        <w:t> </w:t>
      </w:r>
      <w:r>
        <w:rPr/>
        <w:t>ішкі</w:t>
      </w:r>
      <w:r>
        <w:rPr>
          <w:spacing w:val="-3"/>
        </w:rPr>
        <w:t> </w:t>
      </w:r>
      <w:r>
        <w:rPr>
          <w:spacing w:val="-4"/>
        </w:rPr>
        <w:t>беті</w:t>
      </w:r>
    </w:p>
    <w:p>
      <w:pPr>
        <w:spacing w:line="240" w:lineRule="auto" w:before="59" w:after="0"/>
        <w:rPr>
          <w:b/>
          <w:i/>
          <w:sz w:val="20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117"/>
        <w:gridCol w:w="2155"/>
        <w:gridCol w:w="2126"/>
        <w:gridCol w:w="2692"/>
        <w:gridCol w:w="1699"/>
        <w:gridCol w:w="1842"/>
      </w:tblGrid>
      <w:tr>
        <w:trPr>
          <w:trHeight w:val="1163" w:hRule="atLeast"/>
        </w:trPr>
        <w:tc>
          <w:tcPr>
            <w:tcW w:w="569" w:type="dxa"/>
          </w:tcPr>
          <w:p>
            <w:pPr>
              <w:pStyle w:val="TableParagraph"/>
              <w:spacing w:line="251" w:lineRule="exact"/>
              <w:ind w:left="175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117" w:type="dxa"/>
          </w:tcPr>
          <w:p>
            <w:pPr>
              <w:pStyle w:val="TableParagraph"/>
              <w:spacing w:line="276" w:lineRule="auto"/>
              <w:ind w:left="571" w:right="557" w:firstLine="54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Сұраныс </w:t>
            </w:r>
            <w:r>
              <w:rPr>
                <w:b/>
                <w:sz w:val="22"/>
              </w:rPr>
              <w:t>берушінің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аты-жөні</w:t>
            </w:r>
          </w:p>
        </w:tc>
        <w:tc>
          <w:tcPr>
            <w:tcW w:w="2155" w:type="dxa"/>
          </w:tcPr>
          <w:p>
            <w:pPr>
              <w:pStyle w:val="TableParagraph"/>
              <w:spacing w:line="276" w:lineRule="auto"/>
              <w:ind w:left="387" w:right="36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Қызметі, құрылымдық бөлімшесі</w:t>
            </w:r>
          </w:p>
        </w:tc>
        <w:tc>
          <w:tcPr>
            <w:tcW w:w="2126" w:type="dxa"/>
          </w:tcPr>
          <w:p>
            <w:pPr>
              <w:pStyle w:val="TableParagraph"/>
              <w:spacing w:line="276" w:lineRule="auto"/>
              <w:ind w:left="157" w:right="140" w:firstLine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Сұраныс сипаты (кабинет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№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орны) </w:t>
            </w:r>
            <w:r>
              <w:rPr>
                <w:b/>
                <w:spacing w:val="-4"/>
                <w:sz w:val="22"/>
              </w:rPr>
              <w:t>күні</w:t>
            </w:r>
          </w:p>
        </w:tc>
        <w:tc>
          <w:tcPr>
            <w:tcW w:w="2692" w:type="dxa"/>
          </w:tcPr>
          <w:p>
            <w:pPr>
              <w:pStyle w:val="TableParagraph"/>
              <w:spacing w:line="276" w:lineRule="auto"/>
              <w:ind w:left="114" w:right="9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Орындалу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белгісі, </w:t>
            </w:r>
            <w:r>
              <w:rPr>
                <w:b/>
                <w:spacing w:val="-2"/>
                <w:sz w:val="22"/>
              </w:rPr>
              <w:t>мерзімі</w:t>
            </w:r>
          </w:p>
          <w:p>
            <w:pPr>
              <w:pStyle w:val="TableParagraph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немесе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орындамау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себебі</w:t>
            </w:r>
          </w:p>
        </w:tc>
        <w:tc>
          <w:tcPr>
            <w:tcW w:w="1699" w:type="dxa"/>
          </w:tcPr>
          <w:p>
            <w:pPr>
              <w:pStyle w:val="TableParagraph"/>
              <w:spacing w:line="276" w:lineRule="auto"/>
              <w:ind w:left="243" w:right="222" w:firstLine="13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Жауапты орындаушы аты-жөні,</w:t>
            </w:r>
          </w:p>
          <w:p>
            <w:pPr>
              <w:pStyle w:val="TableParagraph"/>
              <w:ind w:left="58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қолы</w:t>
            </w:r>
          </w:p>
        </w:tc>
        <w:tc>
          <w:tcPr>
            <w:tcW w:w="1842" w:type="dxa"/>
          </w:tcPr>
          <w:p>
            <w:pPr>
              <w:pStyle w:val="TableParagraph"/>
              <w:spacing w:line="251" w:lineRule="exact"/>
              <w:ind w:left="52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Ескерту</w:t>
            </w:r>
          </w:p>
        </w:tc>
      </w:tr>
      <w:tr>
        <w:trPr>
          <w:trHeight w:val="583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3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6840" w:h="11910" w:orient="landscape"/>
      <w:pgMar w:top="106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21"/>
    </w:pPr>
    <w:rPr>
      <w:rFonts w:ascii="Times New Roman" w:hAnsi="Times New Roman" w:eastAsia="Times New Roman" w:cs="Times New Roman"/>
      <w:b/>
      <w:bCs/>
      <w:i/>
      <w:iCs/>
      <w:sz w:val="22"/>
      <w:szCs w:val="2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2024-10-04T10:02:23Z</dcterms:created>
  <dcterms:modified xsi:type="dcterms:W3CDTF">2024-10-04T10:02:23Z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