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18" w:right="45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1"/>
        </w:rPr>
      </w:pPr>
    </w:p>
    <w:p>
      <w:pPr>
        <w:pStyle w:val="Title"/>
      </w:pPr>
      <w:r>
        <w:rPr>
          <w:color w:val="1F2023"/>
        </w:rPr>
        <w:t>Бұйрықтарды</w:t>
      </w:r>
      <w:r>
        <w:rPr>
          <w:color w:val="1F2023"/>
          <w:spacing w:val="-3"/>
        </w:rPr>
        <w:t> </w:t>
      </w:r>
      <w:r>
        <w:rPr>
          <w:color w:val="1F2023"/>
        </w:rPr>
        <w:t>тіркеу</w:t>
      </w:r>
      <w:r>
        <w:rPr>
          <w:color w:val="1F2023"/>
          <w:spacing w:val="-3"/>
        </w:rPr>
        <w:t> </w:t>
      </w:r>
      <w:r>
        <w:rPr>
          <w:color w:val="1F2023"/>
        </w:rPr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8"/>
        <w:rPr>
          <w:sz w:val="59"/>
        </w:rPr>
      </w:pPr>
    </w:p>
    <w:p>
      <w:pPr>
        <w:pStyle w:val="BodyText"/>
        <w:ind w:left="318" w:right="455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16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ФЖ-ҚБ-001/004</w:t>
      </w:r>
    </w:p>
    <w:p>
      <w:pPr>
        <w:pStyle w:val="BodyText"/>
        <w:spacing w:before="2"/>
        <w:rPr>
          <w:i/>
          <w:sz w:val="21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1274"/>
        <w:gridCol w:w="4253"/>
        <w:gridCol w:w="1843"/>
        <w:gridCol w:w="1127"/>
      </w:tblGrid>
      <w:tr>
        <w:trPr>
          <w:trHeight w:val="873" w:hRule="atLeast"/>
        </w:trPr>
        <w:tc>
          <w:tcPr>
            <w:tcW w:w="847" w:type="dxa"/>
          </w:tcPr>
          <w:p>
            <w:pPr>
              <w:pStyle w:val="TableParagraph"/>
              <w:spacing w:line="252" w:lineRule="exact"/>
              <w:ind w:left="153" w:righ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</w:p>
          <w:p>
            <w:pPr>
              <w:pStyle w:val="TableParagraph"/>
              <w:spacing w:before="37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auto"/>
              <w:ind w:left="127" w:right="104" w:firstLine="156"/>
              <w:rPr>
                <w:b/>
                <w:sz w:val="22"/>
              </w:rPr>
            </w:pPr>
            <w:r>
              <w:rPr>
                <w:b/>
                <w:sz w:val="22"/>
              </w:rPr>
              <w:t>Түскен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құжаттың</w:t>
            </w:r>
          </w:p>
          <w:p>
            <w:pPr>
              <w:pStyle w:val="TableParagraph"/>
              <w:ind w:left="304"/>
              <w:rPr>
                <w:b/>
                <w:sz w:val="22"/>
              </w:rPr>
            </w:pPr>
            <w:r>
              <w:rPr>
                <w:b/>
                <w:sz w:val="22"/>
              </w:rPr>
              <w:t>нөмері</w:t>
            </w:r>
          </w:p>
        </w:tc>
        <w:tc>
          <w:tcPr>
            <w:tcW w:w="4253" w:type="dxa"/>
          </w:tcPr>
          <w:p>
            <w:pPr>
              <w:pStyle w:val="TableParagraph"/>
              <w:spacing w:line="252" w:lineRule="exact"/>
              <w:ind w:left="1121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 мазмұны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auto"/>
              <w:ind w:left="461" w:right="290" w:hanging="156"/>
              <w:rPr>
                <w:b/>
                <w:sz w:val="22"/>
              </w:rPr>
            </w:pPr>
            <w:r>
              <w:rPr>
                <w:b/>
                <w:sz w:val="22"/>
              </w:rPr>
              <w:t>Қабылдаған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127" w:type="dxa"/>
          </w:tcPr>
          <w:p>
            <w:pPr>
              <w:pStyle w:val="TableParagraph"/>
              <w:spacing w:line="252" w:lineRule="exact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18" w:right="456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2024-09-29T05:19:51Z</dcterms:created>
  <dcterms:modified xsi:type="dcterms:W3CDTF">2024-09-29T05:19:51Z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