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right="101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Title"/>
      </w:pPr>
      <w:r>
        <w:rPr>
          <w:color w:val="1F2023"/>
        </w:rPr>
        <w:t>Кіріс</w:t>
      </w:r>
      <w:r>
        <w:rPr>
          <w:color w:val="1F2023"/>
          <w:spacing w:val="-17"/>
        </w:rPr>
        <w:t> </w:t>
      </w:r>
      <w:r>
        <w:rPr>
          <w:color w:val="1F2023"/>
        </w:rPr>
        <w:t>туралы</w:t>
      </w:r>
      <w:r>
        <w:rPr>
          <w:color w:val="1F2023"/>
          <w:spacing w:val="-16"/>
        </w:rPr>
        <w:t> </w:t>
      </w:r>
      <w:r>
        <w:rPr>
          <w:color w:val="1F2023"/>
        </w:rPr>
        <w:t>анықтамаларды</w:t>
      </w:r>
      <w:r>
        <w:rPr>
          <w:color w:val="1F2023"/>
          <w:spacing w:val="-14"/>
        </w:rPr>
        <w:t> </w:t>
      </w:r>
      <w:r>
        <w:rPr>
          <w:color w:val="1F2023"/>
        </w:rPr>
        <w:t>тіркеу</w:t>
      </w:r>
      <w:r>
        <w:rPr>
          <w:color w:val="1F2023"/>
          <w:spacing w:val="33"/>
          <w:w w:val="150"/>
        </w:rPr>
        <w:t> </w:t>
      </w:r>
      <w:r>
        <w:rPr>
          <w:color w:val="1F2023"/>
          <w:spacing w:val="-2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319"/>
        <w:rPr>
          <w:sz w:val="44"/>
        </w:rPr>
      </w:pPr>
    </w:p>
    <w:p>
      <w:pPr>
        <w:pStyle w:val="BodyText"/>
        <w:ind w:left="4" w:right="101"/>
        <w:jc w:val="center"/>
      </w:pPr>
      <w:r>
        <w:rPr>
          <w:spacing w:val="-2"/>
        </w:rPr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120" w:right="1020"/>
        </w:sectPr>
      </w:pPr>
    </w:p>
    <w:p>
      <w:pPr>
        <w:spacing w:before="7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ФЖ-ҚБ-001/005</w:t>
      </w:r>
    </w:p>
    <w:p>
      <w:pPr>
        <w:pStyle w:val="BodyText"/>
        <w:spacing w:before="13" w:after="1"/>
        <w:rPr>
          <w:i/>
          <w:sz w:val="2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488"/>
        <w:gridCol w:w="1465"/>
        <w:gridCol w:w="1205"/>
        <w:gridCol w:w="1311"/>
        <w:gridCol w:w="2091"/>
        <w:gridCol w:w="1318"/>
      </w:tblGrid>
      <w:tr>
        <w:trPr>
          <w:trHeight w:val="952" w:hRule="atLeast"/>
        </w:trPr>
        <w:tc>
          <w:tcPr>
            <w:tcW w:w="617" w:type="dxa"/>
          </w:tcPr>
          <w:p>
            <w:pPr>
              <w:pStyle w:val="TableParagraph"/>
              <w:spacing w:line="276" w:lineRule="auto"/>
              <w:ind w:left="138" w:right="12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488" w:type="dxa"/>
          </w:tcPr>
          <w:p>
            <w:pPr>
              <w:pStyle w:val="TableParagraph"/>
              <w:spacing w:line="275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Күні/Дата</w:t>
            </w:r>
          </w:p>
        </w:tc>
        <w:tc>
          <w:tcPr>
            <w:tcW w:w="1465" w:type="dxa"/>
          </w:tcPr>
          <w:p>
            <w:pPr>
              <w:pStyle w:val="TableParagraph"/>
              <w:spacing w:line="276" w:lineRule="auto"/>
              <w:ind w:left="352" w:right="196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Аты-жөні Ф.И.О.</w:t>
            </w:r>
          </w:p>
        </w:tc>
        <w:tc>
          <w:tcPr>
            <w:tcW w:w="1205" w:type="dxa"/>
          </w:tcPr>
          <w:p>
            <w:pPr>
              <w:pStyle w:val="TableParagraph"/>
              <w:spacing w:line="276" w:lineRule="auto"/>
              <w:ind w:left="200" w:right="184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Кезең/ Период</w:t>
            </w:r>
          </w:p>
        </w:tc>
        <w:tc>
          <w:tcPr>
            <w:tcW w:w="1311" w:type="dxa"/>
          </w:tcPr>
          <w:p>
            <w:pPr>
              <w:pStyle w:val="TableParagraph"/>
              <w:spacing w:line="276" w:lineRule="auto"/>
              <w:ind w:left="287" w:right="176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Сомасы/ Сумма</w:t>
            </w:r>
          </w:p>
        </w:tc>
        <w:tc>
          <w:tcPr>
            <w:tcW w:w="2091" w:type="dxa"/>
          </w:tcPr>
          <w:p>
            <w:pPr>
              <w:pStyle w:val="TableParagraph"/>
              <w:spacing w:line="276" w:lineRule="auto"/>
              <w:ind w:left="243" w:right="210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атауы/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  <w:p>
            <w:pPr>
              <w:pStyle w:val="TableParagraph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318" w:type="dxa"/>
          </w:tcPr>
          <w:p>
            <w:pPr>
              <w:pStyle w:val="TableParagraph"/>
              <w:spacing w:line="276" w:lineRule="auto"/>
              <w:ind w:left="188" w:right="177" w:firstLine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Қолы/ Подпись</w:t>
            </w: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1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01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2024-09-29T05:21:01Z</dcterms:created>
  <dcterms:modified xsi:type="dcterms:W3CDTF">2024-09-29T05:21:01Z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