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C6" w:rsidRPr="00815C4D" w:rsidRDefault="00041FC6">
      <w:pPr>
        <w:rPr>
          <w:lang w:val="kk-KZ"/>
        </w:rPr>
      </w:pPr>
    </w:p>
    <w:p w:rsidR="00041FC6" w:rsidRPr="00041FC6" w:rsidRDefault="00041FC6" w:rsidP="00041FC6">
      <w:pPr>
        <w:widowControl w:val="0"/>
        <w:autoSpaceDE w:val="0"/>
        <w:autoSpaceDN w:val="0"/>
        <w:spacing w:before="90" w:after="0" w:line="240" w:lineRule="auto"/>
        <w:ind w:left="366" w:right="2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ШАРТ</w:t>
      </w:r>
    </w:p>
    <w:p w:rsidR="00041FC6" w:rsidRPr="00041FC6" w:rsidRDefault="00041FC6" w:rsidP="00041FC6">
      <w:pPr>
        <w:widowControl w:val="0"/>
        <w:autoSpaceDE w:val="0"/>
        <w:autoSpaceDN w:val="0"/>
        <w:spacing w:after="0" w:line="240" w:lineRule="auto"/>
        <w:ind w:left="366" w:right="258"/>
        <w:jc w:val="center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Сату-сатып</w:t>
      </w:r>
      <w:r w:rsidRPr="00041FC6">
        <w:rPr>
          <w:rFonts w:ascii="Times New Roman" w:eastAsia="Times New Roman" w:hAnsi="Times New Roman" w:cs="Times New Roman"/>
          <w:b/>
          <w:i/>
          <w:spacing w:val="-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алу</w:t>
      </w:r>
      <w:r w:rsidRPr="00041FC6">
        <w:rPr>
          <w:rFonts w:ascii="Times New Roman" w:eastAsia="Times New Roman" w:hAnsi="Times New Roman" w:cs="Times New Roman"/>
          <w:b/>
          <w:i/>
          <w:spacing w:val="-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туралы</w:t>
      </w:r>
    </w:p>
    <w:p w:rsidR="00041FC6" w:rsidRPr="00041FC6" w:rsidRDefault="00041FC6" w:rsidP="00041FC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6"/>
          <w:szCs w:val="24"/>
          <w:lang w:val="kk-KZ" w:eastAsia="en-US"/>
        </w:rPr>
      </w:pPr>
    </w:p>
    <w:p w:rsidR="00041FC6" w:rsidRPr="00041FC6" w:rsidRDefault="00041FC6" w:rsidP="00041FC6">
      <w:pPr>
        <w:widowControl w:val="0"/>
        <w:tabs>
          <w:tab w:val="left" w:pos="3741"/>
          <w:tab w:val="left" w:pos="5309"/>
          <w:tab w:val="left" w:pos="5789"/>
          <w:tab w:val="left" w:pos="6869"/>
        </w:tabs>
        <w:autoSpaceDE w:val="0"/>
        <w:autoSpaceDN w:val="0"/>
        <w:spacing w:before="90" w:after="0" w:line="240" w:lineRule="auto"/>
        <w:ind w:left="3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Түркістан</w:t>
      </w:r>
      <w:r w:rsidRPr="00041F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қаласы</w:t>
      </w:r>
      <w:r w:rsidRPr="00041FC6">
        <w:rPr>
          <w:rFonts w:ascii="Times New Roman" w:eastAsia="Times New Roman" w:hAnsi="Times New Roman" w:cs="Times New Roman"/>
          <w:b/>
          <w:bCs/>
          <w:spacing w:val="95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№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ab/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ab/>
      </w:r>
      <w:r w:rsidR="00DF0A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 xml:space="preserve">               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“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ab/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”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ab/>
      </w:r>
      <w:r w:rsidR="00DF0A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 xml:space="preserve">                 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202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 xml:space="preserve">  </w:t>
      </w:r>
      <w:r w:rsidR="00DF0A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 xml:space="preserve">   </w:t>
      </w:r>
      <w:r w:rsidRPr="00041F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жыл</w:t>
      </w:r>
    </w:p>
    <w:p w:rsidR="00041FC6" w:rsidRPr="00041FC6" w:rsidRDefault="00041FC6" w:rsidP="00041F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kk-KZ" w:eastAsia="en-US"/>
        </w:rPr>
      </w:pPr>
    </w:p>
    <w:p w:rsidR="00041FC6" w:rsidRPr="00041FC6" w:rsidRDefault="00041FC6" w:rsidP="00041FC6">
      <w:pPr>
        <w:widowControl w:val="0"/>
        <w:tabs>
          <w:tab w:val="left" w:pos="5740"/>
          <w:tab w:val="left" w:pos="8638"/>
        </w:tabs>
        <w:autoSpaceDE w:val="0"/>
        <w:autoSpaceDN w:val="0"/>
        <w:spacing w:before="90" w:after="0" w:line="240" w:lineRule="auto"/>
        <w:ind w:left="302" w:right="187"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Бір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жағынан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Қожа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Ахмет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Ясауи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атындағы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Халықаралық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қазақ-түрік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университетінің атынан іс-әрекет етуші университеттіңжауапты хатшысыГ. Байсенкул</w:t>
      </w:r>
      <w:r w:rsidRPr="00041FC6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(бұдан</w:t>
      </w:r>
      <w:r w:rsidRPr="00041FC6">
        <w:rPr>
          <w:rFonts w:ascii="Times New Roman" w:eastAsia="Times New Roman" w:hAnsi="Times New Roman" w:cs="Times New Roman"/>
          <w:spacing w:val="36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былай</w:t>
      </w:r>
      <w:r w:rsidRPr="00041FC6">
        <w:rPr>
          <w:rFonts w:ascii="Times New Roman" w:eastAsia="Times New Roman" w:hAnsi="Times New Roman" w:cs="Times New Roman"/>
          <w:spacing w:val="37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“Сатып</w:t>
      </w:r>
      <w:r w:rsidRPr="00041FC6">
        <w:rPr>
          <w:rFonts w:ascii="Times New Roman" w:eastAsia="Times New Roman" w:hAnsi="Times New Roman" w:cs="Times New Roman"/>
          <w:spacing w:val="37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алушы”)</w:t>
      </w:r>
      <w:r w:rsidRPr="00041FC6">
        <w:rPr>
          <w:rFonts w:ascii="Times New Roman" w:eastAsia="Times New Roman" w:hAnsi="Times New Roman" w:cs="Times New Roman"/>
          <w:spacing w:val="35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бір</w:t>
      </w:r>
      <w:r w:rsidRPr="00041FC6">
        <w:rPr>
          <w:rFonts w:ascii="Times New Roman" w:eastAsia="Times New Roman" w:hAnsi="Times New Roman" w:cs="Times New Roman"/>
          <w:spacing w:val="36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тараптан</w:t>
      </w:r>
      <w:r w:rsidRPr="00041FC6">
        <w:rPr>
          <w:rFonts w:ascii="Times New Roman" w:eastAsia="Times New Roman" w:hAnsi="Times New Roman" w:cs="Times New Roman"/>
          <w:spacing w:val="4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және</w:t>
      </w:r>
      <w:r w:rsidRPr="00041FC6">
        <w:rPr>
          <w:rFonts w:ascii="Times New Roman" w:eastAsia="Times New Roman" w:hAnsi="Times New Roman" w:cs="Times New Roman"/>
          <w:spacing w:val="35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екінші</w:t>
      </w:r>
      <w:r w:rsidRPr="00041FC6">
        <w:rPr>
          <w:rFonts w:ascii="Times New Roman" w:eastAsia="Times New Roman" w:hAnsi="Times New Roman" w:cs="Times New Roman"/>
          <w:spacing w:val="36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жағынан</w:t>
      </w:r>
      <w:r w:rsidRPr="00041FC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ab/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атынан</w:t>
      </w:r>
      <w:r w:rsidRPr="00041FC6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Жарғы</w:t>
      </w:r>
      <w:r w:rsidRPr="00041FC6">
        <w:rPr>
          <w:rFonts w:ascii="Times New Roman" w:eastAsia="Times New Roman" w:hAnsi="Times New Roman" w:cs="Times New Roman"/>
          <w:spacing w:val="1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негізінде</w:t>
      </w:r>
      <w:r w:rsidRPr="00041FC6">
        <w:rPr>
          <w:rFonts w:ascii="Times New Roman" w:eastAsia="Times New Roman" w:hAnsi="Times New Roman" w:cs="Times New Roman"/>
          <w:spacing w:val="1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іс-әрекет</w:t>
      </w:r>
      <w:r w:rsidRPr="00041FC6">
        <w:rPr>
          <w:rFonts w:ascii="Times New Roman" w:eastAsia="Times New Roman" w:hAnsi="Times New Roman" w:cs="Times New Roman"/>
          <w:spacing w:val="15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етуші</w:t>
      </w:r>
      <w:r w:rsidRPr="00041FC6">
        <w:rPr>
          <w:rFonts w:ascii="Times New Roman" w:eastAsia="Times New Roman" w:hAnsi="Times New Roman" w:cs="Times New Roman"/>
          <w:spacing w:val="16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директоры</w:t>
      </w:r>
      <w:r w:rsidRPr="00041FC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ab/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(бұдан</w:t>
      </w:r>
      <w:r w:rsidRPr="00041FC6">
        <w:rPr>
          <w:rFonts w:ascii="Times New Roman" w:eastAsia="Times New Roman" w:hAnsi="Times New Roman" w:cs="Times New Roman"/>
          <w:spacing w:val="1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былай</w:t>
      </w:r>
      <w:r w:rsidRPr="00041FC6">
        <w:rPr>
          <w:rFonts w:ascii="Times New Roman" w:eastAsia="Times New Roman" w:hAnsi="Times New Roman" w:cs="Times New Roman"/>
          <w:spacing w:val="14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“Сатушы”)</w:t>
      </w:r>
      <w:r w:rsidRPr="00041FC6">
        <w:rPr>
          <w:rFonts w:ascii="Times New Roman" w:eastAsia="Times New Roman" w:hAnsi="Times New Roman" w:cs="Times New Roman"/>
          <w:spacing w:val="12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арасында</w:t>
      </w:r>
      <w:r w:rsidRPr="00041FC6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төмендегі</w:t>
      </w:r>
      <w:r w:rsidRPr="00041FC6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шарт жасалды</w:t>
      </w:r>
    </w:p>
    <w:p w:rsidR="00041FC6" w:rsidRPr="00041FC6" w:rsidRDefault="00041FC6" w:rsidP="00041FC6">
      <w:pPr>
        <w:widowControl w:val="0"/>
        <w:numPr>
          <w:ilvl w:val="0"/>
          <w:numId w:val="2"/>
        </w:numPr>
        <w:tabs>
          <w:tab w:val="left" w:pos="484"/>
        </w:tabs>
        <w:autoSpaceDE w:val="0"/>
        <w:autoSpaceDN w:val="0"/>
        <w:spacing w:before="6" w:after="0" w:line="274" w:lineRule="exact"/>
        <w:ind w:hanging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шарттың</w:t>
      </w:r>
      <w:r w:rsidRPr="00041F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мәні.</w:t>
      </w:r>
    </w:p>
    <w:p w:rsidR="00041FC6" w:rsidRPr="00041FC6" w:rsidRDefault="00041FC6" w:rsidP="00DF0A87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right="196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Сатушы тауарды (затты) Сатып алушының меншігіне беруге, ал Сатып алушы ол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 (затты) қабылдап алуға және осы келісім шартта белгіленген мөлшерде ақы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төлеуге міндеттенеді.</w:t>
      </w: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761"/>
        </w:tabs>
        <w:autoSpaceDE w:val="0"/>
        <w:autoSpaceDN w:val="0"/>
        <w:spacing w:after="0" w:line="240" w:lineRule="auto"/>
        <w:ind w:left="760" w:hanging="459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34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35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</w:t>
      </w:r>
      <w:r w:rsidRPr="00041FC6">
        <w:rPr>
          <w:rFonts w:ascii="Times New Roman" w:eastAsia="Times New Roman" w:hAnsi="Times New Roman" w:cs="Times New Roman"/>
          <w:spacing w:val="39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бойынша</w:t>
      </w:r>
      <w:r w:rsidRPr="00041FC6">
        <w:rPr>
          <w:rFonts w:ascii="Times New Roman" w:eastAsia="Times New Roman" w:hAnsi="Times New Roman" w:cs="Times New Roman"/>
          <w:spacing w:val="34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</w:t>
      </w:r>
      <w:r w:rsidRPr="00041FC6">
        <w:rPr>
          <w:rFonts w:ascii="Times New Roman" w:eastAsia="Times New Roman" w:hAnsi="Times New Roman" w:cs="Times New Roman"/>
          <w:spacing w:val="3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алынатын</w:t>
      </w:r>
      <w:r w:rsidRPr="00041FC6">
        <w:rPr>
          <w:rFonts w:ascii="Times New Roman" w:eastAsia="Times New Roman" w:hAnsi="Times New Roman" w:cs="Times New Roman"/>
          <w:spacing w:val="3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тауардың</w:t>
      </w:r>
      <w:r w:rsidRPr="00041FC6">
        <w:rPr>
          <w:rFonts w:ascii="Times New Roman" w:eastAsia="Times New Roman" w:hAnsi="Times New Roman" w:cs="Times New Roman"/>
          <w:spacing w:val="40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(заттың)</w:t>
      </w:r>
      <w:r w:rsidRPr="00041FC6">
        <w:rPr>
          <w:rFonts w:ascii="Times New Roman" w:eastAsia="Times New Roman" w:hAnsi="Times New Roman" w:cs="Times New Roman"/>
          <w:spacing w:val="35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атауы</w:t>
      </w:r>
      <w:r w:rsidRPr="00041FC6">
        <w:rPr>
          <w:rFonts w:ascii="Times New Roman" w:eastAsia="Times New Roman" w:hAnsi="Times New Roman" w:cs="Times New Roman"/>
          <w:spacing w:val="36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(мөлшері)</w:t>
      </w:r>
    </w:p>
    <w:p w:rsidR="00041FC6" w:rsidRPr="00041FC6" w:rsidRDefault="00041FC6" w:rsidP="00041FC6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№1</w:t>
      </w:r>
      <w:r w:rsidRPr="00041FC6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қосымшада</w:t>
      </w:r>
      <w:r w:rsidRPr="00041FC6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көрсетілген.</w:t>
      </w:r>
    </w:p>
    <w:p w:rsidR="00041FC6" w:rsidRPr="00041FC6" w:rsidRDefault="00041FC6" w:rsidP="00041FC6">
      <w:pPr>
        <w:widowControl w:val="0"/>
        <w:numPr>
          <w:ilvl w:val="0"/>
          <w:numId w:val="2"/>
        </w:numPr>
        <w:tabs>
          <w:tab w:val="left" w:pos="484"/>
        </w:tabs>
        <w:autoSpaceDE w:val="0"/>
        <w:autoSpaceDN w:val="0"/>
        <w:spacing w:before="2" w:after="0" w:line="274" w:lineRule="exact"/>
        <w:ind w:hanging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Тауар</w:t>
      </w:r>
      <w:r w:rsidRPr="00041F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(зат)</w:t>
      </w:r>
      <w:r w:rsidRPr="00041F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бағасы</w:t>
      </w:r>
      <w:r w:rsidRPr="00041F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мен</w:t>
      </w:r>
      <w:r w:rsidRPr="00041F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есептесу</w:t>
      </w:r>
      <w:r w:rsidRPr="00041F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тәртібі.</w:t>
      </w:r>
    </w:p>
    <w:p w:rsidR="00041FC6" w:rsidRPr="00041FC6" w:rsidRDefault="00041FC6" w:rsidP="00DF0A87">
      <w:pPr>
        <w:widowControl w:val="0"/>
        <w:numPr>
          <w:ilvl w:val="1"/>
          <w:numId w:val="2"/>
        </w:numPr>
        <w:tabs>
          <w:tab w:val="left" w:pos="664"/>
          <w:tab w:val="left" w:pos="4747"/>
          <w:tab w:val="left" w:pos="5669"/>
        </w:tabs>
        <w:autoSpaceDE w:val="0"/>
        <w:autoSpaceDN w:val="0"/>
        <w:spacing w:after="0" w:line="240" w:lineRule="auto"/>
        <w:ind w:right="186" w:hanging="18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Тауардың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(заттың)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жалпы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сомасы</w:t>
      </w:r>
      <w:r w:rsidRPr="00041FC6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</w:t>
      </w:r>
      <w:r w:rsidRPr="00041FC6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теңге</w:t>
      </w:r>
      <w:r w:rsidR="00DF0A87">
        <w:rPr>
          <w:rFonts w:ascii="Times New Roman" w:eastAsia="Times New Roman" w:hAnsi="Times New Roman" w:cs="Times New Roman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00 тиын) теңгені құрайды.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2.2.Сатып</w:t>
      </w:r>
      <w:r w:rsidRPr="00041FC6">
        <w:rPr>
          <w:rFonts w:ascii="Times New Roman" w:eastAsia="Times New Roman" w:hAnsi="Times New Roman" w:cs="Times New Roman"/>
          <w:spacing w:val="2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алушы</w:t>
      </w:r>
      <w:r w:rsidRPr="00041FC6">
        <w:rPr>
          <w:rFonts w:ascii="Times New Roman" w:eastAsia="Times New Roman" w:hAnsi="Times New Roman" w:cs="Times New Roman"/>
          <w:spacing w:val="2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2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2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шарттың</w:t>
      </w:r>
      <w:r w:rsidRPr="00041FC6">
        <w:rPr>
          <w:rFonts w:ascii="Times New Roman" w:eastAsia="Times New Roman" w:hAnsi="Times New Roman" w:cs="Times New Roman"/>
          <w:spacing w:val="2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2.1.</w:t>
      </w:r>
      <w:r w:rsidRPr="00041FC6">
        <w:rPr>
          <w:rFonts w:ascii="Times New Roman" w:eastAsia="Times New Roman" w:hAnsi="Times New Roman" w:cs="Times New Roman"/>
          <w:spacing w:val="2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тармағында</w:t>
      </w:r>
      <w:r w:rsidRPr="00041FC6">
        <w:rPr>
          <w:rFonts w:ascii="Times New Roman" w:eastAsia="Times New Roman" w:hAnsi="Times New Roman" w:cs="Times New Roman"/>
          <w:spacing w:val="2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041FC6">
        <w:rPr>
          <w:rFonts w:ascii="Times New Roman" w:eastAsia="Times New Roman" w:hAnsi="Times New Roman" w:cs="Times New Roman"/>
          <w:spacing w:val="25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сомманың</w:t>
      </w:r>
      <w:r w:rsidRPr="00041FC6">
        <w:rPr>
          <w:rFonts w:ascii="Times New Roman" w:eastAsia="Times New Roman" w:hAnsi="Times New Roman" w:cs="Times New Roman"/>
          <w:spacing w:val="2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алдын–</w:t>
      </w:r>
      <w:r w:rsidRPr="00041FC6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ала</w:t>
      </w:r>
      <w:r w:rsidRPr="00041FC6">
        <w:rPr>
          <w:rFonts w:ascii="Times New Roman" w:eastAsia="Times New Roman" w:hAnsi="Times New Roman" w:cs="Times New Roman"/>
          <w:spacing w:val="4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100</w:t>
      </w:r>
      <w:r w:rsidRPr="00041FC6">
        <w:rPr>
          <w:rFonts w:ascii="Times New Roman" w:eastAsia="Times New Roman" w:hAnsi="Times New Roman" w:cs="Times New Roman"/>
          <w:spacing w:val="48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пайызын</w:t>
      </w:r>
      <w:r w:rsidRPr="00041FC6">
        <w:rPr>
          <w:rFonts w:ascii="Times New Roman" w:eastAsia="Times New Roman" w:hAnsi="Times New Roman" w:cs="Times New Roman"/>
          <w:spacing w:val="49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48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шартқа</w:t>
      </w:r>
      <w:r w:rsidRPr="00041FC6">
        <w:rPr>
          <w:rFonts w:ascii="Times New Roman" w:eastAsia="Times New Roman" w:hAnsi="Times New Roman" w:cs="Times New Roman"/>
          <w:spacing w:val="48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қол</w:t>
      </w:r>
      <w:r w:rsidRPr="00041FC6">
        <w:rPr>
          <w:rFonts w:ascii="Times New Roman" w:eastAsia="Times New Roman" w:hAnsi="Times New Roman" w:cs="Times New Roman"/>
          <w:spacing w:val="48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қойылғаннан</w:t>
      </w:r>
      <w:r w:rsidRPr="00041FC6">
        <w:rPr>
          <w:rFonts w:ascii="Times New Roman" w:eastAsia="Times New Roman" w:hAnsi="Times New Roman" w:cs="Times New Roman"/>
          <w:spacing w:val="50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кейін</w:t>
      </w:r>
      <w:r w:rsidRPr="00041FC6">
        <w:rPr>
          <w:rFonts w:ascii="Times New Roman" w:eastAsia="Times New Roman" w:hAnsi="Times New Roman" w:cs="Times New Roman"/>
          <w:spacing w:val="49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5</w:t>
      </w:r>
      <w:r w:rsidRPr="00041FC6">
        <w:rPr>
          <w:rFonts w:ascii="Times New Roman" w:eastAsia="Times New Roman" w:hAnsi="Times New Roman" w:cs="Times New Roman"/>
          <w:spacing w:val="49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(бес)</w:t>
      </w:r>
      <w:r w:rsidRPr="00041FC6">
        <w:rPr>
          <w:rFonts w:ascii="Times New Roman" w:eastAsia="Times New Roman" w:hAnsi="Times New Roman" w:cs="Times New Roman"/>
          <w:spacing w:val="4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жұмыс</w:t>
      </w:r>
      <w:r w:rsidRPr="00041FC6">
        <w:rPr>
          <w:rFonts w:ascii="Times New Roman" w:eastAsia="Times New Roman" w:hAnsi="Times New Roman" w:cs="Times New Roman"/>
          <w:spacing w:val="4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күні</w:t>
      </w:r>
      <w:r w:rsidRPr="00041FC6">
        <w:rPr>
          <w:rFonts w:ascii="Times New Roman" w:eastAsia="Times New Roman" w:hAnsi="Times New Roman" w:cs="Times New Roman"/>
          <w:spacing w:val="48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ішінде</w:t>
      </w:r>
      <w:r w:rsidRPr="00041FC6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Сатушының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шартта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көрсетілген жеке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есеп шотына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аударады.</w:t>
      </w:r>
    </w:p>
    <w:p w:rsidR="00041FC6" w:rsidRPr="00041FC6" w:rsidRDefault="00041FC6" w:rsidP="00041FC6">
      <w:pPr>
        <w:widowControl w:val="0"/>
        <w:numPr>
          <w:ilvl w:val="0"/>
          <w:numId w:val="2"/>
        </w:numPr>
        <w:tabs>
          <w:tab w:val="left" w:pos="484"/>
        </w:tabs>
        <w:autoSpaceDE w:val="0"/>
        <w:autoSpaceDN w:val="0"/>
        <w:spacing w:before="3" w:after="0" w:line="274" w:lineRule="exact"/>
        <w:ind w:hanging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Тараптардың</w:t>
      </w:r>
      <w:r w:rsidRPr="00041F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міндеттері</w:t>
      </w:r>
      <w:r w:rsidRPr="00041F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мен</w:t>
      </w:r>
      <w:r w:rsidRPr="00041F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құқықтары.</w:t>
      </w: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74" w:lineRule="exact"/>
        <w:ind w:left="663" w:hanging="36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Сатушының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міндеттері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мен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құқықтары;</w:t>
      </w:r>
    </w:p>
    <w:p w:rsidR="00041FC6" w:rsidRPr="00041FC6" w:rsidRDefault="00041FC6" w:rsidP="00DF0A87">
      <w:pPr>
        <w:widowControl w:val="0"/>
        <w:numPr>
          <w:ilvl w:val="2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right="189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Сатушы тауар (зат) ақысының 100 пайыз төленгеннен кейін 15 күн мерзім ішінде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 алушыға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 (затты)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беруге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міндетті.</w:t>
      </w:r>
    </w:p>
    <w:p w:rsidR="00041FC6" w:rsidRPr="00041FC6" w:rsidRDefault="00041FC6" w:rsidP="00DF0A87">
      <w:pPr>
        <w:widowControl w:val="0"/>
        <w:numPr>
          <w:ilvl w:val="2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right="198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Сатушы тауармен (затпен) бірге осы тауарға (затқа) қатысты құжаттарды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қоса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береді.</w:t>
      </w:r>
    </w:p>
    <w:p w:rsidR="00041FC6" w:rsidRPr="00041FC6" w:rsidRDefault="00041FC6" w:rsidP="00DF0A87">
      <w:pPr>
        <w:widowControl w:val="0"/>
        <w:numPr>
          <w:ilvl w:val="2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right="190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Сатушының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міндеттемелері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</w:t>
      </w:r>
      <w:r w:rsidRPr="00041FC6">
        <w:rPr>
          <w:rFonts w:ascii="Times New Roman" w:eastAsia="Times New Roman" w:hAnsi="Times New Roman" w:cs="Times New Roman"/>
          <w:spacing w:val="60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(затты)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 алушының меншігіне берген кезден бастап (сапасы тексеріліп, Сатып алушы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толық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қабылдап алғаннан кейін) орындалған болып есептеледі.</w:t>
      </w: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left="663" w:hanging="362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алушының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міндеттері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мен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құқықтары;</w:t>
      </w:r>
    </w:p>
    <w:p w:rsidR="00041FC6" w:rsidRPr="00041FC6" w:rsidRDefault="00041FC6" w:rsidP="00DF0A87">
      <w:pPr>
        <w:widowControl w:val="0"/>
        <w:numPr>
          <w:ilvl w:val="2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right="191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 алушы осы келісім шартта көрсетілген тауарды (затты) қабылдап алуға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және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ақысын төлеуге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міндетті.</w:t>
      </w:r>
    </w:p>
    <w:p w:rsidR="00041FC6" w:rsidRPr="00041FC6" w:rsidRDefault="00041FC6" w:rsidP="00DF0A87">
      <w:pPr>
        <w:widowControl w:val="0"/>
        <w:numPr>
          <w:ilvl w:val="2"/>
          <w:numId w:val="2"/>
        </w:numPr>
        <w:tabs>
          <w:tab w:val="left" w:pos="844"/>
        </w:tabs>
        <w:autoSpaceDE w:val="0"/>
        <w:autoSpaceDN w:val="0"/>
        <w:spacing w:after="0" w:line="240" w:lineRule="auto"/>
        <w:ind w:right="193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 алушы тауарды (затты) қабылдап алу кезінде тауардың (заттың) келісім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шартың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№1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қосымшасында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атына,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саны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сапасына</w:t>
      </w:r>
      <w:r w:rsidRPr="00041FC6">
        <w:rPr>
          <w:rFonts w:ascii="Times New Roman" w:eastAsia="Times New Roman" w:hAnsi="Times New Roman" w:cs="Times New Roman"/>
          <w:spacing w:val="6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сәйкестігін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тексеруге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құқылы.</w:t>
      </w:r>
    </w:p>
    <w:p w:rsidR="00041FC6" w:rsidRPr="00041FC6" w:rsidRDefault="00041FC6" w:rsidP="00041FC6">
      <w:pPr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before="5" w:after="0" w:line="274" w:lineRule="exact"/>
        <w:ind w:left="542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Дауларды шешу</w:t>
      </w:r>
      <w:r w:rsidRPr="00041F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тәртібі</w:t>
      </w:r>
    </w:p>
    <w:p w:rsidR="00041FC6" w:rsidRPr="00041FC6" w:rsidRDefault="00041FC6" w:rsidP="00DF0A87">
      <w:pPr>
        <w:widowControl w:val="0"/>
        <w:numPr>
          <w:ilvl w:val="1"/>
          <w:numId w:val="2"/>
        </w:numPr>
        <w:tabs>
          <w:tab w:val="left" w:pos="727"/>
        </w:tabs>
        <w:autoSpaceDE w:val="0"/>
        <w:autoSpaceDN w:val="0"/>
        <w:spacing w:after="0" w:line="240" w:lineRule="auto"/>
        <w:ind w:right="197" w:firstLine="124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4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шартты</w:t>
      </w:r>
      <w:r w:rsidRPr="00041FC6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орындау</w:t>
      </w:r>
      <w:r w:rsidRPr="00041FC6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барысында</w:t>
      </w:r>
      <w:r w:rsidRPr="00041FC6">
        <w:rPr>
          <w:rFonts w:ascii="Times New Roman" w:eastAsia="Times New Roman" w:hAnsi="Times New Roman" w:cs="Times New Roman"/>
          <w:spacing w:val="5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туындайтын</w:t>
      </w:r>
      <w:r w:rsidRPr="00041FC6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келіспеушіліктер</w:t>
      </w:r>
      <w:r w:rsidRPr="00041FC6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мен</w:t>
      </w:r>
      <w:r w:rsidRPr="00041FC6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даулар</w:t>
      </w:r>
      <w:r w:rsidRPr="00041FC6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өзара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тиімді шешімдер шығару</w:t>
      </w:r>
      <w:r w:rsidRPr="00041FC6">
        <w:rPr>
          <w:rFonts w:ascii="Times New Roman" w:eastAsia="Times New Roman" w:hAnsi="Times New Roman" w:cs="Times New Roman"/>
          <w:spacing w:val="-6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мақсатында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тікелей тараптармен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шешіледі.</w:t>
      </w:r>
    </w:p>
    <w:p w:rsidR="00041FC6" w:rsidRPr="00041FC6" w:rsidRDefault="00041FC6" w:rsidP="00DF0A87">
      <w:pPr>
        <w:widowControl w:val="0"/>
        <w:numPr>
          <w:ilvl w:val="1"/>
          <w:numId w:val="2"/>
        </w:numPr>
        <w:tabs>
          <w:tab w:val="left" w:pos="1009"/>
          <w:tab w:val="left" w:pos="1010"/>
          <w:tab w:val="left" w:pos="2585"/>
          <w:tab w:val="left" w:pos="3718"/>
          <w:tab w:val="left" w:pos="5349"/>
          <w:tab w:val="left" w:pos="6949"/>
          <w:tab w:val="left" w:pos="8338"/>
        </w:tabs>
        <w:autoSpaceDE w:val="0"/>
        <w:autoSpaceDN w:val="0"/>
        <w:spacing w:after="0" w:line="240" w:lineRule="auto"/>
        <w:ind w:right="195" w:hanging="18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Келіссөздер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ab/>
        <w:t>арқылы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ab/>
        <w:t>тараптармен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ab/>
        <w:t>шешілмеген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ab/>
        <w:t>мәселелер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ab/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>Қазақстан</w:t>
      </w:r>
      <w:r w:rsidRPr="00041FC6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Республикасының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қолданыстағы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заңнамасына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сәйкес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шешіледі.</w:t>
      </w:r>
    </w:p>
    <w:p w:rsidR="00041FC6" w:rsidRPr="00041FC6" w:rsidRDefault="00041FC6" w:rsidP="00041FC6">
      <w:pPr>
        <w:widowControl w:val="0"/>
        <w:numPr>
          <w:ilvl w:val="0"/>
          <w:numId w:val="2"/>
        </w:numPr>
        <w:tabs>
          <w:tab w:val="left" w:pos="484"/>
        </w:tabs>
        <w:autoSpaceDE w:val="0"/>
        <w:autoSpaceDN w:val="0"/>
        <w:spacing w:before="3" w:after="0" w:line="274" w:lineRule="exact"/>
        <w:ind w:hanging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Жақтардың</w:t>
      </w:r>
      <w:r w:rsidRPr="00041F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жауапкершілігі.</w:t>
      </w:r>
    </w:p>
    <w:p w:rsidR="00041FC6" w:rsidRPr="00041FC6" w:rsidRDefault="00041FC6" w:rsidP="00DF0A87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right="196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Тараптар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міндеттемелерін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орындамаған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немесе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тиісті түрде орындамаған жағдайда қолданыстағы заңнамалар шегінде жауапкершілікте</w:t>
      </w:r>
      <w:r w:rsidRPr="00041FC6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болады.</w:t>
      </w:r>
    </w:p>
    <w:p w:rsidR="00041FC6" w:rsidRPr="00041FC6" w:rsidRDefault="00041FC6" w:rsidP="00DF0A87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right="194" w:hanging="18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 (затты) қабылдау барысында келісім шартта көрсетілген атына, санына сай</w:t>
      </w:r>
      <w:r w:rsidRPr="00041FC6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келмейтін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немесе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сапасыз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заттар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шыққан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жағдайда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 алушы,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Сатушыдан;</w:t>
      </w:r>
    </w:p>
    <w:p w:rsidR="00041FC6" w:rsidRPr="00041FC6" w:rsidRDefault="00041FC6" w:rsidP="00041FC6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кемшіліктерді</w:t>
      </w:r>
      <w:r w:rsidRPr="00041FC6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жоюды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талап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етуге;</w:t>
      </w:r>
    </w:p>
    <w:p w:rsidR="00041FC6" w:rsidRPr="00041FC6" w:rsidRDefault="00041FC6" w:rsidP="00041FC6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240" w:lineRule="auto"/>
        <w:ind w:left="503" w:hanging="202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тауардың</w:t>
      </w:r>
      <w:r w:rsidRPr="00041FC6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(заттың)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ақысын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қайтаруды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талап</w:t>
      </w:r>
      <w:r w:rsidRPr="00041FC6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етуге</w:t>
      </w:r>
      <w:r w:rsidRPr="00041FC6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құқылы.</w:t>
      </w:r>
    </w:p>
    <w:p w:rsidR="00041FC6" w:rsidRPr="00041FC6" w:rsidRDefault="00041FC6" w:rsidP="00041F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  <w:sectPr w:rsidR="00041FC6" w:rsidRPr="00041FC6" w:rsidSect="00815C4D">
          <w:headerReference w:type="default" r:id="rId8"/>
          <w:pgSz w:w="11910" w:h="16840"/>
          <w:pgMar w:top="993" w:right="940" w:bottom="280" w:left="1400" w:header="720" w:footer="720" w:gutter="0"/>
          <w:cols w:space="720"/>
        </w:sectPr>
      </w:pP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before="66"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bookmarkStart w:id="0" w:name="_GoBack"/>
      <w:bookmarkEnd w:id="0"/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lastRenderedPageBreak/>
        <w:t>Сатушы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тауарды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(затты)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мерзімде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Сатып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алушыға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бермеген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жағдайда,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әр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бір кешіктірген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күні үшін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жалпы тауар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(зат) бағасының 0,1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пайызы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көлемінде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айыппұл төлейді.</w:t>
      </w:r>
    </w:p>
    <w:p w:rsidR="00041FC6" w:rsidRPr="00041FC6" w:rsidRDefault="00041FC6" w:rsidP="00041FC6">
      <w:pPr>
        <w:widowControl w:val="0"/>
        <w:numPr>
          <w:ilvl w:val="0"/>
          <w:numId w:val="2"/>
        </w:numPr>
        <w:tabs>
          <w:tab w:val="left" w:pos="484"/>
        </w:tabs>
        <w:autoSpaceDE w:val="0"/>
        <w:autoSpaceDN w:val="0"/>
        <w:spacing w:before="5" w:after="0" w:line="274" w:lineRule="exact"/>
        <w:ind w:hanging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Басқа</w:t>
      </w:r>
      <w:r w:rsidRPr="00041F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жағдайлар</w:t>
      </w: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тараптар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қол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қойған кезден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бастап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күшіне еніп, тараптардың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шартта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міндеттемелерін толық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орындаған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кезде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күшін жояды.</w:t>
      </w: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right="194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 келісім шартқа енгізілген кез-келген өзгертулер мен толықтырулар жазбаша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түрде жасалып, оған қол қоюға өкілеттігі бар тұлғалар қол қойған кезде ғана жарамды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болады.</w:t>
      </w: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right="194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мәтіні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бірдей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құқықтық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күшке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ие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екі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данада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қазақ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тілінде</w:t>
      </w:r>
      <w:r w:rsidRPr="00041FC6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жасалды.</w:t>
      </w:r>
    </w:p>
    <w:p w:rsidR="00041FC6" w:rsidRPr="00041FC6" w:rsidRDefault="00041FC6" w:rsidP="00041FC6">
      <w:pPr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 w:line="240" w:lineRule="auto"/>
        <w:ind w:left="663" w:hanging="362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Әр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бір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тарапта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шарттың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бір</w:t>
      </w:r>
      <w:r w:rsidRPr="00041FC6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данасы</w:t>
      </w:r>
      <w:r w:rsidRPr="00041FC6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sz w:val="24"/>
          <w:lang w:val="kk-KZ" w:eastAsia="en-US"/>
        </w:rPr>
        <w:t>болады.</w:t>
      </w:r>
    </w:p>
    <w:p w:rsidR="00041FC6" w:rsidRPr="00041FC6" w:rsidRDefault="00041FC6" w:rsidP="00041F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</w:p>
    <w:p w:rsidR="00041FC6" w:rsidRPr="00041FC6" w:rsidRDefault="00041FC6" w:rsidP="00041FC6">
      <w:pPr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before="1" w:after="0" w:line="240" w:lineRule="auto"/>
        <w:ind w:left="542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Тараптардың</w:t>
      </w:r>
      <w:r w:rsidRPr="00041F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заңды</w:t>
      </w:r>
      <w:r w:rsidRPr="00041F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мекен</w:t>
      </w:r>
      <w:r w:rsidRPr="00041F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жайлары</w:t>
      </w:r>
      <w:r w:rsidRPr="00041F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мен</w:t>
      </w:r>
      <w:r w:rsidRPr="00041F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банктік</w:t>
      </w:r>
      <w:r w:rsidRPr="00041F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/>
        </w:rPr>
        <w:t xml:space="preserve"> </w:t>
      </w:r>
      <w:r w:rsidRPr="00041F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реквизиттері</w:t>
      </w:r>
    </w:p>
    <w:p w:rsidR="00041FC6" w:rsidRPr="00041FC6" w:rsidRDefault="00041FC6" w:rsidP="00041F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62"/>
        <w:gridCol w:w="4547"/>
      </w:tblGrid>
      <w:tr w:rsidR="00041FC6" w:rsidRPr="00041FC6" w:rsidTr="00524C09">
        <w:trPr>
          <w:trHeight w:val="408"/>
        </w:trPr>
        <w:tc>
          <w:tcPr>
            <w:tcW w:w="4562" w:type="dxa"/>
          </w:tcPr>
          <w:p w:rsidR="00041FC6" w:rsidRPr="00041FC6" w:rsidRDefault="00041FC6" w:rsidP="00041FC6">
            <w:pPr>
              <w:spacing w:line="266" w:lineRule="exact"/>
              <w:ind w:left="129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Сатып</w:t>
            </w:r>
            <w:r w:rsidRPr="00041FC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алушы</w:t>
            </w:r>
          </w:p>
        </w:tc>
        <w:tc>
          <w:tcPr>
            <w:tcW w:w="4547" w:type="dxa"/>
          </w:tcPr>
          <w:p w:rsidR="00041FC6" w:rsidRPr="00041FC6" w:rsidRDefault="00041FC6" w:rsidP="00041FC6">
            <w:pPr>
              <w:spacing w:line="266" w:lineRule="exact"/>
              <w:ind w:left="4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Сатушы</w:t>
            </w:r>
          </w:p>
        </w:tc>
      </w:tr>
      <w:tr w:rsidR="00041FC6" w:rsidRPr="00041FC6" w:rsidTr="00524C09">
        <w:trPr>
          <w:trHeight w:val="2979"/>
        </w:trPr>
        <w:tc>
          <w:tcPr>
            <w:tcW w:w="4562" w:type="dxa"/>
          </w:tcPr>
          <w:p w:rsidR="00041FC6" w:rsidRPr="00041FC6" w:rsidRDefault="00041FC6" w:rsidP="00041FC6">
            <w:pPr>
              <w:spacing w:before="133"/>
              <w:ind w:left="200" w:right="73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Қожа Ахмет Ясауи атындағы</w:t>
            </w:r>
            <w:r w:rsidRPr="00041FC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Халықаралық қазақ-түрік</w:t>
            </w:r>
            <w:r w:rsidRPr="00041FC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университеті,</w:t>
            </w:r>
            <w:r w:rsidRPr="00041FC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Түркістан</w:t>
            </w:r>
            <w:r w:rsidRPr="00041FC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облысы,</w:t>
            </w:r>
            <w:r w:rsidRPr="00041FC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Түркістан қ., Б.Саттарханов</w:t>
            </w:r>
            <w:r w:rsidRPr="00041FC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даңғылы</w:t>
            </w:r>
            <w:r w:rsidRPr="00041FC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№</w:t>
            </w:r>
            <w:r w:rsidRPr="00041FC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29В.</w:t>
            </w:r>
          </w:p>
          <w:p w:rsidR="00041FC6" w:rsidRPr="00041FC6" w:rsidRDefault="00041FC6" w:rsidP="00041FC6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Kбе</w:t>
            </w:r>
            <w:r w:rsidRPr="00041FC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16, БСН</w:t>
            </w:r>
            <w:r w:rsidRPr="00041FC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990440008043</w:t>
            </w:r>
          </w:p>
          <w:p w:rsidR="00041FC6" w:rsidRPr="00041FC6" w:rsidRDefault="00041FC6" w:rsidP="00041FC6">
            <w:pPr>
              <w:tabs>
                <w:tab w:val="left" w:pos="3960"/>
              </w:tabs>
              <w:spacing w:line="242" w:lineRule="auto"/>
              <w:ind w:left="200" w:right="59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ЖСК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kk-KZ"/>
              </w:rPr>
              <w:tab/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БСК</w:t>
            </w:r>
            <w:r w:rsidRPr="00041FC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: HSBKKZKX</w:t>
            </w:r>
          </w:p>
          <w:p w:rsidR="00041FC6" w:rsidRPr="00041FC6" w:rsidRDefault="00041FC6" w:rsidP="00041FC6">
            <w:pPr>
              <w:tabs>
                <w:tab w:val="left" w:pos="4022"/>
              </w:tabs>
              <w:spacing w:line="316" w:lineRule="exact"/>
              <w:ind w:left="200" w:right="53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«Қазақстан Халық Банкі» АҚ</w:t>
            </w:r>
            <w:r w:rsidRPr="00041FC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</w:t>
            </w:r>
            <w:r w:rsidRPr="00041FC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хатшы</w:t>
            </w:r>
            <w:r w:rsidRPr="00041FC6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</w:p>
        </w:tc>
        <w:tc>
          <w:tcPr>
            <w:tcW w:w="4547" w:type="dxa"/>
          </w:tcPr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:rsidR="00041FC6" w:rsidRPr="00041FC6" w:rsidRDefault="00041FC6" w:rsidP="00041FC6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041FC6" w:rsidRPr="00041FC6" w:rsidRDefault="00041FC6" w:rsidP="00041FC6">
            <w:pPr>
              <w:tabs>
                <w:tab w:val="left" w:pos="2700"/>
                <w:tab w:val="left" w:pos="4258"/>
              </w:tabs>
              <w:ind w:left="45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1FC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Директор </w:t>
            </w:r>
            <w:r w:rsidRPr="00041FC6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41FC6">
              <w:rPr>
                <w:rFonts w:ascii="Times New Roman" w:eastAsia="Times New Roman" w:hAnsi="Times New Roman" w:cs="Times New Roman"/>
                <w:spacing w:val="5"/>
                <w:sz w:val="24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041FC6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</w:p>
        </w:tc>
      </w:tr>
    </w:tbl>
    <w:p w:rsidR="004E770A" w:rsidRDefault="0029113A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Pr="00815C4D" w:rsidRDefault="00815C4D" w:rsidP="00815C4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5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tabs>
          <w:tab w:val="left" w:pos="993"/>
          <w:tab w:val="left" w:pos="1543"/>
          <w:tab w:val="left" w:pos="2858"/>
          <w:tab w:val="left" w:pos="3573"/>
        </w:tabs>
        <w:autoSpaceDE w:val="0"/>
        <w:autoSpaceDN w:val="0"/>
        <w:spacing w:after="0" w:line="240" w:lineRule="auto"/>
        <w:ind w:right="187"/>
        <w:jc w:val="right"/>
        <w:rPr>
          <w:rFonts w:ascii="Times New Roman" w:eastAsia="Times New Roman" w:hAnsi="Times New Roman" w:cs="Times New Roman"/>
          <w:b/>
          <w:lang w:val="kk-KZ" w:eastAsia="en-US"/>
        </w:rPr>
      </w:pPr>
      <w:r w:rsidRPr="00815C4D">
        <w:rPr>
          <w:rFonts w:ascii="Times New Roman" w:eastAsia="Times New Roman" w:hAnsi="Times New Roman" w:cs="Times New Roman"/>
          <w:b/>
          <w:lang w:val="kk-KZ" w:eastAsia="en-US"/>
        </w:rPr>
        <w:t>№</w:t>
      </w:r>
      <w:r w:rsidRPr="00815C4D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«</w:t>
      </w:r>
      <w:r w:rsidRPr="00815C4D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»</w:t>
      </w:r>
      <w:r w:rsidRPr="00815C4D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202</w:t>
      </w:r>
      <w:r w:rsidRPr="00815C4D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ж</w:t>
      </w:r>
    </w:p>
    <w:p w:rsidR="00815C4D" w:rsidRPr="00815C4D" w:rsidRDefault="00815C4D" w:rsidP="00815C4D">
      <w:pPr>
        <w:widowControl w:val="0"/>
        <w:autoSpaceDE w:val="0"/>
        <w:autoSpaceDN w:val="0"/>
        <w:spacing w:before="38" w:after="0" w:line="240" w:lineRule="auto"/>
        <w:ind w:right="189"/>
        <w:jc w:val="right"/>
        <w:rPr>
          <w:rFonts w:ascii="Times New Roman" w:eastAsia="Times New Roman" w:hAnsi="Times New Roman" w:cs="Times New Roman"/>
          <w:b/>
          <w:lang w:val="kk-KZ" w:eastAsia="en-US"/>
        </w:rPr>
      </w:pPr>
      <w:r w:rsidRPr="00815C4D">
        <w:rPr>
          <w:rFonts w:ascii="Times New Roman" w:eastAsia="Times New Roman" w:hAnsi="Times New Roman" w:cs="Times New Roman"/>
          <w:b/>
          <w:lang w:val="kk-KZ" w:eastAsia="en-US"/>
        </w:rPr>
        <w:t>келісім</w:t>
      </w:r>
      <w:r w:rsidRPr="00815C4D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шартқа</w:t>
      </w:r>
      <w:r w:rsidRPr="00815C4D">
        <w:rPr>
          <w:rFonts w:ascii="Times New Roman" w:eastAsia="Times New Roman" w:hAnsi="Times New Roman" w:cs="Times New Roman"/>
          <w:b/>
          <w:spacing w:val="-7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Қосымша</w:t>
      </w:r>
    </w:p>
    <w:p w:rsidR="00815C4D" w:rsidRPr="00815C4D" w:rsidRDefault="00815C4D" w:rsidP="00815C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autoSpaceDE w:val="0"/>
        <w:autoSpaceDN w:val="0"/>
        <w:spacing w:after="0" w:line="240" w:lineRule="auto"/>
        <w:ind w:left="366" w:right="255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815C4D">
        <w:rPr>
          <w:rFonts w:ascii="Times New Roman" w:eastAsia="Times New Roman" w:hAnsi="Times New Roman" w:cs="Times New Roman"/>
          <w:b/>
          <w:lang w:val="kk-KZ" w:eastAsia="en-US"/>
        </w:rPr>
        <w:t>Сатып</w:t>
      </w:r>
      <w:r w:rsidRPr="00815C4D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алынатын</w:t>
      </w:r>
      <w:r w:rsidRPr="00815C4D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тауарлар</w:t>
      </w:r>
      <w:r w:rsidRPr="00815C4D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тізімі</w:t>
      </w:r>
    </w:p>
    <w:p w:rsidR="00815C4D" w:rsidRPr="00815C4D" w:rsidRDefault="00815C4D" w:rsidP="00815C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tbl>
      <w:tblPr>
        <w:tblStyle w:val="TableNormal1"/>
        <w:tblpPr w:leftFromText="180" w:rightFromText="180" w:vertAnchor="text" w:horzAnchor="margin" w:tblpY="-65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4067"/>
        <w:gridCol w:w="1204"/>
        <w:gridCol w:w="783"/>
        <w:gridCol w:w="1281"/>
        <w:gridCol w:w="1387"/>
      </w:tblGrid>
      <w:tr w:rsidR="00815C4D" w:rsidRPr="00815C4D" w:rsidTr="00815C4D">
        <w:trPr>
          <w:trHeight w:val="87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spacing w:before="3"/>
              <w:rPr>
                <w:rFonts w:ascii="Times New Roman" w:eastAsia="Times New Roman" w:hAnsi="Times New Roman"/>
                <w:b/>
                <w:sz w:val="25"/>
                <w:lang w:val="kk-KZ"/>
              </w:rPr>
            </w:pPr>
          </w:p>
          <w:p w:rsidR="00815C4D" w:rsidRPr="00815C4D" w:rsidRDefault="00815C4D" w:rsidP="00815C4D">
            <w:pPr>
              <w:ind w:left="107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spacing w:before="3"/>
              <w:rPr>
                <w:rFonts w:ascii="Times New Roman" w:eastAsia="Times New Roman" w:hAnsi="Times New Roman"/>
                <w:b/>
                <w:sz w:val="25"/>
                <w:lang w:val="kk-KZ"/>
              </w:rPr>
            </w:pPr>
          </w:p>
          <w:p w:rsidR="00815C4D" w:rsidRPr="00815C4D" w:rsidRDefault="00815C4D" w:rsidP="00815C4D">
            <w:pPr>
              <w:ind w:left="1336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Тауар</w:t>
            </w:r>
            <w:r w:rsidRPr="00815C4D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815C4D">
              <w:rPr>
                <w:rFonts w:ascii="Times New Roman" w:eastAsia="Times New Roman" w:hAnsi="Times New Roman"/>
                <w:b/>
                <w:lang w:val="kk-KZ"/>
              </w:rPr>
              <w:t>аталуы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before="145"/>
              <w:ind w:left="128" w:right="117" w:firstLine="148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Бірлік</w:t>
            </w:r>
            <w:r w:rsidRPr="00815C4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815C4D">
              <w:rPr>
                <w:rFonts w:ascii="Times New Roman" w:eastAsia="Times New Roman" w:hAnsi="Times New Roman"/>
                <w:b/>
                <w:lang w:val="kk-KZ"/>
              </w:rPr>
              <w:t>(дана,</w:t>
            </w:r>
            <w:r w:rsidRPr="00815C4D">
              <w:rPr>
                <w:rFonts w:ascii="Times New Roman" w:eastAsia="Times New Roman" w:hAnsi="Times New Roman"/>
                <w:b/>
                <w:spacing w:val="-12"/>
                <w:lang w:val="kk-KZ"/>
              </w:rPr>
              <w:t xml:space="preserve"> </w:t>
            </w:r>
            <w:r w:rsidRPr="00815C4D">
              <w:rPr>
                <w:rFonts w:ascii="Times New Roman" w:eastAsia="Times New Roman" w:hAnsi="Times New Roman"/>
                <w:b/>
                <w:lang w:val="kk-KZ"/>
              </w:rPr>
              <w:t>кг)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spacing w:before="3"/>
              <w:rPr>
                <w:rFonts w:ascii="Times New Roman" w:eastAsia="Times New Roman" w:hAnsi="Times New Roman"/>
                <w:b/>
                <w:sz w:val="25"/>
                <w:lang w:val="kk-KZ"/>
              </w:rPr>
            </w:pPr>
          </w:p>
          <w:p w:rsidR="00815C4D" w:rsidRPr="00815C4D" w:rsidRDefault="00815C4D" w:rsidP="00815C4D">
            <w:pPr>
              <w:ind w:left="104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line="251" w:lineRule="exact"/>
              <w:ind w:left="395" w:hanging="80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Бірлік</w:t>
            </w:r>
          </w:p>
          <w:p w:rsidR="00815C4D" w:rsidRPr="00815C4D" w:rsidRDefault="00815C4D" w:rsidP="00815C4D">
            <w:pPr>
              <w:spacing w:before="3" w:line="290" w:lineRule="atLeast"/>
              <w:ind w:left="289" w:right="263" w:firstLine="105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үшін</w:t>
            </w:r>
            <w:r w:rsidRPr="00815C4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815C4D">
              <w:rPr>
                <w:rFonts w:ascii="Times New Roman" w:eastAsia="Times New Roman" w:hAnsi="Times New Roman"/>
                <w:b/>
                <w:lang w:val="kk-KZ"/>
              </w:rPr>
              <w:t>бағасы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before="145"/>
              <w:ind w:left="454" w:right="294" w:hanging="140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Жалпы</w:t>
            </w:r>
            <w:r w:rsidRPr="00815C4D">
              <w:rPr>
                <w:rFonts w:ascii="Times New Roman" w:eastAsia="Times New Roman" w:hAnsi="Times New Roman"/>
                <w:b/>
                <w:spacing w:val="-53"/>
                <w:lang w:val="kk-KZ"/>
              </w:rPr>
              <w:t xml:space="preserve"> </w:t>
            </w:r>
            <w:r w:rsidRPr="00815C4D">
              <w:rPr>
                <w:rFonts w:ascii="Times New Roman" w:eastAsia="Times New Roman" w:hAnsi="Times New Roman"/>
                <w:b/>
                <w:lang w:val="kk-KZ"/>
              </w:rPr>
              <w:t>сома</w:t>
            </w:r>
          </w:p>
        </w:tc>
      </w:tr>
      <w:tr w:rsidR="00815C4D" w:rsidRPr="00815C4D" w:rsidTr="00815C4D">
        <w:trPr>
          <w:trHeight w:val="29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line="247" w:lineRule="exact"/>
              <w:ind w:left="105"/>
              <w:rPr>
                <w:rFonts w:ascii="Times New Roman" w:eastAsia="Times New Roman" w:hAnsi="Times New Roman"/>
                <w:lang w:val="kk-KZ"/>
              </w:rPr>
            </w:pPr>
            <w:r w:rsidRPr="00815C4D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815C4D" w:rsidRPr="00815C4D" w:rsidTr="00815C4D">
        <w:trPr>
          <w:trHeight w:val="34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before="49"/>
              <w:ind w:left="105"/>
              <w:rPr>
                <w:rFonts w:ascii="Times New Roman" w:eastAsia="Times New Roman" w:hAnsi="Times New Roman"/>
                <w:lang w:val="kk-KZ"/>
              </w:rPr>
            </w:pPr>
            <w:r w:rsidRPr="00815C4D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815C4D" w:rsidRPr="00815C4D" w:rsidTr="00815C4D">
        <w:trPr>
          <w:trHeight w:val="29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line="247" w:lineRule="exact"/>
              <w:ind w:left="105"/>
              <w:rPr>
                <w:rFonts w:ascii="Times New Roman" w:eastAsia="Times New Roman" w:hAnsi="Times New Roman"/>
                <w:lang w:val="kk-KZ"/>
              </w:rPr>
            </w:pPr>
            <w:r w:rsidRPr="00815C4D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815C4D" w:rsidRPr="00815C4D" w:rsidTr="00815C4D">
        <w:trPr>
          <w:trHeight w:val="29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before="3"/>
              <w:ind w:left="105"/>
              <w:rPr>
                <w:rFonts w:ascii="Times New Roman" w:eastAsia="Times New Roman" w:hAnsi="Times New Roman"/>
                <w:lang w:val="kk-KZ"/>
              </w:rPr>
            </w:pPr>
            <w:r w:rsidRPr="00815C4D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815C4D" w:rsidRPr="00815C4D" w:rsidTr="00815C4D">
        <w:trPr>
          <w:trHeight w:val="2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line="249" w:lineRule="exact"/>
              <w:ind w:left="105"/>
              <w:rPr>
                <w:rFonts w:ascii="Times New Roman" w:eastAsia="Times New Roman" w:hAnsi="Times New Roman"/>
                <w:lang w:val="kk-KZ"/>
              </w:rPr>
            </w:pPr>
            <w:r w:rsidRPr="00815C4D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815C4D" w:rsidRPr="00815C4D" w:rsidTr="00815C4D">
        <w:trPr>
          <w:trHeight w:val="29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before="3"/>
              <w:ind w:left="105"/>
              <w:rPr>
                <w:rFonts w:ascii="Times New Roman" w:eastAsia="Times New Roman" w:hAnsi="Times New Roman"/>
                <w:lang w:val="kk-KZ"/>
              </w:rPr>
            </w:pPr>
            <w:r w:rsidRPr="00815C4D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815C4D" w:rsidRPr="00815C4D" w:rsidTr="00815C4D">
        <w:trPr>
          <w:trHeight w:val="29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before="3"/>
              <w:ind w:left="105"/>
              <w:rPr>
                <w:rFonts w:ascii="Times New Roman" w:eastAsia="Times New Roman" w:hAnsi="Times New Roman"/>
                <w:lang w:val="kk-KZ"/>
              </w:rPr>
            </w:pPr>
            <w:r w:rsidRPr="00815C4D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815C4D" w:rsidRPr="00815C4D" w:rsidTr="00815C4D">
        <w:trPr>
          <w:trHeight w:val="3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C4D" w:rsidRPr="00815C4D" w:rsidRDefault="00815C4D" w:rsidP="00815C4D">
            <w:pPr>
              <w:spacing w:before="8"/>
              <w:ind w:left="104"/>
              <w:rPr>
                <w:rFonts w:ascii="Times New Roman" w:eastAsia="Times New Roman" w:hAnsi="Times New Roman"/>
                <w:b/>
                <w:lang w:val="kk-KZ"/>
              </w:rPr>
            </w:pPr>
            <w:r w:rsidRPr="00815C4D">
              <w:rPr>
                <w:rFonts w:ascii="Times New Roman" w:eastAsia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4D" w:rsidRPr="00815C4D" w:rsidRDefault="00815C4D" w:rsidP="00815C4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</w:tbl>
    <w:p w:rsidR="00815C4D" w:rsidRPr="00815C4D" w:rsidRDefault="00815C4D" w:rsidP="00815C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kk-KZ" w:eastAsia="en-US"/>
        </w:rPr>
      </w:pPr>
    </w:p>
    <w:p w:rsidR="00815C4D" w:rsidRPr="00815C4D" w:rsidRDefault="00815C4D" w:rsidP="00815C4D">
      <w:pPr>
        <w:widowControl w:val="0"/>
        <w:tabs>
          <w:tab w:val="left" w:pos="3148"/>
          <w:tab w:val="left" w:pos="4360"/>
          <w:tab w:val="left" w:pos="4914"/>
          <w:tab w:val="left" w:pos="8569"/>
        </w:tabs>
        <w:autoSpaceDE w:val="0"/>
        <w:autoSpaceDN w:val="0"/>
        <w:spacing w:before="91" w:after="0" w:line="240" w:lineRule="auto"/>
        <w:ind w:left="302"/>
        <w:rPr>
          <w:rFonts w:ascii="Times New Roman" w:eastAsia="Times New Roman" w:hAnsi="Times New Roman" w:cs="Times New Roman"/>
          <w:lang w:val="kk-KZ" w:eastAsia="en-US"/>
        </w:rPr>
      </w:pPr>
      <w:r w:rsidRPr="00815C4D">
        <w:rPr>
          <w:rFonts w:ascii="Times New Roman" w:eastAsia="Times New Roman" w:hAnsi="Times New Roman" w:cs="Times New Roman"/>
          <w:b/>
          <w:lang w:val="kk-KZ" w:eastAsia="en-US"/>
        </w:rPr>
        <w:t>Жауапты</w:t>
      </w:r>
      <w:r w:rsidRPr="00815C4D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хатшы</w:t>
      </w:r>
      <w:r w:rsidRPr="00815C4D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815C4D">
        <w:rPr>
          <w:rFonts w:ascii="Times New Roman" w:eastAsia="Times New Roman" w:hAnsi="Times New Roman" w:cs="Times New Roman"/>
          <w:spacing w:val="5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815C4D">
        <w:rPr>
          <w:rFonts w:ascii="Times New Roman" w:eastAsia="Times New Roman" w:hAnsi="Times New Roman" w:cs="Times New Roman"/>
          <w:lang w:val="kk-KZ" w:eastAsia="en-US"/>
        </w:rPr>
        <w:tab/>
      </w:r>
      <w:r w:rsidRPr="00815C4D">
        <w:rPr>
          <w:rFonts w:ascii="Times New Roman" w:eastAsia="Times New Roman" w:hAnsi="Times New Roman" w:cs="Times New Roman"/>
          <w:b/>
          <w:lang w:val="kk-KZ" w:eastAsia="en-US"/>
        </w:rPr>
        <w:t>Директор</w:t>
      </w:r>
      <w:r w:rsidRPr="00815C4D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815C4D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815C4D" w:rsidRPr="00815C4D" w:rsidRDefault="00815C4D" w:rsidP="00815C4D">
      <w:pPr>
        <w:widowControl w:val="0"/>
        <w:tabs>
          <w:tab w:val="left" w:pos="3356"/>
          <w:tab w:val="left" w:pos="6487"/>
          <w:tab w:val="left" w:pos="7616"/>
        </w:tabs>
        <w:autoSpaceDE w:val="0"/>
        <w:autoSpaceDN w:val="0"/>
        <w:spacing w:before="36" w:after="0" w:line="240" w:lineRule="auto"/>
        <w:ind w:left="2385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815C4D">
        <w:rPr>
          <w:rFonts w:ascii="Times New Roman" w:eastAsia="Times New Roman" w:hAnsi="Times New Roman" w:cs="Times New Roman"/>
          <w:sz w:val="16"/>
          <w:lang w:val="kk-KZ" w:eastAsia="en-US"/>
        </w:rPr>
        <w:t>(қолы)</w:t>
      </w:r>
      <w:r w:rsidRPr="00815C4D">
        <w:rPr>
          <w:rFonts w:ascii="Times New Roman" w:eastAsia="Times New Roman" w:hAnsi="Times New Roman" w:cs="Times New Roman"/>
          <w:sz w:val="16"/>
          <w:lang w:val="kk-KZ" w:eastAsia="en-US"/>
        </w:rPr>
        <w:tab/>
        <w:t>(аты-жөні)</w:t>
      </w:r>
      <w:r w:rsidRPr="00815C4D">
        <w:rPr>
          <w:rFonts w:ascii="Times New Roman" w:eastAsia="Times New Roman" w:hAnsi="Times New Roman" w:cs="Times New Roman"/>
          <w:sz w:val="16"/>
          <w:lang w:val="kk-KZ" w:eastAsia="en-US"/>
        </w:rPr>
        <w:tab/>
        <w:t>(қолы)</w:t>
      </w:r>
      <w:r w:rsidRPr="00815C4D">
        <w:rPr>
          <w:rFonts w:ascii="Times New Roman" w:eastAsia="Times New Roman" w:hAnsi="Times New Roman" w:cs="Times New Roman"/>
          <w:sz w:val="16"/>
          <w:lang w:val="kk-KZ" w:eastAsia="en-US"/>
        </w:rPr>
        <w:tab/>
        <w:t>(аты-жөні)</w:t>
      </w:r>
    </w:p>
    <w:p w:rsidR="00815C4D" w:rsidRPr="00815C4D" w:rsidRDefault="00815C4D" w:rsidP="00815C4D">
      <w:pPr>
        <w:rPr>
          <w:rFonts w:ascii="Calibri" w:eastAsia="SimSun" w:hAnsi="Calibri" w:cs="Times New Roman"/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Default="00815C4D" w:rsidP="00041FC6">
      <w:pPr>
        <w:rPr>
          <w:lang w:val="kk-KZ"/>
        </w:rPr>
      </w:pPr>
    </w:p>
    <w:p w:rsidR="00815C4D" w:rsidRPr="00815C4D" w:rsidRDefault="00815C4D" w:rsidP="00041FC6">
      <w:pPr>
        <w:rPr>
          <w:lang w:val="kk-KZ"/>
        </w:rPr>
      </w:pPr>
    </w:p>
    <w:sectPr w:rsidR="00815C4D" w:rsidRPr="0081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3A" w:rsidRDefault="0029113A" w:rsidP="00041FC6">
      <w:pPr>
        <w:spacing w:after="0" w:line="240" w:lineRule="auto"/>
      </w:pPr>
      <w:r>
        <w:separator/>
      </w:r>
    </w:p>
  </w:endnote>
  <w:endnote w:type="continuationSeparator" w:id="0">
    <w:p w:rsidR="0029113A" w:rsidRDefault="0029113A" w:rsidP="0004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3A" w:rsidRDefault="0029113A" w:rsidP="00041FC6">
      <w:pPr>
        <w:spacing w:after="0" w:line="240" w:lineRule="auto"/>
      </w:pPr>
      <w:r>
        <w:separator/>
      </w:r>
    </w:p>
  </w:footnote>
  <w:footnote w:type="continuationSeparator" w:id="0">
    <w:p w:rsidR="0029113A" w:rsidRDefault="0029113A" w:rsidP="0004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4D" w:rsidRDefault="00041FC6" w:rsidP="00041FC6">
    <w:pPr>
      <w:pStyle w:val="a3"/>
      <w:tabs>
        <w:tab w:val="clear" w:pos="4677"/>
        <w:tab w:val="clear" w:pos="9355"/>
        <w:tab w:val="left" w:pos="6687"/>
      </w:tabs>
      <w:rPr>
        <w:lang w:val="kk-KZ"/>
      </w:rPr>
    </w:pPr>
    <w:r>
      <w:tab/>
    </w:r>
    <w:r>
      <w:rPr>
        <w:lang w:val="kk-KZ"/>
      </w:rPr>
      <w:t xml:space="preserve">                      </w:t>
    </w:r>
  </w:p>
  <w:p w:rsidR="00041FC6" w:rsidRPr="00041FC6" w:rsidRDefault="00815C4D" w:rsidP="00041FC6">
    <w:pPr>
      <w:pStyle w:val="a3"/>
      <w:tabs>
        <w:tab w:val="clear" w:pos="4677"/>
        <w:tab w:val="clear" w:pos="9355"/>
        <w:tab w:val="left" w:pos="6687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lang w:val="kk-KZ"/>
      </w:rPr>
      <w:t xml:space="preserve">                                                                                                                                                            </w:t>
    </w:r>
    <w:r w:rsidR="00041FC6">
      <w:rPr>
        <w:lang w:val="kk-KZ"/>
      </w:rPr>
      <w:t xml:space="preserve">  </w:t>
    </w:r>
    <w:r w:rsidR="00041FC6" w:rsidRPr="00041FC6">
      <w:rPr>
        <w:rFonts w:ascii="Times New Roman" w:hAnsi="Times New Roman" w:cs="Times New Roman"/>
        <w:b/>
        <w:i/>
        <w:sz w:val="24"/>
        <w:szCs w:val="24"/>
        <w:lang w:val="kk-KZ"/>
      </w:rPr>
      <w:t>Ф-ББ-002/001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121"/>
    <w:multiLevelType w:val="multilevel"/>
    <w:tmpl w:val="75BC1EC8"/>
    <w:lvl w:ilvl="0">
      <w:start w:val="1"/>
      <w:numFmt w:val="decimal"/>
      <w:lvlText w:val="%1."/>
      <w:lvlJc w:val="left"/>
      <w:pPr>
        <w:ind w:left="4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773" w:hanging="54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86" w:hanging="54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99" w:hanging="54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13" w:hanging="54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26" w:hanging="54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39" w:hanging="541"/>
      </w:pPr>
      <w:rPr>
        <w:rFonts w:hint="default"/>
        <w:lang w:val="kk-KZ" w:eastAsia="en-US" w:bidi="ar-SA"/>
      </w:rPr>
    </w:lvl>
  </w:abstractNum>
  <w:abstractNum w:abstractNumId="1">
    <w:nsid w:val="453971C1"/>
    <w:multiLevelType w:val="hybridMultilevel"/>
    <w:tmpl w:val="72326A82"/>
    <w:lvl w:ilvl="0" w:tplc="7F0A45C6">
      <w:numFmt w:val="bullet"/>
      <w:lvlText w:val="-"/>
      <w:lvlJc w:val="left"/>
      <w:pPr>
        <w:ind w:left="50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5FE0414">
      <w:numFmt w:val="bullet"/>
      <w:lvlText w:val="•"/>
      <w:lvlJc w:val="left"/>
      <w:pPr>
        <w:ind w:left="1406" w:hanging="200"/>
      </w:pPr>
      <w:rPr>
        <w:rFonts w:hint="default"/>
        <w:lang w:val="kk-KZ" w:eastAsia="en-US" w:bidi="ar-SA"/>
      </w:rPr>
    </w:lvl>
    <w:lvl w:ilvl="2" w:tplc="B0A43682">
      <w:numFmt w:val="bullet"/>
      <w:lvlText w:val="•"/>
      <w:lvlJc w:val="left"/>
      <w:pPr>
        <w:ind w:left="2313" w:hanging="200"/>
      </w:pPr>
      <w:rPr>
        <w:rFonts w:hint="default"/>
        <w:lang w:val="kk-KZ" w:eastAsia="en-US" w:bidi="ar-SA"/>
      </w:rPr>
    </w:lvl>
    <w:lvl w:ilvl="3" w:tplc="77D8FCAE">
      <w:numFmt w:val="bullet"/>
      <w:lvlText w:val="•"/>
      <w:lvlJc w:val="left"/>
      <w:pPr>
        <w:ind w:left="3219" w:hanging="200"/>
      </w:pPr>
      <w:rPr>
        <w:rFonts w:hint="default"/>
        <w:lang w:val="kk-KZ" w:eastAsia="en-US" w:bidi="ar-SA"/>
      </w:rPr>
    </w:lvl>
    <w:lvl w:ilvl="4" w:tplc="4F02641C">
      <w:numFmt w:val="bullet"/>
      <w:lvlText w:val="•"/>
      <w:lvlJc w:val="left"/>
      <w:pPr>
        <w:ind w:left="4126" w:hanging="200"/>
      </w:pPr>
      <w:rPr>
        <w:rFonts w:hint="default"/>
        <w:lang w:val="kk-KZ" w:eastAsia="en-US" w:bidi="ar-SA"/>
      </w:rPr>
    </w:lvl>
    <w:lvl w:ilvl="5" w:tplc="E216F95E">
      <w:numFmt w:val="bullet"/>
      <w:lvlText w:val="•"/>
      <w:lvlJc w:val="left"/>
      <w:pPr>
        <w:ind w:left="5033" w:hanging="200"/>
      </w:pPr>
      <w:rPr>
        <w:rFonts w:hint="default"/>
        <w:lang w:val="kk-KZ" w:eastAsia="en-US" w:bidi="ar-SA"/>
      </w:rPr>
    </w:lvl>
    <w:lvl w:ilvl="6" w:tplc="39DE424A">
      <w:numFmt w:val="bullet"/>
      <w:lvlText w:val="•"/>
      <w:lvlJc w:val="left"/>
      <w:pPr>
        <w:ind w:left="5939" w:hanging="200"/>
      </w:pPr>
      <w:rPr>
        <w:rFonts w:hint="default"/>
        <w:lang w:val="kk-KZ" w:eastAsia="en-US" w:bidi="ar-SA"/>
      </w:rPr>
    </w:lvl>
    <w:lvl w:ilvl="7" w:tplc="97DEA2F4">
      <w:numFmt w:val="bullet"/>
      <w:lvlText w:val="•"/>
      <w:lvlJc w:val="left"/>
      <w:pPr>
        <w:ind w:left="6846" w:hanging="200"/>
      </w:pPr>
      <w:rPr>
        <w:rFonts w:hint="default"/>
        <w:lang w:val="kk-KZ" w:eastAsia="en-US" w:bidi="ar-SA"/>
      </w:rPr>
    </w:lvl>
    <w:lvl w:ilvl="8" w:tplc="024A4AB4">
      <w:numFmt w:val="bullet"/>
      <w:lvlText w:val="•"/>
      <w:lvlJc w:val="left"/>
      <w:pPr>
        <w:ind w:left="7753" w:hanging="20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AA"/>
    <w:rsid w:val="00041FC6"/>
    <w:rsid w:val="0029113A"/>
    <w:rsid w:val="005A153F"/>
    <w:rsid w:val="006E00AA"/>
    <w:rsid w:val="00815C4D"/>
    <w:rsid w:val="00DA3F0C"/>
    <w:rsid w:val="00DF0A87"/>
    <w:rsid w:val="00E23069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FC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FC6"/>
  </w:style>
  <w:style w:type="paragraph" w:styleId="a5">
    <w:name w:val="footer"/>
    <w:basedOn w:val="a"/>
    <w:link w:val="a6"/>
    <w:uiPriority w:val="99"/>
    <w:unhideWhenUsed/>
    <w:rsid w:val="0004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FC6"/>
  </w:style>
  <w:style w:type="table" w:customStyle="1" w:styleId="TableNormal1">
    <w:name w:val="Table Normal1"/>
    <w:uiPriority w:val="2"/>
    <w:semiHidden/>
    <w:qFormat/>
    <w:rsid w:val="00815C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FC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FC6"/>
  </w:style>
  <w:style w:type="paragraph" w:styleId="a5">
    <w:name w:val="footer"/>
    <w:basedOn w:val="a"/>
    <w:link w:val="a6"/>
    <w:uiPriority w:val="99"/>
    <w:unhideWhenUsed/>
    <w:rsid w:val="0004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FC6"/>
  </w:style>
  <w:style w:type="table" w:customStyle="1" w:styleId="TableNormal1">
    <w:name w:val="Table Normal1"/>
    <w:uiPriority w:val="2"/>
    <w:semiHidden/>
    <w:qFormat/>
    <w:rsid w:val="00815C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2025-06-19T07:39:00Z</cp:lastPrinted>
  <dcterms:created xsi:type="dcterms:W3CDTF">2024-08-09T09:32:00Z</dcterms:created>
  <dcterms:modified xsi:type="dcterms:W3CDTF">2025-06-19T07:39:00Z</dcterms:modified>
</cp:coreProperties>
</file>