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before="73"/>
        <w:ind w:left="0" w:right="109" w:firstLine="0"/>
        <w:jc w:val="right"/>
        <w:rPr>
          <w:b/>
          <w:i/>
          <w:sz w:val="24"/>
        </w:rPr>
      </w:pPr>
      <w:r>
        <w:rPr>
          <w:b/>
          <w:i/>
          <w:sz w:val="24"/>
        </w:rPr>
        <w:t>Ф-ОБ-001/055</w:t>
      </w:r>
    </w:p>
    <w:p>
      <w:pPr>
        <w:pStyle w:val="BodyText"/>
        <w:spacing w:before="1"/>
        <w:rPr>
          <w:i/>
          <w:sz w:val="21"/>
        </w:rPr>
      </w:pPr>
    </w:p>
    <w:p>
      <w:pPr>
        <w:pStyle w:val="BodyText"/>
        <w:spacing w:before="1"/>
        <w:ind w:left="652" w:right="365"/>
        <w:jc w:val="center"/>
      </w:pPr>
      <w:r>
        <w:rPr/>
        <w:t>Қожа</w:t>
      </w:r>
      <w:r>
        <w:rPr>
          <w:spacing w:val="-4"/>
        </w:rPr>
        <w:t> </w:t>
      </w:r>
      <w:r>
        <w:rPr/>
        <w:t>Ахмет</w:t>
      </w:r>
      <w:r>
        <w:rPr>
          <w:spacing w:val="-1"/>
        </w:rPr>
        <w:t> </w:t>
      </w:r>
      <w:r>
        <w:rPr/>
        <w:t>Ясауи</w:t>
      </w:r>
      <w:r>
        <w:rPr>
          <w:spacing w:val="-3"/>
        </w:rPr>
        <w:t> </w:t>
      </w:r>
      <w:r>
        <w:rPr/>
        <w:t>атындағы</w:t>
      </w:r>
      <w:r>
        <w:rPr>
          <w:spacing w:val="-3"/>
        </w:rPr>
        <w:t> </w:t>
      </w:r>
      <w:r>
        <w:rPr/>
        <w:t>халықаралық</w:t>
      </w:r>
      <w:r>
        <w:rPr>
          <w:spacing w:val="-3"/>
        </w:rPr>
        <w:t> </w:t>
      </w:r>
      <w:r>
        <w:rPr/>
        <w:t>қазақ-түрік</w:t>
      </w:r>
      <w:r>
        <w:rPr>
          <w:spacing w:val="-2"/>
        </w:rPr>
        <w:t> </w:t>
      </w:r>
      <w:r>
        <w:rPr/>
        <w:t>университеті</w:t>
      </w:r>
    </w:p>
    <w:p>
      <w:pPr>
        <w:spacing w:line="278" w:lineRule="auto" w:before="40"/>
        <w:ind w:left="654" w:right="365" w:firstLine="0"/>
        <w:jc w:val="center"/>
        <w:rPr>
          <w:b/>
          <w:sz w:val="24"/>
        </w:rPr>
      </w:pPr>
      <w:r>
        <w:rPr>
          <w:b/>
          <w:sz w:val="24"/>
        </w:rPr>
        <w:t>Факультет студенттерінің б</w:t>
      </w:r>
      <w:r>
        <w:rPr>
          <w:b/>
          <w:sz w:val="22"/>
        </w:rPr>
        <w:t>ілім беру бағдарламасы </w:t>
      </w:r>
      <w:r>
        <w:rPr>
          <w:b/>
          <w:sz w:val="24"/>
        </w:rPr>
        <w:t>аты мен шифры бойынша ...</w:t>
      </w:r>
      <w:r>
        <w:rPr>
          <w:b/>
          <w:spacing w:val="-57"/>
          <w:sz w:val="24"/>
        </w:rPr>
        <w:t> </w:t>
      </w:r>
      <w:r>
        <w:rPr>
          <w:b/>
          <w:sz w:val="24"/>
        </w:rPr>
        <w:t>курс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%</w:t>
      </w:r>
      <w:r>
        <w:rPr>
          <w:b/>
          <w:spacing w:val="2"/>
          <w:sz w:val="24"/>
        </w:rPr>
        <w:t> </w:t>
      </w:r>
      <w:r>
        <w:rPr>
          <w:b/>
          <w:sz w:val="24"/>
        </w:rPr>
        <w:t>үлгерімінің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көрсеткіші</w:t>
      </w:r>
    </w:p>
    <w:p>
      <w:pPr>
        <w:pStyle w:val="BodyText"/>
        <w:tabs>
          <w:tab w:pos="4854" w:val="left" w:leader="none"/>
        </w:tabs>
        <w:spacing w:line="276" w:lineRule="auto"/>
        <w:ind w:left="3520" w:right="3228"/>
        <w:jc w:val="center"/>
      </w:pPr>
      <w:r>
        <w:rPr/>
        <w:t>……………….. факультеті</w:t>
      </w:r>
      <w:r>
        <w:rPr>
          <w:spacing w:val="-57"/>
        </w:rPr>
        <w:t> </w:t>
      </w:r>
      <w:r>
        <w:rPr/>
        <w:t>202</w:t>
      </w:r>
      <w:r>
        <w:rPr>
          <w:u w:val="single"/>
        </w:rPr>
        <w:t>  </w:t>
      </w:r>
      <w:r>
        <w:rPr>
          <w:spacing w:val="59"/>
          <w:u w:val="single"/>
        </w:rPr>
        <w:t> </w:t>
      </w:r>
      <w:r>
        <w:rPr/>
        <w:t>-202</w:t>
      </w:r>
      <w:r>
        <w:rPr>
          <w:u w:val="single"/>
        </w:rPr>
        <w:tab/>
      </w:r>
      <w:r>
        <w:rPr/>
        <w:t>оқу жылы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1"/>
        <w:rPr>
          <w:sz w:val="14"/>
        </w:rPr>
      </w:pPr>
    </w:p>
    <w:tbl>
      <w:tblPr>
        <w:tblW w:w="0" w:type="auto"/>
        <w:jc w:val="left"/>
        <w:tblInd w:w="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18"/>
        <w:gridCol w:w="1558"/>
        <w:gridCol w:w="708"/>
        <w:gridCol w:w="710"/>
        <w:gridCol w:w="708"/>
        <w:gridCol w:w="708"/>
        <w:gridCol w:w="569"/>
        <w:gridCol w:w="850"/>
        <w:gridCol w:w="711"/>
        <w:gridCol w:w="708"/>
        <w:gridCol w:w="708"/>
      </w:tblGrid>
      <w:tr>
        <w:trPr>
          <w:trHeight w:val="357" w:hRule="atLeast"/>
        </w:trPr>
        <w:tc>
          <w:tcPr>
            <w:tcW w:w="1418" w:type="dxa"/>
            <w:vMerge w:val="restart"/>
          </w:tcPr>
          <w:p>
            <w:pPr>
              <w:pStyle w:val="TableParagraph"/>
              <w:spacing w:line="275" w:lineRule="exact"/>
              <w:ind w:left="112"/>
              <w:rPr>
                <w:b/>
                <w:sz w:val="24"/>
              </w:rPr>
            </w:pPr>
            <w:r>
              <w:rPr>
                <w:b/>
                <w:sz w:val="24"/>
              </w:rPr>
              <w:t>Факультет</w:t>
            </w:r>
          </w:p>
        </w:tc>
        <w:tc>
          <w:tcPr>
            <w:tcW w:w="1558" w:type="dxa"/>
            <w:vMerge w:val="restart"/>
          </w:tcPr>
          <w:p>
            <w:pPr>
              <w:pStyle w:val="TableParagraph"/>
              <w:spacing w:line="276" w:lineRule="auto"/>
              <w:ind w:left="148" w:right="140" w:hanging="3"/>
              <w:jc w:val="center"/>
              <w:rPr>
                <w:b/>
                <w:sz w:val="24"/>
              </w:rPr>
            </w:pPr>
            <w:r>
              <w:rPr>
                <w:b/>
                <w:sz w:val="22"/>
              </w:rPr>
              <w:t>Білім беру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бағдарламас</w:t>
            </w:r>
            <w:r>
              <w:rPr>
                <w:b/>
                <w:spacing w:val="-52"/>
                <w:sz w:val="22"/>
              </w:rPr>
              <w:t> </w:t>
            </w:r>
            <w:r>
              <w:rPr>
                <w:b/>
                <w:sz w:val="22"/>
              </w:rPr>
              <w:t>ы</w:t>
            </w:r>
            <w:r>
              <w:rPr>
                <w:b/>
                <w:spacing w:val="4"/>
                <w:sz w:val="22"/>
              </w:rPr>
              <w:t> </w:t>
            </w:r>
            <w:r>
              <w:rPr>
                <w:b/>
                <w:sz w:val="24"/>
              </w:rPr>
              <w:t>аты мен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шифры</w:t>
            </w:r>
          </w:p>
        </w:tc>
        <w:tc>
          <w:tcPr>
            <w:tcW w:w="2834" w:type="dxa"/>
            <w:gridSpan w:val="4"/>
          </w:tcPr>
          <w:p>
            <w:pPr>
              <w:pStyle w:val="TableParagraph"/>
              <w:spacing w:line="275" w:lineRule="exact"/>
              <w:ind w:left="192"/>
              <w:rPr>
                <w:b/>
                <w:sz w:val="24"/>
              </w:rPr>
            </w:pPr>
            <w:r>
              <w:rPr>
                <w:b/>
                <w:sz w:val="24"/>
              </w:rPr>
              <w:t>202…/202…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оқу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жылы</w:t>
            </w:r>
          </w:p>
        </w:tc>
        <w:tc>
          <w:tcPr>
            <w:tcW w:w="2838" w:type="dxa"/>
            <w:gridSpan w:val="4"/>
          </w:tcPr>
          <w:p>
            <w:pPr>
              <w:pStyle w:val="TableParagraph"/>
              <w:spacing w:line="275" w:lineRule="exact"/>
              <w:ind w:left="195"/>
              <w:rPr>
                <w:b/>
                <w:sz w:val="24"/>
              </w:rPr>
            </w:pPr>
            <w:r>
              <w:rPr>
                <w:b/>
                <w:sz w:val="24"/>
              </w:rPr>
              <w:t>202…/202…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оқу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жылы</w:t>
            </w:r>
          </w:p>
        </w:tc>
        <w:tc>
          <w:tcPr>
            <w:tcW w:w="708" w:type="dxa"/>
            <w:vMerge w:val="restart"/>
          </w:tcPr>
          <w:p>
            <w:pPr>
              <w:pStyle w:val="TableParagraph"/>
              <w:spacing w:line="276" w:lineRule="auto"/>
              <w:ind w:left="115" w:right="85" w:firstLine="36"/>
              <w:rPr>
                <w:b/>
                <w:sz w:val="24"/>
              </w:rPr>
            </w:pPr>
            <w:r>
              <w:rPr>
                <w:b/>
                <w:sz w:val="24"/>
              </w:rPr>
              <w:t>Еск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ерту</w:t>
            </w:r>
          </w:p>
        </w:tc>
      </w:tr>
      <w:tr>
        <w:trPr>
          <w:trHeight w:val="952" w:hRule="atLeast"/>
        </w:trPr>
        <w:tc>
          <w:tcPr>
            <w:tcW w:w="141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5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834" w:type="dxa"/>
            <w:gridSpan w:val="4"/>
          </w:tcPr>
          <w:p>
            <w:pPr>
              <w:pStyle w:val="TableParagraph"/>
              <w:spacing w:line="276" w:lineRule="auto"/>
              <w:ind w:left="465" w:right="4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… курс бойынша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үлгерім,</w:t>
            </w:r>
            <w:r>
              <w:rPr>
                <w:b/>
                <w:spacing w:val="-7"/>
                <w:sz w:val="24"/>
              </w:rPr>
              <w:t> </w:t>
            </w:r>
            <w:r>
              <w:rPr>
                <w:b/>
                <w:sz w:val="24"/>
              </w:rPr>
              <w:t>%,</w:t>
            </w:r>
            <w:r>
              <w:rPr>
                <w:b/>
                <w:spacing w:val="-6"/>
                <w:sz w:val="24"/>
              </w:rPr>
              <w:t> </w:t>
            </w:r>
            <w:r>
              <w:rPr>
                <w:b/>
                <w:sz w:val="24"/>
              </w:rPr>
              <w:t>оның</w:t>
            </w:r>
          </w:p>
          <w:p>
            <w:pPr>
              <w:pStyle w:val="TableParagraph"/>
              <w:spacing w:line="275" w:lineRule="exact"/>
              <w:ind w:left="464" w:right="4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ішінде</w:t>
            </w:r>
          </w:p>
        </w:tc>
        <w:tc>
          <w:tcPr>
            <w:tcW w:w="2838" w:type="dxa"/>
            <w:gridSpan w:val="4"/>
          </w:tcPr>
          <w:p>
            <w:pPr>
              <w:pStyle w:val="TableParagraph"/>
              <w:spacing w:line="276" w:lineRule="auto"/>
              <w:ind w:left="447" w:right="43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….</w:t>
            </w:r>
            <w:r>
              <w:rPr>
                <w:b/>
                <w:spacing w:val="-9"/>
                <w:sz w:val="24"/>
              </w:rPr>
              <w:t> </w:t>
            </w:r>
            <w:r>
              <w:rPr>
                <w:b/>
                <w:sz w:val="24"/>
              </w:rPr>
              <w:t>курс</w:t>
            </w:r>
            <w:r>
              <w:rPr>
                <w:b/>
                <w:spacing w:val="-9"/>
                <w:sz w:val="24"/>
              </w:rPr>
              <w:t> </w:t>
            </w:r>
            <w:r>
              <w:rPr>
                <w:b/>
                <w:sz w:val="24"/>
              </w:rPr>
              <w:t>бойынша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үлгерім,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%, оның</w:t>
            </w:r>
          </w:p>
          <w:p>
            <w:pPr>
              <w:pStyle w:val="TableParagraph"/>
              <w:spacing w:line="275" w:lineRule="exact"/>
              <w:ind w:left="443" w:right="43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ішінде</w:t>
            </w:r>
          </w:p>
        </w:tc>
        <w:tc>
          <w:tcPr>
            <w:tcW w:w="70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633" w:hRule="atLeast"/>
        </w:trPr>
        <w:tc>
          <w:tcPr>
            <w:tcW w:w="141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5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08" w:type="dxa"/>
          </w:tcPr>
          <w:p>
            <w:pPr>
              <w:pStyle w:val="TableParagraph"/>
              <w:spacing w:line="276" w:lineRule="exact"/>
              <w:ind w:left="173"/>
              <w:rPr>
                <w:b/>
                <w:sz w:val="24"/>
              </w:rPr>
            </w:pPr>
            <w:r>
              <w:rPr>
                <w:b/>
                <w:sz w:val="24"/>
              </w:rPr>
              <w:t>“5”</w:t>
            </w:r>
          </w:p>
        </w:tc>
        <w:tc>
          <w:tcPr>
            <w:tcW w:w="710" w:type="dxa"/>
          </w:tcPr>
          <w:p>
            <w:pPr>
              <w:pStyle w:val="TableParagraph"/>
              <w:spacing w:line="276" w:lineRule="exact"/>
              <w:ind w:left="19"/>
              <w:rPr>
                <w:b/>
                <w:sz w:val="24"/>
              </w:rPr>
            </w:pPr>
            <w:r>
              <w:rPr>
                <w:b/>
                <w:sz w:val="24"/>
              </w:rPr>
              <w:t>“4-5”</w:t>
            </w:r>
          </w:p>
        </w:tc>
        <w:tc>
          <w:tcPr>
            <w:tcW w:w="708" w:type="dxa"/>
          </w:tcPr>
          <w:p>
            <w:pPr>
              <w:pStyle w:val="TableParagraph"/>
              <w:spacing w:line="276" w:lineRule="exact"/>
              <w:ind w:left="137"/>
              <w:rPr>
                <w:b/>
                <w:sz w:val="24"/>
              </w:rPr>
            </w:pPr>
            <w:r>
              <w:rPr>
                <w:b/>
                <w:sz w:val="24"/>
              </w:rPr>
              <w:t>Ара</w:t>
            </w:r>
          </w:p>
          <w:p>
            <w:pPr>
              <w:pStyle w:val="TableParagraph"/>
              <w:spacing w:before="41"/>
              <w:ind w:left="171"/>
              <w:rPr>
                <w:b/>
                <w:sz w:val="24"/>
              </w:rPr>
            </w:pPr>
            <w:r>
              <w:rPr>
                <w:b/>
                <w:sz w:val="24"/>
              </w:rPr>
              <w:t>лас</w:t>
            </w:r>
          </w:p>
        </w:tc>
        <w:tc>
          <w:tcPr>
            <w:tcW w:w="708" w:type="dxa"/>
          </w:tcPr>
          <w:p>
            <w:pPr>
              <w:pStyle w:val="TableParagraph"/>
              <w:spacing w:line="276" w:lineRule="exact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Жал</w:t>
            </w:r>
          </w:p>
          <w:p>
            <w:pPr>
              <w:pStyle w:val="TableParagraph"/>
              <w:spacing w:before="41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пы</w:t>
            </w:r>
          </w:p>
        </w:tc>
        <w:tc>
          <w:tcPr>
            <w:tcW w:w="569" w:type="dxa"/>
          </w:tcPr>
          <w:p>
            <w:pPr>
              <w:pStyle w:val="TableParagraph"/>
              <w:spacing w:line="276" w:lineRule="exact"/>
              <w:ind w:left="104"/>
              <w:rPr>
                <w:b/>
                <w:sz w:val="24"/>
              </w:rPr>
            </w:pPr>
            <w:r>
              <w:rPr>
                <w:b/>
                <w:sz w:val="24"/>
              </w:rPr>
              <w:t>“5”</w:t>
            </w:r>
          </w:p>
        </w:tc>
        <w:tc>
          <w:tcPr>
            <w:tcW w:w="850" w:type="dxa"/>
          </w:tcPr>
          <w:p>
            <w:pPr>
              <w:pStyle w:val="TableParagraph"/>
              <w:spacing w:line="276" w:lineRule="exact"/>
              <w:ind w:left="144"/>
              <w:rPr>
                <w:b/>
                <w:sz w:val="24"/>
              </w:rPr>
            </w:pPr>
            <w:r>
              <w:rPr>
                <w:b/>
                <w:sz w:val="24"/>
              </w:rPr>
              <w:t>“4-5”</w:t>
            </w:r>
          </w:p>
        </w:tc>
        <w:tc>
          <w:tcPr>
            <w:tcW w:w="711" w:type="dxa"/>
          </w:tcPr>
          <w:p>
            <w:pPr>
              <w:pStyle w:val="TableParagraph"/>
              <w:spacing w:line="276" w:lineRule="exact"/>
              <w:ind w:left="140"/>
              <w:rPr>
                <w:b/>
                <w:sz w:val="24"/>
              </w:rPr>
            </w:pPr>
            <w:r>
              <w:rPr>
                <w:b/>
                <w:sz w:val="24"/>
              </w:rPr>
              <w:t>Ара</w:t>
            </w:r>
          </w:p>
          <w:p>
            <w:pPr>
              <w:pStyle w:val="TableParagraph"/>
              <w:spacing w:before="41"/>
              <w:ind w:left="173"/>
              <w:rPr>
                <w:b/>
                <w:sz w:val="24"/>
              </w:rPr>
            </w:pPr>
            <w:r>
              <w:rPr>
                <w:b/>
                <w:sz w:val="24"/>
              </w:rPr>
              <w:t>лас</w:t>
            </w:r>
          </w:p>
        </w:tc>
        <w:tc>
          <w:tcPr>
            <w:tcW w:w="708" w:type="dxa"/>
          </w:tcPr>
          <w:p>
            <w:pPr>
              <w:pStyle w:val="TableParagraph"/>
              <w:spacing w:line="276" w:lineRule="exact"/>
              <w:ind w:left="106"/>
              <w:rPr>
                <w:b/>
                <w:sz w:val="24"/>
              </w:rPr>
            </w:pPr>
            <w:r>
              <w:rPr>
                <w:b/>
                <w:sz w:val="24"/>
              </w:rPr>
              <w:t>Жал</w:t>
            </w:r>
          </w:p>
          <w:p>
            <w:pPr>
              <w:pStyle w:val="TableParagraph"/>
              <w:spacing w:before="41"/>
              <w:ind w:left="187"/>
              <w:rPr>
                <w:b/>
                <w:sz w:val="24"/>
              </w:rPr>
            </w:pPr>
            <w:r>
              <w:rPr>
                <w:b/>
                <w:sz w:val="24"/>
              </w:rPr>
              <w:t>пы</w:t>
            </w:r>
          </w:p>
        </w:tc>
        <w:tc>
          <w:tcPr>
            <w:tcW w:w="708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18" w:hRule="atLeast"/>
        </w:trPr>
        <w:tc>
          <w:tcPr>
            <w:tcW w:w="1418" w:type="dxa"/>
            <w:vMerge w:val="restart"/>
          </w:tcPr>
          <w:p>
            <w:pPr>
              <w:pStyle w:val="TableParagraph"/>
              <w:spacing w:before="7"/>
              <w:rPr>
                <w:b/>
                <w:sz w:val="27"/>
              </w:rPr>
            </w:pPr>
          </w:p>
          <w:p>
            <w:pPr>
              <w:pStyle w:val="TableParagraph"/>
              <w:ind w:left="215"/>
              <w:rPr>
                <w:sz w:val="22"/>
              </w:rPr>
            </w:pPr>
            <w:r>
              <w:rPr>
                <w:sz w:val="22"/>
              </w:rPr>
              <w:t>... семестр</w:t>
            </w:r>
          </w:p>
        </w:tc>
        <w:tc>
          <w:tcPr>
            <w:tcW w:w="1558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708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71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708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708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56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85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71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708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708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16" w:hRule="atLeast"/>
        </w:trPr>
        <w:tc>
          <w:tcPr>
            <w:tcW w:w="141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58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708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71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708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708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56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85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71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708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708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16" w:hRule="atLeast"/>
        </w:trPr>
        <w:tc>
          <w:tcPr>
            <w:tcW w:w="141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58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708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71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708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708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56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85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71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708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708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635" w:hRule="atLeast"/>
        </w:trPr>
        <w:tc>
          <w:tcPr>
            <w:tcW w:w="1418" w:type="dxa"/>
          </w:tcPr>
          <w:p>
            <w:pPr>
              <w:pStyle w:val="TableParagraph"/>
              <w:spacing w:before="1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Факультет</w:t>
            </w:r>
          </w:p>
          <w:p>
            <w:pPr>
              <w:pStyle w:val="TableParagraph"/>
              <w:spacing w:before="41"/>
              <w:ind w:left="191"/>
              <w:rPr>
                <w:b/>
                <w:sz w:val="24"/>
              </w:rPr>
            </w:pPr>
            <w:r>
              <w:rPr>
                <w:b/>
                <w:sz w:val="24"/>
              </w:rPr>
              <w:t>бойынша</w:t>
            </w:r>
          </w:p>
        </w:tc>
        <w:tc>
          <w:tcPr>
            <w:tcW w:w="1558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708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71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708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708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56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85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71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708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708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16" w:hRule="atLeast"/>
        </w:trPr>
        <w:tc>
          <w:tcPr>
            <w:tcW w:w="1418" w:type="dxa"/>
            <w:vMerge w:val="restart"/>
          </w:tcPr>
          <w:p>
            <w:pPr>
              <w:pStyle w:val="TableParagraph"/>
              <w:spacing w:before="4"/>
              <w:rPr>
                <w:b/>
                <w:sz w:val="27"/>
              </w:rPr>
            </w:pPr>
          </w:p>
          <w:p>
            <w:pPr>
              <w:pStyle w:val="TableParagraph"/>
              <w:ind w:left="326"/>
              <w:rPr>
                <w:sz w:val="22"/>
              </w:rPr>
            </w:pPr>
            <w:r>
              <w:rPr>
                <w:sz w:val="22"/>
              </w:rPr>
              <w:t>…семестр</w:t>
            </w:r>
          </w:p>
        </w:tc>
        <w:tc>
          <w:tcPr>
            <w:tcW w:w="1558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708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71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708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708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56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85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71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708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708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18" w:hRule="atLeast"/>
        </w:trPr>
        <w:tc>
          <w:tcPr>
            <w:tcW w:w="141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58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708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71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708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708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56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85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71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708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708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16" w:hRule="atLeast"/>
        </w:trPr>
        <w:tc>
          <w:tcPr>
            <w:tcW w:w="141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58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708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71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708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708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56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85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71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708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708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635" w:hRule="atLeast"/>
        </w:trPr>
        <w:tc>
          <w:tcPr>
            <w:tcW w:w="1418" w:type="dxa"/>
          </w:tcPr>
          <w:p>
            <w:pPr>
              <w:pStyle w:val="TableParagraph"/>
              <w:spacing w:line="275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Факультет</w:t>
            </w:r>
          </w:p>
          <w:p>
            <w:pPr>
              <w:pStyle w:val="TableParagraph"/>
              <w:spacing w:before="43"/>
              <w:ind w:left="191"/>
              <w:rPr>
                <w:b/>
                <w:sz w:val="24"/>
              </w:rPr>
            </w:pPr>
            <w:r>
              <w:rPr>
                <w:b/>
                <w:sz w:val="24"/>
              </w:rPr>
              <w:t>бойынша</w:t>
            </w:r>
          </w:p>
        </w:tc>
        <w:tc>
          <w:tcPr>
            <w:tcW w:w="1558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708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71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708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708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56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85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71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708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708" w:type="dxa"/>
          </w:tcPr>
          <w:p>
            <w:pPr>
              <w:pStyle w:val="TableParagraph"/>
              <w:rPr>
                <w:sz w:val="22"/>
              </w:rPr>
            </w:pPr>
          </w:p>
        </w:tc>
      </w:tr>
    </w:tbl>
    <w:p>
      <w:pPr>
        <w:pStyle w:val="BodyText"/>
        <w:rPr>
          <w:sz w:val="20"/>
        </w:rPr>
      </w:pPr>
    </w:p>
    <w:p>
      <w:pPr>
        <w:pStyle w:val="BodyText"/>
        <w:spacing w:before="2"/>
        <w:rPr>
          <w:sz w:val="27"/>
        </w:rPr>
      </w:pPr>
    </w:p>
    <w:p>
      <w:pPr>
        <w:tabs>
          <w:tab w:pos="2105" w:val="left" w:leader="none"/>
          <w:tab w:pos="5871" w:val="left" w:leader="none"/>
          <w:tab w:pos="8290" w:val="left" w:leader="none"/>
        </w:tabs>
        <w:spacing w:before="92"/>
        <w:ind w:left="402" w:right="0" w:firstLine="0"/>
        <w:jc w:val="left"/>
        <w:rPr>
          <w:sz w:val="22"/>
        </w:rPr>
      </w:pPr>
      <w:r>
        <w:rPr>
          <w:w w:val="100"/>
          <w:sz w:val="22"/>
          <w:u w:val="single"/>
        </w:rPr>
        <w:t> </w:t>
      </w:r>
      <w:r>
        <w:rPr>
          <w:sz w:val="22"/>
          <w:u w:val="single"/>
        </w:rPr>
        <w:tab/>
      </w:r>
      <w:r>
        <w:rPr>
          <w:b/>
          <w:sz w:val="22"/>
        </w:rPr>
        <w:t>факультетінің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деканы   </w:t>
      </w:r>
      <w:r>
        <w:rPr>
          <w:w w:val="100"/>
          <w:sz w:val="22"/>
          <w:u w:val="single"/>
        </w:rPr>
        <w:t> </w:t>
      </w:r>
      <w:r>
        <w:rPr>
          <w:sz w:val="22"/>
          <w:u w:val="single"/>
        </w:rPr>
        <w:tab/>
      </w:r>
      <w:r>
        <w:rPr>
          <w:spacing w:val="5"/>
          <w:sz w:val="22"/>
        </w:rPr>
        <w:t> </w:t>
      </w:r>
      <w:r>
        <w:rPr>
          <w:w w:val="100"/>
          <w:sz w:val="22"/>
          <w:u w:val="single"/>
        </w:rPr>
        <w:t> </w:t>
      </w:r>
      <w:r>
        <w:rPr>
          <w:sz w:val="22"/>
          <w:u w:val="single"/>
        </w:rPr>
        <w:tab/>
      </w:r>
    </w:p>
    <w:p>
      <w:pPr>
        <w:tabs>
          <w:tab w:pos="6769" w:val="left" w:leader="none"/>
        </w:tabs>
        <w:spacing w:before="33"/>
        <w:ind w:left="4941" w:right="0" w:firstLine="0"/>
        <w:jc w:val="left"/>
        <w:rPr>
          <w:b/>
          <w:sz w:val="14"/>
        </w:rPr>
      </w:pPr>
      <w:r>
        <w:rPr>
          <w:b/>
          <w:sz w:val="14"/>
        </w:rPr>
        <w:t>Қолы</w:t>
        <w:tab/>
        <w:t>аты-жөні</w:t>
      </w:r>
    </w:p>
    <w:sectPr>
      <w:type w:val="continuous"/>
      <w:pgSz w:w="11910" w:h="16840"/>
      <w:pgMar w:top="1040" w:bottom="280" w:left="1300" w:right="10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kk-KZ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b/>
      <w:bCs/>
      <w:sz w:val="24"/>
      <w:szCs w:val="24"/>
      <w:lang w:val="kk-KZ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kk-KZ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Times New Roman" w:hAnsi="Times New Roman" w:eastAsia="Times New Roman" w:cs="Times New Roman"/>
      <w:lang w:val="kk-KZ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2024-08-26T06:27:45Z</dcterms:created>
  <dcterms:modified xsi:type="dcterms:W3CDTF">2024-08-26T06:27:45Z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2024-08-26T00:00:00Z</vt:filetime>
  </property>
</Properties>
</file>