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b w:val="0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Ф-ОБ-001/225</w:t>
      </w:r>
    </w:p>
    <w:p>
      <w:pPr>
        <w:pStyle w:val="BodyText"/>
        <w:spacing w:before="200"/>
        <w:ind w:right="283"/>
        <w:jc w:val="center"/>
      </w:pPr>
      <w:r>
        <w:rPr/>
        <w:t>ФАКУЛЬТЕТТЕР</w:t>
      </w:r>
      <w:r>
        <w:rPr>
          <w:spacing w:val="-7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САБАҚ</w:t>
      </w:r>
      <w:r>
        <w:rPr>
          <w:spacing w:val="-4"/>
        </w:rPr>
        <w:t> </w:t>
      </w:r>
      <w:r>
        <w:rPr/>
        <w:t>ӨТІЛЕТІН</w:t>
      </w:r>
      <w:r>
        <w:rPr>
          <w:spacing w:val="-6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АУДИТОРИЯЛАР</w:t>
      </w:r>
      <w:r>
        <w:rPr>
          <w:spacing w:val="-7"/>
        </w:rPr>
        <w:t> </w:t>
      </w:r>
      <w:r>
        <w:rPr>
          <w:spacing w:val="-4"/>
        </w:rPr>
        <w:t>ҚОРЫ</w:t>
      </w: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456"/>
        <w:gridCol w:w="1771"/>
        <w:gridCol w:w="1348"/>
        <w:gridCol w:w="1842"/>
        <w:gridCol w:w="3009"/>
        <w:gridCol w:w="3967"/>
      </w:tblGrid>
      <w:tr>
        <w:trPr>
          <w:trHeight w:val="506" w:hRule="atLeast"/>
        </w:trPr>
        <w:tc>
          <w:tcPr>
            <w:tcW w:w="636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456" w:type="dxa"/>
          </w:tcPr>
          <w:p>
            <w:pPr>
              <w:pStyle w:val="TableParagraph"/>
              <w:spacing w:line="254" w:lineRule="exact"/>
              <w:ind w:left="120" w:firstLine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Ғимарат№, </w:t>
            </w:r>
            <w:r>
              <w:rPr>
                <w:b/>
                <w:sz w:val="22"/>
              </w:rPr>
              <w:t>мекен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жайы</w:t>
            </w:r>
          </w:p>
        </w:tc>
        <w:tc>
          <w:tcPr>
            <w:tcW w:w="1771" w:type="dxa"/>
          </w:tcPr>
          <w:p>
            <w:pPr>
              <w:pStyle w:val="TableParagraph"/>
              <w:spacing w:line="254" w:lineRule="exact"/>
              <w:ind w:left="553" w:right="323" w:hanging="2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Аудитория номері</w:t>
            </w:r>
          </w:p>
        </w:tc>
        <w:tc>
          <w:tcPr>
            <w:tcW w:w="1348" w:type="dxa"/>
          </w:tcPr>
          <w:p>
            <w:pPr>
              <w:pStyle w:val="TableParagraph"/>
              <w:spacing w:line="251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Көлемі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(м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)</w:t>
            </w:r>
          </w:p>
        </w:tc>
        <w:tc>
          <w:tcPr>
            <w:tcW w:w="1842" w:type="dxa"/>
          </w:tcPr>
          <w:p>
            <w:pPr>
              <w:pStyle w:val="TableParagraph"/>
              <w:spacing w:line="254" w:lineRule="exact"/>
              <w:ind w:left="331" w:right="88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Сыйымдылығы </w:t>
            </w:r>
            <w:r>
              <w:rPr>
                <w:b/>
                <w:sz w:val="22"/>
              </w:rPr>
              <w:t>(адам саны)</w:t>
            </w:r>
          </w:p>
        </w:tc>
        <w:tc>
          <w:tcPr>
            <w:tcW w:w="3009" w:type="dxa"/>
          </w:tcPr>
          <w:p>
            <w:pPr>
              <w:pStyle w:val="TableParagraph"/>
              <w:spacing w:line="251" w:lineRule="exact"/>
              <w:ind w:left="733"/>
              <w:rPr>
                <w:b/>
                <w:sz w:val="22"/>
              </w:rPr>
            </w:pPr>
            <w:r>
              <w:rPr>
                <w:b/>
                <w:sz w:val="22"/>
              </w:rPr>
              <w:t>Аудитория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түрі</w:t>
            </w:r>
          </w:p>
        </w:tc>
        <w:tc>
          <w:tcPr>
            <w:tcW w:w="3967" w:type="dxa"/>
          </w:tcPr>
          <w:p>
            <w:pPr>
              <w:pStyle w:val="TableParagraph"/>
              <w:spacing w:line="251" w:lineRule="exact"/>
              <w:ind w:left="12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Жабдықталуы</w:t>
            </w:r>
          </w:p>
        </w:tc>
      </w:tr>
      <w:tr>
        <w:trPr>
          <w:trHeight w:val="371" w:hRule="atLeast"/>
        </w:trPr>
        <w:tc>
          <w:tcPr>
            <w:tcW w:w="14029" w:type="dxa"/>
            <w:gridSpan w:val="7"/>
          </w:tcPr>
          <w:p>
            <w:pPr>
              <w:pStyle w:val="TableParagraph"/>
              <w:spacing w:line="249" w:lineRule="exact"/>
              <w:ind w:left="5933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(Факультеттің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аты)</w:t>
            </w:r>
          </w:p>
        </w:tc>
      </w:tr>
      <w:tr>
        <w:trPr>
          <w:trHeight w:val="254" w:hRule="atLeast"/>
        </w:trPr>
        <w:tc>
          <w:tcPr>
            <w:tcW w:w="6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51" w:lineRule="exact"/>
              <w:ind w:left="2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Барлығы: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3545"/>
        <w:gridCol w:w="1862"/>
        <w:gridCol w:w="2066"/>
        <w:gridCol w:w="2361"/>
        <w:gridCol w:w="1915"/>
        <w:gridCol w:w="1917"/>
      </w:tblGrid>
      <w:tr>
        <w:trPr>
          <w:trHeight w:val="505" w:hRule="atLeast"/>
        </w:trPr>
        <w:tc>
          <w:tcPr>
            <w:tcW w:w="425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545" w:type="dxa"/>
          </w:tcPr>
          <w:p>
            <w:pPr>
              <w:pStyle w:val="TableParagraph"/>
              <w:spacing w:line="251" w:lineRule="exact"/>
              <w:ind w:left="1008"/>
              <w:rPr>
                <w:b/>
                <w:sz w:val="22"/>
              </w:rPr>
            </w:pPr>
            <w:r>
              <w:rPr>
                <w:b/>
                <w:sz w:val="22"/>
              </w:rPr>
              <w:t>Факультет</w:t>
            </w:r>
            <w:r>
              <w:rPr>
                <w:b/>
                <w:spacing w:val="-5"/>
                <w:sz w:val="22"/>
              </w:rPr>
              <w:t> аты</w:t>
            </w:r>
          </w:p>
        </w:tc>
        <w:tc>
          <w:tcPr>
            <w:tcW w:w="1862" w:type="dxa"/>
          </w:tcPr>
          <w:p>
            <w:pPr>
              <w:pStyle w:val="TableParagraph"/>
              <w:spacing w:line="252" w:lineRule="exact"/>
              <w:ind w:left="679" w:right="367" w:hanging="2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Аудитория </w:t>
            </w:r>
            <w:r>
              <w:rPr>
                <w:b/>
                <w:spacing w:val="-4"/>
                <w:sz w:val="22"/>
              </w:rPr>
              <w:t>саны</w:t>
            </w:r>
          </w:p>
        </w:tc>
        <w:tc>
          <w:tcPr>
            <w:tcW w:w="2066" w:type="dxa"/>
          </w:tcPr>
          <w:p>
            <w:pPr>
              <w:pStyle w:val="TableParagraph"/>
              <w:spacing w:line="251" w:lineRule="exact"/>
              <w:ind w:left="480"/>
              <w:rPr>
                <w:b/>
                <w:sz w:val="22"/>
              </w:rPr>
            </w:pPr>
            <w:r>
              <w:rPr>
                <w:b/>
                <w:sz w:val="22"/>
              </w:rPr>
              <w:t>Көлемі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(м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)</w:t>
            </w:r>
          </w:p>
        </w:tc>
        <w:tc>
          <w:tcPr>
            <w:tcW w:w="2361" w:type="dxa"/>
          </w:tcPr>
          <w:p>
            <w:pPr>
              <w:pStyle w:val="TableParagraph"/>
              <w:spacing w:line="252" w:lineRule="exact"/>
              <w:ind w:left="616" w:right="349" w:hanging="2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Сыйымдылығы </w:t>
            </w:r>
            <w:r>
              <w:rPr>
                <w:b/>
                <w:sz w:val="22"/>
              </w:rPr>
              <w:t>(адам саны)</w:t>
            </w:r>
          </w:p>
        </w:tc>
        <w:tc>
          <w:tcPr>
            <w:tcW w:w="1915" w:type="dxa"/>
          </w:tcPr>
          <w:p>
            <w:pPr>
              <w:pStyle w:val="TableParagraph"/>
              <w:spacing w:line="251" w:lineRule="exact"/>
              <w:ind w:left="441"/>
              <w:rPr>
                <w:b/>
                <w:sz w:val="22"/>
              </w:rPr>
            </w:pPr>
            <w:r>
              <w:rPr>
                <w:b/>
                <w:sz w:val="22"/>
              </w:rPr>
              <w:t>Бет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нөмірі</w:t>
            </w:r>
          </w:p>
        </w:tc>
        <w:tc>
          <w:tcPr>
            <w:tcW w:w="1917" w:type="dxa"/>
          </w:tcPr>
          <w:p>
            <w:pPr>
              <w:pStyle w:val="TableParagraph"/>
              <w:spacing w:line="251" w:lineRule="exact"/>
              <w:ind w:left="5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Ескерту</w:t>
            </w:r>
          </w:p>
        </w:tc>
      </w:tr>
      <w:tr>
        <w:trPr>
          <w:trHeight w:val="251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Жалпы: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0"/>
        <w:gridCol w:w="2518"/>
        <w:gridCol w:w="3319"/>
      </w:tblGrid>
      <w:tr>
        <w:trPr>
          <w:trHeight w:val="271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1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1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9" w:val="left" w:leader="none"/>
              </w:tabs>
              <w:spacing w:line="251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30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11" w:lineRule="exact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11" w:lineRule="exact"/>
              <w:ind w:left="896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  <w:tr>
        <w:trPr>
          <w:trHeight w:val="275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5" w:val="left" w:leader="none"/>
              </w:tabs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29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09" w:lineRule="exact"/>
              <w:ind w:left="1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09" w:lineRule="exact"/>
              <w:ind w:left="944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  <w:tr>
        <w:trPr>
          <w:trHeight w:val="274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5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5" w:val="left" w:leader="none"/>
              </w:tabs>
              <w:spacing w:line="255" w:lineRule="exact"/>
              <w:ind w:left="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30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11" w:lineRule="exact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11" w:lineRule="exact"/>
              <w:ind w:left="896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  <w:tr>
        <w:trPr>
          <w:trHeight w:val="275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5" w:val="left" w:leader="none"/>
              </w:tabs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30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11" w:lineRule="exact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11" w:lineRule="exact"/>
              <w:ind w:left="896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  <w:tr>
        <w:trPr>
          <w:trHeight w:val="276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9" w:val="left" w:leader="none"/>
              </w:tabs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30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11" w:lineRule="exact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11" w:lineRule="exact"/>
              <w:ind w:left="896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  <w:tr>
        <w:trPr>
          <w:trHeight w:val="275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5" w:val="left" w:leader="none"/>
              </w:tabs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30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11" w:lineRule="exact"/>
              <w:ind w:left="1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11" w:lineRule="exact"/>
              <w:ind w:left="9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(аты-жөні)</w:t>
            </w:r>
          </w:p>
        </w:tc>
      </w:tr>
      <w:tr>
        <w:trPr>
          <w:trHeight w:val="275" w:hRule="atLeast"/>
        </w:trPr>
        <w:tc>
          <w:tcPr>
            <w:tcW w:w="7070" w:type="dxa"/>
          </w:tcPr>
          <w:p>
            <w:pPr>
              <w:pStyle w:val="TableParagraph"/>
              <w:tabs>
                <w:tab w:pos="3944" w:val="left" w:leader="none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деканы</w:t>
            </w:r>
          </w:p>
        </w:tc>
        <w:tc>
          <w:tcPr>
            <w:tcW w:w="2518" w:type="dxa"/>
          </w:tcPr>
          <w:p>
            <w:pPr>
              <w:pStyle w:val="TableParagraph"/>
              <w:tabs>
                <w:tab w:pos="1734" w:val="left" w:leader="none"/>
              </w:tabs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19" w:type="dxa"/>
          </w:tcPr>
          <w:p>
            <w:pPr>
              <w:pStyle w:val="TableParagraph"/>
              <w:tabs>
                <w:tab w:pos="3265" w:val="left" w:leader="none"/>
              </w:tabs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25" w:hRule="atLeast"/>
        </w:trPr>
        <w:tc>
          <w:tcPr>
            <w:tcW w:w="70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spacing w:line="206" w:lineRule="exact"/>
              <w:ind w:left="1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(қолы)</w:t>
            </w:r>
          </w:p>
        </w:tc>
        <w:tc>
          <w:tcPr>
            <w:tcW w:w="3319" w:type="dxa"/>
          </w:tcPr>
          <w:p>
            <w:pPr>
              <w:pStyle w:val="TableParagraph"/>
              <w:spacing w:line="206" w:lineRule="exact"/>
              <w:ind w:left="944"/>
              <w:rPr>
                <w:b/>
                <w:sz w:val="20"/>
              </w:rPr>
            </w:pPr>
            <w:r>
              <w:rPr>
                <w:b/>
                <w:sz w:val="20"/>
              </w:rPr>
              <w:t>(аты-</w:t>
            </w:r>
            <w:r>
              <w:rPr>
                <w:b/>
                <w:spacing w:val="-2"/>
                <w:sz w:val="20"/>
              </w:rPr>
              <w:t>жөні)</w:t>
            </w:r>
          </w:p>
        </w:tc>
      </w:tr>
    </w:tbl>
    <w:sectPr>
      <w:type w:val="continuous"/>
      <w:pgSz w:w="16840" w:h="11910" w:orient="landscape"/>
      <w:pgMar w:top="13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2024-08-29T10:38:28Z</dcterms:created>
  <dcterms:modified xsi:type="dcterms:W3CDTF">2024-08-29T10:38:28Z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  <property fmtid="{D5CDD505-2E9C-101B-9397-08002B2CF9AE}" pid="3" name="Producer">
    <vt:lpwstr>iLovePDF</vt:lpwstr>
  </property>
</Properties>
</file>