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1"/>
        <w:ind w:left="0" w:right="229" w:firstLine="0"/>
        <w:jc w:val="right"/>
        <w:rPr>
          <w:b/>
          <w:i/>
          <w:sz w:val="24"/>
        </w:rPr>
      </w:pPr>
      <w:r>
        <w:rPr>
          <w:b/>
          <w:i/>
          <w:color w:val="212121"/>
          <w:sz w:val="24"/>
        </w:rPr>
        <w:t>Ф-ОБ-003-023В</w:t>
      </w:r>
    </w:p>
    <w:p>
      <w:pPr>
        <w:pStyle w:val="Heading1"/>
      </w:pPr>
      <w:r>
        <w:rPr/>
        <w:t>Аттестаттау</w:t>
      </w:r>
      <w:r>
        <w:rPr>
          <w:spacing w:val="-6"/>
        </w:rPr>
        <w:t> </w:t>
      </w:r>
      <w:r>
        <w:rPr/>
        <w:t>комиссиясының</w:t>
      </w:r>
    </w:p>
    <w:p>
      <w:pPr>
        <w:spacing w:before="0"/>
        <w:ind w:left="566" w:right="12" w:firstLine="0"/>
        <w:jc w:val="center"/>
        <w:rPr>
          <w:b/>
          <w:sz w:val="24"/>
        </w:rPr>
      </w:pPr>
      <w:r>
        <w:rPr>
          <w:b/>
          <w:sz w:val="24"/>
        </w:rPr>
        <w:t>бітіру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жұмысын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қорғау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жөніндегі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шешімінің</w:t>
      </w:r>
    </w:p>
    <w:p>
      <w:pPr>
        <w:pStyle w:val="Heading1"/>
        <w:tabs>
          <w:tab w:pos="779" w:val="left" w:leader="none"/>
        </w:tabs>
        <w:ind w:left="0"/>
      </w:pPr>
      <w:r>
        <w:rPr/>
        <w:t>№</w:t>
      </w:r>
      <w:r>
        <w:rPr>
          <w:u w:val="single"/>
        </w:rPr>
        <w:tab/>
      </w:r>
      <w:r>
        <w:rPr/>
        <w:t>ХАТТАМАСЫ</w:t>
      </w:r>
    </w:p>
    <w:p>
      <w:pPr>
        <w:pStyle w:val="BodyText"/>
        <w:tabs>
          <w:tab w:pos="1683" w:val="left" w:leader="none"/>
          <w:tab w:pos="2455" w:val="left" w:leader="none"/>
          <w:tab w:pos="3773" w:val="left" w:leader="none"/>
          <w:tab w:pos="4857" w:val="left" w:leader="none"/>
          <w:tab w:pos="6378" w:val="left" w:leader="none"/>
          <w:tab w:pos="7168" w:val="left" w:leader="none"/>
        </w:tabs>
        <w:spacing w:before="180"/>
        <w:ind w:left="788"/>
      </w:pPr>
      <w:r>
        <w:rPr/>
        <w:t>202</w:t>
      </w:r>
      <w:r>
        <w:rPr>
          <w:u w:val="single"/>
        </w:rPr>
        <w:tab/>
      </w:r>
      <w:r>
        <w:rPr/>
        <w:t>ж.</w:t>
      </w:r>
      <w:r>
        <w:rPr>
          <w:spacing w:val="1"/>
        </w:rPr>
        <w:t> </w:t>
      </w:r>
      <w:r>
        <w:rPr/>
        <w:t>«</w:t>
      </w:r>
      <w:r>
        <w:rPr>
          <w:u w:val="single"/>
        </w:rPr>
        <w:tab/>
      </w:r>
      <w:r>
        <w:rPr/>
        <w:t>»_</w:t>
      </w:r>
      <w:r>
        <w:rPr>
          <w:u w:val="single"/>
        </w:rPr>
        <w:tab/>
      </w:r>
      <w:r>
        <w:rPr/>
        <w:t>сағ.</w:t>
      </w:r>
      <w:r>
        <w:rPr>
          <w:u w:val="single"/>
        </w:rPr>
        <w:tab/>
      </w:r>
      <w:r>
        <w:rPr/>
        <w:t>минуттан</w:t>
      </w:r>
      <w:r>
        <w:rPr>
          <w:u w:val="single"/>
        </w:rPr>
        <w:tab/>
      </w:r>
      <w:r>
        <w:rPr/>
        <w:t>сағ.</w:t>
      </w:r>
      <w:r>
        <w:rPr>
          <w:u w:val="single"/>
        </w:rPr>
        <w:tab/>
      </w:r>
      <w:r>
        <w:rPr/>
        <w:t>минутқа дейiн</w:t>
      </w:r>
    </w:p>
    <w:p>
      <w:pPr>
        <w:pStyle w:val="BodyText"/>
        <w:spacing w:before="2"/>
        <w:rPr>
          <w:sz w:val="23"/>
        </w:rPr>
      </w:pPr>
    </w:p>
    <w:p>
      <w:pPr>
        <w:pStyle w:val="BodyText"/>
        <w:spacing w:line="20" w:lineRule="exact"/>
        <w:ind w:left="783"/>
        <w:rPr>
          <w:sz w:val="2"/>
        </w:rPr>
      </w:pPr>
      <w:r>
        <w:rPr>
          <w:sz w:val="2"/>
        </w:rPr>
        <w:pict>
          <v:group style="width:402pt;height:.5pt;mso-position-horizontal-relative:char;mso-position-vertical-relative:line" coordorigin="0,0" coordsize="8040,10">
            <v:line style="position:absolute" from="0,5" to="8040,5" stroked="true" strokeweight=".48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040" w:bottom="280" w:left="1480" w:right="900"/>
        </w:sectPr>
      </w:pP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33"/>
        </w:rPr>
      </w:pPr>
    </w:p>
    <w:p>
      <w:pPr>
        <w:pStyle w:val="Heading1"/>
        <w:ind w:left="222" w:right="0"/>
        <w:jc w:val="left"/>
      </w:pPr>
      <w:r>
        <w:rPr/>
        <w:t>Қатысқандар:</w:t>
      </w:r>
    </w:p>
    <w:p>
      <w:pPr>
        <w:spacing w:line="221" w:lineRule="exact" w:before="0"/>
        <w:ind w:left="1054" w:right="0" w:firstLine="0"/>
        <w:jc w:val="left"/>
        <w:rPr>
          <w:i/>
          <w:sz w:val="20"/>
        </w:rPr>
      </w:pPr>
      <w:r>
        <w:rPr/>
        <w:br w:type="column"/>
      </w:r>
      <w:r>
        <w:rPr>
          <w:i/>
          <w:sz w:val="20"/>
        </w:rPr>
        <w:t>(берілетін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дәреже)</w:t>
      </w:r>
    </w:p>
    <w:p>
      <w:pPr>
        <w:pStyle w:val="BodyText"/>
        <w:spacing w:before="184"/>
        <w:ind w:left="222"/>
      </w:pPr>
      <w:r>
        <w:rPr/>
        <w:t>«магистр»</w:t>
      </w:r>
      <w:r>
        <w:rPr>
          <w:spacing w:val="-9"/>
        </w:rPr>
        <w:t> </w:t>
      </w:r>
      <w:r>
        <w:rPr/>
        <w:t>дәрежесiн</w:t>
      </w:r>
      <w:r>
        <w:rPr>
          <w:spacing w:val="1"/>
        </w:rPr>
        <w:t> </w:t>
      </w:r>
      <w:r>
        <w:rPr/>
        <w:t>беру</w:t>
      </w:r>
      <w:r>
        <w:rPr>
          <w:spacing w:val="-5"/>
        </w:rPr>
        <w:t> </w:t>
      </w:r>
      <w:r>
        <w:rPr/>
        <w:t>туралы</w:t>
      </w:r>
    </w:p>
    <w:p>
      <w:pPr>
        <w:spacing w:after="0"/>
        <w:sectPr>
          <w:type w:val="continuous"/>
          <w:pgSz w:w="11910" w:h="16840"/>
          <w:pgMar w:top="1040" w:bottom="280" w:left="1480" w:right="900"/>
          <w:cols w:num="2" w:equalWidth="0">
            <w:col w:w="1822" w:space="1265"/>
            <w:col w:w="6443"/>
          </w:cols>
        </w:sectPr>
      </w:pPr>
    </w:p>
    <w:p>
      <w:pPr>
        <w:pStyle w:val="BodyText"/>
        <w:tabs>
          <w:tab w:pos="8278" w:val="left" w:leader="none"/>
        </w:tabs>
        <w:spacing w:line="272" w:lineRule="exact"/>
        <w:ind w:left="222"/>
      </w:pPr>
      <w:r>
        <w:rPr/>
        <w:t>Төраға/Төрайым</w:t>
      </w:r>
      <w:r>
        <w:rPr>
          <w:spacing w:val="-1"/>
        </w:rPr>
        <w:t> </w:t>
      </w:r>
      <w:r>
        <w:rPr>
          <w:u w:val="single"/>
        </w:rPr>
        <w:t> </w:t>
        <w:tab/>
      </w:r>
    </w:p>
    <w:p>
      <w:pPr>
        <w:spacing w:line="228" w:lineRule="exact" w:before="1"/>
        <w:ind w:left="655" w:right="12" w:firstLine="0"/>
        <w:jc w:val="center"/>
        <w:rPr>
          <w:i/>
          <w:sz w:val="20"/>
        </w:rPr>
      </w:pPr>
      <w:r>
        <w:rPr>
          <w:i/>
          <w:sz w:val="20"/>
        </w:rPr>
        <w:t>(аты-жөнi)</w:t>
      </w:r>
    </w:p>
    <w:p>
      <w:pPr>
        <w:pStyle w:val="BodyText"/>
        <w:tabs>
          <w:tab w:pos="9231" w:val="left" w:leader="none"/>
        </w:tabs>
        <w:spacing w:line="274" w:lineRule="exact"/>
        <w:ind w:left="222"/>
      </w:pPr>
      <w:r>
        <w:rPr/>
        <w:t>Мүшелері: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spacing w:before="1"/>
        <w:ind w:left="665" w:right="1421" w:firstLine="0"/>
        <w:jc w:val="center"/>
        <w:rPr>
          <w:i/>
          <w:sz w:val="20"/>
        </w:rPr>
      </w:pPr>
      <w:r>
        <w:rPr>
          <w:i/>
          <w:sz w:val="20"/>
        </w:rPr>
        <w:t>(аты-жөнi)</w:t>
      </w:r>
    </w:p>
    <w:p>
      <w:pPr>
        <w:pStyle w:val="BodyText"/>
        <w:spacing w:before="11"/>
        <w:rPr>
          <w:i/>
          <w:sz w:val="15"/>
        </w:rPr>
      </w:pPr>
      <w:r>
        <w:rPr/>
        <w:pict>
          <v:shape style="position:absolute;margin-left:85.103996pt;margin-top:11.324267pt;width:449.95pt;height:.1pt;mso-position-horizontal-relative:page;mso-position-vertical-relative:paragraph;z-index:-15728128;mso-wrap-distance-left:0;mso-wrap-distance-right:0" coordorigin="1702,226" coordsize="8999,0" path="m1702,226l7796,226m7804,226l10700,226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spacing w:line="203" w:lineRule="exact" w:before="0"/>
        <w:ind w:left="665" w:right="1320" w:firstLine="0"/>
        <w:jc w:val="center"/>
        <w:rPr>
          <w:i/>
          <w:sz w:val="20"/>
        </w:rPr>
      </w:pPr>
      <w:r>
        <w:rPr>
          <w:i/>
          <w:sz w:val="20"/>
        </w:rPr>
        <w:t>(аты-жөнi)</w:t>
      </w:r>
    </w:p>
    <w:p>
      <w:pPr>
        <w:pStyle w:val="BodyText"/>
        <w:spacing w:before="10"/>
        <w:rPr>
          <w:i/>
          <w:sz w:val="15"/>
        </w:rPr>
      </w:pPr>
      <w:r>
        <w:rPr/>
        <w:pict>
          <v:shape style="position:absolute;margin-left:85.103996pt;margin-top:11.274267pt;width:450.1pt;height:.1pt;mso-position-horizontal-relative:page;mso-position-vertical-relative:paragraph;z-index:-15727616;mso-wrap-distance-left:0;mso-wrap-distance-right:0" coordorigin="1702,225" coordsize="9002,0" path="m1702,225l7796,225m7804,225l9401,225m9405,225l10703,225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665" w:right="1320" w:firstLine="0"/>
        <w:jc w:val="center"/>
        <w:rPr>
          <w:i/>
          <w:sz w:val="20"/>
        </w:rPr>
      </w:pPr>
      <w:r>
        <w:rPr>
          <w:i/>
          <w:sz w:val="20"/>
        </w:rPr>
        <w:t>(аты-жөнi)</w:t>
      </w:r>
    </w:p>
    <w:p>
      <w:pPr>
        <w:pStyle w:val="BodyText"/>
        <w:spacing w:before="8"/>
        <w:rPr>
          <w:i/>
          <w:sz w:val="15"/>
        </w:rPr>
      </w:pPr>
      <w:r>
        <w:rPr/>
        <w:pict>
          <v:shape style="position:absolute;margin-left:85.103996pt;margin-top:11.174268pt;width:450pt;height:.1pt;mso-position-horizontal-relative:page;mso-position-vertical-relative:paragraph;z-index:-15727104;mso-wrap-distance-left:0;mso-wrap-distance-right:0" coordorigin="1702,223" coordsize="9000,0" path="m1702,223l8695,223m8704,223l10702,223e" filled="false" stroked="true" strokeweight=".39840pt" strokecolor="#000000">
            <v:path arrowok="t"/>
            <v:stroke dashstyle="solid"/>
            <w10:wrap type="topAndBottom"/>
          </v:shape>
        </w:pict>
      </w:r>
    </w:p>
    <w:p>
      <w:pPr>
        <w:spacing w:line="201" w:lineRule="exact" w:before="0"/>
        <w:ind w:left="665" w:right="1320" w:firstLine="0"/>
        <w:jc w:val="center"/>
        <w:rPr>
          <w:i/>
          <w:sz w:val="20"/>
        </w:rPr>
      </w:pPr>
      <w:r>
        <w:rPr>
          <w:i/>
          <w:sz w:val="20"/>
        </w:rPr>
        <w:t>(аты-жөнi)</w:t>
      </w:r>
    </w:p>
    <w:p>
      <w:pPr>
        <w:pStyle w:val="BodyText"/>
        <w:tabs>
          <w:tab w:pos="9237" w:val="left" w:leader="none"/>
        </w:tabs>
        <w:spacing w:line="276" w:lineRule="exact"/>
        <w:ind w:left="222"/>
      </w:pPr>
      <w:r>
        <w:rPr/>
        <w:t>Магистрант </w:t>
      </w:r>
      <w:r>
        <w:rPr>
          <w:u w:val="single"/>
        </w:rPr>
        <w:t> </w:t>
        <w:tab/>
      </w:r>
    </w:p>
    <w:p>
      <w:pPr>
        <w:spacing w:before="2"/>
        <w:ind w:left="3580" w:right="0" w:firstLine="0"/>
        <w:jc w:val="left"/>
        <w:rPr>
          <w:i/>
          <w:sz w:val="22"/>
        </w:rPr>
      </w:pPr>
      <w:r>
        <w:rPr>
          <w:i/>
          <w:sz w:val="22"/>
        </w:rPr>
        <w:t>(аты-жөнi,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білім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беру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бағдарламасы)</w:t>
      </w:r>
    </w:p>
    <w:p>
      <w:pPr>
        <w:pStyle w:val="BodyText"/>
        <w:spacing w:before="2"/>
        <w:rPr>
          <w:i/>
          <w:sz w:val="12"/>
        </w:rPr>
      </w:pPr>
      <w:r>
        <w:rPr/>
        <w:pict>
          <v:shape style="position:absolute;margin-left:85.103996pt;margin-top:9.151224pt;width:452.1pt;height:.1pt;mso-position-horizontal-relative:page;mso-position-vertical-relative:paragraph;z-index:-15726592;mso-wrap-distance-left:0;mso-wrap-distance-right:0" coordorigin="1702,183" coordsize="9042,0" path="m1702,183l6821,183m6825,183l10744,183e" filled="false" stroked="true" strokeweight=".3216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50" w:after="9"/>
        <w:ind w:left="1" w:right="12"/>
        <w:jc w:val="center"/>
      </w:pPr>
      <w:r>
        <w:rPr/>
        <w:t>Бітіру</w:t>
      </w:r>
      <w:r>
        <w:rPr>
          <w:spacing w:val="-7"/>
        </w:rPr>
        <w:t> </w:t>
      </w:r>
      <w:r>
        <w:rPr/>
        <w:t>жұмысын</w:t>
      </w:r>
      <w:r>
        <w:rPr>
          <w:spacing w:val="-1"/>
        </w:rPr>
        <w:t> </w:t>
      </w:r>
      <w:r>
        <w:rPr/>
        <w:t>мына бағаға</w:t>
      </w:r>
      <w:r>
        <w:rPr>
          <w:spacing w:val="-2"/>
        </w:rPr>
        <w:t> </w:t>
      </w:r>
      <w:r>
        <w:rPr/>
        <w:t>қорғады:</w:t>
      </w:r>
    </w:p>
    <w:tbl>
      <w:tblPr>
        <w:tblW w:w="0" w:type="auto"/>
        <w:jc w:val="left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18"/>
        <w:gridCol w:w="2717"/>
        <w:gridCol w:w="1507"/>
        <w:gridCol w:w="1665"/>
        <w:gridCol w:w="1524"/>
        <w:gridCol w:w="1355"/>
      </w:tblGrid>
      <w:tr>
        <w:trPr>
          <w:trHeight w:val="1012" w:hRule="atLeast"/>
        </w:trPr>
        <w:tc>
          <w:tcPr>
            <w:tcW w:w="518" w:type="dxa"/>
          </w:tcPr>
          <w:p>
            <w:pPr>
              <w:pStyle w:val="TableParagraph"/>
              <w:spacing w:line="228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№</w:t>
            </w:r>
          </w:p>
        </w:tc>
        <w:tc>
          <w:tcPr>
            <w:tcW w:w="2717" w:type="dxa"/>
          </w:tcPr>
          <w:p>
            <w:pPr>
              <w:pStyle w:val="TableParagraph"/>
              <w:spacing w:line="228" w:lineRule="exact"/>
              <w:ind w:left="256"/>
              <w:rPr>
                <w:b/>
                <w:sz w:val="20"/>
              </w:rPr>
            </w:pPr>
            <w:r>
              <w:rPr>
                <w:b/>
                <w:sz w:val="20"/>
              </w:rPr>
              <w:t>Қорытынды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аттестация</w:t>
            </w:r>
          </w:p>
        </w:tc>
        <w:tc>
          <w:tcPr>
            <w:tcW w:w="1507" w:type="dxa"/>
          </w:tcPr>
          <w:p>
            <w:pPr>
              <w:pStyle w:val="TableParagraph"/>
              <w:ind w:left="281" w:right="270" w:hanging="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Әріптік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жүйе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бойынша</w:t>
            </w:r>
          </w:p>
          <w:p>
            <w:pPr>
              <w:pStyle w:val="TableParagraph"/>
              <w:spacing w:line="235" w:lineRule="exact"/>
              <w:ind w:left="348" w:right="33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бағалау</w:t>
            </w:r>
          </w:p>
        </w:tc>
        <w:tc>
          <w:tcPr>
            <w:tcW w:w="1665" w:type="dxa"/>
          </w:tcPr>
          <w:p>
            <w:pPr>
              <w:pStyle w:val="TableParagraph"/>
              <w:ind w:left="226" w:right="211" w:hanging="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Балдардың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сандық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эквиваленті</w:t>
            </w:r>
          </w:p>
        </w:tc>
        <w:tc>
          <w:tcPr>
            <w:tcW w:w="1524" w:type="dxa"/>
          </w:tcPr>
          <w:p>
            <w:pPr>
              <w:pStyle w:val="TableParagraph"/>
              <w:ind w:left="308" w:right="195" w:hanging="87"/>
              <w:rPr>
                <w:b/>
                <w:sz w:val="22"/>
              </w:rPr>
            </w:pPr>
            <w:r>
              <w:rPr>
                <w:b/>
                <w:sz w:val="22"/>
              </w:rPr>
              <w:t>Пайыздық</w:t>
            </w:r>
            <w:r>
              <w:rPr>
                <w:b/>
                <w:spacing w:val="-52"/>
                <w:sz w:val="22"/>
              </w:rPr>
              <w:t> </w:t>
            </w:r>
            <w:r>
              <w:rPr>
                <w:b/>
                <w:sz w:val="22"/>
              </w:rPr>
              <w:t>мазмұны</w:t>
            </w:r>
          </w:p>
        </w:tc>
        <w:tc>
          <w:tcPr>
            <w:tcW w:w="1355" w:type="dxa"/>
          </w:tcPr>
          <w:p>
            <w:pPr>
              <w:pStyle w:val="TableParagraph"/>
              <w:ind w:left="206" w:right="1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Дәстүрлі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жүйе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бойынша</w:t>
            </w:r>
          </w:p>
          <w:p>
            <w:pPr>
              <w:pStyle w:val="TableParagraph"/>
              <w:spacing w:line="235" w:lineRule="exact"/>
              <w:ind w:left="206" w:right="191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бағалау</w:t>
            </w:r>
          </w:p>
        </w:tc>
      </w:tr>
      <w:tr>
        <w:trPr>
          <w:trHeight w:val="758" w:hRule="atLeast"/>
        </w:trPr>
        <w:tc>
          <w:tcPr>
            <w:tcW w:w="518" w:type="dxa"/>
          </w:tcPr>
          <w:p>
            <w:pPr>
              <w:pStyle w:val="TableParagraph"/>
              <w:spacing w:line="247" w:lineRule="exact"/>
              <w:ind w:left="155" w:right="148"/>
              <w:jc w:val="center"/>
              <w:rPr>
                <w:sz w:val="22"/>
              </w:rPr>
            </w:pPr>
            <w:r>
              <w:rPr>
                <w:sz w:val="22"/>
              </w:rPr>
              <w:t>2.</w:t>
            </w:r>
          </w:p>
        </w:tc>
        <w:tc>
          <w:tcPr>
            <w:tcW w:w="2717" w:type="dxa"/>
          </w:tcPr>
          <w:p>
            <w:pPr>
              <w:pStyle w:val="TableParagraph"/>
              <w:ind w:left="108" w:right="883"/>
              <w:rPr>
                <w:sz w:val="22"/>
              </w:rPr>
            </w:pPr>
            <w:r>
              <w:rPr>
                <w:sz w:val="22"/>
              </w:rPr>
              <w:t>Магистрлік</w:t>
            </w:r>
            <w:r>
              <w:rPr>
                <w:spacing w:val="1"/>
                <w:sz w:val="22"/>
              </w:rPr>
              <w:t> </w:t>
            </w:r>
            <w:r>
              <w:rPr>
                <w:sz w:val="22"/>
              </w:rPr>
              <w:t>диссертация/жоба</w:t>
            </w:r>
          </w:p>
          <w:p>
            <w:pPr>
              <w:pStyle w:val="TableParagraph"/>
              <w:spacing w:line="238" w:lineRule="exact"/>
              <w:ind w:left="108"/>
              <w:rPr>
                <w:sz w:val="22"/>
              </w:rPr>
            </w:pPr>
            <w:r>
              <w:rPr>
                <w:sz w:val="22"/>
              </w:rPr>
              <w:t>қорғады</w:t>
            </w:r>
          </w:p>
        </w:tc>
        <w:tc>
          <w:tcPr>
            <w:tcW w:w="1507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665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524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1355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176"/>
        <w:ind w:left="222"/>
      </w:pPr>
      <w:r>
        <w:rPr/>
        <w:t>Бітіру</w:t>
      </w:r>
      <w:r>
        <w:rPr>
          <w:spacing w:val="-6"/>
        </w:rPr>
        <w:t> </w:t>
      </w:r>
      <w:r>
        <w:rPr/>
        <w:t>жұмысын</w:t>
      </w:r>
      <w:r>
        <w:rPr>
          <w:spacing w:val="-1"/>
        </w:rPr>
        <w:t> </w:t>
      </w:r>
      <w:r>
        <w:rPr/>
        <w:t>қорғады</w:t>
      </w:r>
      <w:r>
        <w:rPr>
          <w:spacing w:val="-1"/>
        </w:rPr>
        <w:t> </w:t>
      </w:r>
      <w:r>
        <w:rPr/>
        <w:t>деп танылсын.</w:t>
      </w:r>
    </w:p>
    <w:p>
      <w:pPr>
        <w:pStyle w:val="BodyText"/>
        <w:tabs>
          <w:tab w:pos="9235" w:val="left" w:leader="none"/>
        </w:tabs>
        <w:spacing w:before="185"/>
        <w:ind w:left="222"/>
      </w:pPr>
      <w:r>
        <w:rPr/>
        <w:t>Магистрант </w:t>
      </w:r>
      <w:r>
        <w:rPr>
          <w:u w:val="single"/>
        </w:rPr>
        <w:t> </w:t>
        <w:tab/>
      </w:r>
    </w:p>
    <w:p>
      <w:pPr>
        <w:spacing w:line="228" w:lineRule="exact" w:before="2"/>
        <w:ind w:left="153" w:right="12" w:firstLine="0"/>
        <w:jc w:val="center"/>
        <w:rPr>
          <w:i/>
          <w:sz w:val="20"/>
        </w:rPr>
      </w:pPr>
      <w:r>
        <w:rPr>
          <w:i/>
          <w:sz w:val="20"/>
        </w:rPr>
        <w:t>(тегі,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аты-жөні)</w:t>
      </w:r>
    </w:p>
    <w:p>
      <w:pPr>
        <w:pStyle w:val="BodyText"/>
        <w:tabs>
          <w:tab w:pos="6309" w:val="left" w:leader="none"/>
        </w:tabs>
        <w:ind w:left="665" w:right="675"/>
        <w:jc w:val="center"/>
      </w:pPr>
      <w:r>
        <w:rPr>
          <w:u w:val="single"/>
        </w:rPr>
        <w:t> </w:t>
        <w:tab/>
      </w:r>
      <w:r>
        <w:rPr/>
        <w:t>білім беру бағдарламасы</w:t>
      </w:r>
      <w:r>
        <w:rPr>
          <w:spacing w:val="-58"/>
        </w:rPr>
        <w:t> </w:t>
      </w:r>
      <w:r>
        <w:rPr/>
        <w:t>бойынша</w:t>
      </w:r>
    </w:p>
    <w:p>
      <w:pPr>
        <w:pStyle w:val="BodyText"/>
        <w:spacing w:before="6"/>
        <w:rPr>
          <w:sz w:val="19"/>
        </w:rPr>
      </w:pPr>
      <w:r>
        <w:rPr/>
        <w:pict>
          <v:shape style="position:absolute;margin-left:85.103996pt;margin-top:13.424072pt;width:450.05pt;height:.1pt;mso-position-horizontal-relative:page;mso-position-vertical-relative:paragraph;z-index:-15726080;mso-wrap-distance-left:0;mso-wrap-distance-right:0" coordorigin="1702,268" coordsize="9001,0" path="m1702,268l10703,268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27" w:lineRule="exact" w:before="0"/>
        <w:ind w:left="2" w:right="12" w:firstLine="0"/>
        <w:jc w:val="center"/>
        <w:rPr>
          <w:i/>
          <w:sz w:val="22"/>
        </w:rPr>
      </w:pPr>
      <w:r>
        <w:rPr>
          <w:i/>
          <w:sz w:val="22"/>
        </w:rPr>
        <w:t>(</w:t>
      </w:r>
      <w:r>
        <w:rPr>
          <w:i/>
          <w:sz w:val="20"/>
        </w:rPr>
        <w:t>білім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беру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бағдарламасының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коды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мен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атауы</w:t>
      </w:r>
      <w:r>
        <w:rPr>
          <w:i/>
          <w:sz w:val="22"/>
        </w:rPr>
        <w:t>)</w:t>
      </w:r>
    </w:p>
    <w:p>
      <w:pPr>
        <w:pStyle w:val="BodyText"/>
        <w:spacing w:before="8"/>
        <w:rPr>
          <w:i/>
          <w:sz w:val="19"/>
        </w:rPr>
      </w:pPr>
      <w:r>
        <w:rPr/>
        <w:pict>
          <v:shape style="position:absolute;margin-left:85.103996pt;margin-top:13.532588pt;width:450.05pt;height:.1pt;mso-position-horizontal-relative:page;mso-position-vertical-relative:paragraph;z-index:-15725568;mso-wrap-distance-left:0;mso-wrap-distance-right:0" coordorigin="1702,271" coordsize="9001,0" path="m1702,271l10703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line="202" w:lineRule="exact" w:before="0"/>
        <w:ind w:left="568" w:right="12" w:firstLine="0"/>
        <w:jc w:val="center"/>
        <w:rPr>
          <w:i/>
          <w:sz w:val="20"/>
        </w:rPr>
      </w:pPr>
      <w:r>
        <w:rPr>
          <w:i/>
          <w:sz w:val="20"/>
        </w:rPr>
        <w:t>(берілетін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дәреже)</w:t>
      </w:r>
    </w:p>
    <w:p>
      <w:pPr>
        <w:pStyle w:val="BodyText"/>
        <w:spacing w:line="276" w:lineRule="exact"/>
        <w:ind w:left="5" w:right="12"/>
        <w:jc w:val="center"/>
      </w:pPr>
      <w:r>
        <w:rPr/>
        <w:t>«магистр»</w:t>
      </w:r>
      <w:r>
        <w:rPr>
          <w:spacing w:val="-8"/>
        </w:rPr>
        <w:t> </w:t>
      </w:r>
      <w:r>
        <w:rPr/>
        <w:t>дәрежесі</w:t>
      </w:r>
      <w:r>
        <w:rPr>
          <w:spacing w:val="2"/>
        </w:rPr>
        <w:t> </w:t>
      </w:r>
      <w:r>
        <w:rPr/>
        <w:t>берілсін.</w:t>
      </w:r>
    </w:p>
    <w:p>
      <w:pPr>
        <w:pStyle w:val="BodyText"/>
        <w:tabs>
          <w:tab w:pos="9060" w:val="left" w:leader="none"/>
        </w:tabs>
        <w:spacing w:before="183"/>
        <w:ind w:right="19"/>
        <w:jc w:val="center"/>
      </w:pPr>
      <w:r>
        <w:rPr/>
        <w:t>Комиссия</w:t>
      </w:r>
      <w:r>
        <w:rPr>
          <w:spacing w:val="-2"/>
        </w:rPr>
        <w:t> </w:t>
      </w:r>
      <w:r>
        <w:rPr/>
        <w:t>мүшелерiнiң</w:t>
      </w:r>
      <w:r>
        <w:rPr>
          <w:spacing w:val="-2"/>
        </w:rPr>
        <w:t> </w:t>
      </w:r>
      <w:r>
        <w:rPr/>
        <w:t>ерекше</w:t>
      </w:r>
      <w:r>
        <w:rPr>
          <w:spacing w:val="-3"/>
        </w:rPr>
        <w:t> </w:t>
      </w:r>
      <w:r>
        <w:rPr/>
        <w:t>пiкiрлерi </w:t>
      </w:r>
      <w:r>
        <w:rPr>
          <w:u w:val="single"/>
        </w:rPr>
        <w:t> </w:t>
        <w:tab/>
      </w:r>
    </w:p>
    <w:p>
      <w:pPr>
        <w:pStyle w:val="BodyText"/>
        <w:spacing w:before="8"/>
        <w:rPr>
          <w:sz w:val="19"/>
        </w:rPr>
      </w:pPr>
      <w:r>
        <w:rPr/>
        <w:pict>
          <v:shape style="position:absolute;margin-left:85.103996pt;margin-top:13.557468pt;width:450.05pt;height:.1pt;mso-position-horizontal-relative:page;mso-position-vertical-relative:paragraph;z-index:-15725056;mso-wrap-distance-left:0;mso-wrap-distance-right:0" coordorigin="1702,271" coordsize="9001,0" path="m1702,271l10703,271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155"/>
        <w:ind w:left="222"/>
      </w:pPr>
      <w:r>
        <w:rPr/>
        <w:t>Магистр</w:t>
      </w:r>
      <w:r>
        <w:rPr>
          <w:spacing w:val="-2"/>
        </w:rPr>
        <w:t> </w:t>
      </w:r>
      <w:r>
        <w:rPr/>
        <w:t>дәрежесі</w:t>
      </w:r>
      <w:r>
        <w:rPr>
          <w:spacing w:val="-2"/>
        </w:rPr>
        <w:t> </w:t>
      </w:r>
      <w:r>
        <w:rPr/>
        <w:t>берілетін</w:t>
      </w:r>
      <w:r>
        <w:rPr>
          <w:spacing w:val="-2"/>
        </w:rPr>
        <w:t> </w:t>
      </w:r>
      <w:r>
        <w:rPr/>
        <w:t>жоғары</w:t>
      </w:r>
      <w:r>
        <w:rPr>
          <w:spacing w:val="-2"/>
        </w:rPr>
        <w:t> </w:t>
      </w:r>
      <w:r>
        <w:rPr/>
        <w:t>оқу</w:t>
      </w:r>
      <w:r>
        <w:rPr>
          <w:spacing w:val="-7"/>
        </w:rPr>
        <w:t> </w:t>
      </w:r>
      <w:r>
        <w:rPr/>
        <w:t>орнынан</w:t>
      </w:r>
      <w:r>
        <w:rPr>
          <w:spacing w:val="-2"/>
        </w:rPr>
        <w:t> </w:t>
      </w:r>
      <w:r>
        <w:rPr/>
        <w:t>кейінгі білім</w:t>
      </w:r>
      <w:r>
        <w:rPr>
          <w:spacing w:val="-2"/>
        </w:rPr>
        <w:t> </w:t>
      </w:r>
      <w:r>
        <w:rPr/>
        <w:t>туралы</w:t>
      </w:r>
      <w:r>
        <w:rPr>
          <w:spacing w:val="-1"/>
        </w:rPr>
        <w:t> </w:t>
      </w:r>
      <w:r>
        <w:rPr/>
        <w:t>диплом</w:t>
      </w:r>
      <w:r>
        <w:rPr>
          <w:spacing w:val="-3"/>
        </w:rPr>
        <w:t> </w:t>
      </w:r>
      <w:r>
        <w:rPr/>
        <w:t>берілсін.</w:t>
      </w: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12"/>
        </w:rPr>
      </w:pPr>
    </w:p>
    <w:tbl>
      <w:tblPr>
        <w:tblW w:w="0" w:type="auto"/>
        <w:jc w:val="left"/>
        <w:tblInd w:w="44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39"/>
        <w:gridCol w:w="3962"/>
        <w:gridCol w:w="1429"/>
      </w:tblGrid>
      <w:tr>
        <w:trPr>
          <w:trHeight w:val="410" w:hRule="atLeast"/>
        </w:trPr>
        <w:tc>
          <w:tcPr>
            <w:tcW w:w="2339" w:type="dxa"/>
          </w:tcPr>
          <w:p>
            <w:pPr>
              <w:pStyle w:val="TableParagraph"/>
              <w:spacing w:line="244" w:lineRule="exact"/>
              <w:ind w:left="181" w:right="241"/>
              <w:jc w:val="center"/>
              <w:rPr>
                <w:sz w:val="22"/>
              </w:rPr>
            </w:pPr>
            <w:r>
              <w:rPr>
                <w:sz w:val="22"/>
              </w:rPr>
              <w:t>Төраға/Төрайым</w:t>
            </w:r>
          </w:p>
        </w:tc>
        <w:tc>
          <w:tcPr>
            <w:tcW w:w="3962" w:type="dxa"/>
          </w:tcPr>
          <w:p>
            <w:pPr>
              <w:pStyle w:val="TableParagraph"/>
              <w:tabs>
                <w:tab w:pos="3614" w:val="left" w:leader="none"/>
              </w:tabs>
              <w:spacing w:line="244" w:lineRule="exact"/>
              <w:ind w:left="261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429" w:type="dxa"/>
          </w:tcPr>
          <w:p>
            <w:pPr>
              <w:pStyle w:val="TableParagraph"/>
              <w:spacing w:line="244" w:lineRule="exact"/>
              <w:ind w:left="288"/>
              <w:rPr>
                <w:sz w:val="22"/>
              </w:rPr>
            </w:pPr>
            <w:r>
              <w:rPr>
                <w:sz w:val="22"/>
              </w:rPr>
              <w:t>(қолы)</w:t>
            </w:r>
          </w:p>
        </w:tc>
      </w:tr>
      <w:tr>
        <w:trPr>
          <w:trHeight w:val="413" w:hRule="atLeast"/>
        </w:trPr>
        <w:tc>
          <w:tcPr>
            <w:tcW w:w="2339" w:type="dxa"/>
          </w:tcPr>
          <w:p>
            <w:pPr>
              <w:pStyle w:val="TableParagraph"/>
              <w:spacing w:before="87"/>
              <w:ind w:left="182" w:right="241"/>
              <w:jc w:val="center"/>
              <w:rPr>
                <w:sz w:val="22"/>
              </w:rPr>
            </w:pPr>
            <w:r>
              <w:rPr>
                <w:sz w:val="22"/>
              </w:rPr>
              <w:t>Комиссия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мүшелері</w:t>
            </w:r>
          </w:p>
        </w:tc>
        <w:tc>
          <w:tcPr>
            <w:tcW w:w="3962" w:type="dxa"/>
          </w:tcPr>
          <w:p>
            <w:pPr>
              <w:pStyle w:val="TableParagraph"/>
              <w:tabs>
                <w:tab w:pos="3613" w:val="left" w:leader="none"/>
              </w:tabs>
              <w:spacing w:before="87"/>
              <w:ind w:left="261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429" w:type="dxa"/>
          </w:tcPr>
          <w:p>
            <w:pPr>
              <w:pStyle w:val="TableParagraph"/>
              <w:spacing w:before="87"/>
              <w:ind w:left="288"/>
              <w:rPr>
                <w:sz w:val="22"/>
              </w:rPr>
            </w:pPr>
            <w:r>
              <w:rPr>
                <w:sz w:val="22"/>
              </w:rPr>
              <w:t>(қолдары)</w:t>
            </w:r>
          </w:p>
        </w:tc>
      </w:tr>
      <w:tr>
        <w:trPr>
          <w:trHeight w:val="436" w:hRule="atLeast"/>
        </w:trPr>
        <w:tc>
          <w:tcPr>
            <w:tcW w:w="2339" w:type="dxa"/>
          </w:tcPr>
          <w:p>
            <w:pPr>
              <w:pStyle w:val="TableParagraph"/>
              <w:rPr>
                <w:sz w:val="20"/>
              </w:rPr>
            </w:pPr>
          </w:p>
        </w:tc>
        <w:tc>
          <w:tcPr>
            <w:tcW w:w="3962" w:type="dxa"/>
          </w:tcPr>
          <w:p>
            <w:pPr>
              <w:pStyle w:val="TableParagraph"/>
              <w:spacing w:before="8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256"/>
              <w:rPr>
                <w:sz w:val="2"/>
              </w:rPr>
            </w:pPr>
            <w:r>
              <w:rPr>
                <w:sz w:val="2"/>
              </w:rPr>
              <w:pict>
                <v:group style="width:165.15pt;height:.45pt;mso-position-horizontal-relative:char;mso-position-vertical-relative:line" coordorigin="0,0" coordsize="3303,9">
                  <v:line style="position:absolute" from="0,4" to="3302,4" stroked="true" strokeweight=".4416pt" strokecolor="#000000">
                    <v:stroke dashstyle="solid"/>
                  </v:line>
                </v:group>
              </w:pict>
            </w:r>
            <w:r>
              <w:rPr>
                <w:sz w:val="2"/>
              </w:rPr>
            </w:r>
          </w:p>
        </w:tc>
        <w:tc>
          <w:tcPr>
            <w:tcW w:w="1429" w:type="dxa"/>
          </w:tcPr>
          <w:p>
            <w:pPr>
              <w:pStyle w:val="TableParagraph"/>
              <w:spacing w:line="237" w:lineRule="exact" w:before="180"/>
              <w:ind w:left="288"/>
              <w:rPr>
                <w:sz w:val="22"/>
              </w:rPr>
            </w:pPr>
            <w:r>
              <w:rPr>
                <w:sz w:val="22"/>
              </w:rPr>
              <w:t>(қолдары)</w:t>
            </w:r>
          </w:p>
        </w:tc>
      </w:tr>
      <w:tr>
        <w:trPr>
          <w:trHeight w:val="248" w:hRule="atLeast"/>
        </w:trPr>
        <w:tc>
          <w:tcPr>
            <w:tcW w:w="2339" w:type="dxa"/>
          </w:tcPr>
          <w:p>
            <w:pPr>
              <w:pStyle w:val="TableParagraph"/>
              <w:spacing w:line="228" w:lineRule="exact"/>
              <w:ind w:left="181" w:right="241"/>
              <w:jc w:val="center"/>
              <w:rPr>
                <w:sz w:val="22"/>
              </w:rPr>
            </w:pPr>
            <w:r>
              <w:rPr>
                <w:sz w:val="22"/>
              </w:rPr>
              <w:t>Хатшы</w:t>
            </w:r>
          </w:p>
        </w:tc>
        <w:tc>
          <w:tcPr>
            <w:tcW w:w="3962" w:type="dxa"/>
          </w:tcPr>
          <w:p>
            <w:pPr>
              <w:pStyle w:val="TableParagraph"/>
              <w:tabs>
                <w:tab w:pos="3724" w:val="left" w:leader="none"/>
              </w:tabs>
              <w:spacing w:line="228" w:lineRule="exact"/>
              <w:ind w:left="261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429" w:type="dxa"/>
          </w:tcPr>
          <w:p>
            <w:pPr>
              <w:pStyle w:val="TableParagraph"/>
              <w:spacing w:line="228" w:lineRule="exact"/>
              <w:ind w:left="288"/>
              <w:rPr>
                <w:sz w:val="22"/>
              </w:rPr>
            </w:pPr>
            <w:r>
              <w:rPr>
                <w:sz w:val="22"/>
              </w:rPr>
              <w:t>(қолы)</w:t>
            </w:r>
          </w:p>
        </w:tc>
      </w:tr>
    </w:tbl>
    <w:sectPr>
      <w:type w:val="continuous"/>
      <w:pgSz w:w="11910" w:h="16840"/>
      <w:pgMar w:top="1040" w:bottom="280" w:left="1480" w:right="9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kk-KZ" w:eastAsia="en-US" w:bidi="ar-SA"/>
    </w:rPr>
  </w:style>
  <w:style w:styleId="Heading1" w:type="paragraph">
    <w:name w:val="Heading 1"/>
    <w:basedOn w:val="Normal"/>
    <w:uiPriority w:val="1"/>
    <w:qFormat/>
    <w:pPr>
      <w:ind w:left="566" w:right="12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kk-KZ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kk-KZ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kk-KZ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2024-09-04T11:34:19Z</dcterms:created>
  <dcterms:modified xsi:type="dcterms:W3CDTF">2024-09-04T11:34:19Z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2024-09-04T00:00:00Z</vt:filetime>
  </property>
</Properties>
</file>