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0" w:right="105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Ф-ОБ-009/006</w:t>
      </w:r>
    </w:p>
    <w:p>
      <w:pPr>
        <w:pStyle w:val="BodyText"/>
        <w:spacing w:before="44"/>
        <w:rPr>
          <w:b/>
          <w:i/>
          <w:sz w:val="24"/>
        </w:rPr>
      </w:pPr>
    </w:p>
    <w:p>
      <w:pPr>
        <w:pStyle w:val="BodyText"/>
        <w:spacing w:line="322" w:lineRule="exact" w:before="1"/>
        <w:ind w:right="83"/>
        <w:jc w:val="center"/>
      </w:pPr>
      <w:r>
        <w:rPr/>
        <w:t>Қожа</w:t>
      </w:r>
      <w:r>
        <w:rPr>
          <w:spacing w:val="-7"/>
        </w:rPr>
        <w:t> </w:t>
      </w:r>
      <w:r>
        <w:rPr/>
        <w:t>Ахмет</w:t>
      </w:r>
      <w:r>
        <w:rPr>
          <w:spacing w:val="-4"/>
        </w:rPr>
        <w:t> </w:t>
      </w:r>
      <w:r>
        <w:rPr/>
        <w:t>Ясауи</w:t>
      </w:r>
      <w:r>
        <w:rPr>
          <w:spacing w:val="-4"/>
        </w:rPr>
        <w:t> </w:t>
      </w:r>
      <w:r>
        <w:rPr/>
        <w:t>атындағы</w:t>
      </w:r>
      <w:r>
        <w:rPr>
          <w:spacing w:val="-4"/>
        </w:rPr>
        <w:t> </w:t>
      </w:r>
      <w:r>
        <w:rPr/>
        <w:t>Халықаралық</w:t>
      </w:r>
      <w:r>
        <w:rPr>
          <w:spacing w:val="-4"/>
        </w:rPr>
        <w:t> </w:t>
      </w:r>
      <w:r>
        <w:rPr/>
        <w:t>Қазақ</w:t>
      </w:r>
      <w:r>
        <w:rPr>
          <w:spacing w:val="-6"/>
        </w:rPr>
        <w:t> </w:t>
      </w:r>
      <w:r>
        <w:rPr/>
        <w:t>–</w:t>
      </w:r>
      <w:r>
        <w:rPr>
          <w:spacing w:val="-3"/>
        </w:rPr>
        <w:t> </w:t>
      </w:r>
      <w:r>
        <w:rPr/>
        <w:t>Түрік</w:t>
      </w:r>
      <w:r>
        <w:rPr>
          <w:spacing w:val="61"/>
        </w:rPr>
        <w:t> </w:t>
      </w:r>
      <w:r>
        <w:rPr>
          <w:spacing w:val="-2"/>
        </w:rPr>
        <w:t>университеті</w:t>
      </w:r>
    </w:p>
    <w:p>
      <w:pPr>
        <w:pStyle w:val="BodyText"/>
        <w:spacing w:line="322" w:lineRule="exact"/>
        <w:ind w:right="88"/>
        <w:jc w:val="center"/>
      </w:pPr>
      <w:r>
        <w:rPr/>
        <w:t>«Түркістан</w:t>
      </w:r>
      <w:r>
        <w:rPr>
          <w:spacing w:val="-6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Ясауи»</w:t>
      </w:r>
      <w:r>
        <w:rPr>
          <w:spacing w:val="-6"/>
        </w:rPr>
        <w:t> </w:t>
      </w:r>
      <w:r>
        <w:rPr/>
        <w:t>кәсіби</w:t>
      </w:r>
      <w:r>
        <w:rPr>
          <w:spacing w:val="-5"/>
        </w:rPr>
        <w:t> </w:t>
      </w:r>
      <w:r>
        <w:rPr>
          <w:spacing w:val="-2"/>
        </w:rPr>
        <w:t>колледжі</w:t>
      </w:r>
    </w:p>
    <w:p>
      <w:pPr>
        <w:pStyle w:val="BodyText"/>
        <w:tabs>
          <w:tab w:pos="4063" w:val="left" w:leader="none"/>
        </w:tabs>
        <w:ind w:right="86"/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>»</w:t>
      </w:r>
      <w:r>
        <w:rPr>
          <w:spacing w:val="-3"/>
        </w:rPr>
        <w:t> </w:t>
      </w:r>
      <w:r>
        <w:rPr>
          <w:spacing w:val="-2"/>
        </w:rPr>
        <w:t>бөлімшесі</w:t>
      </w:r>
    </w:p>
    <w:p>
      <w:pPr>
        <w:tabs>
          <w:tab w:pos="2992" w:val="left" w:leader="none"/>
          <w:tab w:pos="6143" w:val="left" w:leader="none"/>
        </w:tabs>
        <w:spacing w:before="274"/>
        <w:ind w:left="0" w:right="81" w:firstLine="0"/>
        <w:jc w:val="center"/>
        <w:rPr>
          <w:sz w:val="24"/>
        </w:rPr>
      </w:pPr>
      <w:r>
        <w:rPr>
          <w:sz w:val="24"/>
        </w:rPr>
        <w:t>Мамандығы: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00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pacing w:val="2"/>
          <w:sz w:val="24"/>
        </w:rPr>
        <w:t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</w:p>
    <w:p>
      <w:pPr>
        <w:pStyle w:val="BodyText"/>
        <w:spacing w:before="201"/>
        <w:rPr>
          <w:sz w:val="24"/>
        </w:rPr>
      </w:pPr>
    </w:p>
    <w:p>
      <w:pPr>
        <w:tabs>
          <w:tab w:pos="3728" w:val="left" w:leader="none"/>
        </w:tabs>
        <w:spacing w:before="1"/>
        <w:ind w:left="0" w:right="80" w:firstLine="0"/>
        <w:jc w:val="center"/>
        <w:rPr>
          <w:sz w:val="24"/>
        </w:rPr>
      </w:pPr>
      <w:r>
        <w:rPr>
          <w:sz w:val="24"/>
        </w:rPr>
        <w:t>Пәні:</w:t>
      </w:r>
      <w:r>
        <w:rPr>
          <w:spacing w:val="3"/>
          <w:sz w:val="24"/>
        </w:rPr>
        <w:t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</w:p>
    <w:p>
      <w:pPr>
        <w:pStyle w:val="BodyText"/>
        <w:spacing w:before="200"/>
        <w:ind w:left="3620"/>
      </w:pPr>
      <w:r>
        <w:rPr/>
        <w:t>Сынақ</w:t>
      </w:r>
      <w:r>
        <w:rPr>
          <w:spacing w:val="-1"/>
        </w:rPr>
        <w:t> </w:t>
      </w:r>
      <w:r>
        <w:rPr/>
        <w:t>билеті</w:t>
      </w:r>
      <w:r>
        <w:rPr>
          <w:spacing w:val="-3"/>
        </w:rPr>
        <w:t> </w:t>
      </w:r>
      <w:r>
        <w:rPr/>
        <w:t>№</w:t>
      </w:r>
      <w:r>
        <w:rPr>
          <w:spacing w:val="-1"/>
        </w:rPr>
        <w:t> </w:t>
      </w:r>
      <w:r>
        <w:rPr>
          <w:spacing w:val="-10"/>
        </w:rPr>
        <w:t>1</w:t>
      </w:r>
    </w:p>
    <w:p>
      <w:pPr>
        <w:pStyle w:val="BodyText"/>
        <w:ind w:left="741"/>
      </w:pPr>
      <w:r>
        <w:rPr>
          <w:spacing w:val="-5"/>
        </w:rPr>
        <w:t>1.</w:t>
      </w:r>
    </w:p>
    <w:p>
      <w:pPr>
        <w:pStyle w:val="BodyText"/>
        <w:spacing w:before="38"/>
        <w:ind w:left="741"/>
      </w:pPr>
      <w:r>
        <w:rPr>
          <w:spacing w:val="-5"/>
        </w:rPr>
        <w:t>2.</w:t>
      </w:r>
    </w:p>
    <w:p>
      <w:pPr>
        <w:pStyle w:val="BodyText"/>
        <w:spacing w:before="38"/>
        <w:ind w:left="741"/>
      </w:pPr>
      <w:r>
        <w:rPr>
          <w:spacing w:val="-5"/>
        </w:rPr>
        <w:t>3.</w:t>
      </w:r>
    </w:p>
    <w:p>
      <w:pPr>
        <w:pStyle w:val="BodyText"/>
        <w:spacing w:before="62"/>
        <w:rPr>
          <w:sz w:val="22"/>
        </w:rPr>
      </w:pPr>
    </w:p>
    <w:p>
      <w:pPr>
        <w:tabs>
          <w:tab w:pos="5765" w:val="left" w:leader="none"/>
          <w:tab w:pos="7748" w:val="left" w:leader="none"/>
        </w:tabs>
        <w:spacing w:line="251" w:lineRule="exact" w:before="0"/>
        <w:ind w:left="730" w:right="0" w:firstLine="0"/>
        <w:jc w:val="left"/>
        <w:rPr>
          <w:sz w:val="22"/>
        </w:rPr>
      </w:pPr>
      <w:r>
        <w:rPr>
          <w:b/>
          <w:sz w:val="22"/>
        </w:rPr>
        <w:t>Пән оқытушысы (оқытушылыры) :</w:t>
      </w:r>
      <w:r>
        <w:rPr>
          <w:b/>
          <w:spacing w:val="113"/>
          <w:sz w:val="22"/>
        </w:rPr>
        <w:t> </w:t>
      </w:r>
      <w:r>
        <w:rPr>
          <w:sz w:val="22"/>
          <w:u w:val="single"/>
        </w:rPr>
        <w:tab/>
      </w:r>
      <w:r>
        <w:rPr>
          <w:spacing w:val="115"/>
          <w:sz w:val="22"/>
        </w:rPr>
        <w:t> </w:t>
      </w:r>
      <w:r>
        <w:rPr>
          <w:sz w:val="22"/>
          <w:u w:val="single"/>
        </w:rPr>
        <w:tab/>
      </w:r>
    </w:p>
    <w:p>
      <w:pPr>
        <w:tabs>
          <w:tab w:pos="6440" w:val="left" w:leader="none"/>
        </w:tabs>
        <w:spacing w:line="159" w:lineRule="exact" w:before="0"/>
        <w:ind w:left="4923" w:right="0" w:firstLine="0"/>
        <w:jc w:val="left"/>
        <w:rPr>
          <w:sz w:val="14"/>
        </w:rPr>
      </w:pPr>
      <w:r>
        <w:rPr>
          <w:spacing w:val="-2"/>
          <w:sz w:val="14"/>
        </w:rPr>
        <w:t>(қолы)</w:t>
      </w:r>
      <w:r>
        <w:rPr>
          <w:sz w:val="14"/>
        </w:rPr>
        <w:tab/>
        <w:t>(</w:t>
      </w:r>
      <w:r>
        <w:rPr>
          <w:spacing w:val="-6"/>
          <w:sz w:val="14"/>
        </w:rPr>
        <w:t> </w:t>
      </w:r>
      <w:r>
        <w:rPr>
          <w:sz w:val="14"/>
        </w:rPr>
        <w:t>аты-</w:t>
      </w:r>
      <w:r>
        <w:rPr>
          <w:spacing w:val="-4"/>
          <w:sz w:val="14"/>
        </w:rPr>
        <w:t>жөні)</w:t>
      </w:r>
    </w:p>
    <w:p>
      <w:pPr>
        <w:tabs>
          <w:tab w:pos="4532" w:val="left" w:leader="none"/>
          <w:tab w:pos="5789" w:val="left" w:leader="none"/>
          <w:tab w:pos="7772" w:val="left" w:leader="none"/>
        </w:tabs>
        <w:spacing w:line="251" w:lineRule="exact" w:before="96"/>
        <w:ind w:left="730" w:right="0" w:firstLine="0"/>
        <w:jc w:val="left"/>
        <w:rPr>
          <w:sz w:val="22"/>
        </w:rPr>
      </w:pPr>
      <w:r>
        <w:rPr>
          <w:b/>
          <w:sz w:val="22"/>
        </w:rPr>
        <w:t>Бөлім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меңгерушісі:</w:t>
      </w:r>
      <w:r>
        <w:rPr>
          <w:b/>
          <w:sz w:val="22"/>
        </w:rPr>
        <w:tab/>
      </w:r>
      <w:r>
        <w:rPr>
          <w:sz w:val="22"/>
          <w:u w:val="single"/>
        </w:rPr>
        <w:tab/>
      </w:r>
      <w:r>
        <w:rPr>
          <w:spacing w:val="115"/>
          <w:sz w:val="22"/>
        </w:rPr>
        <w:t> </w:t>
      </w:r>
      <w:r>
        <w:rPr>
          <w:sz w:val="22"/>
          <w:u w:val="single"/>
        </w:rPr>
        <w:tab/>
      </w:r>
    </w:p>
    <w:p>
      <w:pPr>
        <w:tabs>
          <w:tab w:pos="6440" w:val="left" w:leader="none"/>
        </w:tabs>
        <w:spacing w:line="159" w:lineRule="exact" w:before="0"/>
        <w:ind w:left="4923" w:right="0" w:firstLine="0"/>
        <w:jc w:val="left"/>
        <w:rPr>
          <w:sz w:val="14"/>
        </w:rPr>
      </w:pPr>
      <w:r>
        <w:rPr>
          <w:spacing w:val="-2"/>
          <w:sz w:val="14"/>
        </w:rPr>
        <w:t>(қолы)</w:t>
      </w:r>
      <w:r>
        <w:rPr>
          <w:sz w:val="14"/>
        </w:rPr>
        <w:tab/>
        <w:t>(</w:t>
      </w:r>
      <w:r>
        <w:rPr>
          <w:spacing w:val="-6"/>
          <w:sz w:val="14"/>
        </w:rPr>
        <w:t> </w:t>
      </w:r>
      <w:r>
        <w:rPr>
          <w:sz w:val="14"/>
        </w:rPr>
        <w:t>аты-</w:t>
      </w:r>
      <w:r>
        <w:rPr>
          <w:spacing w:val="-4"/>
          <w:sz w:val="14"/>
        </w:rPr>
        <w:t>жөні)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54"/>
        <w:rPr>
          <w:sz w:val="14"/>
        </w:rPr>
      </w:pPr>
    </w:p>
    <w:p>
      <w:pPr>
        <w:tabs>
          <w:tab w:pos="3245" w:val="left" w:leader="none"/>
        </w:tabs>
        <w:spacing w:before="0"/>
        <w:ind w:left="163" w:right="0" w:firstLine="0"/>
        <w:jc w:val="left"/>
        <w:rPr>
          <w:b/>
          <w:sz w:val="22"/>
        </w:rPr>
      </w:pPr>
      <w:r>
        <w:rPr>
          <w:b/>
          <w:spacing w:val="-10"/>
          <w:sz w:val="22"/>
        </w:rPr>
        <w:t>«</w:t>
      </w:r>
      <w:r>
        <w:rPr>
          <w:sz w:val="22"/>
          <w:u w:val="single"/>
        </w:rPr>
        <w:tab/>
      </w:r>
      <w:r>
        <w:rPr>
          <w:b/>
          <w:sz w:val="22"/>
        </w:rPr>
        <w:t>»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бөлімше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мәжілісінде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қаралды</w:t>
      </w:r>
    </w:p>
    <w:p>
      <w:pPr>
        <w:pStyle w:val="BodyText"/>
        <w:rPr>
          <w:b/>
          <w:sz w:val="22"/>
        </w:rPr>
      </w:pPr>
    </w:p>
    <w:p>
      <w:pPr>
        <w:tabs>
          <w:tab w:pos="710" w:val="left" w:leader="none"/>
          <w:tab w:pos="2892" w:val="left" w:leader="none"/>
          <w:tab w:pos="3499" w:val="left" w:leader="none"/>
        </w:tabs>
        <w:spacing w:before="0"/>
        <w:ind w:left="163" w:right="0" w:firstLine="0"/>
        <w:jc w:val="left"/>
        <w:rPr>
          <w:b/>
          <w:sz w:val="22"/>
        </w:rPr>
      </w:pPr>
      <w:r>
        <w:rPr>
          <w:b/>
          <w:sz w:val="22"/>
        </w:rPr>
        <w:t>№ </w:t>
      </w:r>
      <w:r>
        <w:rPr>
          <w:sz w:val="22"/>
          <w:u w:val="single"/>
        </w:rPr>
        <w:tab/>
      </w:r>
      <w:r>
        <w:rPr>
          <w:b/>
          <w:sz w:val="22"/>
        </w:rPr>
        <w:t>хаттама, </w:t>
      </w:r>
      <w:r>
        <w:rPr>
          <w:sz w:val="22"/>
          <w:u w:val="single"/>
        </w:rPr>
        <w:tab/>
      </w:r>
      <w:r>
        <w:rPr>
          <w:b/>
          <w:spacing w:val="-5"/>
          <w:sz w:val="22"/>
        </w:rPr>
        <w:t>202</w:t>
      </w:r>
      <w:r>
        <w:rPr>
          <w:b/>
          <w:sz w:val="22"/>
          <w:u w:val="single"/>
        </w:rPr>
        <w:tab/>
      </w:r>
      <w:r>
        <w:rPr>
          <w:b/>
          <w:spacing w:val="-5"/>
          <w:sz w:val="22"/>
        </w:rPr>
        <w:t>ж.</w:t>
      </w:r>
    </w:p>
    <w:sectPr>
      <w:type w:val="continuous"/>
      <w:pgSz w:w="11910" w:h="16840"/>
      <w:pgMar w:top="1040" w:bottom="280" w:left="16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2024-10-05T14:16:22Z</dcterms:created>
  <dcterms:modified xsi:type="dcterms:W3CDTF">2024-10-05T14:16:22Z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2024-10-05T00:00:00Z</vt:filetime>
  </property>
  <property fmtid="{D5CDD505-2E9C-101B-9397-08002B2CF9AE}" pid="3" name="Producer">
    <vt:lpwstr>iLovePDF</vt:lpwstr>
  </property>
</Properties>
</file>