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3"/>
        </w:rPr>
      </w:pPr>
    </w:p>
    <w:p>
      <w:pPr>
        <w:spacing w:after="0"/>
        <w:rPr>
          <w:sz w:val="23"/>
        </w:rPr>
        <w:sectPr>
          <w:type w:val="continuous"/>
          <w:pgSz w:w="16840" w:h="11910" w:orient="landscape"/>
          <w:pgMar w:top="1100" w:bottom="280" w:left="1600" w:right="1020"/>
        </w:sect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260"/>
        <w:ind w:left="4444"/>
      </w:pPr>
      <w:r>
        <w:rPr/>
        <w:t>Оқу</w:t>
      </w:r>
      <w:r>
        <w:rPr>
          <w:spacing w:val="-5"/>
        </w:rPr>
        <w:t> </w:t>
      </w:r>
      <w:r>
        <w:rPr/>
        <w:t>жұмыс</w:t>
      </w:r>
      <w:r>
        <w:rPr>
          <w:spacing w:val="-5"/>
        </w:rPr>
        <w:t> </w:t>
      </w:r>
      <w:r>
        <w:rPr/>
        <w:t>жоспарының</w:t>
      </w:r>
      <w:r>
        <w:rPr>
          <w:spacing w:val="-5"/>
        </w:rPr>
        <w:t> </w:t>
      </w:r>
      <w:r>
        <w:rPr/>
        <w:t>құрылымы</w:t>
      </w:r>
    </w:p>
    <w:p>
      <w:pPr>
        <w:spacing w:before="90"/>
        <w:ind w:left="0" w:right="111" w:firstLine="0"/>
        <w:jc w:val="right"/>
        <w:rPr>
          <w:b/>
          <w:i/>
          <w:sz w:val="24"/>
        </w:rPr>
      </w:pPr>
      <w:r>
        <w:rPr/>
        <w:br w:type="column"/>
      </w:r>
      <w:r>
        <w:rPr>
          <w:b/>
          <w:i/>
          <w:sz w:val="24"/>
        </w:rPr>
        <w:t>Ф-ОБ-009/034</w:t>
      </w:r>
    </w:p>
    <w:p>
      <w:pPr>
        <w:spacing w:after="0"/>
        <w:jc w:val="right"/>
        <w:rPr>
          <w:sz w:val="24"/>
        </w:rPr>
        <w:sectPr>
          <w:type w:val="continuous"/>
          <w:pgSz w:w="16840" w:h="11910" w:orient="landscape"/>
          <w:pgMar w:top="1100" w:bottom="280" w:left="1600" w:right="1020"/>
          <w:cols w:num="2" w:equalWidth="0">
            <w:col w:w="9195" w:space="40"/>
            <w:col w:w="4985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2491"/>
        <w:gridCol w:w="672"/>
        <w:gridCol w:w="539"/>
        <w:gridCol w:w="661"/>
        <w:gridCol w:w="704"/>
        <w:gridCol w:w="831"/>
        <w:gridCol w:w="987"/>
        <w:gridCol w:w="691"/>
        <w:gridCol w:w="705"/>
        <w:gridCol w:w="691"/>
        <w:gridCol w:w="1080"/>
        <w:gridCol w:w="825"/>
        <w:gridCol w:w="698"/>
        <w:gridCol w:w="700"/>
        <w:gridCol w:w="690"/>
      </w:tblGrid>
      <w:tr>
        <w:trPr>
          <w:trHeight w:val="1135" w:hRule="atLeast"/>
        </w:trPr>
        <w:tc>
          <w:tcPr>
            <w:tcW w:w="900" w:type="dxa"/>
          </w:tcPr>
          <w:p>
            <w:pPr>
              <w:pStyle w:val="TableParagraph"/>
              <w:spacing w:before="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Индекс</w:t>
            </w:r>
          </w:p>
        </w:tc>
        <w:tc>
          <w:tcPr>
            <w:tcW w:w="2491" w:type="dxa"/>
          </w:tcPr>
          <w:p>
            <w:pPr>
              <w:pStyle w:val="TableParagraph"/>
              <w:spacing w:line="276" w:lineRule="auto" w:before="2"/>
              <w:ind w:left="969" w:hanging="83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Модульдердің/пәндердің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1872" w:type="dxa"/>
            <w:gridSpan w:val="3"/>
          </w:tcPr>
          <w:p>
            <w:pPr>
              <w:pStyle w:val="TableParagraph"/>
              <w:spacing w:line="276" w:lineRule="auto" w:before="2"/>
              <w:ind w:left="523" w:right="496" w:firstLine="7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формасы</w:t>
            </w:r>
          </w:p>
        </w:tc>
        <w:tc>
          <w:tcPr>
            <w:tcW w:w="704" w:type="dxa"/>
            <w:textDirection w:val="btLr"/>
          </w:tcPr>
          <w:p>
            <w:pPr>
              <w:pStyle w:val="TableParagraph"/>
              <w:spacing w:line="283" w:lineRule="auto" w:before="114"/>
              <w:ind w:left="174" w:right="145" w:hanging="20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жұмысы</w:t>
            </w:r>
          </w:p>
        </w:tc>
        <w:tc>
          <w:tcPr>
            <w:tcW w:w="831" w:type="dxa"/>
            <w:textDirection w:val="btLr"/>
          </w:tcPr>
          <w:p>
            <w:pPr>
              <w:pStyle w:val="TableParagraph"/>
              <w:spacing w:line="283" w:lineRule="auto" w:before="115"/>
              <w:ind w:left="511" w:right="136" w:hanging="37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Кредитте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</w:t>
            </w:r>
          </w:p>
        </w:tc>
        <w:tc>
          <w:tcPr>
            <w:tcW w:w="4154" w:type="dxa"/>
            <w:gridSpan w:val="5"/>
          </w:tcPr>
          <w:p>
            <w:pPr>
              <w:pStyle w:val="TableParagraph"/>
              <w:spacing w:before="2"/>
              <w:ind w:left="1413"/>
              <w:rPr>
                <w:b/>
                <w:sz w:val="20"/>
              </w:rPr>
            </w:pPr>
            <w:r>
              <w:rPr>
                <w:b/>
                <w:sz w:val="20"/>
              </w:rPr>
              <w:t>Сағаттар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2913" w:type="dxa"/>
            <w:gridSpan w:val="4"/>
          </w:tcPr>
          <w:p>
            <w:pPr>
              <w:pStyle w:val="TableParagraph"/>
              <w:spacing w:line="276" w:lineRule="auto" w:before="2"/>
              <w:ind w:left="823" w:right="285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>Семестрлер мен курстар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бойынша бөлу</w:t>
            </w:r>
          </w:p>
        </w:tc>
      </w:tr>
      <w:tr>
        <w:trPr>
          <w:trHeight w:val="465" w:hRule="atLeast"/>
        </w:trPr>
        <w:tc>
          <w:tcPr>
            <w:tcW w:w="900" w:type="dxa"/>
            <w:vMerge w:val="restart"/>
          </w:tcPr>
          <w:p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БМ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2491" w:type="dxa"/>
            <w:vMerge w:val="restart"/>
          </w:tcPr>
          <w:p>
            <w:pPr>
              <w:pStyle w:val="TableParagraph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Базалық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модульдер</w:t>
            </w:r>
          </w:p>
        </w:tc>
        <w:tc>
          <w:tcPr>
            <w:tcW w:w="67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line="276" w:lineRule="auto"/>
              <w:ind w:left="260" w:right="100" w:hanging="12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Барлық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сағат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3167" w:type="dxa"/>
            <w:gridSpan w:val="4"/>
          </w:tcPr>
          <w:p>
            <w:pPr>
              <w:pStyle w:val="TableParagraph"/>
              <w:ind w:left="1038"/>
              <w:rPr>
                <w:b/>
                <w:sz w:val="20"/>
              </w:rPr>
            </w:pPr>
            <w:r>
              <w:rPr>
                <w:b/>
                <w:sz w:val="20"/>
              </w:rPr>
              <w:t>оның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ішінде</w:t>
            </w:r>
          </w:p>
        </w:tc>
        <w:tc>
          <w:tcPr>
            <w:tcW w:w="825" w:type="dxa"/>
            <w:vMerge w:val="restart"/>
          </w:tcPr>
          <w:p>
            <w:pPr>
              <w:pStyle w:val="TableParagraph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  <w:p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ind w:left="23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сем.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ind w:left="170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сем.</w:t>
            </w:r>
          </w:p>
        </w:tc>
        <w:tc>
          <w:tcPr>
            <w:tcW w:w="700" w:type="dxa"/>
            <w:vMerge w:val="restart"/>
          </w:tcPr>
          <w:p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  <w:p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ind w:left="17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сем.</w:t>
            </w:r>
          </w:p>
        </w:tc>
        <w:tc>
          <w:tcPr>
            <w:tcW w:w="690" w:type="dxa"/>
            <w:vMerge w:val="restart"/>
          </w:tcPr>
          <w:p>
            <w:pPr>
              <w:pStyle w:val="TableParagraph"/>
              <w:ind w:left="6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  <w:p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ind w:left="171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сем.</w:t>
            </w:r>
          </w:p>
        </w:tc>
      </w:tr>
      <w:tr>
        <w:trPr>
          <w:trHeight w:val="508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 w:val="restart"/>
            <w:textDirection w:val="btLr"/>
          </w:tcPr>
          <w:p>
            <w:pPr>
              <w:pStyle w:val="TableParagraph"/>
              <w:spacing w:before="119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Теориялық</w:t>
            </w:r>
          </w:p>
        </w:tc>
        <w:tc>
          <w:tcPr>
            <w:tcW w:w="705" w:type="dxa"/>
            <w:vMerge w:val="restart"/>
            <w:textDirection w:val="btLr"/>
          </w:tcPr>
          <w:p>
            <w:pPr>
              <w:pStyle w:val="TableParagraph"/>
              <w:spacing w:line="283" w:lineRule="auto" w:before="122"/>
              <w:ind w:left="259" w:right="221" w:hanging="20"/>
              <w:rPr>
                <w:b/>
                <w:sz w:val="20"/>
              </w:rPr>
            </w:pPr>
            <w:r>
              <w:rPr>
                <w:b/>
                <w:sz w:val="20"/>
              </w:rPr>
              <w:t>зертханалық 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практикалық</w:t>
            </w:r>
          </w:p>
        </w:tc>
        <w:tc>
          <w:tcPr>
            <w:tcW w:w="691" w:type="dxa"/>
            <w:vMerge w:val="restart"/>
            <w:textDirection w:val="btLr"/>
          </w:tcPr>
          <w:p>
            <w:pPr>
              <w:pStyle w:val="TableParagraph"/>
              <w:spacing w:before="122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Курстық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жоба</w:t>
            </w:r>
          </w:p>
        </w:tc>
        <w:tc>
          <w:tcPr>
            <w:tcW w:w="1080" w:type="dxa"/>
            <w:vMerge w:val="restart"/>
            <w:textDirection w:val="btLr"/>
          </w:tcPr>
          <w:p>
            <w:pPr>
              <w:pStyle w:val="TableParagraph"/>
              <w:spacing w:line="285" w:lineRule="auto" w:before="125"/>
              <w:ind w:left="182" w:right="184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Өндірістік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оқыту/ </w:t>
            </w:r>
            <w:r>
              <w:rPr>
                <w:b/>
                <w:sz w:val="20"/>
              </w:rPr>
              <w:t>кәсіптік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практика</w:t>
            </w:r>
          </w:p>
        </w:tc>
        <w:tc>
          <w:tcPr>
            <w:tcW w:w="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7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ind w:left="23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>
            <w:pPr>
              <w:pStyle w:val="TableParagraph"/>
              <w:spacing w:line="278" w:lineRule="auto" w:before="34"/>
              <w:ind w:left="132" w:right="7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ауд.</w:t>
            </w:r>
          </w:p>
        </w:tc>
        <w:tc>
          <w:tcPr>
            <w:tcW w:w="698" w:type="dxa"/>
          </w:tcPr>
          <w:p>
            <w:pPr>
              <w:pStyle w:val="TableParagraph"/>
              <w:ind w:left="272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>
            <w:pPr>
              <w:pStyle w:val="TableParagraph"/>
              <w:spacing w:line="278" w:lineRule="auto" w:before="34"/>
              <w:ind w:left="272" w:right="90" w:hanging="108"/>
              <w:rPr>
                <w:b/>
                <w:sz w:val="20"/>
              </w:rPr>
            </w:pPr>
            <w:r>
              <w:rPr>
                <w:b/>
                <w:sz w:val="20"/>
              </w:rPr>
              <w:t>апта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12</w:t>
            </w:r>
          </w:p>
          <w:p>
            <w:pPr>
              <w:pStyle w:val="TableParagraph"/>
              <w:spacing w:line="227" w:lineRule="exact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ауд.</w:t>
            </w:r>
          </w:p>
        </w:tc>
        <w:tc>
          <w:tcPr>
            <w:tcW w:w="700" w:type="dxa"/>
          </w:tcPr>
          <w:p>
            <w:pPr>
              <w:pStyle w:val="TableParagraph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>
            <w:pPr>
              <w:pStyle w:val="TableParagraph"/>
              <w:spacing w:line="278" w:lineRule="auto" w:before="34"/>
              <w:ind w:left="275" w:right="87" w:hanging="106"/>
              <w:rPr>
                <w:b/>
                <w:sz w:val="20"/>
              </w:rPr>
            </w:pPr>
            <w:r>
              <w:rPr>
                <w:b/>
                <w:sz w:val="20"/>
              </w:rPr>
              <w:t>апта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10</w:t>
            </w:r>
          </w:p>
          <w:p>
            <w:pPr>
              <w:pStyle w:val="TableParagraph"/>
              <w:spacing w:line="227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ауд.</w:t>
            </w:r>
          </w:p>
        </w:tc>
        <w:tc>
          <w:tcPr>
            <w:tcW w:w="690" w:type="dxa"/>
          </w:tcPr>
          <w:p>
            <w:pPr>
              <w:pStyle w:val="TableParagraph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>
            <w:pPr>
              <w:pStyle w:val="TableParagraph"/>
              <w:spacing w:line="278" w:lineRule="auto" w:before="34"/>
              <w:ind w:left="323" w:right="79" w:hanging="156"/>
              <w:rPr>
                <w:b/>
                <w:sz w:val="20"/>
              </w:rPr>
            </w:pPr>
            <w:r>
              <w:rPr>
                <w:b/>
                <w:sz w:val="20"/>
              </w:rPr>
              <w:t>апта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8</w:t>
            </w:r>
          </w:p>
          <w:p>
            <w:pPr>
              <w:pStyle w:val="TableParagraph"/>
              <w:spacing w:line="227" w:lineRule="exact"/>
              <w:ind w:left="199"/>
              <w:rPr>
                <w:b/>
                <w:sz w:val="20"/>
              </w:rPr>
            </w:pPr>
            <w:r>
              <w:rPr>
                <w:b/>
                <w:sz w:val="20"/>
              </w:rPr>
              <w:t>ауд.</w:t>
            </w:r>
          </w:p>
        </w:tc>
      </w:tr>
      <w:tr>
        <w:trPr>
          <w:trHeight w:val="510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6840" w:h="11910" w:orient="landscape"/>
      <w:pgMar w:top="11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2024-09-28T12:09:33Z</dcterms:created>
  <dcterms:modified xsi:type="dcterms:W3CDTF">2024-09-28T12:09:33Z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