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3"/>
        <w:ind w:left="0" w:right="109" w:firstLine="0"/>
        <w:jc w:val="right"/>
        <w:rPr>
          <w:b/>
          <w:i/>
          <w:sz w:val="24"/>
        </w:rPr>
      </w:pPr>
      <w:r>
        <w:rPr>
          <w:b/>
          <w:i/>
          <w:spacing w:val="-2"/>
          <w:sz w:val="24"/>
        </w:rPr>
        <w:t>Ф-ОБ-009/038</w:t>
      </w:r>
    </w:p>
    <w:p>
      <w:pPr>
        <w:pStyle w:val="BodyText"/>
        <w:spacing w:before="260"/>
        <w:rPr>
          <w:i/>
        </w:rPr>
      </w:pPr>
    </w:p>
    <w:p>
      <w:pPr>
        <w:pStyle w:val="BodyText"/>
        <w:ind w:left="405" w:right="145"/>
        <w:jc w:val="center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1275171</wp:posOffset>
            </wp:positionH>
            <wp:positionV relativeFrom="paragraph">
              <wp:posOffset>-39935</wp:posOffset>
            </wp:positionV>
            <wp:extent cx="710600" cy="658288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0600" cy="658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Қазақстан</w:t>
      </w:r>
      <w:r>
        <w:rPr>
          <w:spacing w:val="-3"/>
        </w:rPr>
        <w:t> </w:t>
      </w:r>
      <w:r>
        <w:rPr/>
        <w:t>Республикасы</w:t>
      </w:r>
      <w:r>
        <w:rPr>
          <w:spacing w:val="-4"/>
        </w:rPr>
        <w:t> </w:t>
      </w:r>
      <w:r>
        <w:rPr/>
        <w:t>Білім</w:t>
      </w:r>
      <w:r>
        <w:rPr>
          <w:spacing w:val="-4"/>
        </w:rPr>
        <w:t> </w:t>
      </w:r>
      <w:r>
        <w:rPr/>
        <w:t>және</w:t>
      </w:r>
      <w:r>
        <w:rPr>
          <w:spacing w:val="-3"/>
        </w:rPr>
        <w:t> </w:t>
      </w:r>
      <w:r>
        <w:rPr/>
        <w:t>ғылым</w:t>
      </w:r>
      <w:r>
        <w:rPr>
          <w:spacing w:val="-4"/>
        </w:rPr>
        <w:t> </w:t>
      </w:r>
      <w:r>
        <w:rPr>
          <w:spacing w:val="-2"/>
        </w:rPr>
        <w:t>министрлігі</w:t>
      </w:r>
    </w:p>
    <w:p>
      <w:pPr>
        <w:pStyle w:val="BodyText"/>
        <w:spacing w:before="41"/>
        <w:ind w:left="403" w:right="145"/>
        <w:jc w:val="center"/>
      </w:pPr>
      <w:r>
        <w:rPr/>
        <w:t>«Түркістан</w:t>
      </w:r>
      <w:r>
        <w:rPr>
          <w:spacing w:val="-3"/>
        </w:rPr>
        <w:t> </w:t>
      </w:r>
      <w:r>
        <w:rPr/>
        <w:t>Ахмет</w:t>
      </w:r>
      <w:r>
        <w:rPr>
          <w:spacing w:val="-3"/>
        </w:rPr>
        <w:t> </w:t>
      </w:r>
      <w:r>
        <w:rPr/>
        <w:t>Ясауи»</w:t>
      </w:r>
      <w:r>
        <w:rPr>
          <w:spacing w:val="-4"/>
        </w:rPr>
        <w:t> </w:t>
      </w:r>
      <w:r>
        <w:rPr/>
        <w:t>кәсіби</w:t>
      </w:r>
      <w:r>
        <w:rPr>
          <w:spacing w:val="-2"/>
        </w:rPr>
        <w:t> колледжі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8"/>
      </w:pPr>
    </w:p>
    <w:p>
      <w:pPr>
        <w:pStyle w:val="BodyText"/>
        <w:spacing w:line="274" w:lineRule="exact"/>
        <w:ind w:left="260" w:right="405"/>
        <w:jc w:val="center"/>
      </w:pPr>
      <w:r>
        <w:rPr/>
        <w:t>МЕМЛЕКЕТТІК</w:t>
      </w:r>
      <w:r>
        <w:rPr>
          <w:spacing w:val="11"/>
        </w:rPr>
        <w:t> </w:t>
      </w:r>
      <w:r>
        <w:rPr/>
        <w:t>ЕМТИХАН</w:t>
      </w:r>
      <w:r>
        <w:rPr>
          <w:spacing w:val="19"/>
        </w:rPr>
        <w:t> </w:t>
      </w:r>
      <w:r>
        <w:rPr>
          <w:spacing w:val="-2"/>
        </w:rPr>
        <w:t>ВЕДОМОСІ</w:t>
      </w:r>
    </w:p>
    <w:p>
      <w:pPr>
        <w:tabs>
          <w:tab w:pos="3284" w:val="left" w:leader="none"/>
        </w:tabs>
        <w:spacing w:line="274" w:lineRule="exact" w:before="0"/>
        <w:ind w:left="0" w:right="90" w:firstLine="0"/>
        <w:jc w:val="center"/>
        <w:rPr>
          <w:sz w:val="24"/>
        </w:rPr>
      </w:pPr>
      <w:r>
        <w:rPr>
          <w:color w:val="1E1E1E"/>
          <w:sz w:val="24"/>
        </w:rPr>
        <w:t>Мамандығы </w:t>
      </w:r>
      <w:r>
        <w:rPr>
          <w:color w:val="1E1E1E"/>
          <w:sz w:val="24"/>
          <w:u w:val="single" w:color="1D1D1D"/>
        </w:rPr>
        <w:tab/>
      </w:r>
    </w:p>
    <w:p>
      <w:pPr>
        <w:pStyle w:val="BodyText"/>
        <w:rPr>
          <w:b w:val="0"/>
        </w:rPr>
      </w:pPr>
    </w:p>
    <w:p>
      <w:pPr>
        <w:tabs>
          <w:tab w:pos="2509" w:val="left" w:leader="none"/>
        </w:tabs>
        <w:spacing w:before="0"/>
        <w:ind w:left="0" w:right="92" w:firstLine="0"/>
        <w:jc w:val="center"/>
        <w:rPr>
          <w:sz w:val="24"/>
        </w:rPr>
      </w:pPr>
      <w:r>
        <w:rPr>
          <w:color w:val="1E1E1E"/>
          <w:sz w:val="24"/>
        </w:rPr>
        <w:t>Пәні </w:t>
      </w:r>
      <w:r>
        <w:rPr>
          <w:color w:val="1E1E1E"/>
          <w:sz w:val="24"/>
          <w:u w:val="single" w:color="1D1D1D"/>
        </w:rPr>
        <w:tab/>
      </w:r>
    </w:p>
    <w:p>
      <w:pPr>
        <w:pStyle w:val="BodyText"/>
        <w:rPr>
          <w:b w:val="0"/>
        </w:rPr>
      </w:pPr>
    </w:p>
    <w:p>
      <w:pPr>
        <w:tabs>
          <w:tab w:pos="1744" w:val="left" w:leader="none"/>
        </w:tabs>
        <w:spacing w:before="0"/>
        <w:ind w:left="0" w:right="89" w:firstLine="0"/>
        <w:jc w:val="center"/>
        <w:rPr>
          <w:sz w:val="24"/>
        </w:rPr>
      </w:pPr>
      <w:r>
        <w:rPr>
          <w:color w:val="1E1E1E"/>
          <w:sz w:val="24"/>
        </w:rPr>
        <w:t>Тобы </w:t>
      </w:r>
      <w:r>
        <w:rPr>
          <w:color w:val="1E1E1E"/>
          <w:sz w:val="24"/>
          <w:u w:val="single" w:color="1D1D1D"/>
        </w:rPr>
        <w:tab/>
      </w:r>
    </w:p>
    <w:p>
      <w:pPr>
        <w:pStyle w:val="BodyText"/>
        <w:spacing w:before="1"/>
        <w:rPr>
          <w:b w:val="0"/>
        </w:rPr>
      </w:pPr>
    </w:p>
    <w:p>
      <w:pPr>
        <w:tabs>
          <w:tab w:pos="1671" w:val="left" w:leader="none"/>
        </w:tabs>
        <w:spacing w:before="0"/>
        <w:ind w:left="0" w:right="87" w:firstLine="0"/>
        <w:jc w:val="center"/>
        <w:rPr>
          <w:sz w:val="24"/>
        </w:rPr>
      </w:pPr>
      <w:r>
        <w:rPr>
          <w:color w:val="1E1E1E"/>
          <w:sz w:val="24"/>
        </w:rPr>
        <w:t>Күні </w:t>
      </w:r>
      <w:r>
        <w:rPr>
          <w:color w:val="1E1E1E"/>
          <w:sz w:val="24"/>
          <w:u w:val="single" w:color="1D1D1D"/>
        </w:rPr>
        <w:tab/>
      </w: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93"/>
        <w:rPr>
          <w:b w:val="0"/>
          <w:sz w:val="20"/>
        </w:rPr>
      </w:pPr>
    </w:p>
    <w:tbl>
      <w:tblPr>
        <w:tblW w:w="0" w:type="auto"/>
        <w:jc w:val="left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5"/>
        <w:gridCol w:w="2278"/>
        <w:gridCol w:w="1466"/>
        <w:gridCol w:w="898"/>
        <w:gridCol w:w="965"/>
        <w:gridCol w:w="901"/>
        <w:gridCol w:w="1637"/>
      </w:tblGrid>
      <w:tr>
        <w:trPr>
          <w:trHeight w:val="414" w:hRule="atLeast"/>
        </w:trPr>
        <w:tc>
          <w:tcPr>
            <w:tcW w:w="475" w:type="dxa"/>
            <w:vMerge w:val="restart"/>
          </w:tcPr>
          <w:p>
            <w:pPr>
              <w:pStyle w:val="TableParagraph"/>
              <w:spacing w:before="205"/>
              <w:ind w:left="122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278" w:type="dxa"/>
            <w:vMerge w:val="restart"/>
          </w:tcPr>
          <w:p>
            <w:pPr>
              <w:pStyle w:val="TableParagraph"/>
              <w:spacing w:before="205"/>
              <w:ind w:left="52"/>
              <w:rPr>
                <w:sz w:val="24"/>
              </w:rPr>
            </w:pPr>
            <w:r>
              <w:rPr>
                <w:sz w:val="24"/>
              </w:rPr>
              <w:t>Оқушының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аты-</w:t>
            </w:r>
            <w:r>
              <w:rPr>
                <w:spacing w:val="-4"/>
                <w:sz w:val="24"/>
              </w:rPr>
              <w:t>жөні</w:t>
            </w:r>
          </w:p>
        </w:tc>
        <w:tc>
          <w:tcPr>
            <w:tcW w:w="1466" w:type="dxa"/>
            <w:vMerge w:val="restart"/>
          </w:tcPr>
          <w:p>
            <w:pPr>
              <w:pStyle w:val="TableParagraph"/>
              <w:spacing w:before="205"/>
              <w:ind w:left="57"/>
              <w:rPr>
                <w:sz w:val="24"/>
              </w:rPr>
            </w:pPr>
            <w:r>
              <w:rPr>
                <w:sz w:val="24"/>
              </w:rPr>
              <w:t>Билет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нөмері</w:t>
            </w:r>
          </w:p>
        </w:tc>
        <w:tc>
          <w:tcPr>
            <w:tcW w:w="2764" w:type="dxa"/>
            <w:gridSpan w:val="3"/>
          </w:tcPr>
          <w:p>
            <w:pPr>
              <w:pStyle w:val="TableParagraph"/>
              <w:spacing w:line="275" w:lineRule="exact"/>
              <w:ind w:left="394"/>
              <w:rPr>
                <w:b/>
                <w:sz w:val="24"/>
              </w:rPr>
            </w:pPr>
            <w:r>
              <w:rPr>
                <w:b/>
                <w:sz w:val="24"/>
              </w:rPr>
              <w:t>Сұрақтың</w:t>
            </w:r>
            <w:r>
              <w:rPr>
                <w:b/>
                <w:spacing w:val="18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бағасы</w:t>
            </w:r>
          </w:p>
        </w:tc>
        <w:tc>
          <w:tcPr>
            <w:tcW w:w="1637" w:type="dxa"/>
            <w:vMerge w:val="restart"/>
          </w:tcPr>
          <w:p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Қорытынды</w:t>
            </w:r>
          </w:p>
          <w:p>
            <w:pPr>
              <w:pStyle w:val="TableParagraph"/>
              <w:spacing w:before="139"/>
              <w:ind w:left="6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баға</w:t>
            </w:r>
          </w:p>
        </w:tc>
      </w:tr>
      <w:tr>
        <w:trPr>
          <w:trHeight w:val="412" w:hRule="atLeast"/>
        </w:trPr>
        <w:tc>
          <w:tcPr>
            <w:tcW w:w="4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6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14" w:hRule="atLeast"/>
        </w:trPr>
        <w:tc>
          <w:tcPr>
            <w:tcW w:w="475" w:type="dxa"/>
          </w:tcPr>
          <w:p>
            <w:pPr>
              <w:pStyle w:val="TableParagraph"/>
              <w:spacing w:line="270" w:lineRule="exact"/>
              <w:ind w:left="2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7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6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9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6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3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475" w:type="dxa"/>
          </w:tcPr>
          <w:p>
            <w:pPr>
              <w:pStyle w:val="TableParagraph"/>
              <w:spacing w:line="270" w:lineRule="exact"/>
              <w:ind w:left="2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27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6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9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6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3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2" w:hRule="atLeast"/>
        </w:trPr>
        <w:tc>
          <w:tcPr>
            <w:tcW w:w="47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7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6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9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6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3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5" w:hRule="atLeast"/>
        </w:trPr>
        <w:tc>
          <w:tcPr>
            <w:tcW w:w="47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7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6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9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6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3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47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7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6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9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6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3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2" w:hRule="atLeast"/>
        </w:trPr>
        <w:tc>
          <w:tcPr>
            <w:tcW w:w="47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7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6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9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6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3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47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7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6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9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6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3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2" w:hRule="atLeast"/>
        </w:trPr>
        <w:tc>
          <w:tcPr>
            <w:tcW w:w="47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7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6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9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6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3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47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7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6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9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6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3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47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7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6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9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6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3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2" w:hRule="atLeast"/>
        </w:trPr>
        <w:tc>
          <w:tcPr>
            <w:tcW w:w="47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7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6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9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6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3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47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7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6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9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6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3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15" w:hRule="atLeast"/>
        </w:trPr>
        <w:tc>
          <w:tcPr>
            <w:tcW w:w="47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7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46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9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6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37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spacing w:before="0"/>
        <w:ind w:left="730" w:right="0" w:firstLine="0"/>
        <w:jc w:val="left"/>
        <w:rPr>
          <w:sz w:val="24"/>
        </w:rPr>
      </w:pPr>
      <w:r>
        <w:rPr>
          <w:sz w:val="24"/>
        </w:rPr>
        <w:t>Комиссия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құрамы</w:t>
      </w:r>
    </w:p>
    <w:sectPr>
      <w:type w:val="continuous"/>
      <w:pgSz w:w="11910" w:h="16840"/>
      <w:pgMar w:top="1040" w:bottom="280" w:left="168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4"/>
      <w:szCs w:val="24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2024-09-28T12:13:52Z</dcterms:created>
  <dcterms:modified xsi:type="dcterms:W3CDTF">2024-09-28T12:13:52Z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2024-09-28T00:00:00Z</vt:filetime>
  </property>
  <property fmtid="{D5CDD505-2E9C-101B-9397-08002B2CF9AE}" pid="3" name="Producer">
    <vt:lpwstr>iLovePDF</vt:lpwstr>
  </property>
</Properties>
</file>