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08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Ф-ОБ-009/104</w:t>
      </w:r>
    </w:p>
    <w:p>
      <w:pPr>
        <w:pStyle w:val="BodyText"/>
        <w:spacing w:before="136"/>
        <w:rPr>
          <w:i/>
          <w:sz w:val="24"/>
        </w:rPr>
      </w:pPr>
    </w:p>
    <w:p>
      <w:pPr>
        <w:pStyle w:val="BodyText"/>
        <w:tabs>
          <w:tab w:pos="2029" w:val="left" w:leader="none"/>
          <w:tab w:pos="2961" w:val="left" w:leader="none"/>
        </w:tabs>
        <w:spacing w:line="276" w:lineRule="auto"/>
        <w:ind w:left="1186" w:right="1198" w:hanging="4"/>
        <w:jc w:val="center"/>
      </w:pPr>
      <w:r>
        <w:rPr/>
        <w:t>«Түркістан Ахмет Ясауи» кәсіби колледжі Қызметкерлер</w:t>
      </w:r>
      <w:r>
        <w:rPr>
          <w:spacing w:val="-7"/>
        </w:rPr>
        <w:t> </w:t>
      </w:r>
      <w:r>
        <w:rPr/>
        <w:t>мен</w:t>
      </w:r>
      <w:r>
        <w:rPr>
          <w:spacing w:val="-11"/>
        </w:rPr>
        <w:t> </w:t>
      </w:r>
      <w:r>
        <w:rPr/>
        <w:t>оқытушылар</w:t>
      </w:r>
      <w:r>
        <w:rPr>
          <w:spacing w:val="-7"/>
        </w:rPr>
        <w:t> </w:t>
      </w:r>
      <w:r>
        <w:rPr/>
        <w:t>санаттарының</w:t>
      </w:r>
      <w:r>
        <w:rPr>
          <w:spacing w:val="-8"/>
        </w:rPr>
        <w:t> </w:t>
      </w:r>
      <w:r>
        <w:rPr/>
        <w:t>тізімі </w:t>
      </w: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4"/>
        </w:rPr>
        <w:t>-202</w:t>
      </w:r>
      <w:r>
        <w:rPr>
          <w:b w:val="0"/>
          <w:u w:val="single"/>
        </w:rPr>
        <w:tab/>
      </w:r>
      <w:r>
        <w:rPr>
          <w:spacing w:val="-6"/>
        </w:rPr>
        <w:t>ж.</w:t>
      </w:r>
    </w:p>
    <w:p>
      <w:pPr>
        <w:pStyle w:val="BodyText"/>
      </w:pPr>
    </w:p>
    <w:p>
      <w:pPr>
        <w:pStyle w:val="BodyText"/>
        <w:spacing w:before="231"/>
      </w:pPr>
    </w:p>
    <w:p>
      <w:pPr>
        <w:spacing w:before="0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ҒЫЛЫМ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КАНДИДАТТАРЫ</w:t>
      </w:r>
    </w:p>
    <w:p>
      <w:pPr>
        <w:pStyle w:val="BodyText"/>
        <w:rPr>
          <w:sz w:val="22"/>
        </w:rPr>
      </w:pPr>
    </w:p>
    <w:p>
      <w:pPr>
        <w:pStyle w:val="BodyText"/>
        <w:spacing w:before="112"/>
        <w:rPr>
          <w:sz w:val="22"/>
        </w:rPr>
      </w:pPr>
    </w:p>
    <w:p>
      <w:pPr>
        <w:spacing w:before="0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ЖОҒАРҒЫ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САНАТ</w:t>
      </w:r>
    </w:p>
    <w:p>
      <w:pPr>
        <w:pStyle w:val="BodyText"/>
        <w:rPr>
          <w:sz w:val="22"/>
        </w:rPr>
      </w:pPr>
    </w:p>
    <w:p>
      <w:pPr>
        <w:pStyle w:val="BodyText"/>
        <w:spacing w:before="115"/>
        <w:rPr>
          <w:sz w:val="22"/>
        </w:rPr>
      </w:pPr>
    </w:p>
    <w:p>
      <w:pPr>
        <w:spacing w:before="1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І</w:t>
      </w:r>
      <w:r>
        <w:rPr>
          <w:b/>
          <w:spacing w:val="53"/>
          <w:sz w:val="22"/>
        </w:rPr>
        <w:t> </w:t>
      </w:r>
      <w:r>
        <w:rPr>
          <w:b/>
          <w:spacing w:val="-2"/>
          <w:sz w:val="22"/>
        </w:rPr>
        <w:t>САНАТ</w:t>
      </w:r>
    </w:p>
    <w:p>
      <w:pPr>
        <w:pStyle w:val="BodyText"/>
        <w:rPr>
          <w:sz w:val="22"/>
        </w:rPr>
      </w:pPr>
    </w:p>
    <w:p>
      <w:pPr>
        <w:pStyle w:val="BodyText"/>
        <w:spacing w:before="112"/>
        <w:rPr>
          <w:sz w:val="22"/>
        </w:rPr>
      </w:pPr>
    </w:p>
    <w:p>
      <w:pPr>
        <w:spacing w:before="0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ІІ </w:t>
      </w:r>
      <w:r>
        <w:rPr>
          <w:b/>
          <w:spacing w:val="-2"/>
          <w:sz w:val="22"/>
        </w:rPr>
        <w:t>САНАТ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2"/>
        <w:rPr>
          <w:sz w:val="22"/>
        </w:rPr>
      </w:pPr>
    </w:p>
    <w:p>
      <w:pPr>
        <w:spacing w:before="0"/>
        <w:ind w:left="102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Магистр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7"/>
        <w:rPr>
          <w:sz w:val="22"/>
        </w:rPr>
      </w:pPr>
    </w:p>
    <w:p>
      <w:pPr>
        <w:tabs>
          <w:tab w:pos="3746" w:val="left" w:leader="none"/>
          <w:tab w:pos="7043" w:val="left" w:leader="none"/>
        </w:tabs>
        <w:spacing w:before="1"/>
        <w:ind w:left="529" w:right="0" w:firstLine="0"/>
        <w:jc w:val="left"/>
        <w:rPr>
          <w:sz w:val="22"/>
        </w:rPr>
      </w:pPr>
      <w:r>
        <w:rPr>
          <w:sz w:val="22"/>
        </w:rPr>
        <w:t>Кадрлар</w:t>
      </w:r>
      <w:r>
        <w:rPr>
          <w:spacing w:val="-6"/>
          <w:sz w:val="22"/>
        </w:rPr>
        <w:t> </w:t>
      </w:r>
      <w:r>
        <w:rPr>
          <w:sz w:val="22"/>
        </w:rPr>
        <w:t>бөлімінің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меңгерушісі: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tabs>
          <w:tab w:pos="5672" w:val="left" w:leader="none"/>
        </w:tabs>
        <w:spacing w:before="37"/>
        <w:ind w:left="4283" w:right="0" w:firstLine="0"/>
        <w:jc w:val="left"/>
        <w:rPr>
          <w:sz w:val="22"/>
        </w:rPr>
      </w:pPr>
      <w:r>
        <w:rPr>
          <w:spacing w:val="-2"/>
          <w:sz w:val="22"/>
        </w:rPr>
        <w:t>(қолы)</w:t>
      </w:r>
      <w:r>
        <w:rPr>
          <w:sz w:val="22"/>
        </w:rPr>
        <w:tab/>
      </w:r>
      <w:r>
        <w:rPr>
          <w:spacing w:val="-2"/>
          <w:sz w:val="22"/>
        </w:rPr>
        <w:t>(аты-жөні)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2024-09-28T18:17:14Z</dcterms:created>
  <dcterms:modified xsi:type="dcterms:W3CDTF">2024-09-28T18:17:14Z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