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7C" w:rsidRPr="009D347C" w:rsidRDefault="009D347C" w:rsidP="009D347C">
      <w:pPr>
        <w:widowControl w:val="0"/>
        <w:autoSpaceDE w:val="0"/>
        <w:autoSpaceDN w:val="0"/>
        <w:spacing w:before="222" w:after="0" w:line="451" w:lineRule="auto"/>
        <w:ind w:left="3436" w:hanging="2631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9D347C">
        <w:rPr>
          <w:rFonts w:ascii="Times New Roman" w:eastAsia="Times New Roman" w:hAnsi="Times New Roman" w:cs="Times New Roman"/>
          <w:b/>
          <w:sz w:val="24"/>
          <w:lang w:val="kk-KZ" w:eastAsia="en-US"/>
        </w:rPr>
        <w:t>Қожа</w:t>
      </w:r>
      <w:r w:rsidRPr="009D347C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b/>
          <w:sz w:val="24"/>
          <w:lang w:val="kk-KZ" w:eastAsia="en-US"/>
        </w:rPr>
        <w:t>Ахмет</w:t>
      </w:r>
      <w:r w:rsidRPr="009D347C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b/>
          <w:sz w:val="24"/>
          <w:lang w:val="kk-KZ" w:eastAsia="en-US"/>
        </w:rPr>
        <w:t>Ясауи</w:t>
      </w:r>
      <w:r w:rsidRPr="009D347C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b/>
          <w:sz w:val="24"/>
          <w:lang w:val="kk-KZ" w:eastAsia="en-US"/>
        </w:rPr>
        <w:t>атындағы</w:t>
      </w:r>
      <w:r w:rsidRPr="009D347C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b/>
          <w:sz w:val="24"/>
          <w:lang w:val="kk-KZ" w:eastAsia="en-US"/>
        </w:rPr>
        <w:t>Халықаралық</w:t>
      </w:r>
      <w:r w:rsidRPr="009D347C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b/>
          <w:sz w:val="24"/>
          <w:lang w:val="kk-KZ" w:eastAsia="en-US"/>
        </w:rPr>
        <w:t>қазақ-түрік</w:t>
      </w:r>
      <w:r w:rsidRPr="009D347C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b/>
          <w:sz w:val="24"/>
          <w:lang w:val="kk-KZ" w:eastAsia="en-US"/>
        </w:rPr>
        <w:t>университеті Медицина факультеті</w:t>
      </w:r>
    </w:p>
    <w:p w:rsidR="009D347C" w:rsidRPr="009D347C" w:rsidRDefault="009D347C" w:rsidP="009D347C">
      <w:pPr>
        <w:widowControl w:val="0"/>
        <w:tabs>
          <w:tab w:val="left" w:pos="7233"/>
        </w:tabs>
        <w:autoSpaceDE w:val="0"/>
        <w:autoSpaceDN w:val="0"/>
        <w:spacing w:before="77" w:after="0" w:line="240" w:lineRule="auto"/>
        <w:ind w:left="2557" w:right="712" w:hanging="1643"/>
        <w:rPr>
          <w:rFonts w:ascii="Times New Roman" w:eastAsia="Times New Roman" w:hAnsi="Times New Roman" w:cs="Times New Roman"/>
          <w:sz w:val="27"/>
          <w:lang w:val="kk-KZ" w:eastAsia="en-US"/>
        </w:rPr>
      </w:pPr>
      <w:r w:rsidRPr="009D347C">
        <w:rPr>
          <w:rFonts w:ascii="Times New Roman" w:eastAsia="Times New Roman" w:hAnsi="Times New Roman" w:cs="Times New Roman"/>
          <w:b/>
          <w:sz w:val="27"/>
          <w:lang w:val="kk-KZ" w:eastAsia="en-US"/>
        </w:rPr>
        <w:t>ҚАННЫҢ</w:t>
      </w:r>
      <w:r w:rsidRPr="009D347C">
        <w:rPr>
          <w:rFonts w:ascii="Times New Roman" w:eastAsia="Times New Roman" w:hAnsi="Times New Roman" w:cs="Times New Roman"/>
          <w:b/>
          <w:spacing w:val="-11"/>
          <w:sz w:val="27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b/>
          <w:sz w:val="27"/>
          <w:lang w:val="kk-KZ" w:eastAsia="en-US"/>
        </w:rPr>
        <w:t>БИОХИМИЯЛЫҚ</w:t>
      </w:r>
      <w:r w:rsidRPr="009D347C">
        <w:rPr>
          <w:rFonts w:ascii="Times New Roman" w:eastAsia="Times New Roman" w:hAnsi="Times New Roman" w:cs="Times New Roman"/>
          <w:b/>
          <w:spacing w:val="-9"/>
          <w:sz w:val="27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b/>
          <w:sz w:val="27"/>
          <w:lang w:val="kk-KZ" w:eastAsia="en-US"/>
        </w:rPr>
        <w:t>ТАЛДАУЫ</w:t>
      </w:r>
      <w:r w:rsidRPr="009D347C">
        <w:rPr>
          <w:rFonts w:ascii="Times New Roman" w:eastAsia="Times New Roman" w:hAnsi="Times New Roman" w:cs="Times New Roman"/>
          <w:b/>
          <w:spacing w:val="-9"/>
          <w:sz w:val="27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b/>
          <w:sz w:val="27"/>
          <w:lang w:val="kk-KZ" w:eastAsia="en-US"/>
        </w:rPr>
        <w:t xml:space="preserve">БИОХИМИЧЕСКИЙ АНАЛИЗ КРОВИ № </w:t>
      </w:r>
      <w:r w:rsidRPr="009D347C">
        <w:rPr>
          <w:rFonts w:ascii="Times New Roman" w:eastAsia="Times New Roman" w:hAnsi="Times New Roman" w:cs="Times New Roman"/>
          <w:sz w:val="27"/>
          <w:u w:val="single"/>
          <w:lang w:val="kk-KZ" w:eastAsia="en-US"/>
        </w:rPr>
        <w:tab/>
      </w:r>
    </w:p>
    <w:p w:rsidR="009D347C" w:rsidRPr="009D347C" w:rsidRDefault="009D347C" w:rsidP="009D347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sz w:val="15"/>
          <w:lang w:val="kk-KZ" w:eastAsia="en-US"/>
        </w:rPr>
      </w:pPr>
    </w:p>
    <w:p w:rsidR="009D347C" w:rsidRPr="009D347C" w:rsidRDefault="009D347C" w:rsidP="009D347C">
      <w:pPr>
        <w:widowControl w:val="0"/>
        <w:tabs>
          <w:tab w:val="left" w:pos="1584"/>
          <w:tab w:val="left" w:pos="3626"/>
          <w:tab w:val="left" w:pos="5896"/>
        </w:tabs>
        <w:autoSpaceDE w:val="0"/>
        <w:autoSpaceDN w:val="0"/>
        <w:spacing w:before="90" w:after="0" w:line="240" w:lineRule="auto"/>
        <w:ind w:left="810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9D347C">
        <w:rPr>
          <w:rFonts w:ascii="Times New Roman" w:eastAsia="Times New Roman" w:hAnsi="Times New Roman" w:cs="Times New Roman"/>
          <w:spacing w:val="-5"/>
          <w:sz w:val="24"/>
          <w:lang w:val="kk-KZ" w:eastAsia="en-US"/>
        </w:rPr>
        <w:t>202</w:t>
      </w:r>
      <w:r w:rsidRPr="009D347C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>жылғы</w:t>
      </w:r>
      <w:r w:rsidRPr="009D347C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>(года)</w:t>
      </w:r>
      <w:r w:rsidRPr="009D347C">
        <w:rPr>
          <w:rFonts w:ascii="Times New Roman" w:eastAsia="Times New Roman" w:hAnsi="Times New Roman" w:cs="Times New Roman"/>
          <w:spacing w:val="2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spacing w:val="-10"/>
          <w:sz w:val="24"/>
          <w:lang w:val="kk-KZ" w:eastAsia="en-US"/>
        </w:rPr>
        <w:t>«</w:t>
      </w:r>
      <w:r w:rsidRPr="009D347C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 xml:space="preserve">» </w:t>
      </w:r>
      <w:r w:rsidRPr="009D347C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9D347C" w:rsidRPr="009D347C" w:rsidRDefault="009D347C" w:rsidP="009D347C">
      <w:pPr>
        <w:widowControl w:val="0"/>
        <w:autoSpaceDE w:val="0"/>
        <w:autoSpaceDN w:val="0"/>
        <w:spacing w:after="0" w:line="240" w:lineRule="auto"/>
        <w:ind w:left="193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>материал</w:t>
      </w:r>
      <w:r w:rsidRPr="009D347C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>алынған күн</w:t>
      </w:r>
      <w:r w:rsidRPr="009D347C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>(дата</w:t>
      </w:r>
      <w:r w:rsidRPr="009D347C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>взятия</w:t>
      </w:r>
      <w:r w:rsidRPr="009D347C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9D347C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>материала)</w:t>
      </w:r>
    </w:p>
    <w:p w:rsidR="009D347C" w:rsidRPr="009D347C" w:rsidRDefault="009D347C" w:rsidP="009D347C">
      <w:pPr>
        <w:widowControl w:val="0"/>
        <w:tabs>
          <w:tab w:val="left" w:pos="8503"/>
        </w:tabs>
        <w:autoSpaceDE w:val="0"/>
        <w:autoSpaceDN w:val="0"/>
        <w:spacing w:after="0" w:line="240" w:lineRule="auto"/>
        <w:ind w:left="193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 xml:space="preserve">Пациент </w:t>
      </w:r>
      <w:r w:rsidRPr="009D347C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9D347C" w:rsidRPr="009D347C" w:rsidRDefault="009D347C" w:rsidP="009D347C">
      <w:pPr>
        <w:widowControl w:val="0"/>
        <w:autoSpaceDE w:val="0"/>
        <w:autoSpaceDN w:val="0"/>
        <w:spacing w:after="0" w:line="240" w:lineRule="auto"/>
        <w:ind w:left="193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>ТАӘ</w:t>
      </w:r>
      <w:r w:rsidRPr="009D347C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(ФИО)</w:t>
      </w:r>
    </w:p>
    <w:p w:rsidR="009D347C" w:rsidRPr="009D347C" w:rsidRDefault="009D347C" w:rsidP="009D347C">
      <w:pPr>
        <w:widowControl w:val="0"/>
        <w:tabs>
          <w:tab w:val="left" w:pos="4722"/>
          <w:tab w:val="left" w:pos="7931"/>
          <w:tab w:val="left" w:pos="8021"/>
        </w:tabs>
        <w:autoSpaceDE w:val="0"/>
        <w:autoSpaceDN w:val="0"/>
        <w:spacing w:after="0" w:line="240" w:lineRule="auto"/>
        <w:ind w:left="193" w:right="150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 xml:space="preserve">Туған күні (Дата рождения) </w:t>
      </w:r>
      <w:r w:rsidRPr="009D347C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 xml:space="preserve">Жасы (Возраст) </w:t>
      </w:r>
      <w:r w:rsidRPr="009D347C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9D347C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 xml:space="preserve"> Зерттеу жiберiлсiн (Исследование направить): </w:t>
      </w:r>
      <w:r w:rsidRPr="009D347C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 xml:space="preserve"> қайда (куда)</w:t>
      </w:r>
    </w:p>
    <w:p w:rsidR="009D347C" w:rsidRPr="009D347C" w:rsidRDefault="009D347C" w:rsidP="009D347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Cs/>
          <w:sz w:val="21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172720</wp:posOffset>
                </wp:positionV>
                <wp:extent cx="5257800" cy="1270"/>
                <wp:effectExtent l="5080" t="9525" r="1397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8280"/>
                            <a:gd name="T2" fmla="+- 0 10073 1793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9.65pt;margin-top:13.6pt;width:41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" path="m,l8280,e" filled="f" strokeweight=".17183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9D347C" w:rsidRPr="009D347C" w:rsidRDefault="009D347C" w:rsidP="009D347C">
      <w:pPr>
        <w:widowControl w:val="0"/>
        <w:autoSpaceDE w:val="0"/>
        <w:autoSpaceDN w:val="0"/>
        <w:spacing w:after="0" w:line="240" w:lineRule="auto"/>
        <w:ind w:left="193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9D347C">
        <w:rPr>
          <w:rFonts w:ascii="Times New Roman" w:eastAsia="Times New Roman" w:hAnsi="Times New Roman" w:cs="Times New Roman"/>
          <w:sz w:val="24"/>
          <w:lang w:val="kk-KZ" w:eastAsia="en-US"/>
        </w:rPr>
        <w:t>кімге</w:t>
      </w:r>
      <w:r w:rsidRPr="009D347C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(кому)</w:t>
      </w:r>
    </w:p>
    <w:p w:rsidR="009D347C" w:rsidRPr="009D347C" w:rsidRDefault="009D347C" w:rsidP="009D347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sz w:val="10"/>
          <w:lang w:val="kk-KZ" w:eastAsia="en-US"/>
        </w:rPr>
      </w:pPr>
    </w:p>
    <w:tbl>
      <w:tblPr>
        <w:tblStyle w:val="TableNormal"/>
        <w:tblW w:w="0" w:type="auto"/>
        <w:tblInd w:w="49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4551"/>
      </w:tblGrid>
      <w:tr w:rsidR="009D347C" w:rsidRPr="009D347C" w:rsidTr="00F453FA">
        <w:trPr>
          <w:trHeight w:val="575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6"/>
              <w:ind w:left="1445" w:right="1444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Компонент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spacing w:before="166"/>
              <w:ind w:left="128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Нәтижелер</w:t>
            </w:r>
            <w:r w:rsidRPr="009D347C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Результаты</w:t>
            </w: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Жалпы</w:t>
            </w:r>
            <w:r w:rsidRPr="009D347C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нәруыз</w:t>
            </w:r>
            <w:r w:rsidRPr="009D347C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(Общий</w:t>
            </w:r>
            <w:r w:rsidRPr="009D347C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белок)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76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Альбумин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Несепнәр</w:t>
            </w:r>
            <w:r w:rsidRPr="009D347C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(Мочевина)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Креатинин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76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Несеп</w:t>
            </w:r>
            <w:r w:rsidRPr="009D347C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қышқылы</w:t>
            </w:r>
            <w:r w:rsidRPr="009D347C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(Мочевая</w:t>
            </w:r>
            <w:r w:rsidRPr="009D347C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кислота)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Глюкоза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Жалпы</w:t>
            </w:r>
            <w:r w:rsidRPr="009D347C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кальций</w:t>
            </w:r>
            <w:r w:rsidRPr="009D347C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(Кальций</w:t>
            </w:r>
            <w:r w:rsidRPr="009D347C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общий)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76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Йондалған</w:t>
            </w:r>
            <w:r w:rsidRPr="009D347C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кальций</w:t>
            </w:r>
            <w:r w:rsidRPr="009D347C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(Кальций</w:t>
            </w:r>
            <w:r w:rsidRPr="009D347C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иониз.)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Калий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Натрий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76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Хлоридтер</w:t>
            </w:r>
            <w:r w:rsidRPr="009D347C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(Хлориды)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2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Темір</w:t>
            </w:r>
            <w:r w:rsidRPr="009D347C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(Железо)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D347C" w:rsidRPr="009D347C" w:rsidTr="00F453FA">
        <w:trPr>
          <w:trHeight w:val="568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Магний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9D347C" w:rsidRPr="009D347C" w:rsidRDefault="009D347C" w:rsidP="009D34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eastAsia="en-US"/>
        </w:rPr>
        <w:sectPr w:rsidR="009D347C" w:rsidRPr="009D347C">
          <w:headerReference w:type="default" r:id="rId7"/>
          <w:pgSz w:w="11910" w:h="16840"/>
          <w:pgMar w:top="1040" w:right="780" w:bottom="280" w:left="1600" w:header="720" w:footer="720" w:gutter="0"/>
          <w:cols w:space="720"/>
        </w:sectPr>
      </w:pPr>
    </w:p>
    <w:p w:rsidR="009D347C" w:rsidRPr="009D347C" w:rsidRDefault="009D347C" w:rsidP="009D347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2"/>
          <w:lang w:val="kk-KZ" w:eastAsia="en-US"/>
        </w:rPr>
      </w:pPr>
    </w:p>
    <w:tbl>
      <w:tblPr>
        <w:tblStyle w:val="TableNormal"/>
        <w:tblW w:w="0" w:type="auto"/>
        <w:tblInd w:w="49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4551"/>
      </w:tblGrid>
      <w:tr w:rsidR="009D347C" w:rsidRPr="009D347C" w:rsidTr="00F453FA">
        <w:trPr>
          <w:trHeight w:val="568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56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Мыс</w:t>
            </w:r>
            <w:r w:rsidRPr="009D347C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(Медь)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Церулоплазмин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6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>АлаТ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2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>АсаТ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Билирубин</w:t>
            </w:r>
            <w:r w:rsidRPr="009D347C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жалпы</w:t>
            </w:r>
            <w:r w:rsidRPr="009D347C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(общий)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6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Билирубин</w:t>
            </w:r>
            <w:r w:rsidRPr="009D347C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тура</w:t>
            </w:r>
            <w:r w:rsidRPr="009D347C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(прямой)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3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Тимол</w:t>
            </w:r>
            <w:r w:rsidRPr="009D347C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сынамасы</w:t>
            </w:r>
            <w:r w:rsidRPr="009D347C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(Тимоловая</w:t>
            </w:r>
            <w:r w:rsidRPr="009D347C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проба)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>ГГТП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6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Сілтіфосфатазасы</w:t>
            </w:r>
            <w:r w:rsidRPr="009D347C">
              <w:rPr>
                <w:rFonts w:ascii="Times New Roman" w:eastAsia="Times New Roman" w:hAnsi="Times New Roman" w:cs="Times New Roman"/>
                <w:spacing w:val="12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(Щелочная</w:t>
            </w:r>
            <w:r w:rsidRPr="009D347C">
              <w:rPr>
                <w:rFonts w:ascii="Times New Roman" w:eastAsia="Times New Roman" w:hAnsi="Times New Roman" w:cs="Times New Roman"/>
                <w:spacing w:val="12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фосфатаза)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2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Холестерин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Холестерин</w:t>
            </w:r>
            <w:r w:rsidRPr="009D347C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>ЛПВН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6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Холестерин</w:t>
            </w:r>
            <w:r w:rsidRPr="009D347C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>ЛПНП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3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Үшглицеридтер</w:t>
            </w:r>
            <w:r w:rsidRPr="009D347C">
              <w:rPr>
                <w:rFonts w:ascii="Times New Roman" w:eastAsia="Times New Roman" w:hAnsi="Times New Roman" w:cs="Times New Roman"/>
                <w:spacing w:val="6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(Триглицериды)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Липопротеидтер</w:t>
            </w:r>
            <w:r w:rsidRPr="009D347C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(Липопротеиды)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6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Амилаза</w:t>
            </w:r>
            <w:r w:rsidRPr="009D347C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жалпы</w:t>
            </w:r>
            <w:r w:rsidRPr="009D347C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(общая)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2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Креатинкиназа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4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Липаза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6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5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ЛДГ</w:t>
            </w:r>
            <w:r w:rsidRPr="009D347C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z w:val="20"/>
                <w:lang w:val="kk-KZ"/>
              </w:rPr>
              <w:t>жалпы</w:t>
            </w:r>
            <w:r w:rsidRPr="009D347C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(общая)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D347C" w:rsidRPr="009D347C" w:rsidTr="00F453FA">
        <w:trPr>
          <w:trHeight w:val="573"/>
        </w:trPr>
        <w:tc>
          <w:tcPr>
            <w:tcW w:w="3915" w:type="dxa"/>
            <w:tcBorders>
              <w:left w:val="double" w:sz="6" w:space="0" w:color="EFEFEF"/>
            </w:tcBorders>
          </w:tcPr>
          <w:p w:rsidR="009D347C" w:rsidRPr="009D347C" w:rsidRDefault="009D347C" w:rsidP="009D347C">
            <w:pPr>
              <w:spacing w:before="163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9D34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Серомукрид</w:t>
            </w:r>
          </w:p>
        </w:tc>
        <w:tc>
          <w:tcPr>
            <w:tcW w:w="4551" w:type="dxa"/>
          </w:tcPr>
          <w:p w:rsidR="009D347C" w:rsidRPr="009D347C" w:rsidRDefault="009D347C" w:rsidP="009D347C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9D347C" w:rsidRDefault="009D347C" w:rsidP="009D34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9D347C" w:rsidRPr="009D347C" w:rsidRDefault="009D347C" w:rsidP="009D347C">
      <w:pPr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9D347C" w:rsidRPr="009D347C" w:rsidRDefault="009D347C" w:rsidP="009D347C">
      <w:pPr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9D347C" w:rsidRPr="009D347C" w:rsidRDefault="009D347C" w:rsidP="009D347C">
      <w:pPr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9D347C" w:rsidRPr="009D347C" w:rsidRDefault="009D347C" w:rsidP="009D347C">
      <w:pPr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4E770A" w:rsidRPr="009D347C" w:rsidRDefault="001E56B2" w:rsidP="009D347C">
      <w:pPr>
        <w:rPr>
          <w:lang w:val="kk-KZ"/>
        </w:rPr>
      </w:pPr>
      <w:bookmarkStart w:id="0" w:name="_GoBack"/>
      <w:bookmarkEnd w:id="0"/>
    </w:p>
    <w:sectPr w:rsidR="004E770A" w:rsidRPr="009D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B2" w:rsidRDefault="001E56B2" w:rsidP="009D347C">
      <w:pPr>
        <w:spacing w:after="0" w:line="240" w:lineRule="auto"/>
      </w:pPr>
      <w:r>
        <w:separator/>
      </w:r>
    </w:p>
  </w:endnote>
  <w:endnote w:type="continuationSeparator" w:id="0">
    <w:p w:rsidR="001E56B2" w:rsidRDefault="001E56B2" w:rsidP="009D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B2" w:rsidRDefault="001E56B2" w:rsidP="009D347C">
      <w:pPr>
        <w:spacing w:after="0" w:line="240" w:lineRule="auto"/>
      </w:pPr>
      <w:r>
        <w:separator/>
      </w:r>
    </w:p>
  </w:footnote>
  <w:footnote w:type="continuationSeparator" w:id="0">
    <w:p w:rsidR="001E56B2" w:rsidRDefault="001E56B2" w:rsidP="009D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7C" w:rsidRPr="009D347C" w:rsidRDefault="009D347C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     </w:t>
    </w:r>
    <w:r w:rsidRPr="009D347C">
      <w:rPr>
        <w:rFonts w:ascii="Times New Roman" w:hAnsi="Times New Roman" w:cs="Times New Roman"/>
        <w:b/>
        <w:i/>
        <w:sz w:val="24"/>
        <w:szCs w:val="24"/>
        <w:lang w:val="kk-KZ"/>
      </w:rPr>
      <w:t>Ф-ОБ-012/011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8A"/>
    <w:rsid w:val="001E56B2"/>
    <w:rsid w:val="005A153F"/>
    <w:rsid w:val="0089218A"/>
    <w:rsid w:val="009D347C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47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D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347C"/>
  </w:style>
  <w:style w:type="paragraph" w:styleId="a5">
    <w:name w:val="footer"/>
    <w:basedOn w:val="a"/>
    <w:link w:val="a6"/>
    <w:uiPriority w:val="99"/>
    <w:unhideWhenUsed/>
    <w:rsid w:val="009D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3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47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D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347C"/>
  </w:style>
  <w:style w:type="paragraph" w:styleId="a5">
    <w:name w:val="footer"/>
    <w:basedOn w:val="a"/>
    <w:link w:val="a6"/>
    <w:uiPriority w:val="99"/>
    <w:unhideWhenUsed/>
    <w:rsid w:val="009D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864</Characters>
  <Application>Microsoft Office Word</Application>
  <DocSecurity>0</DocSecurity>
  <Lines>7</Lines>
  <Paragraphs>2</Paragraphs>
  <ScaleCrop>false</ScaleCrop>
  <Company>Home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2024-08-08T09:48:00Z</dcterms:created>
  <dcterms:modified xsi:type="dcterms:W3CDTF">2024-08-08T09:53:00Z</dcterms:modified>
</cp:coreProperties>
</file>