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CE" w:rsidRDefault="00D0612E">
      <w:pPr>
        <w:pStyle w:val="a4"/>
      </w:pPr>
      <w:r>
        <w:t>Ф-ТБ-001/021</w:t>
      </w:r>
    </w:p>
    <w:p w:rsidR="004153CE" w:rsidRDefault="004153CE">
      <w:pPr>
        <w:pStyle w:val="a3"/>
        <w:spacing w:before="7"/>
        <w:rPr>
          <w:i/>
          <w:sz w:val="25"/>
        </w:rPr>
      </w:pPr>
    </w:p>
    <w:p w:rsidR="00D0612E" w:rsidRPr="00D0612E" w:rsidRDefault="00D0612E" w:rsidP="00D0612E">
      <w:pPr>
        <w:pStyle w:val="a3"/>
        <w:tabs>
          <w:tab w:val="left" w:pos="7488"/>
        </w:tabs>
        <w:spacing w:before="7"/>
        <w:jc w:val="right"/>
        <w:rPr>
          <w:b w:val="0"/>
          <w:sz w:val="25"/>
        </w:rPr>
      </w:pPr>
      <w:r>
        <w:rPr>
          <w:i/>
          <w:sz w:val="25"/>
        </w:rPr>
        <w:tab/>
        <w:t xml:space="preserve">             </w:t>
      </w:r>
      <w:r w:rsidRPr="00D0612E">
        <w:rPr>
          <w:b w:val="0"/>
          <w:sz w:val="25"/>
        </w:rPr>
        <w:t>Бекітемін</w:t>
      </w:r>
    </w:p>
    <w:p w:rsidR="004153CE" w:rsidRPr="00D0612E" w:rsidRDefault="00D0612E" w:rsidP="00D0612E">
      <w:pPr>
        <w:pStyle w:val="a3"/>
        <w:spacing w:before="38" w:line="276" w:lineRule="auto"/>
        <w:ind w:left="5687" w:right="14"/>
        <w:jc w:val="right"/>
        <w:rPr>
          <w:b w:val="0"/>
        </w:rPr>
      </w:pPr>
      <w:r w:rsidRPr="00D0612E">
        <w:rPr>
          <w:b w:val="0"/>
        </w:rPr>
        <w:t>Қожа Ахмет Ясауи атындағы</w:t>
      </w:r>
      <w:r w:rsidRPr="00D0612E">
        <w:rPr>
          <w:b w:val="0"/>
          <w:spacing w:val="-52"/>
        </w:rPr>
        <w:t xml:space="preserve"> </w:t>
      </w:r>
      <w:r w:rsidRPr="00D0612E">
        <w:rPr>
          <w:b w:val="0"/>
        </w:rPr>
        <w:t>Халықаралық қазақ-түрік</w:t>
      </w:r>
      <w:r w:rsidRPr="00D0612E">
        <w:rPr>
          <w:b w:val="0"/>
          <w:spacing w:val="1"/>
        </w:rPr>
        <w:t xml:space="preserve"> </w:t>
      </w:r>
      <w:r w:rsidRPr="00D0612E">
        <w:rPr>
          <w:b w:val="0"/>
        </w:rPr>
        <w:t>университетінің</w:t>
      </w:r>
      <w:r w:rsidRPr="00D0612E">
        <w:rPr>
          <w:b w:val="0"/>
          <w:spacing w:val="-2"/>
        </w:rPr>
        <w:t xml:space="preserve"> </w:t>
      </w:r>
      <w:r w:rsidR="00BB321E">
        <w:rPr>
          <w:b w:val="0"/>
        </w:rPr>
        <w:t>Р</w:t>
      </w:r>
      <w:r w:rsidRPr="00D0612E">
        <w:rPr>
          <w:b w:val="0"/>
        </w:rPr>
        <w:t>екторы</w:t>
      </w:r>
    </w:p>
    <w:p w:rsidR="004153CE" w:rsidRPr="00D0612E" w:rsidRDefault="00BB321E" w:rsidP="00D0612E">
      <w:pPr>
        <w:pStyle w:val="a3"/>
        <w:tabs>
          <w:tab w:val="left" w:pos="6912"/>
          <w:tab w:val="right" w:pos="9370"/>
        </w:tabs>
        <w:spacing w:before="5"/>
        <w:rPr>
          <w:b w:val="0"/>
          <w:sz w:val="16"/>
        </w:rPr>
      </w:pPr>
      <w:r>
        <w:rPr>
          <w:b w:val="0"/>
        </w:rPr>
        <w:pict>
          <v:shape id="_x0000_s1027" style="position:absolute;margin-left:423.65pt;margin-top:12.4pt;width:54.85pt;height:.1pt;z-index:-15728640;mso-wrap-distance-left:0;mso-wrap-distance-right:0;mso-position-horizontal-relative:page" coordorigin="7384,247" coordsize="1097,0" path="m7384,247r1097,e" filled="f" strokeweight=".24536mm">
            <v:path arrowok="t"/>
            <w10:wrap type="topAndBottom" anchorx="page"/>
          </v:shape>
        </w:pict>
      </w:r>
      <w:r>
        <w:rPr>
          <w:b w:val="0"/>
        </w:rPr>
        <w:pict>
          <v:shape id="_x0000_s1026" style="position:absolute;margin-left:487.1pt;margin-top:8.95pt;width:62.8pt;height:3.55pt;flip:y;z-index:-15728128;mso-wrap-distance-left:0;mso-wrap-distance-right:0;mso-position-horizontal-relative:page" coordorigin="8591,247" coordsize="992,0" path="m8591,247r991,e" filled="f" strokeweight=".24536mm">
            <v:path arrowok="t"/>
            <w10:wrap type="topAndBottom" anchorx="page"/>
          </v:shape>
        </w:pict>
      </w:r>
      <w:r w:rsidR="00D0612E">
        <w:rPr>
          <w:b w:val="0"/>
          <w:sz w:val="17"/>
        </w:rPr>
        <w:tab/>
        <w:t xml:space="preserve">         </w:t>
      </w:r>
      <w:r w:rsidR="00D0612E">
        <w:rPr>
          <w:b w:val="0"/>
          <w:sz w:val="16"/>
        </w:rPr>
        <w:t xml:space="preserve">(қолы)               </w:t>
      </w:r>
      <w:r w:rsidR="00D0612E" w:rsidRPr="00D0612E">
        <w:rPr>
          <w:b w:val="0"/>
          <w:sz w:val="16"/>
        </w:rPr>
        <w:t>(аты-жөні)</w:t>
      </w:r>
    </w:p>
    <w:p w:rsidR="004153CE" w:rsidRPr="00D0612E" w:rsidRDefault="00D0612E" w:rsidP="00D0612E">
      <w:pPr>
        <w:pStyle w:val="a3"/>
        <w:tabs>
          <w:tab w:val="left" w:pos="4997"/>
          <w:tab w:val="left" w:pos="6255"/>
          <w:tab w:val="left" w:pos="6922"/>
        </w:tabs>
        <w:spacing w:before="26"/>
        <w:ind w:left="4558"/>
        <w:jc w:val="right"/>
        <w:rPr>
          <w:b w:val="0"/>
        </w:rPr>
      </w:pPr>
      <w:r w:rsidRPr="00D0612E">
        <w:rPr>
          <w:b w:val="0"/>
        </w:rPr>
        <w:t>«</w:t>
      </w:r>
      <w:r w:rsidRPr="00D0612E">
        <w:rPr>
          <w:b w:val="0"/>
          <w:u w:val="single"/>
        </w:rPr>
        <w:tab/>
      </w:r>
      <w:r w:rsidR="00BB321E">
        <w:rPr>
          <w:b w:val="0"/>
          <w:u w:val="single"/>
        </w:rPr>
        <w:t xml:space="preserve">  </w:t>
      </w:r>
      <w:bookmarkStart w:id="0" w:name="_GoBack"/>
      <w:bookmarkEnd w:id="0"/>
      <w:r w:rsidRPr="00D0612E">
        <w:rPr>
          <w:b w:val="0"/>
        </w:rPr>
        <w:t>»</w:t>
      </w:r>
      <w:r w:rsidRPr="00D0612E">
        <w:rPr>
          <w:b w:val="0"/>
          <w:u w:val="single"/>
        </w:rPr>
        <w:tab/>
      </w:r>
      <w:r w:rsidRPr="00D0612E">
        <w:rPr>
          <w:b w:val="0"/>
        </w:rPr>
        <w:t>202</w:t>
      </w:r>
      <w:r w:rsidRPr="00D0612E">
        <w:rPr>
          <w:b w:val="0"/>
          <w:u w:val="single"/>
        </w:rPr>
        <w:tab/>
      </w:r>
      <w:r w:rsidRPr="00D0612E">
        <w:rPr>
          <w:b w:val="0"/>
        </w:rPr>
        <w:t>ж.</w:t>
      </w:r>
    </w:p>
    <w:p w:rsidR="004153CE" w:rsidRDefault="004153CE">
      <w:pPr>
        <w:pStyle w:val="a3"/>
        <w:rPr>
          <w:sz w:val="24"/>
        </w:rPr>
      </w:pPr>
    </w:p>
    <w:p w:rsidR="004153CE" w:rsidRDefault="004153CE">
      <w:pPr>
        <w:pStyle w:val="a3"/>
        <w:rPr>
          <w:sz w:val="24"/>
        </w:rPr>
      </w:pPr>
    </w:p>
    <w:p w:rsidR="004153CE" w:rsidRDefault="004153CE">
      <w:pPr>
        <w:pStyle w:val="a3"/>
        <w:spacing w:before="9"/>
        <w:rPr>
          <w:sz w:val="19"/>
        </w:rPr>
      </w:pPr>
    </w:p>
    <w:p w:rsidR="004153CE" w:rsidRDefault="00D0612E">
      <w:pPr>
        <w:pStyle w:val="a3"/>
        <w:tabs>
          <w:tab w:val="left" w:pos="2710"/>
        </w:tabs>
        <w:spacing w:line="276" w:lineRule="auto"/>
        <w:ind w:left="506" w:right="757"/>
        <w:jc w:val="center"/>
      </w:pPr>
      <w:r>
        <w:t>Қожа Ахмет Ясауи атындағы Халықаралық қазақ-түрік университетінің Тәрбие</w:t>
      </w:r>
      <w:r>
        <w:rPr>
          <w:spacing w:val="-52"/>
        </w:rPr>
        <w:t xml:space="preserve"> </w:t>
      </w:r>
      <w:r>
        <w:t>кеңесінің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жылына арналған жұмыс</w:t>
      </w:r>
    </w:p>
    <w:p w:rsidR="004153CE" w:rsidRDefault="00D0612E">
      <w:pPr>
        <w:pStyle w:val="a3"/>
        <w:spacing w:line="252" w:lineRule="exact"/>
        <w:ind w:left="506" w:right="753"/>
        <w:jc w:val="center"/>
      </w:pPr>
      <w:r>
        <w:t>ЖОСПАРЫ</w:t>
      </w:r>
    </w:p>
    <w:p w:rsidR="004153CE" w:rsidRDefault="004153CE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83"/>
        <w:gridCol w:w="2360"/>
        <w:gridCol w:w="1895"/>
        <w:gridCol w:w="1410"/>
      </w:tblGrid>
      <w:tr w:rsidR="004153CE">
        <w:trPr>
          <w:trHeight w:val="757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83" w:type="dxa"/>
          </w:tcPr>
          <w:p w:rsidR="004153CE" w:rsidRDefault="00D0612E">
            <w:pPr>
              <w:pStyle w:val="TableParagraph"/>
              <w:spacing w:line="228" w:lineRule="exact"/>
              <w:ind w:left="275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Атқарылатын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жұмыстар</w:t>
            </w:r>
          </w:p>
        </w:tc>
        <w:tc>
          <w:tcPr>
            <w:tcW w:w="2360" w:type="dxa"/>
          </w:tcPr>
          <w:p w:rsidR="004153CE" w:rsidRDefault="00D0612E">
            <w:pPr>
              <w:pStyle w:val="TableParagraph"/>
              <w:spacing w:line="251" w:lineRule="exact"/>
              <w:ind w:left="245" w:right="235"/>
              <w:jc w:val="center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1895" w:type="dxa"/>
          </w:tcPr>
          <w:p w:rsidR="004153CE" w:rsidRDefault="00D0612E">
            <w:pPr>
              <w:pStyle w:val="TableParagraph"/>
              <w:spacing w:line="251" w:lineRule="exact"/>
              <w:ind w:left="446" w:right="443"/>
              <w:jc w:val="center"/>
              <w:rPr>
                <w:b/>
              </w:rPr>
            </w:pPr>
            <w:r>
              <w:rPr>
                <w:b/>
              </w:rPr>
              <w:t>Жауапты</w:t>
            </w:r>
          </w:p>
        </w:tc>
        <w:tc>
          <w:tcPr>
            <w:tcW w:w="1410" w:type="dxa"/>
          </w:tcPr>
          <w:p w:rsidR="004153CE" w:rsidRDefault="00D0612E">
            <w:pPr>
              <w:pStyle w:val="TableParagraph"/>
              <w:spacing w:line="251" w:lineRule="exact"/>
              <w:ind w:left="279" w:right="271"/>
              <w:jc w:val="center"/>
              <w:rPr>
                <w:b/>
              </w:rPr>
            </w:pPr>
            <w:r>
              <w:rPr>
                <w:b/>
              </w:rPr>
              <w:t>Ескерту</w:t>
            </w:r>
          </w:p>
        </w:tc>
      </w:tr>
      <w:tr w:rsidR="004153CE">
        <w:trPr>
          <w:trHeight w:val="345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23" w:lineRule="exact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3" w:type="dxa"/>
          </w:tcPr>
          <w:p w:rsidR="004153CE" w:rsidRDefault="00D0612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60" w:type="dxa"/>
          </w:tcPr>
          <w:p w:rsidR="004153CE" w:rsidRDefault="00D0612E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95" w:type="dxa"/>
          </w:tcPr>
          <w:p w:rsidR="004153CE" w:rsidRDefault="00D0612E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0" w:type="dxa"/>
          </w:tcPr>
          <w:p w:rsidR="004153CE" w:rsidRDefault="00D0612E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153CE">
        <w:trPr>
          <w:trHeight w:val="378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1.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78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2.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81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9" w:lineRule="exact"/>
              <w:ind w:left="198"/>
            </w:pPr>
            <w:r>
              <w:t>3.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78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4.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78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5.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81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6.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90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7.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  <w:tr w:rsidR="004153CE">
        <w:trPr>
          <w:trHeight w:val="378"/>
        </w:trPr>
        <w:tc>
          <w:tcPr>
            <w:tcW w:w="566" w:type="dxa"/>
          </w:tcPr>
          <w:p w:rsidR="004153CE" w:rsidRDefault="00D0612E">
            <w:pPr>
              <w:pStyle w:val="TableParagraph"/>
              <w:spacing w:line="247" w:lineRule="exact"/>
              <w:ind w:left="198"/>
            </w:pPr>
            <w:r>
              <w:t>8.</w:t>
            </w:r>
          </w:p>
        </w:tc>
        <w:tc>
          <w:tcPr>
            <w:tcW w:w="2883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236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895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4153CE" w:rsidRDefault="004153CE">
            <w:pPr>
              <w:pStyle w:val="TableParagraph"/>
              <w:rPr>
                <w:sz w:val="20"/>
              </w:rPr>
            </w:pPr>
          </w:p>
        </w:tc>
      </w:tr>
    </w:tbl>
    <w:p w:rsidR="004153CE" w:rsidRDefault="004153CE">
      <w:pPr>
        <w:pStyle w:val="a3"/>
        <w:rPr>
          <w:sz w:val="24"/>
        </w:rPr>
      </w:pPr>
    </w:p>
    <w:p w:rsidR="004153CE" w:rsidRDefault="004153CE">
      <w:pPr>
        <w:pStyle w:val="a3"/>
        <w:rPr>
          <w:sz w:val="24"/>
        </w:rPr>
      </w:pPr>
    </w:p>
    <w:p w:rsidR="004153CE" w:rsidRDefault="004153CE">
      <w:pPr>
        <w:pStyle w:val="a3"/>
        <w:rPr>
          <w:sz w:val="24"/>
        </w:rPr>
      </w:pPr>
    </w:p>
    <w:p w:rsidR="004153CE" w:rsidRDefault="004153CE">
      <w:pPr>
        <w:pStyle w:val="a3"/>
        <w:spacing w:before="1"/>
        <w:rPr>
          <w:sz w:val="29"/>
        </w:rPr>
      </w:pPr>
    </w:p>
    <w:p w:rsidR="004153CE" w:rsidRDefault="00D0612E">
      <w:pPr>
        <w:pStyle w:val="a3"/>
        <w:tabs>
          <w:tab w:val="left" w:pos="6267"/>
          <w:tab w:val="left" w:pos="7805"/>
        </w:tabs>
        <w:ind w:left="132"/>
        <w:rPr>
          <w:b w:val="0"/>
        </w:rPr>
      </w:pPr>
      <w:r>
        <w:t>Жастар</w:t>
      </w:r>
      <w:r>
        <w:rPr>
          <w:spacing w:val="-3"/>
        </w:rPr>
        <w:t xml:space="preserve"> </w:t>
      </w:r>
      <w:r>
        <w:t>саясаты</w:t>
      </w:r>
      <w:r>
        <w:rPr>
          <w:spacing w:val="-5"/>
        </w:rPr>
        <w:t xml:space="preserve"> </w:t>
      </w:r>
      <w:r>
        <w:t>департаментінің</w:t>
      </w:r>
      <w:r>
        <w:rPr>
          <w:spacing w:val="-2"/>
        </w:rPr>
        <w:t xml:space="preserve"> </w:t>
      </w:r>
      <w:r>
        <w:t>директоры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153CE" w:rsidRDefault="00D0612E">
      <w:pPr>
        <w:tabs>
          <w:tab w:val="left" w:pos="6796"/>
        </w:tabs>
        <w:spacing w:before="36"/>
        <w:ind w:left="534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4153CE" w:rsidSect="00D0612E">
      <w:type w:val="continuous"/>
      <w:pgSz w:w="11910" w:h="16840"/>
      <w:pgMar w:top="1040" w:right="995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53CE"/>
    <w:rsid w:val="004153CE"/>
    <w:rsid w:val="00BB321E"/>
    <w:rsid w:val="00D0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Home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2024-09-25T06:13:00Z</dcterms:created>
  <dcterms:modified xsi:type="dcterms:W3CDTF">2024-10-15T12:11:00Z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