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26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Ф-ТБ-001/023</w:t>
      </w:r>
    </w:p>
    <w:p>
      <w:pPr>
        <w:pStyle w:val="BodyText"/>
        <w:spacing w:before="9"/>
        <w:rPr>
          <w:i/>
          <w:sz w:val="25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24"/>
        <w:gridCol w:w="2357"/>
        <w:gridCol w:w="1755"/>
        <w:gridCol w:w="1409"/>
      </w:tblGrid>
      <w:tr>
        <w:trPr>
          <w:trHeight w:val="873" w:hRule="atLeast"/>
        </w:trPr>
        <w:tc>
          <w:tcPr>
            <w:tcW w:w="566" w:type="dxa"/>
          </w:tcPr>
          <w:p>
            <w:pPr>
              <w:pStyle w:val="TableParagraph"/>
              <w:spacing w:line="251" w:lineRule="exact"/>
              <w:ind w:left="17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024" w:type="dxa"/>
          </w:tcPr>
          <w:p>
            <w:pPr>
              <w:pStyle w:val="TableParagraph"/>
              <w:spacing w:line="276" w:lineRule="auto"/>
              <w:ind w:left="249" w:right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Атқарылатын жұмыстар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мен</w:t>
            </w:r>
          </w:p>
          <w:p>
            <w:pPr>
              <w:pStyle w:val="TableParagraph"/>
              <w:spacing w:line="252" w:lineRule="exact"/>
              <w:ind w:left="249" w:right="2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іс-шаралар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2357" w:type="dxa"/>
          </w:tcPr>
          <w:p>
            <w:pPr>
              <w:pStyle w:val="TableParagraph"/>
              <w:spacing w:line="251" w:lineRule="exact"/>
              <w:ind w:left="246" w:right="2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Орындалу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мерзімі</w:t>
            </w:r>
          </w:p>
        </w:tc>
        <w:tc>
          <w:tcPr>
            <w:tcW w:w="1755" w:type="dxa"/>
          </w:tcPr>
          <w:p>
            <w:pPr>
              <w:pStyle w:val="TableParagraph"/>
              <w:spacing w:line="251" w:lineRule="exact"/>
              <w:ind w:left="378" w:right="3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Жауапты</w:t>
            </w:r>
          </w:p>
        </w:tc>
        <w:tc>
          <w:tcPr>
            <w:tcW w:w="1409" w:type="dxa"/>
          </w:tcPr>
          <w:p>
            <w:pPr>
              <w:pStyle w:val="TableParagraph"/>
              <w:spacing w:line="251" w:lineRule="exact"/>
              <w:ind w:left="281" w:right="2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263" w:hRule="atLeast"/>
        </w:trPr>
        <w:tc>
          <w:tcPr>
            <w:tcW w:w="566" w:type="dxa"/>
          </w:tcPr>
          <w:p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24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57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55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09" w:type="dxa"/>
          </w:tcPr>
          <w:p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line="247" w:lineRule="exact"/>
              <w:ind w:left="19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47" w:lineRule="exact"/>
              <w:ind w:left="19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566" w:type="dxa"/>
          </w:tcPr>
          <w:p>
            <w:pPr>
              <w:pStyle w:val="TableParagraph"/>
              <w:spacing w:line="247" w:lineRule="exact"/>
              <w:ind w:left="198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66" w:type="dxa"/>
          </w:tcPr>
          <w:p>
            <w:pPr>
              <w:pStyle w:val="TableParagraph"/>
              <w:spacing w:line="247" w:lineRule="exact"/>
              <w:ind w:left="198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line="247" w:lineRule="exact"/>
              <w:ind w:left="198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line="247" w:lineRule="exact"/>
              <w:ind w:left="198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line="247" w:lineRule="exact"/>
              <w:ind w:left="198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3"/>
        </w:rPr>
      </w:pPr>
    </w:p>
    <w:p>
      <w:pPr>
        <w:pStyle w:val="BodyText"/>
        <w:tabs>
          <w:tab w:pos="7215" w:val="left" w:leader="none"/>
          <w:tab w:pos="8966" w:val="left" w:leader="none"/>
        </w:tabs>
        <w:ind w:right="306"/>
        <w:jc w:val="right"/>
        <w:rPr>
          <w:b w:val="0"/>
        </w:rPr>
      </w:pPr>
      <w:r>
        <w:rPr/>
        <w:t>Жатақханалар</w:t>
      </w:r>
      <w:r>
        <w:rPr>
          <w:spacing w:val="-6"/>
        </w:rPr>
        <w:t> </w:t>
      </w:r>
      <w:r>
        <w:rPr/>
        <w:t>орталығының</w:t>
      </w:r>
      <w:r>
        <w:rPr>
          <w:spacing w:val="-4"/>
        </w:rPr>
        <w:t> </w:t>
      </w:r>
      <w:r>
        <w:rPr/>
        <w:t>директоры</w:t>
      </w:r>
      <w:r>
        <w:rPr>
          <w:spacing w:val="-5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tabs>
          <w:tab w:pos="7728" w:val="left" w:leader="none"/>
        </w:tabs>
        <w:spacing w:before="45"/>
        <w:ind w:left="6206" w:right="0" w:firstLine="0"/>
        <w:jc w:val="left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2024-09-25T06:15:21Z</dcterms:created>
  <dcterms:modified xsi:type="dcterms:W3CDTF">2024-09-25T06:15:21Z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