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before="90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Ф-ҒБ-002/013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spacing w:before="90"/>
        <w:ind w:left="841" w:right="534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1561" w:val="left" w:leader="none"/>
          <w:tab w:pos="2415" w:val="left" w:leader="none"/>
          <w:tab w:pos="6438" w:val="left" w:leader="none"/>
        </w:tabs>
        <w:ind w:left="841" w:right="1244"/>
        <w:jc w:val="center"/>
      </w:pPr>
      <w:r>
        <w:rPr/>
        <w:t>202</w:t>
      </w:r>
      <w:r>
        <w:rPr>
          <w:u w:val="single"/>
        </w:rPr>
        <w:tab/>
      </w:r>
      <w:r>
        <w:rPr/>
        <w:t>-202</w:t>
      </w:r>
      <w:r>
        <w:rPr>
          <w:u w:val="single"/>
        </w:rPr>
        <w:tab/>
      </w:r>
      <w:r>
        <w:rPr/>
        <w:t>оқу жылында</w:t>
      </w:r>
      <w:r>
        <w:rPr>
          <w:u w:val="single"/>
        </w:rPr>
        <w:tab/>
      </w:r>
      <w:r>
        <w:rPr/>
        <w:t>факультетінің/институтының Proceeding конференция өткізу</w:t>
      </w:r>
      <w:r>
        <w:rPr>
          <w:spacing w:val="-57"/>
        </w:rPr>
        <w:t> </w:t>
      </w:r>
      <w:r>
        <w:rPr/>
        <w:t>ЖОСПАРЫ</w:t>
      </w:r>
    </w:p>
    <w:p>
      <w:pPr>
        <w:pStyle w:val="BodyText"/>
        <w:spacing w:before="4"/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3708"/>
        <w:gridCol w:w="1274"/>
        <w:gridCol w:w="1843"/>
        <w:gridCol w:w="2834"/>
        <w:gridCol w:w="1985"/>
        <w:gridCol w:w="1519"/>
      </w:tblGrid>
      <w:tr>
        <w:trPr>
          <w:trHeight w:val="251" w:hRule="atLeast"/>
        </w:trPr>
        <w:tc>
          <w:tcPr>
            <w:tcW w:w="689" w:type="dxa"/>
          </w:tcPr>
          <w:p>
            <w:pPr>
              <w:pStyle w:val="TableParagraph"/>
              <w:spacing w:line="232" w:lineRule="exact"/>
              <w:ind w:left="11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3708" w:type="dxa"/>
          </w:tcPr>
          <w:p>
            <w:pPr>
              <w:pStyle w:val="TableParagraph"/>
              <w:spacing w:line="232" w:lineRule="exact"/>
              <w:ind w:left="1128"/>
              <w:rPr>
                <w:b/>
                <w:sz w:val="22"/>
              </w:rPr>
            </w:pPr>
            <w:r>
              <w:rPr>
                <w:b/>
                <w:sz w:val="22"/>
              </w:rPr>
              <w:t>Іс-шара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атауы</w:t>
            </w:r>
          </w:p>
        </w:tc>
        <w:tc>
          <w:tcPr>
            <w:tcW w:w="1274" w:type="dxa"/>
          </w:tcPr>
          <w:p>
            <w:pPr>
              <w:pStyle w:val="TableParagraph"/>
              <w:spacing w:line="232" w:lineRule="exact"/>
              <w:ind w:left="242"/>
              <w:rPr>
                <w:b/>
                <w:sz w:val="22"/>
              </w:rPr>
            </w:pPr>
            <w:r>
              <w:rPr>
                <w:b/>
                <w:sz w:val="22"/>
              </w:rPr>
              <w:t>Мерзімі</w:t>
            </w:r>
          </w:p>
        </w:tc>
        <w:tc>
          <w:tcPr>
            <w:tcW w:w="1843" w:type="dxa"/>
          </w:tcPr>
          <w:p>
            <w:pPr>
              <w:pStyle w:val="TableParagraph"/>
              <w:spacing w:line="232" w:lineRule="exact"/>
              <w:ind w:left="337"/>
              <w:rPr>
                <w:b/>
                <w:sz w:val="22"/>
              </w:rPr>
            </w:pPr>
            <w:r>
              <w:rPr>
                <w:b/>
                <w:sz w:val="22"/>
              </w:rPr>
              <w:t>Өтетін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жері</w:t>
            </w:r>
          </w:p>
        </w:tc>
        <w:tc>
          <w:tcPr>
            <w:tcW w:w="2834" w:type="dxa"/>
          </w:tcPr>
          <w:p>
            <w:pPr>
              <w:pStyle w:val="TableParagraph"/>
              <w:spacing w:line="232" w:lineRule="exact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Жауапты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орындаушылар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32" w:lineRule="exact"/>
              <w:ind w:left="246"/>
              <w:rPr>
                <w:b/>
                <w:sz w:val="22"/>
              </w:rPr>
            </w:pPr>
            <w:r>
              <w:rPr>
                <w:b/>
                <w:sz w:val="22"/>
              </w:rPr>
              <w:t>Қаржы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көздері</w:t>
            </w:r>
          </w:p>
        </w:tc>
        <w:tc>
          <w:tcPr>
            <w:tcW w:w="1519" w:type="dxa"/>
          </w:tcPr>
          <w:p>
            <w:pPr>
              <w:pStyle w:val="TableParagraph"/>
              <w:spacing w:line="232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Ескерту</w:t>
            </w:r>
          </w:p>
        </w:tc>
      </w:tr>
      <w:tr>
        <w:trPr>
          <w:trHeight w:val="292" w:hRule="atLeast"/>
        </w:trPr>
        <w:tc>
          <w:tcPr>
            <w:tcW w:w="68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spacing w:before="0"/>
        <w:ind w:left="421" w:right="0" w:firstLine="0"/>
        <w:jc w:val="left"/>
        <w:rPr>
          <w:i/>
          <w:sz w:val="24"/>
        </w:rPr>
      </w:pPr>
      <w:r>
        <w:rPr>
          <w:i/>
          <w:sz w:val="24"/>
        </w:rPr>
        <w:t>Факультет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және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ҒЗИ/ҒЗО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жиналысында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талқыланып,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хаттама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негізінде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өткізіледі.</w:t>
      </w:r>
    </w:p>
    <w:p>
      <w:pPr>
        <w:pStyle w:val="BodyText"/>
        <w:rPr>
          <w:b w:val="0"/>
          <w:i/>
          <w:sz w:val="26"/>
        </w:rPr>
      </w:pPr>
    </w:p>
    <w:p>
      <w:pPr>
        <w:pStyle w:val="BodyText"/>
        <w:spacing w:before="5"/>
        <w:rPr>
          <w:b w:val="0"/>
          <w:i/>
          <w:sz w:val="22"/>
        </w:rPr>
      </w:pPr>
    </w:p>
    <w:p>
      <w:pPr>
        <w:pStyle w:val="BodyText"/>
        <w:tabs>
          <w:tab w:pos="6943" w:val="left" w:leader="none"/>
          <w:tab w:pos="9283" w:val="left" w:leader="none"/>
        </w:tabs>
        <w:spacing w:line="275" w:lineRule="exact"/>
        <w:ind w:right="321"/>
        <w:jc w:val="center"/>
        <w:rPr>
          <w:b w:val="0"/>
        </w:rPr>
      </w:pPr>
      <w:r>
        <w:rPr/>
        <w:t>Факультет</w:t>
      </w:r>
      <w:r>
        <w:rPr>
          <w:spacing w:val="-7"/>
        </w:rPr>
        <w:t> </w:t>
      </w:r>
      <w:r>
        <w:rPr/>
        <w:t>деканы/Институт</w:t>
      </w:r>
      <w:r>
        <w:rPr>
          <w:spacing w:val="-7"/>
        </w:rPr>
        <w:t> </w:t>
      </w:r>
      <w:r>
        <w:rPr/>
        <w:t>директоры  </w:t>
      </w:r>
      <w:r>
        <w:rPr>
          <w:spacing w:val="3"/>
        </w:rPr>
        <w:t> </w:t>
      </w:r>
      <w:r>
        <w:rPr>
          <w:b w:val="0"/>
          <w:u w:val="single"/>
        </w:rPr>
        <w:t> </w:t>
        <w:tab/>
      </w:r>
      <w:r>
        <w:rPr>
          <w:b w:val="0"/>
        </w:rPr>
        <w:t> </w:t>
      </w:r>
      <w:r>
        <w:rPr>
          <w:b w:val="0"/>
          <w:spacing w:val="5"/>
        </w:rPr>
        <w:t> </w:t>
      </w:r>
      <w:r>
        <w:rPr>
          <w:b w:val="0"/>
          <w:u w:val="single"/>
        </w:rPr>
        <w:t> </w:t>
        <w:tab/>
      </w:r>
    </w:p>
    <w:p>
      <w:pPr>
        <w:tabs>
          <w:tab w:pos="9930" w:val="left" w:leader="none"/>
        </w:tabs>
        <w:spacing w:line="183" w:lineRule="exact" w:before="0"/>
        <w:ind w:left="7763" w:right="0" w:firstLine="0"/>
        <w:jc w:val="left"/>
        <w:rPr>
          <w:sz w:val="16"/>
        </w:rPr>
      </w:pPr>
      <w:r>
        <w:rPr>
          <w:sz w:val="16"/>
        </w:rPr>
        <w:t>(</w:t>
      </w:r>
      <w:r>
        <w:rPr>
          <w:spacing w:val="-1"/>
          <w:sz w:val="16"/>
        </w:rPr>
        <w:t> </w:t>
      </w:r>
      <w:r>
        <w:rPr>
          <w:sz w:val="16"/>
        </w:rPr>
        <w:t>қолы)</w:t>
        <w:tab/>
        <w:t>(аты-жөні)</w:t>
      </w:r>
    </w:p>
    <w:sectPr>
      <w:type w:val="continuous"/>
      <w:pgSz w:w="16840" w:h="11910" w:orient="landscape"/>
      <w:pgMar w:top="1100" w:bottom="280" w:left="14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2024-09-20T11:07:42Z</dcterms:created>
  <dcterms:modified xsi:type="dcterms:W3CDTF">2024-09-20T11:07:42Z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