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Ф-ҒБ-008/005</w:t>
      </w:r>
    </w:p>
    <w:p>
      <w:pPr>
        <w:spacing w:line="240" w:lineRule="auto" w:before="7"/>
        <w:rPr>
          <w:b/>
          <w:i/>
          <w:sz w:val="23"/>
        </w:rPr>
      </w:pPr>
    </w:p>
    <w:p>
      <w:pPr>
        <w:pStyle w:val="BodyText"/>
        <w:ind w:left="4329" w:right="149" w:firstLine="225"/>
        <w:jc w:val="right"/>
      </w:pPr>
      <w:r>
        <w:rPr/>
        <w:pict>
          <v:line style="position:absolute;mso-position-horizontal-relative:page;mso-position-vertical-relative:paragraph;z-index:-15868928" from="190.970001pt,110.755135pt" to="532.970017pt,110.755135pt" stroked="true" strokeweight=".48pt" strokecolor="#000000">
            <v:stroke dashstyle="solid"/>
            <w10:wrap type="none"/>
          </v:line>
        </w:pict>
      </w:r>
      <w:r>
        <w:rPr/>
        <w:t>Қожа Ахмет Ясауи атындағы Халықаралық</w:t>
      </w:r>
      <w:r>
        <w:rPr>
          <w:spacing w:val="-57"/>
        </w:rPr>
        <w:t> </w:t>
      </w:r>
      <w:r>
        <w:rPr/>
        <w:t>қазақ-түрік университеті жанындағы</w:t>
      </w:r>
      <w:r>
        <w:rPr>
          <w:spacing w:val="1"/>
        </w:rPr>
        <w:t> </w:t>
      </w:r>
      <w:r>
        <w:rPr/>
        <w:t>Диссертациялық</w:t>
      </w:r>
      <w:r>
        <w:rPr>
          <w:spacing w:val="-3"/>
        </w:rPr>
        <w:t> </w:t>
      </w:r>
      <w:r>
        <w:rPr/>
        <w:t>кеңес</w:t>
      </w:r>
      <w:r>
        <w:rPr>
          <w:spacing w:val="-4"/>
        </w:rPr>
        <w:t> </w:t>
      </w:r>
      <w:r>
        <w:rPr/>
        <w:t>Ережесіне</w:t>
      </w:r>
      <w:r>
        <w:rPr>
          <w:spacing w:val="-3"/>
        </w:rPr>
        <w:t> </w:t>
      </w:r>
      <w:r>
        <w:rPr/>
        <w:t>12-қосымша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/>
        <w:rPr>
          <w:i/>
          <w:sz w:val="25"/>
        </w:rPr>
      </w:pPr>
      <w:r>
        <w:rPr/>
        <w:pict>
          <v:group style="position:absolute;margin-left:90.503998pt;margin-top:16.521788pt;width:448.3pt;height:82.1pt;mso-position-horizontal-relative:page;mso-position-vertical-relative:paragraph;z-index:-15728640;mso-wrap-distance-left:0;mso-wrap-distance-right:0" coordorigin="1810,330" coordsize="8966,1642">
            <v:shape style="position:absolute;left:1810;top:330;width:8966;height:1642" coordorigin="1810,330" coordsize="8966,1642" path="m10766,330l3668,330,3658,330,3658,330,3658,340,3658,1962,1820,1962,1820,340,3658,340,3658,330,1820,330,1810,330,1810,340,1810,1962,1810,1972,1820,1972,3658,1972,3658,1972,3668,1972,10766,1972,10766,1962,3668,1962,3668,340,10766,340,10766,330xm10776,330l10766,330,10766,340,10766,1962,10766,1972,10776,1972,10776,1962,10776,340,10776,330xe" filled="true" fillcolor="#000000" stroked="false">
              <v:path arrowok="t"/>
              <v:fill type="solid"/>
            </v:shape>
            <v:shape style="position:absolute;left:1922;top:342;width:1606;height:1604" type="#_x0000_t75" alt="http://adilet.zan.kz/files/1288/82/0.jpg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405;top:1172;width:3636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(тегі,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аты,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әкесінің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аты (болған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жағдайда))</w:t>
                    </w:r>
                  </w:p>
                </w:txbxContent>
              </v:textbox>
              <w10:wrap type="none"/>
            </v:shape>
            <v:shape style="position:absolute;left:7914;top:344;width:276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Докторант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туралы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мәлімет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5" w:after="1"/>
        <w:rPr>
          <w:i/>
          <w:sz w:val="2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1575"/>
        <w:gridCol w:w="3790"/>
        <w:gridCol w:w="1455"/>
        <w:gridCol w:w="1747"/>
      </w:tblGrid>
      <w:tr>
        <w:trPr>
          <w:trHeight w:val="365" w:hRule="atLeast"/>
        </w:trPr>
        <w:tc>
          <w:tcPr>
            <w:tcW w:w="502" w:type="dxa"/>
          </w:tcPr>
          <w:p>
            <w:pPr>
              <w:pStyle w:val="TableParagraph"/>
              <w:spacing w:before="38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20" w:type="dxa"/>
            <w:gridSpan w:val="3"/>
          </w:tcPr>
          <w:p>
            <w:pPr>
              <w:pStyle w:val="TableParagraph"/>
              <w:spacing w:before="38"/>
              <w:ind w:left="73"/>
              <w:rPr>
                <w:sz w:val="24"/>
              </w:rPr>
            </w:pPr>
            <w:r>
              <w:rPr>
                <w:sz w:val="24"/>
              </w:rPr>
              <w:t>Туған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күні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жері,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азаматтығы,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ұлты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502" w:type="dxa"/>
          </w:tcPr>
          <w:p>
            <w:pPr>
              <w:pStyle w:val="TableParagraph"/>
              <w:spacing w:before="176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0" w:type="dxa"/>
            <w:gridSpan w:val="3"/>
          </w:tcPr>
          <w:p>
            <w:pPr>
              <w:pStyle w:val="TableParagraph"/>
              <w:spacing w:before="37"/>
              <w:ind w:left="73"/>
              <w:rPr>
                <w:sz w:val="24"/>
              </w:rPr>
            </w:pPr>
            <w:r>
              <w:rPr>
                <w:sz w:val="24"/>
              </w:rPr>
              <w:t>Докторантурада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оқығаны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ақпарат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(жоғары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мерзімі)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502" w:type="dxa"/>
          </w:tcPr>
          <w:p>
            <w:pPr>
              <w:pStyle w:val="TableParagraph"/>
              <w:spacing w:before="37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20" w:type="dxa"/>
            <w:gridSpan w:val="3"/>
          </w:tcPr>
          <w:p>
            <w:pPr>
              <w:pStyle w:val="TableParagraph"/>
              <w:spacing w:before="37"/>
              <w:ind w:left="73"/>
              <w:rPr>
                <w:sz w:val="24"/>
              </w:rPr>
            </w:pPr>
            <w:r>
              <w:rPr>
                <w:sz w:val="24"/>
              </w:rPr>
              <w:t>Докторантура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мамандығы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502" w:type="dxa"/>
          </w:tcPr>
          <w:p>
            <w:pPr>
              <w:pStyle w:val="TableParagraph"/>
              <w:spacing w:before="37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20" w:type="dxa"/>
            <w:gridSpan w:val="3"/>
          </w:tcPr>
          <w:p>
            <w:pPr>
              <w:pStyle w:val="TableParagraph"/>
              <w:spacing w:before="37"/>
              <w:ind w:left="73"/>
              <w:rPr>
                <w:sz w:val="24"/>
              </w:rPr>
            </w:pPr>
            <w:r>
              <w:rPr>
                <w:sz w:val="24"/>
              </w:rPr>
              <w:t>Диссертацияның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қорғалған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күні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502" w:type="dxa"/>
          </w:tcPr>
          <w:p>
            <w:pPr>
              <w:pStyle w:val="TableParagraph"/>
              <w:spacing w:before="37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20" w:type="dxa"/>
            <w:gridSpan w:val="3"/>
          </w:tcPr>
          <w:p>
            <w:pPr>
              <w:pStyle w:val="TableParagraph"/>
              <w:spacing w:before="37"/>
              <w:ind w:left="73"/>
              <w:rPr>
                <w:sz w:val="24"/>
              </w:rPr>
            </w:pPr>
            <w:r>
              <w:rPr>
                <w:sz w:val="24"/>
              </w:rPr>
              <w:t>Диссертацияның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жазылған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502" w:type="dxa"/>
          </w:tcPr>
          <w:p>
            <w:pPr>
              <w:pStyle w:val="TableParagraph"/>
              <w:spacing w:before="174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20" w:type="dxa"/>
            <w:gridSpan w:val="3"/>
          </w:tcPr>
          <w:p>
            <w:pPr>
              <w:pStyle w:val="TableParagraph"/>
              <w:spacing w:before="37"/>
              <w:ind w:left="73" w:right="69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консультанттар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(Т.А.Ә.,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лауазымы,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дәрежесі,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ғылыми атағы, азаматтығы)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502" w:type="dxa"/>
          </w:tcPr>
          <w:p>
            <w:pPr>
              <w:pStyle w:val="TableParagraph"/>
              <w:spacing w:before="174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20" w:type="dxa"/>
            <w:gridSpan w:val="3"/>
          </w:tcPr>
          <w:p>
            <w:pPr>
              <w:pStyle w:val="TableParagraph"/>
              <w:tabs>
                <w:tab w:pos="900" w:val="left" w:leader="none"/>
                <w:tab w:pos="3469" w:val="left" w:leader="none"/>
                <w:tab w:pos="4752" w:val="left" w:leader="none"/>
                <w:tab w:pos="5776" w:val="left" w:leader="none"/>
              </w:tabs>
              <w:spacing w:before="37"/>
              <w:ind w:left="73" w:right="71"/>
              <w:rPr>
                <w:sz w:val="24"/>
              </w:rPr>
            </w:pPr>
            <w:r>
              <w:rPr>
                <w:sz w:val="24"/>
              </w:rPr>
              <w:t>Ресми</w:t>
              <w:tab/>
              <w:t>рецензенттер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(Т.А.Ә.,</w:t>
              <w:tab/>
              <w:t>лауазымы,</w:t>
              <w:tab/>
              <w:t>ғылыми</w:t>
              <w:tab/>
            </w:r>
            <w:r>
              <w:rPr>
                <w:spacing w:val="-1"/>
                <w:sz w:val="24"/>
              </w:rPr>
              <w:t>дәрежесі,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ғылыми атағы, азаматтығы)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502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20" w:type="dxa"/>
            <w:gridSpan w:val="3"/>
          </w:tcPr>
          <w:p>
            <w:pPr>
              <w:pStyle w:val="TableParagraph"/>
              <w:spacing w:before="37"/>
              <w:ind w:left="73"/>
              <w:rPr>
                <w:sz w:val="24"/>
              </w:rPr>
            </w:pPr>
            <w:r>
              <w:rPr>
                <w:sz w:val="24"/>
              </w:rPr>
              <w:t>Жарияланымдар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барлығы,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ішінде: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gridSpan w:val="3"/>
          </w:tcPr>
          <w:p>
            <w:pPr>
              <w:pStyle w:val="TableParagraph"/>
              <w:spacing w:before="37"/>
              <w:ind w:left="73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ұсынатын басылымдарда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gridSpan w:val="3"/>
          </w:tcPr>
          <w:p>
            <w:pPr>
              <w:pStyle w:val="TableParagraph"/>
              <w:spacing w:before="35"/>
              <w:ind w:left="73"/>
              <w:rPr>
                <w:sz w:val="24"/>
              </w:rPr>
            </w:pPr>
            <w:r>
              <w:rPr>
                <w:spacing w:val="-1"/>
                <w:sz w:val="24"/>
              </w:rPr>
              <w:t>Web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(Вэб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оф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Сайнс)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Scopus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(Скопус)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базасындағы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шетел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басылымда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gridSpan w:val="3"/>
          </w:tcPr>
          <w:p>
            <w:pPr>
              <w:pStyle w:val="TableParagraph"/>
              <w:spacing w:before="37"/>
              <w:ind w:left="73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конференция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материалында,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ішінде: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gridSpan w:val="3"/>
          </w:tcPr>
          <w:p>
            <w:pPr>
              <w:pStyle w:val="TableParagraph"/>
              <w:spacing w:before="37"/>
              <w:ind w:left="73"/>
              <w:rPr>
                <w:sz w:val="24"/>
              </w:rPr>
            </w:pPr>
            <w:r>
              <w:rPr>
                <w:sz w:val="24"/>
              </w:rPr>
              <w:t>шетелдік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конференция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материалында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502" w:type="dxa"/>
          </w:tcPr>
          <w:p>
            <w:pPr>
              <w:pStyle w:val="TableParagraph"/>
              <w:spacing w:before="37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67" w:type="dxa"/>
            <w:gridSpan w:val="4"/>
          </w:tcPr>
          <w:p>
            <w:pPr>
              <w:pStyle w:val="TableParagraph"/>
              <w:spacing w:before="37"/>
              <w:ind w:left="73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жолы</w:t>
            </w:r>
          </w:p>
        </w:tc>
      </w:tr>
      <w:tr>
        <w:trPr>
          <w:trHeight w:val="918" w:hRule="atLeast"/>
        </w:trPr>
        <w:tc>
          <w:tcPr>
            <w:tcW w:w="5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174"/>
              <w:ind w:left="404" w:right="252" w:hanging="130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мерзімі</w:t>
            </w:r>
          </w:p>
        </w:tc>
        <w:tc>
          <w:tcPr>
            <w:tcW w:w="3790" w:type="dxa"/>
          </w:tcPr>
          <w:p>
            <w:pPr>
              <w:pStyle w:val="TableParagraph"/>
              <w:spacing w:before="2"/>
              <w:rPr>
                <w:i/>
                <w:sz w:val="27"/>
              </w:rPr>
            </w:pPr>
          </w:p>
          <w:p>
            <w:pPr>
              <w:pStyle w:val="TableParagraph"/>
              <w:spacing w:before="1"/>
              <w:ind w:left="1136"/>
              <w:rPr>
                <w:sz w:val="24"/>
              </w:rPr>
            </w:pPr>
            <w:r>
              <w:rPr>
                <w:sz w:val="24"/>
              </w:rPr>
              <w:t>Босату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мерзімі</w:t>
            </w:r>
          </w:p>
        </w:tc>
        <w:tc>
          <w:tcPr>
            <w:tcW w:w="1455" w:type="dxa"/>
          </w:tcPr>
          <w:p>
            <w:pPr>
              <w:pStyle w:val="TableParagraph"/>
              <w:spacing w:before="37"/>
              <w:ind w:left="73" w:right="338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орны,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лауазымы</w:t>
            </w:r>
          </w:p>
        </w:tc>
        <w:tc>
          <w:tcPr>
            <w:tcW w:w="1747" w:type="dxa"/>
          </w:tcPr>
          <w:p>
            <w:pPr>
              <w:pStyle w:val="TableParagraph"/>
              <w:spacing w:before="174"/>
              <w:ind w:left="73" w:right="410"/>
              <w:rPr>
                <w:sz w:val="24"/>
              </w:rPr>
            </w:pPr>
            <w:r>
              <w:rPr>
                <w:sz w:val="24"/>
              </w:rPr>
              <w:t>Мекеменің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мекен-жайы</w:t>
            </w:r>
          </w:p>
        </w:tc>
      </w:tr>
      <w:tr>
        <w:trPr>
          <w:trHeight w:val="364" w:hRule="atLeast"/>
        </w:trPr>
        <w:tc>
          <w:tcPr>
            <w:tcW w:w="5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5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502" w:type="dxa"/>
          </w:tcPr>
          <w:p>
            <w:pPr>
              <w:pStyle w:val="TableParagraph"/>
              <w:spacing w:before="37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20" w:type="dxa"/>
            <w:gridSpan w:val="3"/>
          </w:tcPr>
          <w:p>
            <w:pPr>
              <w:pStyle w:val="TableParagraph"/>
              <w:spacing w:before="37"/>
              <w:ind w:left="73"/>
              <w:rPr>
                <w:sz w:val="24"/>
              </w:rPr>
            </w:pPr>
            <w:r>
              <w:rPr>
                <w:sz w:val="24"/>
              </w:rPr>
              <w:t>Мекен-жайы,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байланыс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деректері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5"/>
        <w:rPr>
          <w:i/>
          <w:sz w:val="15"/>
        </w:rPr>
      </w:pPr>
    </w:p>
    <w:p>
      <w:pPr>
        <w:pStyle w:val="Heading1"/>
        <w:tabs>
          <w:tab w:pos="8995" w:val="left" w:leader="none"/>
        </w:tabs>
        <w:spacing w:before="90"/>
      </w:pPr>
      <w:r>
        <w:rPr/>
        <w:t>Диссертациялық</w:t>
      </w:r>
      <w:r>
        <w:rPr>
          <w:spacing w:val="-3"/>
        </w:rPr>
        <w:t> </w:t>
      </w:r>
      <w:r>
        <w:rPr/>
        <w:t>кеңестің</w:t>
      </w:r>
      <w:r>
        <w:rPr>
          <w:spacing w:val="-2"/>
        </w:rPr>
        <w:t> </w:t>
      </w:r>
      <w:r>
        <w:rPr/>
        <w:t>ғалым</w:t>
      </w:r>
      <w:r>
        <w:rPr>
          <w:spacing w:val="-3"/>
        </w:rPr>
        <w:t> </w:t>
      </w:r>
      <w:r>
        <w:rPr/>
        <w:t>хатшысы </w:t>
      </w:r>
      <w:r>
        <w:rPr>
          <w:u w:val="single"/>
        </w:rPr>
        <w:t> </w:t>
        <w:tab/>
      </w:r>
    </w:p>
    <w:p>
      <w:pPr>
        <w:spacing w:before="38"/>
        <w:ind w:left="5923" w:right="0" w:firstLine="0"/>
        <w:jc w:val="left"/>
        <w:rPr>
          <w:sz w:val="20"/>
        </w:rPr>
      </w:pPr>
      <w:r>
        <w:rPr>
          <w:sz w:val="20"/>
        </w:rPr>
        <w:t>(қолы,</w:t>
      </w:r>
      <w:r>
        <w:rPr>
          <w:spacing w:val="-2"/>
          <w:sz w:val="20"/>
        </w:rPr>
        <w:t> </w:t>
      </w:r>
      <w:r>
        <w:rPr>
          <w:sz w:val="20"/>
        </w:rPr>
        <w:t>аты-жөні</w:t>
      </w:r>
      <w:r>
        <w:rPr>
          <w:spacing w:val="-2"/>
          <w:sz w:val="20"/>
        </w:rPr>
        <w:t> </w:t>
      </w:r>
      <w:r>
        <w:rPr>
          <w:sz w:val="20"/>
        </w:rPr>
        <w:t>және</w:t>
      </w:r>
      <w:r>
        <w:rPr>
          <w:spacing w:val="-3"/>
          <w:sz w:val="20"/>
        </w:rPr>
        <w:t> </w:t>
      </w:r>
      <w:r>
        <w:rPr>
          <w:sz w:val="20"/>
        </w:rPr>
        <w:t>тегі)</w:t>
      </w:r>
    </w:p>
    <w:p>
      <w:pPr>
        <w:spacing w:line="240" w:lineRule="auto" w:before="8"/>
        <w:rPr>
          <w:sz w:val="24"/>
        </w:rPr>
      </w:pPr>
    </w:p>
    <w:p>
      <w:pPr>
        <w:pStyle w:val="Heading1"/>
        <w:tabs>
          <w:tab w:pos="4816" w:val="left" w:leader="none"/>
          <w:tab w:pos="6352" w:val="left" w:leader="none"/>
          <w:tab w:pos="9215" w:val="left" w:leader="none"/>
        </w:tabs>
        <w:ind w:left="2632"/>
      </w:pPr>
      <w:r>
        <w:rPr/>
        <w:t>Мөр</w:t>
      </w:r>
      <w:r>
        <w:rPr>
          <w:spacing w:val="-2"/>
        </w:rPr>
        <w:t> </w:t>
      </w:r>
      <w:r>
        <w:rPr/>
        <w:t>орны</w:t>
        <w:tab/>
        <w:t>Мерзімі 202</w:t>
      </w:r>
      <w:r>
        <w:rPr>
          <w:u w:val="single"/>
        </w:rPr>
        <w:tab/>
      </w:r>
      <w:r>
        <w:rPr/>
        <w:t>жылғы «</w:t>
      </w:r>
      <w:r>
        <w:rPr>
          <w:spacing w:val="117"/>
          <w:u w:val="single"/>
        </w:rPr>
        <w:t> </w:t>
      </w:r>
      <w:r>
        <w:rPr/>
        <w:t>»</w:t>
      </w:r>
      <w:r>
        <w:rPr>
          <w:u w:val="single"/>
        </w:rPr>
        <w:t> </w:t>
        <w:tab/>
      </w:r>
    </w:p>
    <w:sectPr>
      <w:type w:val="continuous"/>
      <w:pgSz w:w="11910" w:h="16840"/>
      <w:pgMar w:top="1040" w:bottom="280" w:left="16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right="148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2024-09-24T12:09:04Z</dcterms:created>
  <dcterms:modified xsi:type="dcterms:W3CDTF">2024-09-24T12:09:04Z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</Properties>
</file>