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74" w:lineRule="exact" w:before="71"/>
        <w:ind w:left="7687" w:right="0" w:firstLine="0"/>
        <w:jc w:val="left"/>
        <w:rPr>
          <w:b/>
          <w:i/>
          <w:sz w:val="24"/>
        </w:rPr>
      </w:pPr>
      <w:r>
        <w:rPr>
          <w:b/>
          <w:i/>
          <w:sz w:val="24"/>
        </w:rPr>
        <w:t>Ф-ӘД-001/016</w:t>
      </w:r>
    </w:p>
    <w:p>
      <w:pPr>
        <w:spacing w:line="320" w:lineRule="exact" w:before="0"/>
        <w:ind w:left="102" w:right="0" w:firstLine="0"/>
        <w:jc w:val="left"/>
        <w:rPr>
          <w:i/>
          <w:sz w:val="28"/>
        </w:rPr>
      </w:pPr>
      <w:r>
        <w:rPr>
          <w:i/>
          <w:sz w:val="28"/>
        </w:rPr>
        <w:t>Жасырын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дауыс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беру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бюллетенінің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үлгісі</w:t>
      </w:r>
    </w:p>
    <w:p>
      <w:pPr>
        <w:spacing w:line="240" w:lineRule="auto" w:before="0"/>
        <w:rPr>
          <w:i/>
          <w:sz w:val="30"/>
        </w:rPr>
      </w:pPr>
    </w:p>
    <w:p>
      <w:pPr>
        <w:spacing w:line="240" w:lineRule="auto" w:before="6"/>
        <w:rPr>
          <w:i/>
          <w:sz w:val="26"/>
        </w:rPr>
      </w:pPr>
    </w:p>
    <w:p>
      <w:pPr>
        <w:pStyle w:val="Heading1"/>
        <w:ind w:right="539"/>
      </w:pPr>
      <w:r>
        <w:rPr/>
        <w:t>ЖАСЫРЫН</w:t>
      </w:r>
      <w:r>
        <w:rPr>
          <w:spacing w:val="-1"/>
        </w:rPr>
        <w:t> </w:t>
      </w:r>
      <w:r>
        <w:rPr/>
        <w:t>ДАУЫС</w:t>
      </w:r>
      <w:r>
        <w:rPr>
          <w:spacing w:val="-2"/>
        </w:rPr>
        <w:t> </w:t>
      </w:r>
      <w:r>
        <w:rPr/>
        <w:t>БЕРУ</w:t>
      </w:r>
      <w:r>
        <w:rPr>
          <w:spacing w:val="-1"/>
        </w:rPr>
        <w:t> </w:t>
      </w:r>
      <w:r>
        <w:rPr/>
        <w:t>БЮЛЛЕТЕНІ</w:t>
      </w:r>
    </w:p>
    <w:p>
      <w:pPr>
        <w:spacing w:line="240" w:lineRule="auto" w:before="3"/>
        <w:rPr>
          <w:b/>
          <w:sz w:val="20"/>
        </w:rPr>
      </w:pPr>
    </w:p>
    <w:p>
      <w:pPr>
        <w:spacing w:before="89"/>
        <w:ind w:left="528" w:right="540" w:firstLine="0"/>
        <w:jc w:val="center"/>
        <w:rPr>
          <w:b/>
          <w:sz w:val="28"/>
        </w:rPr>
      </w:pPr>
      <w:r>
        <w:rPr>
          <w:b/>
          <w:sz w:val="28"/>
        </w:rPr>
        <w:t>Факультет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студенттер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активінің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жалпы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жиналысы</w:t>
      </w:r>
    </w:p>
    <w:p>
      <w:pPr>
        <w:spacing w:line="240" w:lineRule="auto" w:before="1"/>
        <w:rPr>
          <w:b/>
          <w:sz w:val="28"/>
        </w:rPr>
      </w:pPr>
    </w:p>
    <w:p>
      <w:pPr>
        <w:pStyle w:val="Heading1"/>
        <w:tabs>
          <w:tab w:pos="2732" w:val="left" w:leader="none"/>
        </w:tabs>
        <w:spacing w:line="480" w:lineRule="auto"/>
      </w:pPr>
      <w:r>
        <w:rPr/>
        <w:t>…………………………………………………………………… сайлау</w:t>
      </w:r>
      <w:r>
        <w:rPr>
          <w:spacing w:val="-67"/>
        </w:rPr>
        <w:t> </w:t>
      </w:r>
      <w:r>
        <w:rPr/>
        <w:t>Хаттама N…….</w:t>
        <w:tab/>
        <w:t>Күні……………..</w:t>
      </w:r>
    </w:p>
    <w:p>
      <w:pPr>
        <w:spacing w:line="240" w:lineRule="auto" w:before="1" w:after="0"/>
        <w:rPr>
          <w:b/>
          <w:sz w:val="28"/>
        </w:rPr>
      </w:pPr>
    </w:p>
    <w:tbl>
      <w:tblPr>
        <w:tblW w:w="0" w:type="auto"/>
        <w:jc w:val="left"/>
        <w:tblInd w:w="2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7"/>
        <w:gridCol w:w="2556"/>
        <w:gridCol w:w="1838"/>
        <w:gridCol w:w="1982"/>
        <w:gridCol w:w="1843"/>
      </w:tblGrid>
      <w:tr>
        <w:trPr>
          <w:trHeight w:val="645" w:hRule="atLeast"/>
        </w:trPr>
        <w:tc>
          <w:tcPr>
            <w:tcW w:w="427" w:type="dxa"/>
          </w:tcPr>
          <w:p>
            <w:pPr>
              <w:pStyle w:val="TableParagraph"/>
              <w:spacing w:before="2"/>
              <w:ind w:left="107"/>
              <w:rPr>
                <w:b/>
                <w:i/>
                <w:sz w:val="28"/>
              </w:rPr>
            </w:pPr>
            <w:r>
              <w:rPr>
                <w:b/>
                <w:i/>
                <w:w w:val="100"/>
                <w:sz w:val="28"/>
              </w:rPr>
              <w:t>N</w:t>
            </w:r>
          </w:p>
        </w:tc>
        <w:tc>
          <w:tcPr>
            <w:tcW w:w="2556" w:type="dxa"/>
          </w:tcPr>
          <w:p>
            <w:pPr>
              <w:pStyle w:val="TableParagraph"/>
              <w:spacing w:line="322" w:lineRule="exact"/>
              <w:ind w:left="631" w:right="548" w:hanging="75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Үміткердің</w:t>
            </w:r>
            <w:r>
              <w:rPr>
                <w:b/>
                <w:i/>
                <w:spacing w:val="-67"/>
                <w:sz w:val="28"/>
              </w:rPr>
              <w:t> </w:t>
            </w:r>
            <w:r>
              <w:rPr>
                <w:b/>
                <w:i/>
                <w:sz w:val="28"/>
              </w:rPr>
              <w:t>аты-жөні</w:t>
            </w:r>
          </w:p>
        </w:tc>
        <w:tc>
          <w:tcPr>
            <w:tcW w:w="1838" w:type="dxa"/>
          </w:tcPr>
          <w:p>
            <w:pPr>
              <w:pStyle w:val="TableParagraph"/>
              <w:spacing w:before="2"/>
              <w:ind w:left="113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Курсы,</w:t>
            </w:r>
            <w:r>
              <w:rPr>
                <w:b/>
                <w:i/>
                <w:spacing w:val="-6"/>
                <w:sz w:val="28"/>
              </w:rPr>
              <w:t> </w:t>
            </w:r>
            <w:r>
              <w:rPr>
                <w:b/>
                <w:i/>
                <w:sz w:val="28"/>
              </w:rPr>
              <w:t>тобы</w:t>
            </w:r>
          </w:p>
        </w:tc>
        <w:tc>
          <w:tcPr>
            <w:tcW w:w="1982" w:type="dxa"/>
          </w:tcPr>
          <w:p>
            <w:pPr>
              <w:pStyle w:val="TableParagraph"/>
              <w:spacing w:line="322" w:lineRule="exact"/>
              <w:ind w:left="462" w:right="148" w:hanging="288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Сайланатын</w:t>
            </w:r>
            <w:r>
              <w:rPr>
                <w:b/>
                <w:i/>
                <w:spacing w:val="-67"/>
                <w:sz w:val="28"/>
              </w:rPr>
              <w:t> </w:t>
            </w:r>
            <w:r>
              <w:rPr>
                <w:b/>
                <w:i/>
                <w:sz w:val="28"/>
              </w:rPr>
              <w:t>қызметі</w:t>
            </w:r>
          </w:p>
        </w:tc>
        <w:tc>
          <w:tcPr>
            <w:tcW w:w="1843" w:type="dxa"/>
          </w:tcPr>
          <w:p>
            <w:pPr>
              <w:pStyle w:val="TableParagraph"/>
              <w:spacing w:line="322" w:lineRule="exact"/>
              <w:ind w:left="158" w:right="125" w:firstLine="76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Дауыс беру</w:t>
            </w:r>
            <w:r>
              <w:rPr>
                <w:b/>
                <w:i/>
                <w:spacing w:val="1"/>
                <w:sz w:val="28"/>
              </w:rPr>
              <w:t> </w:t>
            </w:r>
            <w:r>
              <w:rPr>
                <w:b/>
                <w:i/>
                <w:sz w:val="28"/>
              </w:rPr>
              <w:t>нәтижелері</w:t>
            </w:r>
          </w:p>
        </w:tc>
      </w:tr>
      <w:tr>
        <w:trPr>
          <w:trHeight w:val="642" w:hRule="atLeast"/>
        </w:trPr>
        <w:tc>
          <w:tcPr>
            <w:tcW w:w="427" w:type="dxa"/>
          </w:tcPr>
          <w:p>
            <w:pPr>
              <w:pStyle w:val="TableParagraph"/>
              <w:spacing w:line="320" w:lineRule="exact"/>
              <w:ind w:left="107"/>
              <w:rPr>
                <w:b/>
                <w:sz w:val="28"/>
              </w:rPr>
            </w:pPr>
            <w:r>
              <w:rPr>
                <w:b/>
                <w:w w:val="100"/>
                <w:sz w:val="28"/>
              </w:rPr>
              <w:t>1</w:t>
            </w:r>
          </w:p>
        </w:tc>
        <w:tc>
          <w:tcPr>
            <w:tcW w:w="2556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838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982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spacing w:line="320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Ия/Жоқ</w:t>
            </w:r>
          </w:p>
        </w:tc>
      </w:tr>
      <w:tr>
        <w:trPr>
          <w:trHeight w:val="645" w:hRule="atLeast"/>
        </w:trPr>
        <w:tc>
          <w:tcPr>
            <w:tcW w:w="427" w:type="dxa"/>
          </w:tcPr>
          <w:p>
            <w:pPr>
              <w:pStyle w:val="TableParagraph"/>
              <w:spacing w:line="320" w:lineRule="exact"/>
              <w:ind w:left="107"/>
              <w:rPr>
                <w:b/>
                <w:sz w:val="28"/>
              </w:rPr>
            </w:pPr>
            <w:r>
              <w:rPr>
                <w:b/>
                <w:w w:val="100"/>
                <w:sz w:val="28"/>
              </w:rPr>
              <w:t>2</w:t>
            </w:r>
          </w:p>
        </w:tc>
        <w:tc>
          <w:tcPr>
            <w:tcW w:w="2556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838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982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spacing w:line="320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Ия/Жоқ</w:t>
            </w:r>
          </w:p>
        </w:tc>
      </w:tr>
      <w:tr>
        <w:trPr>
          <w:trHeight w:val="642" w:hRule="atLeast"/>
        </w:trPr>
        <w:tc>
          <w:tcPr>
            <w:tcW w:w="427" w:type="dxa"/>
          </w:tcPr>
          <w:p>
            <w:pPr>
              <w:pStyle w:val="TableParagraph"/>
              <w:spacing w:line="320" w:lineRule="exact"/>
              <w:ind w:left="107"/>
              <w:rPr>
                <w:b/>
                <w:sz w:val="28"/>
              </w:rPr>
            </w:pPr>
            <w:r>
              <w:rPr>
                <w:b/>
                <w:w w:val="100"/>
                <w:sz w:val="28"/>
              </w:rPr>
              <w:t>3</w:t>
            </w:r>
          </w:p>
        </w:tc>
        <w:tc>
          <w:tcPr>
            <w:tcW w:w="2556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838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982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spacing w:line="320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Ия/Жоқ</w:t>
            </w:r>
          </w:p>
        </w:tc>
      </w:tr>
      <w:tr>
        <w:trPr>
          <w:trHeight w:val="645" w:hRule="atLeast"/>
        </w:trPr>
        <w:tc>
          <w:tcPr>
            <w:tcW w:w="427" w:type="dxa"/>
          </w:tcPr>
          <w:p>
            <w:pPr>
              <w:pStyle w:val="TableParagraph"/>
              <w:spacing w:line="320" w:lineRule="exact"/>
              <w:ind w:left="107"/>
              <w:rPr>
                <w:b/>
                <w:sz w:val="28"/>
              </w:rPr>
            </w:pPr>
            <w:r>
              <w:rPr>
                <w:b/>
                <w:w w:val="100"/>
                <w:sz w:val="28"/>
              </w:rPr>
              <w:t>4</w:t>
            </w:r>
          </w:p>
        </w:tc>
        <w:tc>
          <w:tcPr>
            <w:tcW w:w="2556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838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982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spacing w:line="320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Ия/Жоқ</w:t>
            </w:r>
          </w:p>
        </w:tc>
      </w:tr>
    </w:tbl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5"/>
        <w:rPr>
          <w:b/>
          <w:sz w:val="26"/>
        </w:rPr>
      </w:pPr>
    </w:p>
    <w:p>
      <w:pPr>
        <w:pStyle w:val="BodyText"/>
        <w:spacing w:before="101"/>
        <w:ind w:left="102" w:right="324" w:firstLine="851"/>
      </w:pPr>
      <w:r>
        <w:rPr>
          <w:b/>
        </w:rPr>
        <w:t>Ескерту: </w:t>
      </w:r>
      <w:r>
        <w:rPr/>
        <w:t>Бюллетеньге қол қойылмайды. </w:t>
      </w:r>
      <w:r>
        <w:rPr>
          <w:rFonts w:ascii="Symbol" w:hAnsi="Symbol"/>
        </w:rPr>
        <w:t></w:t>
      </w:r>
      <w:r>
        <w:rPr/>
        <w:t>Дауыс беру нәтижелері</w:t>
      </w:r>
      <w:r>
        <w:rPr>
          <w:rFonts w:ascii="Symbol" w:hAnsi="Symbol"/>
        </w:rPr>
        <w:t></w:t>
      </w:r>
      <w:r>
        <w:rPr>
          <w:spacing w:val="-67"/>
        </w:rPr>
        <w:t> </w:t>
      </w:r>
      <w:r>
        <w:rPr/>
        <w:t>графасынан қажет емесін сызыңыз. 1 үміткерден артық қалған жағдайда</w:t>
      </w:r>
      <w:r>
        <w:rPr>
          <w:spacing w:val="1"/>
        </w:rPr>
        <w:t> </w:t>
      </w:r>
      <w:r>
        <w:rPr/>
        <w:t>бюллетень</w:t>
      </w:r>
      <w:r>
        <w:rPr>
          <w:spacing w:val="-2"/>
        </w:rPr>
        <w:t> </w:t>
      </w:r>
      <w:r>
        <w:rPr/>
        <w:t>жарамсыз</w:t>
      </w:r>
      <w:r>
        <w:rPr>
          <w:spacing w:val="-1"/>
        </w:rPr>
        <w:t> </w:t>
      </w:r>
      <w:r>
        <w:rPr/>
        <w:t>болып табылады.</w:t>
      </w:r>
    </w:p>
    <w:sectPr>
      <w:type w:val="continuous"/>
      <w:pgSz w:w="11910" w:h="16840"/>
      <w:pgMar w:top="1040" w:bottom="280" w:left="160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Symbol">
    <w:altName w:val="Symbol"/>
    <w:charset w:val="2"/>
    <w:family w:val="decorative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8"/>
      <w:szCs w:val="28"/>
      <w:lang w:val="kk-KZ" w:eastAsia="en-US" w:bidi="ar-SA"/>
    </w:rPr>
  </w:style>
  <w:style w:styleId="Heading1" w:type="paragraph">
    <w:name w:val="Heading 1"/>
    <w:basedOn w:val="Normal"/>
    <w:uiPriority w:val="1"/>
    <w:qFormat/>
    <w:pPr>
      <w:ind w:left="531" w:right="540"/>
      <w:jc w:val="center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kk-KZ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kk-KZ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2024-09-09T06:27:41Z</dcterms:created>
  <dcterms:modified xsi:type="dcterms:W3CDTF">2024-09-09T06:27:41Z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2024-09-09T00:00:00Z</vt:filetime>
  </property>
</Properties>
</file>