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13" w:rsidRDefault="00977813">
      <w:pPr>
        <w:pStyle w:val="a3"/>
        <w:rPr>
          <w:b w:val="0"/>
          <w:sz w:val="20"/>
        </w:rPr>
      </w:pPr>
    </w:p>
    <w:p w:rsidR="00977813" w:rsidRDefault="00977813">
      <w:pPr>
        <w:pStyle w:val="a3"/>
        <w:spacing w:before="8"/>
        <w:rPr>
          <w:b w:val="0"/>
          <w:sz w:val="23"/>
        </w:rPr>
      </w:pPr>
    </w:p>
    <w:p w:rsidR="00977813" w:rsidRDefault="00977813">
      <w:pPr>
        <w:rPr>
          <w:sz w:val="23"/>
        </w:rPr>
        <w:sectPr w:rsidR="00977813">
          <w:type w:val="continuous"/>
          <w:pgSz w:w="16840" w:h="11910" w:orient="landscape"/>
          <w:pgMar w:top="1100" w:right="940" w:bottom="280" w:left="1080" w:header="720" w:footer="720" w:gutter="0"/>
          <w:cols w:space="720"/>
        </w:sectPr>
      </w:pPr>
    </w:p>
    <w:p w:rsidR="00977813" w:rsidRDefault="00977813">
      <w:pPr>
        <w:pStyle w:val="a3"/>
        <w:spacing w:before="8"/>
        <w:rPr>
          <w:b w:val="0"/>
          <w:sz w:val="36"/>
        </w:rPr>
      </w:pPr>
    </w:p>
    <w:p w:rsidR="00977813" w:rsidRDefault="00DB3806">
      <w:pPr>
        <w:pStyle w:val="a4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8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Халықаралық</w:t>
      </w:r>
      <w:r>
        <w:rPr>
          <w:spacing w:val="-5"/>
        </w:rPr>
        <w:t xml:space="preserve"> </w:t>
      </w:r>
      <w:r>
        <w:t>қазақ-түрік</w:t>
      </w:r>
      <w:r>
        <w:rPr>
          <w:spacing w:val="-7"/>
        </w:rPr>
        <w:t xml:space="preserve"> </w:t>
      </w:r>
      <w:r>
        <w:t>университеті</w:t>
      </w:r>
    </w:p>
    <w:p w:rsidR="00977813" w:rsidRDefault="00DB3806">
      <w:pPr>
        <w:spacing w:before="90"/>
        <w:ind w:left="1287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Ф-ӘД-001/066</w:t>
      </w:r>
    </w:p>
    <w:p w:rsidR="00977813" w:rsidRDefault="00977813">
      <w:pPr>
        <w:rPr>
          <w:sz w:val="24"/>
        </w:rPr>
        <w:sectPr w:rsidR="00977813">
          <w:type w:val="continuous"/>
          <w:pgSz w:w="16840" w:h="11910" w:orient="landscape"/>
          <w:pgMar w:top="1100" w:right="940" w:bottom="280" w:left="1080" w:header="720" w:footer="720" w:gutter="0"/>
          <w:cols w:num="2" w:space="720" w:equalWidth="0">
            <w:col w:w="11810" w:space="40"/>
            <w:col w:w="2970"/>
          </w:cols>
        </w:sectPr>
      </w:pPr>
    </w:p>
    <w:p w:rsidR="00977813" w:rsidRDefault="00977813">
      <w:pPr>
        <w:pStyle w:val="a3"/>
        <w:spacing w:before="9"/>
        <w:rPr>
          <w:i/>
          <w:sz w:val="29"/>
        </w:rPr>
      </w:pPr>
    </w:p>
    <w:p w:rsidR="005B37E4" w:rsidRDefault="00DB3806" w:rsidP="005B37E4">
      <w:pPr>
        <w:pStyle w:val="a3"/>
        <w:spacing w:before="90"/>
        <w:ind w:left="11034" w:right="1074" w:firstLine="919"/>
        <w:jc w:val="right"/>
        <w:rPr>
          <w:b w:val="0"/>
        </w:rPr>
      </w:pPr>
      <w:r w:rsidRPr="005B37E4">
        <w:rPr>
          <w:b w:val="0"/>
        </w:rPr>
        <w:t>Бекітемін</w:t>
      </w:r>
    </w:p>
    <w:p w:rsidR="00977813" w:rsidRPr="005B37E4" w:rsidRDefault="005B37E4" w:rsidP="005B37E4">
      <w:pPr>
        <w:pStyle w:val="a3"/>
        <w:spacing w:before="90"/>
        <w:ind w:left="11034" w:right="1074" w:firstLine="919"/>
        <w:jc w:val="right"/>
        <w:rPr>
          <w:b w:val="0"/>
        </w:rPr>
      </w:pPr>
      <w:r>
        <w:rPr>
          <w:b w:val="0"/>
        </w:rPr>
        <w:t xml:space="preserve">  </w:t>
      </w:r>
      <w:r w:rsidR="00DB3806" w:rsidRPr="005B37E4">
        <w:rPr>
          <w:b w:val="0"/>
        </w:rPr>
        <w:t>Академиялық</w:t>
      </w:r>
      <w:r w:rsidR="00DB3806" w:rsidRPr="005B37E4">
        <w:rPr>
          <w:b w:val="0"/>
          <w:spacing w:val="-10"/>
        </w:rPr>
        <w:t xml:space="preserve"> </w:t>
      </w:r>
      <w:r w:rsidR="00DB3806" w:rsidRPr="005B37E4">
        <w:rPr>
          <w:b w:val="0"/>
        </w:rPr>
        <w:t>мәселелер</w:t>
      </w:r>
      <w:r w:rsidR="00DB3806" w:rsidRPr="005B37E4">
        <w:rPr>
          <w:b w:val="0"/>
          <w:spacing w:val="-57"/>
        </w:rPr>
        <w:t xml:space="preserve"> </w:t>
      </w:r>
      <w:r>
        <w:rPr>
          <w:b w:val="0"/>
          <w:spacing w:val="-57"/>
        </w:rPr>
        <w:t xml:space="preserve">   </w:t>
      </w:r>
      <w:r w:rsidR="00DB3806" w:rsidRPr="005B37E4">
        <w:rPr>
          <w:b w:val="0"/>
        </w:rPr>
        <w:t>вице-ректоры</w:t>
      </w:r>
    </w:p>
    <w:p w:rsidR="00977813" w:rsidRPr="005B37E4" w:rsidRDefault="005B37E4" w:rsidP="005B37E4">
      <w:pPr>
        <w:pStyle w:val="a3"/>
        <w:spacing w:before="4"/>
        <w:jc w:val="right"/>
        <w:rPr>
          <w:b w:val="0"/>
          <w:sz w:val="19"/>
        </w:rPr>
      </w:pPr>
      <w:r w:rsidRPr="005B37E4">
        <w:rPr>
          <w:b w:val="0"/>
        </w:rPr>
        <w:pict>
          <v:shape id="_x0000_s1026" style="position:absolute;left:0;text-align:left;margin-left:669.5pt;margin-top:13.35pt;width:84pt;height:.1pt;z-index:-15728128;mso-wrap-distance-left:0;mso-wrap-distance-right:0;mso-position-horizontal-relative:page" coordorigin="13795,269" coordsize="1680,0" path="m13795,269r1680,e" filled="f" strokeweight=".26669mm">
            <v:path arrowok="t"/>
            <w10:wrap type="topAndBottom" anchorx="page"/>
          </v:shape>
        </w:pict>
      </w:r>
      <w:r w:rsidR="00DB3806" w:rsidRPr="005B37E4">
        <w:rPr>
          <w:b w:val="0"/>
        </w:rPr>
        <w:pict>
          <v:shape id="_x0000_s1027" style="position:absolute;left:0;text-align:left;margin-left:583.95pt;margin-top:11.65pt;width:78.05pt;height:.1pt;z-index:-15728640;mso-wrap-distance-left:0;mso-wrap-distance-right:0;mso-position-horizontal-relative:page" coordorigin="12114,269" coordsize="1561,0" path="m12114,269r1561,e" filled="f" strokeweight=".26669mm">
            <v:path arrowok="t"/>
            <w10:wrap type="topAndBottom" anchorx="page"/>
          </v:shape>
        </w:pict>
      </w:r>
    </w:p>
    <w:p w:rsidR="00977813" w:rsidRPr="005B37E4" w:rsidRDefault="005B37E4" w:rsidP="005B37E4">
      <w:pPr>
        <w:tabs>
          <w:tab w:val="left" w:pos="12097"/>
        </w:tabs>
        <w:spacing w:line="155" w:lineRule="exact"/>
        <w:ind w:left="10721"/>
        <w:rPr>
          <w:sz w:val="16"/>
        </w:rPr>
      </w:pPr>
      <w:r>
        <w:rPr>
          <w:sz w:val="16"/>
        </w:rPr>
        <w:t xml:space="preserve">             </w:t>
      </w:r>
      <w:r w:rsidR="00DB3806" w:rsidRPr="005B37E4">
        <w:rPr>
          <w:sz w:val="16"/>
        </w:rPr>
        <w:t>(қолы)</w:t>
      </w:r>
      <w:r>
        <w:rPr>
          <w:sz w:val="16"/>
        </w:rPr>
        <w:t xml:space="preserve">                             </w:t>
      </w:r>
      <w:r w:rsidR="00DB3806" w:rsidRPr="005B37E4">
        <w:rPr>
          <w:sz w:val="16"/>
        </w:rPr>
        <w:t>(аты-жөні)</w:t>
      </w:r>
    </w:p>
    <w:p w:rsidR="00977813" w:rsidRPr="005B37E4" w:rsidRDefault="005B37E4" w:rsidP="005B37E4">
      <w:pPr>
        <w:pStyle w:val="a3"/>
        <w:tabs>
          <w:tab w:val="left" w:pos="11743"/>
          <w:tab w:val="left" w:pos="13063"/>
          <w:tab w:val="left" w:pos="1395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</w:t>
      </w:r>
      <w:r w:rsidR="00DB3806" w:rsidRPr="005B37E4">
        <w:rPr>
          <w:b w:val="0"/>
        </w:rPr>
        <w:t>«</w:t>
      </w:r>
      <w:r w:rsidR="00DB3806" w:rsidRPr="005B37E4">
        <w:rPr>
          <w:b w:val="0"/>
          <w:u w:val="single"/>
        </w:rPr>
        <w:tab/>
      </w:r>
      <w:r w:rsidR="00DB3806" w:rsidRPr="005B37E4">
        <w:rPr>
          <w:b w:val="0"/>
        </w:rPr>
        <w:t>»</w:t>
      </w:r>
      <w:r w:rsidR="00DB3806" w:rsidRPr="005B37E4">
        <w:rPr>
          <w:b w:val="0"/>
          <w:u w:val="single"/>
        </w:rPr>
        <w:tab/>
      </w:r>
      <w:r w:rsidR="00DB3806" w:rsidRPr="005B37E4">
        <w:rPr>
          <w:b w:val="0"/>
        </w:rPr>
        <w:t>202</w:t>
      </w:r>
      <w:r w:rsidR="00DB3806" w:rsidRPr="005B37E4">
        <w:rPr>
          <w:b w:val="0"/>
          <w:u w:val="single"/>
        </w:rPr>
        <w:tab/>
      </w:r>
      <w:r w:rsidR="00DB3806" w:rsidRPr="005B37E4">
        <w:rPr>
          <w:b w:val="0"/>
        </w:rPr>
        <w:t>ж.</w:t>
      </w:r>
    </w:p>
    <w:p w:rsidR="00977813" w:rsidRDefault="00977813">
      <w:pPr>
        <w:pStyle w:val="a3"/>
        <w:rPr>
          <w:sz w:val="26"/>
        </w:rPr>
      </w:pPr>
    </w:p>
    <w:p w:rsidR="00977813" w:rsidRDefault="00977813">
      <w:pPr>
        <w:pStyle w:val="a3"/>
        <w:spacing w:before="8"/>
      </w:pPr>
    </w:p>
    <w:p w:rsidR="00977813" w:rsidRDefault="00DB3806">
      <w:pPr>
        <w:pStyle w:val="a3"/>
        <w:tabs>
          <w:tab w:val="left" w:pos="1735"/>
          <w:tab w:val="left" w:pos="2709"/>
        </w:tabs>
        <w:spacing w:before="1"/>
        <w:ind w:left="895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 xml:space="preserve">жылының  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-ші</w:t>
      </w:r>
      <w:r>
        <w:rPr>
          <w:spacing w:val="-1"/>
        </w:rPr>
        <w:t xml:space="preserve"> </w:t>
      </w:r>
      <w:r>
        <w:t>семестр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оқытушыларының</w:t>
      </w:r>
      <w:r>
        <w:rPr>
          <w:spacing w:val="55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сабақ</w:t>
      </w:r>
      <w:r>
        <w:rPr>
          <w:spacing w:val="-3"/>
        </w:rPr>
        <w:t xml:space="preserve"> </w:t>
      </w:r>
      <w:r>
        <w:t>өткізу</w:t>
      </w:r>
      <w:r>
        <w:rPr>
          <w:spacing w:val="-2"/>
        </w:rPr>
        <w:t xml:space="preserve"> </w:t>
      </w:r>
      <w:r>
        <w:t>жоспары</w:t>
      </w:r>
    </w:p>
    <w:p w:rsidR="00977813" w:rsidRDefault="00977813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698"/>
        <w:gridCol w:w="2006"/>
        <w:gridCol w:w="2263"/>
        <w:gridCol w:w="1965"/>
        <w:gridCol w:w="3120"/>
        <w:gridCol w:w="2208"/>
        <w:gridCol w:w="1701"/>
      </w:tblGrid>
      <w:tr w:rsidR="00977813">
        <w:trPr>
          <w:trHeight w:val="278"/>
        </w:trPr>
        <w:tc>
          <w:tcPr>
            <w:tcW w:w="545" w:type="dxa"/>
          </w:tcPr>
          <w:p w:rsidR="00977813" w:rsidRDefault="00DB3806">
            <w:pPr>
              <w:pStyle w:val="TableParagraph"/>
              <w:spacing w:line="258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8" w:type="dxa"/>
          </w:tcPr>
          <w:p w:rsidR="00977813" w:rsidRDefault="00DB3806">
            <w:pPr>
              <w:pStyle w:val="TableParagraph"/>
              <w:spacing w:line="258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06" w:type="dxa"/>
          </w:tcPr>
          <w:p w:rsidR="00977813" w:rsidRDefault="00DB3806">
            <w:pPr>
              <w:pStyle w:val="TableParagraph"/>
              <w:spacing w:line="258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2263" w:type="dxa"/>
          </w:tcPr>
          <w:p w:rsidR="00977813" w:rsidRDefault="00DB3806">
            <w:pPr>
              <w:pStyle w:val="TableParagraph"/>
              <w:spacing w:line="258" w:lineRule="exact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Оқытушы</w:t>
            </w:r>
          </w:p>
        </w:tc>
        <w:tc>
          <w:tcPr>
            <w:tcW w:w="1965" w:type="dxa"/>
          </w:tcPr>
          <w:p w:rsidR="00977813" w:rsidRDefault="00DB3806">
            <w:pPr>
              <w:pStyle w:val="TableParagraph"/>
              <w:spacing w:line="258" w:lineRule="exact"/>
              <w:ind w:left="749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Пән</w:t>
            </w:r>
          </w:p>
        </w:tc>
        <w:tc>
          <w:tcPr>
            <w:tcW w:w="3120" w:type="dxa"/>
          </w:tcPr>
          <w:p w:rsidR="00977813" w:rsidRDefault="00DB3806">
            <w:pPr>
              <w:pStyle w:val="TableParagraph"/>
              <w:spacing w:line="258" w:lineRule="exact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</w:p>
        </w:tc>
        <w:tc>
          <w:tcPr>
            <w:tcW w:w="2208" w:type="dxa"/>
          </w:tcPr>
          <w:p w:rsidR="00977813" w:rsidRDefault="00DB3806">
            <w:pPr>
              <w:pStyle w:val="TableParagraph"/>
              <w:spacing w:line="258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Уақыты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/күні</w:t>
            </w:r>
          </w:p>
        </w:tc>
        <w:tc>
          <w:tcPr>
            <w:tcW w:w="1701" w:type="dxa"/>
          </w:tcPr>
          <w:p w:rsidR="00977813" w:rsidRDefault="00DB380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Аудиториясы</w:t>
            </w:r>
          </w:p>
        </w:tc>
      </w:tr>
      <w:tr w:rsidR="00977813">
        <w:trPr>
          <w:trHeight w:val="828"/>
        </w:trPr>
        <w:tc>
          <w:tcPr>
            <w:tcW w:w="14506" w:type="dxa"/>
            <w:gridSpan w:val="8"/>
          </w:tcPr>
          <w:p w:rsidR="00977813" w:rsidRDefault="0097781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77813" w:rsidRDefault="00DB3806">
            <w:pPr>
              <w:pStyle w:val="TableParagraph"/>
              <w:tabs>
                <w:tab w:val="left" w:pos="2412"/>
              </w:tabs>
              <w:ind w:left="77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факультеті</w:t>
            </w:r>
          </w:p>
        </w:tc>
      </w:tr>
      <w:tr w:rsidR="00977813">
        <w:trPr>
          <w:trHeight w:val="275"/>
        </w:trPr>
        <w:tc>
          <w:tcPr>
            <w:tcW w:w="545" w:type="dxa"/>
          </w:tcPr>
          <w:p w:rsidR="00977813" w:rsidRDefault="00977813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977813" w:rsidRDefault="00977813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</w:tcPr>
          <w:p w:rsidR="00977813" w:rsidRDefault="00977813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977813" w:rsidRDefault="00977813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</w:tcPr>
          <w:p w:rsidR="00977813" w:rsidRDefault="00977813">
            <w:pPr>
              <w:pStyle w:val="TableParagraph"/>
              <w:rPr>
                <w:sz w:val="20"/>
              </w:rPr>
            </w:pPr>
          </w:p>
        </w:tc>
        <w:tc>
          <w:tcPr>
            <w:tcW w:w="3120" w:type="dxa"/>
          </w:tcPr>
          <w:p w:rsidR="00977813" w:rsidRDefault="00977813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</w:tcPr>
          <w:p w:rsidR="00977813" w:rsidRDefault="0097781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977813" w:rsidRDefault="00977813">
            <w:pPr>
              <w:pStyle w:val="TableParagraph"/>
              <w:rPr>
                <w:sz w:val="20"/>
              </w:rPr>
            </w:pPr>
          </w:p>
        </w:tc>
      </w:tr>
      <w:tr w:rsidR="00977813">
        <w:trPr>
          <w:trHeight w:val="551"/>
        </w:trPr>
        <w:tc>
          <w:tcPr>
            <w:tcW w:w="545" w:type="dxa"/>
          </w:tcPr>
          <w:p w:rsidR="00977813" w:rsidRDefault="00977813">
            <w:pPr>
              <w:pStyle w:val="TableParagraph"/>
            </w:pPr>
          </w:p>
        </w:tc>
        <w:tc>
          <w:tcPr>
            <w:tcW w:w="698" w:type="dxa"/>
          </w:tcPr>
          <w:p w:rsidR="00977813" w:rsidRDefault="00977813">
            <w:pPr>
              <w:pStyle w:val="TableParagraph"/>
            </w:pPr>
          </w:p>
        </w:tc>
        <w:tc>
          <w:tcPr>
            <w:tcW w:w="2006" w:type="dxa"/>
          </w:tcPr>
          <w:p w:rsidR="00977813" w:rsidRDefault="00977813">
            <w:pPr>
              <w:pStyle w:val="TableParagraph"/>
            </w:pPr>
          </w:p>
        </w:tc>
        <w:tc>
          <w:tcPr>
            <w:tcW w:w="2263" w:type="dxa"/>
          </w:tcPr>
          <w:p w:rsidR="00977813" w:rsidRDefault="00977813">
            <w:pPr>
              <w:pStyle w:val="TableParagraph"/>
            </w:pPr>
          </w:p>
        </w:tc>
        <w:tc>
          <w:tcPr>
            <w:tcW w:w="1965" w:type="dxa"/>
          </w:tcPr>
          <w:p w:rsidR="00977813" w:rsidRDefault="00977813">
            <w:pPr>
              <w:pStyle w:val="TableParagraph"/>
            </w:pPr>
          </w:p>
        </w:tc>
        <w:tc>
          <w:tcPr>
            <w:tcW w:w="3120" w:type="dxa"/>
          </w:tcPr>
          <w:p w:rsidR="00977813" w:rsidRDefault="00977813">
            <w:pPr>
              <w:pStyle w:val="TableParagraph"/>
            </w:pPr>
          </w:p>
        </w:tc>
        <w:tc>
          <w:tcPr>
            <w:tcW w:w="2208" w:type="dxa"/>
          </w:tcPr>
          <w:p w:rsidR="00977813" w:rsidRDefault="00977813">
            <w:pPr>
              <w:pStyle w:val="TableParagraph"/>
            </w:pPr>
          </w:p>
        </w:tc>
        <w:tc>
          <w:tcPr>
            <w:tcW w:w="1701" w:type="dxa"/>
          </w:tcPr>
          <w:p w:rsidR="00977813" w:rsidRDefault="00977813">
            <w:pPr>
              <w:pStyle w:val="TableParagraph"/>
            </w:pPr>
          </w:p>
        </w:tc>
      </w:tr>
    </w:tbl>
    <w:p w:rsidR="00977813" w:rsidRDefault="00977813">
      <w:pPr>
        <w:pStyle w:val="a3"/>
        <w:spacing w:before="2"/>
        <w:rPr>
          <w:sz w:val="21"/>
        </w:rPr>
      </w:pPr>
    </w:p>
    <w:p w:rsidR="00977813" w:rsidRDefault="00DB3806">
      <w:pPr>
        <w:ind w:left="112"/>
        <w:rPr>
          <w:i/>
          <w:sz w:val="24"/>
        </w:rPr>
      </w:pPr>
      <w:r>
        <w:rPr>
          <w:b/>
          <w:i/>
          <w:sz w:val="24"/>
        </w:rPr>
        <w:t>Ескерту: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Жоспар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факультеттер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ұсынысы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негізінде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жасалды.</w:t>
      </w:r>
    </w:p>
    <w:p w:rsidR="00977813" w:rsidRDefault="00977813">
      <w:pPr>
        <w:pStyle w:val="a3"/>
        <w:rPr>
          <w:b w:val="0"/>
          <w:i/>
          <w:sz w:val="26"/>
        </w:rPr>
      </w:pPr>
    </w:p>
    <w:p w:rsidR="00977813" w:rsidRDefault="00DB3806">
      <w:pPr>
        <w:pStyle w:val="a3"/>
        <w:spacing w:before="212"/>
        <w:ind w:left="1913"/>
      </w:pPr>
      <w:r>
        <w:t>«Келісемін»</w:t>
      </w:r>
      <w:bookmarkStart w:id="0" w:name="_GoBack"/>
      <w:bookmarkEnd w:id="0"/>
    </w:p>
    <w:p w:rsidR="00977813" w:rsidRDefault="00977813">
      <w:pPr>
        <w:pStyle w:val="a3"/>
        <w:rPr>
          <w:sz w:val="25"/>
        </w:rPr>
      </w:pPr>
    </w:p>
    <w:tbl>
      <w:tblPr>
        <w:tblStyle w:val="TableNormal"/>
        <w:tblW w:w="0" w:type="auto"/>
        <w:tblInd w:w="718" w:type="dxa"/>
        <w:tblLayout w:type="fixed"/>
        <w:tblLook w:val="01E0" w:firstRow="1" w:lastRow="1" w:firstColumn="1" w:lastColumn="1" w:noHBand="0" w:noVBand="0"/>
      </w:tblPr>
      <w:tblGrid>
        <w:gridCol w:w="5572"/>
        <w:gridCol w:w="2695"/>
        <w:gridCol w:w="3884"/>
      </w:tblGrid>
      <w:tr w:rsidR="00977813">
        <w:trPr>
          <w:trHeight w:val="536"/>
        </w:trPr>
        <w:tc>
          <w:tcPr>
            <w:tcW w:w="5572" w:type="dxa"/>
          </w:tcPr>
          <w:p w:rsidR="00977813" w:rsidRDefault="00DB3806">
            <w:pPr>
              <w:pStyle w:val="TableParagraph"/>
              <w:spacing w:line="26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Әдістемелік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ұйымдастыру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</w:t>
            </w:r>
          </w:p>
        </w:tc>
        <w:tc>
          <w:tcPr>
            <w:tcW w:w="2695" w:type="dxa"/>
          </w:tcPr>
          <w:p w:rsidR="00977813" w:rsidRDefault="00DB3806">
            <w:pPr>
              <w:pStyle w:val="TableParagraph"/>
              <w:tabs>
                <w:tab w:val="left" w:pos="1134"/>
              </w:tabs>
              <w:spacing w:line="263" w:lineRule="exact"/>
              <w:ind w:right="1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77813" w:rsidRDefault="00DB3806">
            <w:pPr>
              <w:pStyle w:val="TableParagraph"/>
              <w:spacing w:line="254" w:lineRule="exact"/>
              <w:ind w:right="297"/>
              <w:jc w:val="center"/>
              <w:rPr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қолы)</w:t>
            </w:r>
          </w:p>
        </w:tc>
        <w:tc>
          <w:tcPr>
            <w:tcW w:w="3884" w:type="dxa"/>
          </w:tcPr>
          <w:p w:rsidR="00977813" w:rsidRDefault="00DB3806">
            <w:pPr>
              <w:pStyle w:val="TableParagraph"/>
              <w:tabs>
                <w:tab w:val="left" w:pos="3721"/>
              </w:tabs>
              <w:spacing w:line="266" w:lineRule="exact"/>
              <w:ind w:left="7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77813" w:rsidRDefault="00DB3806">
            <w:pPr>
              <w:pStyle w:val="TableParagraph"/>
              <w:spacing w:before="32" w:line="219" w:lineRule="exact"/>
              <w:ind w:left="1895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жөні)</w:t>
            </w:r>
          </w:p>
        </w:tc>
      </w:tr>
      <w:tr w:rsidR="00977813">
        <w:trPr>
          <w:trHeight w:val="783"/>
        </w:trPr>
        <w:tc>
          <w:tcPr>
            <w:tcW w:w="5572" w:type="dxa"/>
          </w:tcPr>
          <w:p w:rsidR="00977813" w:rsidRDefault="0097781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77813" w:rsidRDefault="00DB380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Академиялық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департамент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директоры</w:t>
            </w:r>
          </w:p>
        </w:tc>
        <w:tc>
          <w:tcPr>
            <w:tcW w:w="2695" w:type="dxa"/>
          </w:tcPr>
          <w:p w:rsidR="00977813" w:rsidRDefault="0097781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77813" w:rsidRDefault="00DB3806">
            <w:pPr>
              <w:pStyle w:val="TableParagraph"/>
              <w:tabs>
                <w:tab w:val="left" w:pos="1906"/>
              </w:tabs>
              <w:spacing w:line="274" w:lineRule="exact"/>
              <w:ind w:left="77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77813" w:rsidRDefault="00DB3806">
            <w:pPr>
              <w:pStyle w:val="TableParagraph"/>
              <w:spacing w:line="208" w:lineRule="exact"/>
              <w:ind w:right="252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3884" w:type="dxa"/>
          </w:tcPr>
          <w:p w:rsidR="00977813" w:rsidRDefault="0097781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77813" w:rsidRDefault="00DB3806">
            <w:pPr>
              <w:pStyle w:val="TableParagraph"/>
              <w:tabs>
                <w:tab w:val="left" w:pos="3831"/>
              </w:tabs>
              <w:spacing w:line="274" w:lineRule="exact"/>
              <w:ind w:left="89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77813" w:rsidRDefault="00DB3806">
            <w:pPr>
              <w:pStyle w:val="TableParagraph"/>
              <w:spacing w:line="208" w:lineRule="exact"/>
              <w:ind w:left="1859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жөні)</w:t>
            </w:r>
          </w:p>
        </w:tc>
      </w:tr>
    </w:tbl>
    <w:p w:rsidR="00DB3806" w:rsidRDefault="00DB3806"/>
    <w:sectPr w:rsidR="00DB3806">
      <w:type w:val="continuous"/>
      <w:pgSz w:w="16840" w:h="11910" w:orient="landscape"/>
      <w:pgMar w:top="110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813"/>
    <w:rsid w:val="005B37E4"/>
    <w:rsid w:val="00977813"/>
    <w:rsid w:val="00D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262044"/>
  <w15:docId w15:val="{8D3B7208-C557-4992-BB24-F87BAC2B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286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2024-09-09T07:26:00Z</dcterms:created>
  <dcterms:modified xsi:type="dcterms:W3CDTF">2024-10-10T02:34:00Z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