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775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Ф-0Б-009/074</w:t>
      </w:r>
    </w:p>
    <w:p>
      <w:pPr>
        <w:spacing w:before="1"/>
        <w:ind w:left="920" w:right="0" w:firstLine="0"/>
        <w:jc w:val="left"/>
        <w:rPr>
          <w:b/>
          <w:sz w:val="28"/>
        </w:rPr>
      </w:pPr>
      <w:r>
        <w:rPr>
          <w:b/>
          <w:sz w:val="28"/>
        </w:rPr>
        <w:t>«Түркістан</w:t>
      </w:r>
      <w:r>
        <w:rPr>
          <w:b/>
          <w:spacing w:val="63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64"/>
          <w:sz w:val="28"/>
        </w:rPr>
        <w:t> </w:t>
      </w:r>
      <w:r>
        <w:rPr>
          <w:b/>
          <w:sz w:val="28"/>
        </w:rPr>
        <w:t>Ясауи»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кәсіби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колледжінің</w:t>
      </w:r>
      <w:r>
        <w:rPr>
          <w:b/>
          <w:spacing w:val="64"/>
          <w:sz w:val="28"/>
        </w:rPr>
        <w:t> </w:t>
      </w:r>
      <w:r>
        <w:rPr>
          <w:b/>
          <w:sz w:val="28"/>
        </w:rPr>
        <w:t>директоры</w:t>
      </w:r>
    </w:p>
    <w:p>
      <w:pPr>
        <w:pStyle w:val="BodyText"/>
        <w:spacing w:before="3"/>
        <w:rPr>
          <w:b/>
          <w:sz w:val="23"/>
        </w:rPr>
      </w:pPr>
      <w:r>
        <w:rPr/>
        <w:pict>
          <v:shape style="position:absolute;margin-left:227.929993pt;margin-top:15.773877pt;width:168pt;height:.1pt;mso-position-horizontal-relative:page;mso-position-vertical-relative:paragraph;z-index:-15728640;mso-wrap-distance-left:0;mso-wrap-distance-right:0" coordorigin="4559,315" coordsize="3360,0" path="m4559,315l7918,315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spacing w:line="180" w:lineRule="exact" w:before="0"/>
        <w:ind w:left="0" w:right="26" w:firstLine="0"/>
        <w:jc w:val="center"/>
        <w:rPr>
          <w:b/>
          <w:sz w:val="18"/>
        </w:rPr>
      </w:pPr>
      <w:r>
        <w:rPr>
          <w:b/>
          <w:sz w:val="18"/>
        </w:rPr>
        <w:t>(Аты-жөні)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tabs>
          <w:tab w:pos="9193" w:val="left" w:leader="none"/>
        </w:tabs>
        <w:ind w:left="810"/>
      </w:pPr>
      <w:r>
        <w:rPr/>
        <w:t>Азамат(ша)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367" w:val="left" w:leader="none"/>
          <w:tab w:pos="9099" w:val="left" w:leader="none"/>
        </w:tabs>
        <w:spacing w:line="322" w:lineRule="exact" w:before="230"/>
        <w:jc w:val="center"/>
      </w:pPr>
      <w:r>
        <w:rPr/>
        <w:t>Туылған</w:t>
      </w:r>
      <w:r>
        <w:rPr>
          <w:u w:val="single"/>
        </w:rPr>
        <w:tab/>
      </w:r>
      <w:r>
        <w:rPr/>
        <w:t>ұлты</w:t>
      </w:r>
      <w:r>
        <w:rPr>
          <w:u w:val="single"/>
        </w:rPr>
        <w:t> </w:t>
        <w:tab/>
      </w:r>
    </w:p>
    <w:p>
      <w:pPr>
        <w:pStyle w:val="BodyText"/>
        <w:ind w:left="3004"/>
      </w:pPr>
      <w:r>
        <w:rPr/>
        <w:t>(күні,айы,жылы)</w:t>
      </w:r>
    </w:p>
    <w:p>
      <w:pPr>
        <w:pStyle w:val="BodyText"/>
        <w:spacing w:before="7"/>
        <w:rPr>
          <w:sz w:val="23"/>
        </w:rPr>
      </w:pPr>
      <w:r>
        <w:rPr/>
        <w:pict>
          <v:shape style="position:absolute;margin-left:85.103996pt;margin-top:15.824832pt;width:447.95pt;height:.1pt;mso-position-horizontal-relative:page;mso-position-vertical-relative:paragraph;z-index:-15728128;mso-wrap-distance-left:0;mso-wrap-distance-right:0" coordorigin="1702,316" coordsize="8959,0" path="m1702,316l10660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95" w:lineRule="exact"/>
        <w:ind w:right="28"/>
        <w:jc w:val="center"/>
      </w:pPr>
      <w:r>
        <w:rPr/>
        <w:t>(</w:t>
      </w:r>
      <w:r>
        <w:rPr>
          <w:spacing w:val="-1"/>
        </w:rPr>
        <w:t> </w:t>
      </w:r>
      <w:r>
        <w:rPr/>
        <w:t>тіркеуде</w:t>
      </w:r>
      <w:r>
        <w:rPr>
          <w:spacing w:val="67"/>
        </w:rPr>
        <w:t> </w:t>
      </w:r>
      <w:r>
        <w:rPr/>
        <w:t>көрсетілген мекен</w:t>
      </w:r>
      <w:r>
        <w:rPr>
          <w:spacing w:val="-1"/>
        </w:rPr>
        <w:t> </w:t>
      </w:r>
      <w:r>
        <w:rPr/>
        <w:t>– жайы,</w:t>
      </w:r>
      <w:r>
        <w:rPr>
          <w:spacing w:val="-2"/>
        </w:rPr>
        <w:t> </w:t>
      </w:r>
      <w:r>
        <w:rPr/>
        <w:t>телефоны)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85.103996pt;margin-top:15.773877pt;width:447.95pt;height:.1pt;mso-position-horizontal-relative:page;mso-position-vertical-relative:paragraph;z-index:-15727616;mso-wrap-distance-left:0;mso-wrap-distance-right:0" coordorigin="1702,315" coordsize="8959,0" path="m1702,315l10660,315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93" w:lineRule="exact"/>
        <w:ind w:right="28"/>
        <w:jc w:val="center"/>
      </w:pPr>
      <w:r>
        <w:rPr/>
        <w:t>(бітірген</w:t>
      </w:r>
      <w:r>
        <w:rPr>
          <w:spacing w:val="66"/>
        </w:rPr>
        <w:t> </w:t>
      </w:r>
      <w:r>
        <w:rPr/>
        <w:t>жылы,</w:t>
      </w:r>
      <w:r>
        <w:rPr>
          <w:spacing w:val="-2"/>
        </w:rPr>
        <w:t> </w:t>
      </w:r>
      <w:r>
        <w:rPr/>
        <w:t>оқу</w:t>
      </w:r>
      <w:r>
        <w:rPr>
          <w:spacing w:val="-5"/>
        </w:rPr>
        <w:t> </w:t>
      </w:r>
      <w:r>
        <w:rPr/>
        <w:t>орнының</w:t>
      </w:r>
      <w:r>
        <w:rPr>
          <w:spacing w:val="67"/>
        </w:rPr>
        <w:t> </w:t>
      </w:r>
      <w:r>
        <w:rPr/>
        <w:t>аты)</w:t>
      </w:r>
    </w:p>
    <w:p>
      <w:pPr>
        <w:pStyle w:val="BodyText"/>
        <w:rPr>
          <w:sz w:val="30"/>
        </w:rPr>
      </w:pPr>
    </w:p>
    <w:p>
      <w:pPr>
        <w:pStyle w:val="Title"/>
      </w:pPr>
      <w:r>
        <w:rPr/>
        <w:t>ӨТІНІШ</w:t>
      </w:r>
    </w:p>
    <w:p>
      <w:pPr>
        <w:pStyle w:val="BodyText"/>
        <w:tabs>
          <w:tab w:pos="8400" w:val="left" w:leader="none"/>
        </w:tabs>
        <w:spacing w:before="326"/>
        <w:ind w:left="102"/>
      </w:pPr>
      <w:r>
        <w:rPr/>
        <w:t>Мені</w:t>
      </w:r>
      <w:r>
        <w:rPr>
          <w:spacing w:val="-1"/>
        </w:rPr>
        <w:t> </w:t>
      </w:r>
      <w:r>
        <w:rPr/>
        <w:t>«Түркістан Ахмет</w:t>
      </w:r>
      <w:r>
        <w:rPr>
          <w:spacing w:val="-3"/>
        </w:rPr>
        <w:t> </w:t>
      </w:r>
      <w:r>
        <w:rPr/>
        <w:t>Ясауи»</w:t>
      </w:r>
      <w:r>
        <w:rPr>
          <w:spacing w:val="-2"/>
        </w:rPr>
        <w:t> </w:t>
      </w:r>
      <w:r>
        <w:rPr/>
        <w:t>кәсіби</w:t>
      </w:r>
      <w:r>
        <w:rPr>
          <w:spacing w:val="63"/>
        </w:rPr>
        <w:t> </w:t>
      </w:r>
      <w:r>
        <w:rPr/>
        <w:t>колледжінің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7"/>
        </w:rPr>
      </w:pPr>
      <w:r>
        <w:rPr/>
        <w:pict>
          <v:shape style="position:absolute;margin-left:85.103996pt;margin-top:18.208109pt;width:413pt;height:.1pt;mso-position-horizontal-relative:page;mso-position-vertical-relative:paragraph;z-index:-15727104;mso-wrap-distance-left:0;mso-wrap-distance-right:0" coordorigin="1702,364" coordsize="8260,0" path="m1702,364l9962,364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103996pt;margin-top:36.688118pt;width:413pt;height:.1pt;mso-position-horizontal-relative:page;mso-position-vertical-relative:paragraph;z-index:-15726592;mso-wrap-distance-left:0;mso-wrap-distance-right:0" coordorigin="1702,734" coordsize="8260,0" path="m1702,734l9962,734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 w:before="20"/>
        <w:ind w:left="102" w:right="1343"/>
      </w:pPr>
      <w:r>
        <w:rPr/>
        <w:t>мамандығы бойынша (сыртқы, күндізгі) оқуға түсу үшін емтихан</w:t>
      </w:r>
      <w:r>
        <w:rPr>
          <w:spacing w:val="-67"/>
        </w:rPr>
        <w:t> </w:t>
      </w:r>
      <w:r>
        <w:rPr/>
        <w:t>тапсыруға</w:t>
      </w:r>
      <w:r>
        <w:rPr>
          <w:spacing w:val="68"/>
        </w:rPr>
        <w:t> </w:t>
      </w:r>
      <w:r>
        <w:rPr/>
        <w:t>жіберуіңізді</w:t>
      </w:r>
      <w:r>
        <w:rPr>
          <w:spacing w:val="1"/>
        </w:rPr>
        <w:t> </w:t>
      </w:r>
      <w:r>
        <w:rPr/>
        <w:t>өтінемін.</w:t>
      </w:r>
    </w:p>
    <w:p>
      <w:pPr>
        <w:pStyle w:val="BodyText"/>
        <w:tabs>
          <w:tab w:pos="6084" w:val="left" w:leader="none"/>
        </w:tabs>
        <w:spacing w:line="321" w:lineRule="exact"/>
        <w:ind w:left="102"/>
      </w:pPr>
      <w:r>
        <w:rPr/>
        <w:t>Мектепте</w:t>
      </w:r>
      <w:r>
        <w:rPr>
          <w:u w:val="single"/>
        </w:rPr>
        <w:tab/>
      </w:r>
      <w:r>
        <w:rPr/>
        <w:t>шет</w:t>
      </w:r>
      <w:r>
        <w:rPr>
          <w:spacing w:val="66"/>
        </w:rPr>
        <w:t> </w:t>
      </w:r>
      <w:r>
        <w:rPr/>
        <w:t>тілін</w:t>
      </w:r>
      <w:r>
        <w:rPr>
          <w:spacing w:val="64"/>
        </w:rPr>
        <w:t> </w:t>
      </w:r>
      <w:r>
        <w:rPr/>
        <w:t>оқыдым.</w:t>
      </w:r>
    </w:p>
    <w:p>
      <w:pPr>
        <w:pStyle w:val="BodyText"/>
        <w:tabs>
          <w:tab w:pos="1224" w:val="left" w:leader="none"/>
          <w:tab w:pos="6536" w:val="left" w:leader="none"/>
          <w:tab w:pos="7783" w:val="left" w:leader="none"/>
          <w:tab w:pos="8552" w:val="left" w:leader="none"/>
        </w:tabs>
        <w:spacing w:line="278" w:lineRule="auto" w:before="48"/>
        <w:ind w:left="102" w:right="136"/>
      </w:pPr>
      <w:r>
        <w:rPr/>
        <w:t>Жұмыс</w:t>
        <w:tab/>
        <w:t>істеген</w:t>
      </w:r>
      <w:r>
        <w:rPr>
          <w:spacing w:val="48"/>
        </w:rPr>
        <w:t> </w:t>
      </w:r>
      <w:r>
        <w:rPr/>
        <w:t>орны,</w:t>
      </w:r>
      <w:r>
        <w:rPr>
          <w:spacing w:val="48"/>
        </w:rPr>
        <w:t> </w:t>
      </w:r>
      <w:r>
        <w:rPr/>
        <w:t>қызметі,</w:t>
      </w:r>
      <w:r>
        <w:rPr>
          <w:spacing w:val="49"/>
        </w:rPr>
        <w:t> </w:t>
      </w:r>
      <w:r>
        <w:rPr/>
        <w:t>мамандығы</w:t>
      </w:r>
      <w:r>
        <w:rPr>
          <w:spacing w:val="48"/>
        </w:rPr>
        <w:t> </w:t>
      </w:r>
      <w:r>
        <w:rPr/>
        <w:t>(жеке</w:t>
        <w:tab/>
        <w:t>арнаулы</w:t>
        <w:tab/>
        <w:t>орта</w:t>
        <w:tab/>
      </w:r>
      <w:r>
        <w:rPr>
          <w:spacing w:val="-1"/>
        </w:rPr>
        <w:t>білім</w:t>
      </w:r>
      <w:r>
        <w:rPr>
          <w:spacing w:val="-67"/>
        </w:rPr>
        <w:t> </w:t>
      </w:r>
      <w:r>
        <w:rPr/>
        <w:t>беретін</w:t>
      </w:r>
      <w:r>
        <w:rPr>
          <w:spacing w:val="-1"/>
        </w:rPr>
        <w:t> </w:t>
      </w:r>
      <w:r>
        <w:rPr/>
        <w:t>оқу</w:t>
      </w:r>
      <w:r>
        <w:rPr>
          <w:spacing w:val="65"/>
        </w:rPr>
        <w:t> </w:t>
      </w:r>
      <w:r>
        <w:rPr/>
        <w:t>орнына</w:t>
      </w:r>
      <w:r>
        <w:rPr>
          <w:spacing w:val="66"/>
        </w:rPr>
        <w:t> </w:t>
      </w:r>
      <w:r>
        <w:rPr/>
        <w:t>түскенге</w:t>
      </w:r>
      <w:r>
        <w:rPr>
          <w:spacing w:val="69"/>
        </w:rPr>
        <w:t> </w:t>
      </w:r>
      <w:r>
        <w:rPr/>
        <w:t>дейінгі</w:t>
      </w:r>
      <w:r>
        <w:rPr>
          <w:spacing w:val="66"/>
        </w:rPr>
        <w:t> </w:t>
      </w:r>
      <w:r>
        <w:rPr/>
        <w:t>жалпы</w:t>
      </w:r>
      <w:r>
        <w:rPr>
          <w:spacing w:val="68"/>
        </w:rPr>
        <w:t> </w:t>
      </w:r>
      <w:r>
        <w:rPr/>
        <w:t>еңбек  стажы)</w:t>
      </w: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85.103996pt;margin-top:15.582532pt;width:413.3pt;height:.1pt;mso-position-horizontal-relative:page;mso-position-vertical-relative:paragraph;z-index:-15726080;mso-wrap-distance-left:0;mso-wrap-distance-right:0" coordorigin="1702,312" coordsize="8266,0" path="m1702,312l9542,312m9547,312l9968,312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89"/>
        <w:ind w:left="102"/>
      </w:pPr>
      <w:r>
        <w:rPr/>
        <w:t>Жатақхана</w:t>
      </w:r>
      <w:r>
        <w:rPr>
          <w:spacing w:val="-1"/>
        </w:rPr>
        <w:t> </w:t>
      </w:r>
      <w:r>
        <w:rPr/>
        <w:t>қажет,</w:t>
      </w:r>
      <w:r>
        <w:rPr>
          <w:spacing w:val="69"/>
        </w:rPr>
        <w:t> </w:t>
      </w:r>
      <w:r>
        <w:rPr/>
        <w:t>қажет</w:t>
      </w:r>
      <w:r>
        <w:rPr>
          <w:spacing w:val="68"/>
        </w:rPr>
        <w:t> </w:t>
      </w:r>
      <w:r>
        <w:rPr/>
        <w:t>емес( астын</w:t>
      </w:r>
      <w:r>
        <w:rPr>
          <w:spacing w:val="69"/>
        </w:rPr>
        <w:t> </w:t>
      </w:r>
      <w:r>
        <w:rPr/>
        <w:t>сызу</w:t>
      </w:r>
      <w:r>
        <w:rPr>
          <w:spacing w:val="64"/>
        </w:rPr>
        <w:t> </w:t>
      </w:r>
      <w:r>
        <w:rPr/>
        <w:t>керек)</w:t>
      </w:r>
    </w:p>
    <w:p>
      <w:pPr>
        <w:pStyle w:val="BodyText"/>
        <w:tabs>
          <w:tab w:pos="8995" w:val="left" w:leader="none"/>
        </w:tabs>
        <w:spacing w:before="48"/>
        <w:ind w:left="102"/>
      </w:pPr>
      <w:r>
        <w:rPr/>
        <w:t>Әкем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068" w:val="left" w:leader="none"/>
        </w:tabs>
        <w:spacing w:before="47"/>
        <w:ind w:left="102"/>
      </w:pPr>
      <w:r>
        <w:rPr/>
        <w:t>Шешем</w:t>
      </w:r>
      <w:r>
        <w:rPr>
          <w:u w:val="single"/>
        </w:rPr>
        <w:t> </w:t>
        <w:tab/>
      </w:r>
    </w:p>
    <w:p>
      <w:pPr>
        <w:pStyle w:val="BodyText"/>
        <w:spacing w:before="9"/>
      </w:pPr>
    </w:p>
    <w:p>
      <w:pPr>
        <w:pStyle w:val="BodyText"/>
        <w:tabs>
          <w:tab w:pos="9136" w:val="left" w:leader="none"/>
        </w:tabs>
        <w:spacing w:before="89"/>
        <w:ind w:left="102"/>
      </w:pPr>
      <w:r>
        <w:rPr/>
        <w:t>Өзім</w:t>
      </w:r>
      <w:r>
        <w:rPr>
          <w:spacing w:val="68"/>
        </w:rPr>
        <w:t> </w:t>
      </w:r>
      <w:r>
        <w:rPr/>
        <w:t>туралы</w:t>
      </w:r>
      <w:r>
        <w:rPr>
          <w:spacing w:val="69"/>
        </w:rPr>
        <w:t> </w:t>
      </w:r>
      <w:r>
        <w:rPr/>
        <w:t>қосымша</w:t>
      </w:r>
      <w:r>
        <w:rPr>
          <w:spacing w:val="69"/>
        </w:rPr>
        <w:t> </w:t>
      </w:r>
      <w:r>
        <w:rPr/>
        <w:t>мәліметтер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7"/>
        </w:rPr>
      </w:pPr>
      <w:r>
        <w:rPr/>
        <w:pict>
          <v:shape style="position:absolute;margin-left:85.103996pt;margin-top:18.208111pt;width:447.95pt;height:.1pt;mso-position-horizontal-relative:page;mso-position-vertical-relative:paragraph;z-index:-15725568;mso-wrap-distance-left:0;mso-wrap-distance-right:0" coordorigin="1702,364" coordsize="8959,0" path="m1702,364l10660,364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1649" w:val="left" w:leader="none"/>
          <w:tab w:pos="2906" w:val="left" w:leader="none"/>
          <w:tab w:pos="3889" w:val="left" w:leader="none"/>
          <w:tab w:pos="5480" w:val="left" w:leader="none"/>
          <w:tab w:pos="8811" w:val="left" w:leader="none"/>
        </w:tabs>
        <w:spacing w:before="89"/>
        <w:ind w:left="807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 .</w:t>
        <w:tab/>
        <w:t>қолы</w:t>
      </w:r>
      <w:r>
        <w:rPr>
          <w:u w:val="single"/>
        </w:rPr>
        <w:t> </w:t>
        <w:tab/>
      </w:r>
    </w:p>
    <w:sectPr>
      <w:type w:val="continuous"/>
      <w:pgSz w:w="11910" w:h="16840"/>
      <w:pgMar w:top="1040" w:bottom="28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right="28"/>
      <w:jc w:val="center"/>
    </w:pPr>
    <w:rPr>
      <w:rFonts w:ascii="Times New Roman" w:hAnsi="Times New Roman" w:eastAsia="Times New Roman" w:cs="Times New Roman"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2024-09-28T13:16:01Z</dcterms:created>
  <dcterms:modified xsi:type="dcterms:W3CDTF">2024-09-28T13:16:01Z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