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00" w:rsidRPr="004C5BD5" w:rsidRDefault="00153D00">
      <w:pPr>
        <w:jc w:val="right"/>
        <w:rPr>
          <w:b/>
          <w:i/>
          <w:sz w:val="20"/>
          <w:szCs w:val="20"/>
          <w:lang w:val="kk-KZ"/>
        </w:rPr>
      </w:pPr>
    </w:p>
    <w:p w:rsidR="00EC0269" w:rsidRDefault="00EC0269">
      <w:pPr>
        <w:jc w:val="center"/>
        <w:rPr>
          <w:b/>
          <w:lang w:val="en-US"/>
        </w:rPr>
      </w:pPr>
      <w:r>
        <w:rPr>
          <w:b/>
          <w:noProof/>
          <w:sz w:val="28"/>
          <w:szCs w:val="28"/>
        </w:rPr>
        <w:drawing>
          <wp:inline distT="0" distB="0" distL="0" distR="0">
            <wp:extent cx="6297295" cy="8722360"/>
            <wp:effectExtent l="19050" t="0" r="8255" b="0"/>
            <wp:docPr id="2" name="Рисунок 2"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jpg"/>
                    <pic:cNvPicPr>
                      <a:picLocks noChangeAspect="1" noChangeArrowheads="1"/>
                    </pic:cNvPicPr>
                  </pic:nvPicPr>
                  <pic:blipFill>
                    <a:blip r:embed="rId8" cstate="print"/>
                    <a:srcRect/>
                    <a:stretch>
                      <a:fillRect/>
                    </a:stretch>
                  </pic:blipFill>
                  <pic:spPr bwMode="auto">
                    <a:xfrm>
                      <a:off x="0" y="0"/>
                      <a:ext cx="6297295" cy="8722360"/>
                    </a:xfrm>
                    <a:prstGeom prst="rect">
                      <a:avLst/>
                    </a:prstGeom>
                    <a:noFill/>
                    <a:ln w="9525">
                      <a:noFill/>
                      <a:miter lim="800000"/>
                      <a:headEnd/>
                      <a:tailEnd/>
                    </a:ln>
                  </pic:spPr>
                </pic:pic>
              </a:graphicData>
            </a:graphic>
          </wp:inline>
        </w:drawing>
      </w:r>
    </w:p>
    <w:p w:rsidR="00EC0269" w:rsidRDefault="00EC0269">
      <w:pPr>
        <w:jc w:val="center"/>
        <w:rPr>
          <w:b/>
          <w:lang w:val="en-US"/>
        </w:rPr>
      </w:pPr>
    </w:p>
    <w:p w:rsidR="00EC0269" w:rsidRPr="00671F27" w:rsidRDefault="00EC0269">
      <w:pPr>
        <w:jc w:val="center"/>
        <w:rPr>
          <w:b/>
          <w:sz w:val="28"/>
          <w:szCs w:val="28"/>
        </w:rPr>
      </w:pPr>
    </w:p>
    <w:p w:rsidR="00153D00" w:rsidRPr="004C5BD5" w:rsidRDefault="00577EDA" w:rsidP="00CD24AC">
      <w:pPr>
        <w:ind w:firstLine="709"/>
        <w:jc w:val="both"/>
        <w:rPr>
          <w:sz w:val="20"/>
          <w:szCs w:val="20"/>
          <w:lang w:val="kk-KZ"/>
        </w:rPr>
      </w:pPr>
      <w:r w:rsidRPr="004C5BD5">
        <w:rPr>
          <w:sz w:val="20"/>
          <w:szCs w:val="20"/>
          <w:lang w:val="kk-KZ"/>
        </w:rPr>
        <w:t>Элективті пәндер каталогы</w:t>
      </w:r>
      <w:r w:rsidR="00D3069A" w:rsidRPr="004C5BD5">
        <w:rPr>
          <w:sz w:val="20"/>
          <w:szCs w:val="20"/>
          <w:lang w:val="kk-KZ"/>
        </w:rPr>
        <w:t xml:space="preserve"> Қожа Ахмет Ясауи атындағы Халықаралық қазақ-түрік университе</w:t>
      </w:r>
      <w:r w:rsidR="00BF0D37" w:rsidRPr="004C5BD5">
        <w:rPr>
          <w:sz w:val="20"/>
          <w:szCs w:val="20"/>
          <w:lang w:val="kk-KZ"/>
        </w:rPr>
        <w:t>тінің Оқу-әдістемелік комитет</w:t>
      </w:r>
      <w:r w:rsidR="00D3069A" w:rsidRPr="004C5BD5">
        <w:rPr>
          <w:sz w:val="20"/>
          <w:szCs w:val="20"/>
          <w:lang w:val="kk-KZ"/>
        </w:rPr>
        <w:t xml:space="preserve"> шешімімен мақұлданған (хаттама № _</w:t>
      </w:r>
      <w:r w:rsidR="00EC0269" w:rsidRPr="00671F27">
        <w:rPr>
          <w:sz w:val="20"/>
          <w:szCs w:val="20"/>
          <w:u w:val="single"/>
        </w:rPr>
        <w:t>1</w:t>
      </w:r>
      <w:r w:rsidR="00D3069A" w:rsidRPr="004C5BD5">
        <w:rPr>
          <w:sz w:val="20"/>
          <w:szCs w:val="20"/>
          <w:lang w:val="kk-KZ"/>
        </w:rPr>
        <w:t xml:space="preserve">__,  « </w:t>
      </w:r>
      <w:r w:rsidR="00EC0269" w:rsidRPr="00671F27">
        <w:rPr>
          <w:sz w:val="20"/>
          <w:szCs w:val="20"/>
        </w:rPr>
        <w:t>04</w:t>
      </w:r>
      <w:r w:rsidR="00D3069A" w:rsidRPr="004C5BD5">
        <w:rPr>
          <w:sz w:val="20"/>
          <w:szCs w:val="20"/>
          <w:lang w:val="kk-KZ"/>
        </w:rPr>
        <w:t xml:space="preserve">   » __</w:t>
      </w:r>
      <w:r w:rsidR="00EC0269" w:rsidRPr="00671F27">
        <w:rPr>
          <w:sz w:val="20"/>
          <w:szCs w:val="20"/>
          <w:u w:val="single"/>
        </w:rPr>
        <w:t>09</w:t>
      </w:r>
      <w:r w:rsidR="00D3069A" w:rsidRPr="004C5BD5">
        <w:rPr>
          <w:sz w:val="20"/>
          <w:szCs w:val="20"/>
          <w:lang w:val="kk-KZ"/>
        </w:rPr>
        <w:t>___ 20</w:t>
      </w:r>
      <w:r w:rsidR="00EC0269" w:rsidRPr="00671F27">
        <w:rPr>
          <w:sz w:val="20"/>
          <w:szCs w:val="20"/>
        </w:rPr>
        <w:t>23</w:t>
      </w:r>
      <w:r w:rsidR="00D3069A" w:rsidRPr="004C5BD5">
        <w:rPr>
          <w:sz w:val="20"/>
          <w:szCs w:val="20"/>
          <w:lang w:val="kk-KZ"/>
        </w:rPr>
        <w:t xml:space="preserve"> жыл).</w:t>
      </w:r>
    </w:p>
    <w:p w:rsidR="00153D00" w:rsidRPr="004C5BD5" w:rsidRDefault="00153D00" w:rsidP="00CD24AC">
      <w:pPr>
        <w:jc w:val="both"/>
        <w:rPr>
          <w:sz w:val="20"/>
          <w:szCs w:val="20"/>
          <w:lang w:val="kk-KZ"/>
        </w:rPr>
      </w:pPr>
    </w:p>
    <w:p w:rsidR="008723FD" w:rsidRPr="004C5BD5" w:rsidRDefault="001F5D2D" w:rsidP="00CD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0"/>
          <w:szCs w:val="20"/>
          <w:lang w:val="kk-KZ"/>
        </w:rPr>
      </w:pPr>
      <w:r w:rsidRPr="004C5BD5">
        <w:rPr>
          <w:sz w:val="20"/>
          <w:szCs w:val="20"/>
          <w:lang w:val="kk-KZ"/>
        </w:rPr>
        <w:t xml:space="preserve">          </w:t>
      </w:r>
      <w:r w:rsidR="00763944" w:rsidRPr="004C5BD5">
        <w:rPr>
          <w:sz w:val="20"/>
          <w:szCs w:val="20"/>
          <w:lang w:val="kk-KZ"/>
        </w:rPr>
        <w:t xml:space="preserve">Каталогқа </w:t>
      </w:r>
      <w:r w:rsidR="008723FD" w:rsidRPr="004C5BD5">
        <w:rPr>
          <w:sz w:val="20"/>
          <w:szCs w:val="20"/>
          <w:lang w:val="kk-KZ"/>
        </w:rPr>
        <w:t xml:space="preserve"> </w:t>
      </w:r>
      <w:r w:rsidR="00763944" w:rsidRPr="004C5BD5">
        <w:rPr>
          <w:sz w:val="20"/>
          <w:szCs w:val="20"/>
          <w:lang w:val="kk-KZ"/>
        </w:rPr>
        <w:t xml:space="preserve">Жалпы дәрігерлік практика №2 кафедрасының </w:t>
      </w:r>
    </w:p>
    <w:p w:rsidR="00CD24AC" w:rsidRPr="004C5BD5" w:rsidRDefault="00763944" w:rsidP="00CD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i/>
          <w:sz w:val="20"/>
          <w:szCs w:val="20"/>
          <w:lang w:val="kk-KZ"/>
        </w:rPr>
      </w:pPr>
      <w:r w:rsidRPr="004C5BD5">
        <w:rPr>
          <w:sz w:val="20"/>
          <w:szCs w:val="20"/>
          <w:lang w:val="kk-KZ"/>
        </w:rPr>
        <w:t>5В130100</w:t>
      </w:r>
      <w:r w:rsidR="0086662C" w:rsidRPr="004C5BD5">
        <w:rPr>
          <w:sz w:val="20"/>
          <w:szCs w:val="20"/>
          <w:lang w:val="kk-KZ"/>
        </w:rPr>
        <w:t xml:space="preserve"> -</w:t>
      </w:r>
      <w:r w:rsidRPr="004C5BD5">
        <w:rPr>
          <w:sz w:val="20"/>
          <w:szCs w:val="20"/>
          <w:lang w:val="kk-KZ"/>
        </w:rPr>
        <w:t xml:space="preserve"> Жалпы меди</w:t>
      </w:r>
      <w:r w:rsidR="001F5D2D" w:rsidRPr="004C5BD5">
        <w:rPr>
          <w:sz w:val="20"/>
          <w:szCs w:val="20"/>
          <w:lang w:val="kk-KZ"/>
        </w:rPr>
        <w:t>цина</w:t>
      </w:r>
      <w:r w:rsidR="00502FA0" w:rsidRPr="004C5BD5">
        <w:rPr>
          <w:sz w:val="20"/>
          <w:szCs w:val="20"/>
          <w:lang w:val="kk-KZ"/>
        </w:rPr>
        <w:t xml:space="preserve"> (интернатура)</w:t>
      </w:r>
      <w:r w:rsidR="001F5D2D" w:rsidRPr="004C5BD5">
        <w:rPr>
          <w:sz w:val="20"/>
          <w:szCs w:val="20"/>
          <w:lang w:val="kk-KZ"/>
        </w:rPr>
        <w:t xml:space="preserve"> </w:t>
      </w:r>
      <w:r w:rsidR="00577EDA" w:rsidRPr="004C5BD5">
        <w:rPr>
          <w:sz w:val="20"/>
          <w:szCs w:val="20"/>
          <w:lang w:val="kk-KZ"/>
        </w:rPr>
        <w:t>медициналық білім беру саласындағы педагогикалық стратегиясы (2018ж) негізінде жасалған.</w:t>
      </w:r>
    </w:p>
    <w:p w:rsidR="00153D00" w:rsidRPr="004C5BD5" w:rsidRDefault="00153D00" w:rsidP="00CD24AC">
      <w:pPr>
        <w:ind w:firstLine="708"/>
        <w:jc w:val="both"/>
        <w:rPr>
          <w:sz w:val="20"/>
          <w:szCs w:val="20"/>
          <w:lang w:val="kk-KZ"/>
        </w:rPr>
      </w:pPr>
    </w:p>
    <w:p w:rsidR="00153D00" w:rsidRPr="004C5BD5" w:rsidRDefault="00153D00">
      <w:pPr>
        <w:spacing w:line="360" w:lineRule="auto"/>
        <w:ind w:firstLine="708"/>
        <w:jc w:val="both"/>
        <w:rPr>
          <w:sz w:val="20"/>
          <w:szCs w:val="20"/>
          <w:lang w:val="kk-KZ"/>
        </w:rPr>
      </w:pPr>
    </w:p>
    <w:p w:rsidR="00153D00" w:rsidRPr="004C5BD5" w:rsidRDefault="00153D00">
      <w:pPr>
        <w:spacing w:line="360" w:lineRule="auto"/>
        <w:ind w:firstLine="708"/>
        <w:jc w:val="both"/>
        <w:rPr>
          <w:sz w:val="20"/>
          <w:szCs w:val="20"/>
          <w:lang w:val="kk-KZ"/>
        </w:rPr>
      </w:pPr>
    </w:p>
    <w:p w:rsidR="00153D00" w:rsidRPr="004C5BD5" w:rsidRDefault="00153D00">
      <w:pPr>
        <w:spacing w:line="360" w:lineRule="auto"/>
        <w:ind w:firstLine="708"/>
        <w:jc w:val="both"/>
        <w:rPr>
          <w:sz w:val="20"/>
          <w:szCs w:val="20"/>
          <w:lang w:val="kk-KZ"/>
        </w:rPr>
      </w:pPr>
    </w:p>
    <w:p w:rsidR="00153D00" w:rsidRPr="004C5BD5" w:rsidRDefault="00153D00">
      <w:pPr>
        <w:spacing w:line="360" w:lineRule="auto"/>
        <w:ind w:firstLine="708"/>
        <w:jc w:val="both"/>
        <w:rPr>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153D00" w:rsidRDefault="00153D00">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4C5BD5" w:rsidRDefault="004C5BD5">
      <w:pPr>
        <w:ind w:firstLine="709"/>
        <w:jc w:val="both"/>
        <w:rPr>
          <w:b/>
          <w:sz w:val="20"/>
          <w:szCs w:val="20"/>
          <w:lang w:val="kk-KZ"/>
        </w:rPr>
      </w:pPr>
    </w:p>
    <w:p w:rsidR="00153D00" w:rsidRPr="004C5BD5" w:rsidRDefault="00153D00">
      <w:pPr>
        <w:ind w:firstLine="709"/>
        <w:jc w:val="both"/>
        <w:rPr>
          <w:b/>
          <w:sz w:val="20"/>
          <w:szCs w:val="20"/>
          <w:lang w:val="kk-KZ"/>
        </w:rPr>
      </w:pPr>
    </w:p>
    <w:p w:rsidR="00153D00" w:rsidRPr="004C5BD5" w:rsidRDefault="00153D00">
      <w:pPr>
        <w:ind w:firstLine="709"/>
        <w:jc w:val="both"/>
        <w:rPr>
          <w:b/>
          <w:sz w:val="20"/>
          <w:szCs w:val="20"/>
          <w:lang w:val="kk-KZ"/>
        </w:rPr>
      </w:pPr>
    </w:p>
    <w:p w:rsidR="00C058BD" w:rsidRPr="004C5BD5" w:rsidRDefault="00C058BD" w:rsidP="00C058BD">
      <w:pPr>
        <w:jc w:val="both"/>
        <w:rPr>
          <w:b/>
          <w:sz w:val="20"/>
          <w:szCs w:val="20"/>
          <w:lang w:val="kk-KZ"/>
        </w:rPr>
      </w:pPr>
      <w:r w:rsidRPr="004C5BD5">
        <w:rPr>
          <w:b/>
          <w:sz w:val="20"/>
          <w:szCs w:val="20"/>
          <w:lang w:val="kk-KZ"/>
        </w:rPr>
        <w:t xml:space="preserve">Құрастырушылар: А.М.Бостанова, Е.Ш.Шахабаев, </w:t>
      </w:r>
      <w:r w:rsidR="00577EDA" w:rsidRPr="004C5BD5">
        <w:rPr>
          <w:b/>
          <w:sz w:val="20"/>
          <w:szCs w:val="20"/>
          <w:lang w:val="kk-KZ"/>
        </w:rPr>
        <w:t>Туктибаева С.</w:t>
      </w:r>
      <w:r w:rsidR="00426DE1" w:rsidRPr="004C5BD5">
        <w:rPr>
          <w:b/>
          <w:sz w:val="20"/>
          <w:szCs w:val="20"/>
          <w:lang w:val="kk-KZ"/>
        </w:rPr>
        <w:t>А, Дауреханов А.М, Кулаев К.Т, Туганбаева А.Т, Ботаева Қ.М.</w:t>
      </w:r>
    </w:p>
    <w:p w:rsidR="00D62DAB" w:rsidRPr="004C5BD5" w:rsidRDefault="00C058BD" w:rsidP="004C5BD5">
      <w:pPr>
        <w:jc w:val="both"/>
        <w:rPr>
          <w:sz w:val="20"/>
          <w:szCs w:val="20"/>
          <w:lang w:val="kk-KZ"/>
        </w:rPr>
      </w:pPr>
      <w:r w:rsidRPr="004C5BD5">
        <w:rPr>
          <w:sz w:val="20"/>
          <w:szCs w:val="20"/>
          <w:lang w:val="kk-KZ"/>
        </w:rPr>
        <w:t>(Академиялық департамент директоры, ӘЖҰБ</w:t>
      </w:r>
      <w:r w:rsidRPr="004C5BD5">
        <w:rPr>
          <w:bCs/>
          <w:sz w:val="20"/>
          <w:szCs w:val="20"/>
          <w:lang w:val="kk-KZ"/>
        </w:rPr>
        <w:t xml:space="preserve"> басшысы</w:t>
      </w:r>
      <w:r w:rsidRPr="004C5BD5">
        <w:rPr>
          <w:sz w:val="20"/>
          <w:szCs w:val="20"/>
          <w:lang w:val="kk-KZ"/>
        </w:rPr>
        <w:t>, факультет деканы, бағдарламаға жауапты кафедра меңгерушісі)</w:t>
      </w:r>
    </w:p>
    <w:p w:rsidR="00153D00" w:rsidRPr="004C5BD5" w:rsidRDefault="00D3069A">
      <w:pPr>
        <w:spacing w:line="360" w:lineRule="auto"/>
        <w:jc w:val="center"/>
        <w:rPr>
          <w:b/>
          <w:sz w:val="20"/>
          <w:szCs w:val="20"/>
          <w:lang w:val="kk-KZ"/>
        </w:rPr>
      </w:pPr>
      <w:r w:rsidRPr="004C5BD5">
        <w:rPr>
          <w:b/>
          <w:sz w:val="20"/>
          <w:szCs w:val="20"/>
          <w:lang w:val="kk-KZ"/>
        </w:rPr>
        <w:t>Қожа Ахмет Ясауи атындағы Халықаралық қазақ-түрік университеті, 202</w:t>
      </w:r>
      <w:r w:rsidR="00577EDA" w:rsidRPr="004C5BD5">
        <w:rPr>
          <w:b/>
          <w:sz w:val="20"/>
          <w:szCs w:val="20"/>
          <w:lang w:val="kk-KZ"/>
        </w:rPr>
        <w:t>3</w:t>
      </w:r>
    </w:p>
    <w:p w:rsidR="00153D00" w:rsidRPr="004C5BD5" w:rsidRDefault="00153D00">
      <w:pPr>
        <w:rPr>
          <w:sz w:val="20"/>
          <w:szCs w:val="20"/>
          <w:lang w:val="kk-KZ"/>
        </w:rPr>
      </w:pPr>
    </w:p>
    <w:p w:rsidR="00153D00" w:rsidRPr="004C5BD5" w:rsidRDefault="00D3069A">
      <w:pPr>
        <w:jc w:val="center"/>
        <w:rPr>
          <w:b/>
          <w:sz w:val="20"/>
          <w:szCs w:val="20"/>
          <w:lang w:val="kk-KZ"/>
        </w:rPr>
      </w:pPr>
      <w:r w:rsidRPr="004C5BD5">
        <w:rPr>
          <w:b/>
          <w:sz w:val="20"/>
          <w:szCs w:val="20"/>
          <w:lang w:val="kk-KZ"/>
        </w:rPr>
        <w:lastRenderedPageBreak/>
        <w:t>МАЗМҰНЫ</w:t>
      </w:r>
    </w:p>
    <w:p w:rsidR="00153D00" w:rsidRPr="004C5BD5" w:rsidRDefault="00153D00">
      <w:pPr>
        <w:jc w:val="center"/>
        <w:rPr>
          <w:b/>
          <w:sz w:val="20"/>
          <w:szCs w:val="20"/>
          <w:lang w:val="kk-KZ"/>
        </w:rPr>
      </w:pPr>
    </w:p>
    <w:tbl>
      <w:tblPr>
        <w:tblW w:w="9639" w:type="dxa"/>
        <w:jc w:val="center"/>
        <w:tblLook w:val="04A0" w:firstRow="1" w:lastRow="0" w:firstColumn="1" w:lastColumn="0" w:noHBand="0" w:noVBand="1"/>
      </w:tblPr>
      <w:tblGrid>
        <w:gridCol w:w="641"/>
        <w:gridCol w:w="8257"/>
        <w:gridCol w:w="741"/>
      </w:tblGrid>
      <w:tr w:rsidR="00153D00" w:rsidRPr="004C5BD5">
        <w:trPr>
          <w:jc w:val="center"/>
        </w:trPr>
        <w:tc>
          <w:tcPr>
            <w:tcW w:w="641" w:type="dxa"/>
          </w:tcPr>
          <w:p w:rsidR="00153D00" w:rsidRPr="004C5BD5" w:rsidRDefault="00D3069A">
            <w:pPr>
              <w:jc w:val="center"/>
              <w:rPr>
                <w:sz w:val="20"/>
                <w:szCs w:val="20"/>
                <w:lang w:val="kk-KZ"/>
              </w:rPr>
            </w:pPr>
            <w:r w:rsidRPr="004C5BD5">
              <w:rPr>
                <w:sz w:val="20"/>
                <w:szCs w:val="20"/>
                <w:lang w:val="kk-KZ"/>
              </w:rPr>
              <w:t>1.</w:t>
            </w:r>
          </w:p>
        </w:tc>
        <w:tc>
          <w:tcPr>
            <w:tcW w:w="8257" w:type="dxa"/>
          </w:tcPr>
          <w:p w:rsidR="00153D00" w:rsidRPr="004C5BD5" w:rsidRDefault="0086662C" w:rsidP="00502FA0">
            <w:pPr>
              <w:rPr>
                <w:sz w:val="20"/>
                <w:szCs w:val="20"/>
                <w:lang w:val="kk-KZ"/>
              </w:rPr>
            </w:pPr>
            <w:r w:rsidRPr="004C5BD5">
              <w:rPr>
                <w:sz w:val="20"/>
                <w:szCs w:val="20"/>
                <w:lang w:val="kk-KZ"/>
              </w:rPr>
              <w:t xml:space="preserve">5В130100 - </w:t>
            </w:r>
            <w:r w:rsidR="00502FA0" w:rsidRPr="004C5BD5">
              <w:rPr>
                <w:sz w:val="20"/>
                <w:szCs w:val="20"/>
                <w:lang w:val="kk-KZ"/>
              </w:rPr>
              <w:t>Ж</w:t>
            </w:r>
            <w:r w:rsidR="00763944" w:rsidRPr="004C5BD5">
              <w:rPr>
                <w:sz w:val="20"/>
                <w:szCs w:val="20"/>
                <w:lang w:val="kk-KZ"/>
              </w:rPr>
              <w:t>алпы медицина</w:t>
            </w:r>
            <w:r w:rsidR="00502FA0" w:rsidRPr="004C5BD5">
              <w:rPr>
                <w:sz w:val="20"/>
                <w:szCs w:val="20"/>
                <w:lang w:val="kk-KZ"/>
              </w:rPr>
              <w:t xml:space="preserve"> (интернатура)</w:t>
            </w:r>
          </w:p>
        </w:tc>
        <w:tc>
          <w:tcPr>
            <w:tcW w:w="741" w:type="dxa"/>
          </w:tcPr>
          <w:p w:rsidR="00153D00" w:rsidRPr="004C5BD5" w:rsidRDefault="00086C24">
            <w:pPr>
              <w:rPr>
                <w:color w:val="FF0000"/>
                <w:sz w:val="20"/>
                <w:szCs w:val="20"/>
                <w:lang w:val="kk-KZ"/>
              </w:rPr>
            </w:pPr>
            <w:r w:rsidRPr="004C5BD5">
              <w:rPr>
                <w:sz w:val="20"/>
                <w:szCs w:val="20"/>
                <w:lang w:val="kk-KZ"/>
              </w:rPr>
              <w:t xml:space="preserve"> </w:t>
            </w:r>
            <w:r w:rsidR="00D3069A" w:rsidRPr="004C5BD5">
              <w:rPr>
                <w:color w:val="FF0000"/>
                <w:sz w:val="20"/>
                <w:szCs w:val="20"/>
                <w:lang w:val="kk-KZ"/>
              </w:rPr>
              <w:t>4</w:t>
            </w:r>
            <w:r w:rsidRPr="004C5BD5">
              <w:rPr>
                <w:color w:val="FF0000"/>
                <w:sz w:val="20"/>
                <w:szCs w:val="20"/>
                <w:lang w:val="kk-KZ"/>
              </w:rPr>
              <w:t>-</w:t>
            </w:r>
            <w:r w:rsidR="008A3082" w:rsidRPr="004C5BD5">
              <w:rPr>
                <w:color w:val="FF0000"/>
                <w:sz w:val="20"/>
                <w:szCs w:val="20"/>
                <w:lang w:val="kk-KZ"/>
              </w:rPr>
              <w:t>3</w:t>
            </w:r>
            <w:r w:rsidR="00A47BC7" w:rsidRPr="004C5BD5">
              <w:rPr>
                <w:color w:val="FF0000"/>
                <w:sz w:val="20"/>
                <w:szCs w:val="20"/>
                <w:lang w:val="kk-KZ"/>
              </w:rPr>
              <w:t>2</w:t>
            </w:r>
          </w:p>
        </w:tc>
      </w:tr>
      <w:tr w:rsidR="00153D00" w:rsidRPr="004C5BD5">
        <w:trPr>
          <w:jc w:val="center"/>
        </w:trPr>
        <w:tc>
          <w:tcPr>
            <w:tcW w:w="641" w:type="dxa"/>
          </w:tcPr>
          <w:p w:rsidR="00153D00" w:rsidRPr="004C5BD5" w:rsidRDefault="00153D00">
            <w:pPr>
              <w:jc w:val="center"/>
              <w:rPr>
                <w:sz w:val="20"/>
                <w:szCs w:val="20"/>
                <w:lang w:val="kk-KZ"/>
              </w:rPr>
            </w:pPr>
          </w:p>
        </w:tc>
        <w:tc>
          <w:tcPr>
            <w:tcW w:w="8257" w:type="dxa"/>
          </w:tcPr>
          <w:p w:rsidR="00153D00" w:rsidRPr="004C5BD5" w:rsidRDefault="00153D00">
            <w:pPr>
              <w:rPr>
                <w:sz w:val="20"/>
                <w:szCs w:val="20"/>
                <w:lang w:val="kk-KZ"/>
              </w:rPr>
            </w:pPr>
          </w:p>
        </w:tc>
        <w:tc>
          <w:tcPr>
            <w:tcW w:w="741" w:type="dxa"/>
          </w:tcPr>
          <w:p w:rsidR="00153D00" w:rsidRPr="004C5BD5" w:rsidRDefault="00153D00">
            <w:pPr>
              <w:rPr>
                <w:sz w:val="20"/>
                <w:szCs w:val="20"/>
                <w:lang w:val="kk-KZ"/>
              </w:rPr>
            </w:pPr>
          </w:p>
        </w:tc>
      </w:tr>
      <w:tr w:rsidR="00153D00" w:rsidRPr="004C5BD5">
        <w:trPr>
          <w:jc w:val="center"/>
        </w:trPr>
        <w:tc>
          <w:tcPr>
            <w:tcW w:w="641" w:type="dxa"/>
          </w:tcPr>
          <w:p w:rsidR="00153D00" w:rsidRPr="004C5BD5" w:rsidRDefault="00153D00">
            <w:pPr>
              <w:jc w:val="center"/>
              <w:rPr>
                <w:sz w:val="20"/>
                <w:szCs w:val="20"/>
                <w:highlight w:val="yellow"/>
                <w:lang w:val="kk-KZ"/>
              </w:rPr>
            </w:pPr>
          </w:p>
        </w:tc>
        <w:tc>
          <w:tcPr>
            <w:tcW w:w="8257" w:type="dxa"/>
          </w:tcPr>
          <w:p w:rsidR="00153D00" w:rsidRPr="004C5BD5" w:rsidRDefault="00153D00">
            <w:pPr>
              <w:rPr>
                <w:sz w:val="20"/>
                <w:szCs w:val="20"/>
                <w:lang w:val="kk-KZ"/>
              </w:rPr>
            </w:pPr>
          </w:p>
        </w:tc>
        <w:tc>
          <w:tcPr>
            <w:tcW w:w="741" w:type="dxa"/>
          </w:tcPr>
          <w:p w:rsidR="00153D00" w:rsidRPr="004C5BD5" w:rsidRDefault="00153D00">
            <w:pPr>
              <w:rPr>
                <w:sz w:val="20"/>
                <w:szCs w:val="20"/>
                <w:lang w:val="kk-KZ"/>
              </w:rPr>
            </w:pPr>
          </w:p>
        </w:tc>
      </w:tr>
    </w:tbl>
    <w:p w:rsidR="00153D00" w:rsidRPr="004C5BD5" w:rsidRDefault="00153D00">
      <w:pPr>
        <w:jc w:val="center"/>
        <w:rPr>
          <w:b/>
          <w:sz w:val="20"/>
          <w:szCs w:val="20"/>
          <w:lang w:val="kk-KZ"/>
        </w:rPr>
      </w:pPr>
    </w:p>
    <w:p w:rsidR="00153D00" w:rsidRPr="004C5BD5" w:rsidRDefault="00153D00">
      <w:pPr>
        <w:spacing w:line="360" w:lineRule="auto"/>
        <w:ind w:firstLine="708"/>
        <w:jc w:val="both"/>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en-US"/>
        </w:rPr>
      </w:pPr>
    </w:p>
    <w:p w:rsidR="008F173D" w:rsidRPr="004C5BD5" w:rsidRDefault="008F173D">
      <w:pPr>
        <w:rPr>
          <w:sz w:val="20"/>
          <w:szCs w:val="20"/>
          <w:lang w:val="en-US"/>
        </w:rPr>
      </w:pPr>
    </w:p>
    <w:p w:rsidR="008F173D" w:rsidRPr="004C5BD5" w:rsidRDefault="008F173D">
      <w:pPr>
        <w:rPr>
          <w:sz w:val="20"/>
          <w:szCs w:val="20"/>
          <w:lang w:val="en-US"/>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kk-KZ"/>
        </w:rPr>
      </w:pPr>
    </w:p>
    <w:p w:rsidR="00153D00" w:rsidRPr="004C5BD5" w:rsidRDefault="00153D00">
      <w:pPr>
        <w:rPr>
          <w:sz w:val="20"/>
          <w:szCs w:val="20"/>
          <w:lang w:val="en-US"/>
        </w:rPr>
      </w:pPr>
    </w:p>
    <w:p w:rsidR="008F173D" w:rsidRPr="004C5BD5" w:rsidRDefault="008F173D">
      <w:pPr>
        <w:rPr>
          <w:sz w:val="20"/>
          <w:szCs w:val="20"/>
          <w:lang w:val="en-US"/>
        </w:rPr>
      </w:pPr>
    </w:p>
    <w:p w:rsidR="008F173D" w:rsidRPr="004C5BD5" w:rsidRDefault="008F173D">
      <w:pPr>
        <w:rPr>
          <w:sz w:val="20"/>
          <w:szCs w:val="20"/>
          <w:lang w:val="en-US"/>
        </w:rPr>
      </w:pPr>
    </w:p>
    <w:p w:rsidR="008F173D" w:rsidRPr="004C5BD5" w:rsidRDefault="008F173D">
      <w:pPr>
        <w:rPr>
          <w:sz w:val="20"/>
          <w:szCs w:val="20"/>
          <w:lang w:val="en-US"/>
        </w:rPr>
      </w:pPr>
    </w:p>
    <w:p w:rsidR="00153D00" w:rsidRDefault="00153D00">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Pr="004C5BD5" w:rsidRDefault="004C5BD5">
      <w:pPr>
        <w:rPr>
          <w:sz w:val="20"/>
          <w:szCs w:val="20"/>
          <w:lang w:val="kk-KZ"/>
        </w:rPr>
      </w:pPr>
    </w:p>
    <w:p w:rsidR="00153D00" w:rsidRPr="004C5BD5" w:rsidRDefault="00153D00">
      <w:pPr>
        <w:rPr>
          <w:sz w:val="20"/>
          <w:szCs w:val="20"/>
          <w:lang w:val="kk-KZ"/>
        </w:rPr>
      </w:pPr>
    </w:p>
    <w:p w:rsidR="005A34AB" w:rsidRPr="004C5BD5" w:rsidRDefault="005A34AB">
      <w:pPr>
        <w:rPr>
          <w:sz w:val="20"/>
          <w:szCs w:val="20"/>
          <w:lang w:val="kk-KZ"/>
        </w:rPr>
      </w:pPr>
    </w:p>
    <w:p w:rsidR="00502FA0" w:rsidRPr="004C5BD5" w:rsidRDefault="00502FA0" w:rsidP="007370FE">
      <w:pPr>
        <w:ind w:firstLine="720"/>
        <w:jc w:val="center"/>
        <w:rPr>
          <w:b/>
          <w:sz w:val="20"/>
          <w:szCs w:val="20"/>
          <w:lang w:val="kk-KZ"/>
        </w:rPr>
      </w:pPr>
      <w:r w:rsidRPr="004C5BD5">
        <w:rPr>
          <w:b/>
          <w:sz w:val="20"/>
          <w:szCs w:val="20"/>
          <w:lang w:val="kk-KZ"/>
        </w:rPr>
        <w:t xml:space="preserve">2023-2025 оқу жылына арналған </w:t>
      </w:r>
      <w:r w:rsidRPr="004C5BD5">
        <w:rPr>
          <w:b/>
          <w:color w:val="000000"/>
          <w:sz w:val="20"/>
          <w:szCs w:val="20"/>
          <w:lang w:val="kk-KZ"/>
        </w:rPr>
        <w:t>медициналық білім беру саласындағы педагогикалық стратегиясындағы мамандықтар үшін  негізгі оқу жоспарына сай</w:t>
      </w:r>
      <w:r w:rsidRPr="004C5BD5">
        <w:rPr>
          <w:b/>
          <w:sz w:val="20"/>
          <w:szCs w:val="20"/>
          <w:lang w:val="kk-KZ"/>
        </w:rPr>
        <w:t xml:space="preserve"> элективті пәндер тізімі</w:t>
      </w:r>
    </w:p>
    <w:p w:rsidR="00502FA0" w:rsidRPr="004C5BD5" w:rsidRDefault="00502FA0" w:rsidP="00502FA0">
      <w:pPr>
        <w:jc w:val="center"/>
        <w:rPr>
          <w:sz w:val="20"/>
          <w:szCs w:val="20"/>
          <w:lang w:val="kk-KZ"/>
        </w:rPr>
      </w:pPr>
      <w:r w:rsidRPr="004C5BD5">
        <w:rPr>
          <w:sz w:val="20"/>
          <w:szCs w:val="20"/>
          <w:lang w:val="kk-KZ"/>
        </w:rPr>
        <w:t>(2018 жылы қабылданған білімгерлерге)</w:t>
      </w:r>
    </w:p>
    <w:p w:rsidR="005A34AB" w:rsidRPr="004C5BD5" w:rsidRDefault="005A34AB">
      <w:pPr>
        <w:rPr>
          <w:sz w:val="20"/>
          <w:szCs w:val="20"/>
          <w:lang w:val="kk-KZ"/>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90"/>
        <w:gridCol w:w="1522"/>
        <w:gridCol w:w="4345"/>
        <w:gridCol w:w="1509"/>
        <w:gridCol w:w="1013"/>
      </w:tblGrid>
      <w:tr w:rsidR="0086662C" w:rsidRPr="004C5BD5" w:rsidTr="0086662C">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2E4065" w:rsidRPr="004C5BD5" w:rsidRDefault="002E4065" w:rsidP="002E4065">
            <w:pPr>
              <w:jc w:val="center"/>
              <w:rPr>
                <w:b/>
                <w:sz w:val="20"/>
                <w:szCs w:val="20"/>
                <w:lang w:val="kk-KZ"/>
              </w:rPr>
            </w:pPr>
            <w:r w:rsidRPr="004C5BD5">
              <w:rPr>
                <w:b/>
                <w:sz w:val="20"/>
                <w:szCs w:val="20"/>
                <w:lang w:val="kk-KZ"/>
              </w:rPr>
              <w:t>Цикл р/с</w:t>
            </w:r>
          </w:p>
        </w:tc>
        <w:tc>
          <w:tcPr>
            <w:tcW w:w="590" w:type="dxa"/>
            <w:tcBorders>
              <w:top w:val="single" w:sz="4" w:space="0" w:color="auto"/>
              <w:left w:val="single" w:sz="4" w:space="0" w:color="auto"/>
              <w:bottom w:val="single" w:sz="4" w:space="0" w:color="auto"/>
              <w:right w:val="single" w:sz="4" w:space="0" w:color="auto"/>
            </w:tcBorders>
            <w:vAlign w:val="center"/>
          </w:tcPr>
          <w:p w:rsidR="002E4065" w:rsidRPr="004C5BD5" w:rsidRDefault="002E4065" w:rsidP="002E4065">
            <w:pPr>
              <w:jc w:val="center"/>
              <w:rPr>
                <w:b/>
                <w:sz w:val="20"/>
                <w:szCs w:val="20"/>
                <w:lang w:val="kk-KZ"/>
              </w:rPr>
            </w:pPr>
            <w:r w:rsidRPr="004C5BD5">
              <w:rPr>
                <w:b/>
                <w:sz w:val="20"/>
                <w:szCs w:val="20"/>
                <w:lang w:val="kk-KZ"/>
              </w:rPr>
              <w:t>Р/с</w:t>
            </w:r>
          </w:p>
        </w:tc>
        <w:tc>
          <w:tcPr>
            <w:tcW w:w="1522" w:type="dxa"/>
            <w:tcBorders>
              <w:top w:val="single" w:sz="4" w:space="0" w:color="auto"/>
              <w:left w:val="single" w:sz="4" w:space="0" w:color="auto"/>
              <w:bottom w:val="single" w:sz="4" w:space="0" w:color="auto"/>
              <w:right w:val="single" w:sz="4" w:space="0" w:color="auto"/>
            </w:tcBorders>
            <w:vAlign w:val="center"/>
          </w:tcPr>
          <w:p w:rsidR="002E4065" w:rsidRPr="004C5BD5" w:rsidRDefault="002E4065" w:rsidP="002E4065">
            <w:pPr>
              <w:jc w:val="center"/>
              <w:rPr>
                <w:b/>
                <w:sz w:val="20"/>
                <w:szCs w:val="20"/>
                <w:lang w:val="kk-KZ"/>
              </w:rPr>
            </w:pPr>
            <w:r w:rsidRPr="004C5BD5">
              <w:rPr>
                <w:b/>
                <w:sz w:val="20"/>
                <w:szCs w:val="20"/>
                <w:lang w:val="kk-KZ"/>
              </w:rPr>
              <w:t>Пән коды</w:t>
            </w:r>
          </w:p>
          <w:p w:rsidR="002E4065" w:rsidRPr="004C5BD5" w:rsidRDefault="002E4065" w:rsidP="002E4065">
            <w:pPr>
              <w:jc w:val="center"/>
              <w:rPr>
                <w:sz w:val="20"/>
                <w:szCs w:val="20"/>
                <w:lang w:val="kk-KZ"/>
              </w:rPr>
            </w:pPr>
          </w:p>
        </w:tc>
        <w:tc>
          <w:tcPr>
            <w:tcW w:w="4345" w:type="dxa"/>
            <w:tcBorders>
              <w:top w:val="single" w:sz="4" w:space="0" w:color="auto"/>
              <w:left w:val="single" w:sz="4" w:space="0" w:color="auto"/>
              <w:bottom w:val="single" w:sz="4" w:space="0" w:color="auto"/>
              <w:right w:val="single" w:sz="4" w:space="0" w:color="auto"/>
            </w:tcBorders>
            <w:vAlign w:val="center"/>
          </w:tcPr>
          <w:p w:rsidR="002E4065" w:rsidRPr="004C5BD5" w:rsidRDefault="002E4065" w:rsidP="002E4065">
            <w:pPr>
              <w:jc w:val="center"/>
              <w:rPr>
                <w:b/>
                <w:sz w:val="20"/>
                <w:szCs w:val="20"/>
                <w:lang w:val="kk-KZ"/>
              </w:rPr>
            </w:pPr>
            <w:r w:rsidRPr="004C5BD5">
              <w:rPr>
                <w:b/>
                <w:sz w:val="20"/>
                <w:szCs w:val="20"/>
                <w:lang w:val="kk-KZ"/>
              </w:rPr>
              <w:t>Пәннің (модульдің) атауы</w:t>
            </w:r>
          </w:p>
        </w:tc>
        <w:tc>
          <w:tcPr>
            <w:tcW w:w="1509" w:type="dxa"/>
            <w:tcBorders>
              <w:top w:val="single" w:sz="4" w:space="0" w:color="auto"/>
              <w:left w:val="single" w:sz="4" w:space="0" w:color="auto"/>
              <w:bottom w:val="single" w:sz="4" w:space="0" w:color="auto"/>
              <w:right w:val="single" w:sz="4" w:space="0" w:color="auto"/>
            </w:tcBorders>
            <w:vAlign w:val="center"/>
          </w:tcPr>
          <w:p w:rsidR="002E4065" w:rsidRPr="004C5BD5" w:rsidRDefault="002E4065" w:rsidP="002E4065">
            <w:pPr>
              <w:jc w:val="center"/>
              <w:rPr>
                <w:b/>
                <w:sz w:val="20"/>
                <w:szCs w:val="20"/>
                <w:lang w:val="kk-KZ"/>
              </w:rPr>
            </w:pPr>
            <w:r w:rsidRPr="004C5BD5">
              <w:rPr>
                <w:b/>
                <w:sz w:val="20"/>
                <w:szCs w:val="20"/>
                <w:lang w:val="kk-KZ"/>
              </w:rPr>
              <w:t>Академиялық сағат/ кредит</w:t>
            </w:r>
          </w:p>
          <w:p w:rsidR="002E4065" w:rsidRPr="004C5BD5" w:rsidRDefault="002E4065" w:rsidP="002E4065">
            <w:pPr>
              <w:jc w:val="center"/>
              <w:rPr>
                <w:b/>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2E4065" w:rsidRPr="004C5BD5" w:rsidRDefault="002E4065" w:rsidP="002E4065">
            <w:pPr>
              <w:jc w:val="center"/>
              <w:rPr>
                <w:b/>
                <w:sz w:val="20"/>
                <w:szCs w:val="20"/>
                <w:lang w:val="kk-KZ"/>
              </w:rPr>
            </w:pPr>
            <w:r w:rsidRPr="004C5BD5">
              <w:rPr>
                <w:b/>
                <w:sz w:val="20"/>
                <w:szCs w:val="20"/>
                <w:lang w:val="kk-KZ"/>
              </w:rPr>
              <w:t>Семестр</w:t>
            </w:r>
          </w:p>
        </w:tc>
      </w:tr>
      <w:tr w:rsidR="0086662C" w:rsidRPr="004C5BD5" w:rsidTr="0086662C">
        <w:trPr>
          <w:jc w:val="center"/>
        </w:trPr>
        <w:tc>
          <w:tcPr>
            <w:tcW w:w="715" w:type="dxa"/>
            <w:tcBorders>
              <w:top w:val="single" w:sz="4" w:space="0" w:color="auto"/>
              <w:left w:val="single" w:sz="4" w:space="0" w:color="auto"/>
              <w:bottom w:val="single" w:sz="4" w:space="0" w:color="auto"/>
              <w:right w:val="single" w:sz="4" w:space="0" w:color="auto"/>
            </w:tcBorders>
          </w:tcPr>
          <w:p w:rsidR="00502FA0" w:rsidRPr="004C5BD5" w:rsidRDefault="007370FE" w:rsidP="002E4065">
            <w:pPr>
              <w:jc w:val="center"/>
              <w:rPr>
                <w:b/>
                <w:sz w:val="20"/>
                <w:szCs w:val="20"/>
                <w:lang w:val="kk-KZ"/>
              </w:rPr>
            </w:pPr>
            <w:r w:rsidRPr="004C5BD5">
              <w:rPr>
                <w:b/>
                <w:sz w:val="20"/>
                <w:szCs w:val="20"/>
                <w:lang w:val="kk-KZ"/>
              </w:rPr>
              <w:t>1</w:t>
            </w:r>
          </w:p>
        </w:tc>
        <w:tc>
          <w:tcPr>
            <w:tcW w:w="590" w:type="dxa"/>
            <w:tcBorders>
              <w:top w:val="single" w:sz="4" w:space="0" w:color="auto"/>
              <w:left w:val="single" w:sz="4" w:space="0" w:color="auto"/>
              <w:bottom w:val="single" w:sz="4" w:space="0" w:color="auto"/>
              <w:right w:val="single" w:sz="4" w:space="0" w:color="auto"/>
            </w:tcBorders>
          </w:tcPr>
          <w:p w:rsidR="00502FA0" w:rsidRPr="004C5BD5" w:rsidRDefault="007370FE" w:rsidP="00502FA0">
            <w:pPr>
              <w:jc w:val="center"/>
              <w:rPr>
                <w:b/>
                <w:sz w:val="20"/>
                <w:szCs w:val="20"/>
                <w:lang w:val="kk-KZ"/>
              </w:rPr>
            </w:pPr>
            <w:r w:rsidRPr="004C5BD5">
              <w:rPr>
                <w:b/>
                <w:sz w:val="20"/>
                <w:szCs w:val="20"/>
                <w:lang w:val="kk-KZ"/>
              </w:rPr>
              <w:t>2</w:t>
            </w:r>
          </w:p>
        </w:tc>
        <w:tc>
          <w:tcPr>
            <w:tcW w:w="1522" w:type="dxa"/>
            <w:tcBorders>
              <w:top w:val="single" w:sz="4" w:space="0" w:color="auto"/>
              <w:left w:val="single" w:sz="4" w:space="0" w:color="auto"/>
              <w:bottom w:val="single" w:sz="4" w:space="0" w:color="auto"/>
              <w:right w:val="single" w:sz="4" w:space="0" w:color="auto"/>
            </w:tcBorders>
          </w:tcPr>
          <w:p w:rsidR="00502FA0" w:rsidRPr="004C5BD5" w:rsidRDefault="00502FA0" w:rsidP="002E4065">
            <w:pPr>
              <w:jc w:val="center"/>
              <w:rPr>
                <w:b/>
                <w:sz w:val="20"/>
                <w:szCs w:val="20"/>
                <w:lang w:val="kk-KZ"/>
              </w:rPr>
            </w:pPr>
            <w:r w:rsidRPr="004C5BD5">
              <w:rPr>
                <w:b/>
                <w:sz w:val="20"/>
                <w:szCs w:val="20"/>
                <w:lang w:val="kk-KZ"/>
              </w:rPr>
              <w:t>3</w:t>
            </w:r>
          </w:p>
        </w:tc>
        <w:tc>
          <w:tcPr>
            <w:tcW w:w="4345" w:type="dxa"/>
            <w:tcBorders>
              <w:top w:val="single" w:sz="4" w:space="0" w:color="auto"/>
              <w:left w:val="single" w:sz="4" w:space="0" w:color="auto"/>
              <w:bottom w:val="single" w:sz="4" w:space="0" w:color="auto"/>
              <w:right w:val="single" w:sz="4" w:space="0" w:color="auto"/>
            </w:tcBorders>
          </w:tcPr>
          <w:p w:rsidR="00502FA0" w:rsidRPr="004C5BD5" w:rsidRDefault="00502FA0" w:rsidP="002E4065">
            <w:pPr>
              <w:jc w:val="center"/>
              <w:rPr>
                <w:b/>
                <w:sz w:val="20"/>
                <w:szCs w:val="20"/>
                <w:lang w:val="kk-KZ"/>
              </w:rPr>
            </w:pPr>
            <w:r w:rsidRPr="004C5BD5">
              <w:rPr>
                <w:b/>
                <w:sz w:val="20"/>
                <w:szCs w:val="20"/>
                <w:lang w:val="kk-KZ"/>
              </w:rPr>
              <w:t>4</w:t>
            </w:r>
          </w:p>
        </w:tc>
        <w:tc>
          <w:tcPr>
            <w:tcW w:w="1509" w:type="dxa"/>
            <w:tcBorders>
              <w:top w:val="single" w:sz="4" w:space="0" w:color="auto"/>
              <w:left w:val="single" w:sz="4" w:space="0" w:color="auto"/>
              <w:bottom w:val="single" w:sz="4" w:space="0" w:color="auto"/>
              <w:right w:val="single" w:sz="4" w:space="0" w:color="auto"/>
            </w:tcBorders>
          </w:tcPr>
          <w:p w:rsidR="00502FA0" w:rsidRPr="004C5BD5" w:rsidRDefault="00502FA0" w:rsidP="002E4065">
            <w:pPr>
              <w:jc w:val="center"/>
              <w:rPr>
                <w:b/>
                <w:sz w:val="20"/>
                <w:szCs w:val="20"/>
                <w:lang w:val="kk-KZ"/>
              </w:rPr>
            </w:pPr>
            <w:r w:rsidRPr="004C5BD5">
              <w:rPr>
                <w:b/>
                <w:sz w:val="20"/>
                <w:szCs w:val="20"/>
                <w:lang w:val="kk-KZ"/>
              </w:rPr>
              <w:t>5</w:t>
            </w:r>
          </w:p>
        </w:tc>
        <w:tc>
          <w:tcPr>
            <w:tcW w:w="1013" w:type="dxa"/>
            <w:tcBorders>
              <w:top w:val="single" w:sz="4" w:space="0" w:color="auto"/>
              <w:left w:val="single" w:sz="4" w:space="0" w:color="auto"/>
              <w:bottom w:val="single" w:sz="4" w:space="0" w:color="auto"/>
              <w:right w:val="single" w:sz="4" w:space="0" w:color="auto"/>
            </w:tcBorders>
          </w:tcPr>
          <w:p w:rsidR="00502FA0" w:rsidRPr="004C5BD5" w:rsidRDefault="00502FA0" w:rsidP="002E4065">
            <w:pPr>
              <w:jc w:val="center"/>
              <w:rPr>
                <w:b/>
                <w:sz w:val="20"/>
                <w:szCs w:val="20"/>
                <w:lang w:val="kk-KZ"/>
              </w:rPr>
            </w:pPr>
            <w:r w:rsidRPr="004C5BD5">
              <w:rPr>
                <w:b/>
                <w:sz w:val="20"/>
                <w:szCs w:val="20"/>
                <w:lang w:val="kk-KZ"/>
              </w:rPr>
              <w:t>6</w:t>
            </w:r>
          </w:p>
        </w:tc>
      </w:tr>
      <w:tr w:rsidR="0086662C" w:rsidRPr="004C5BD5" w:rsidTr="0086662C">
        <w:trPr>
          <w:trHeight w:val="351"/>
          <w:jc w:val="center"/>
        </w:trPr>
        <w:tc>
          <w:tcPr>
            <w:tcW w:w="715" w:type="dxa"/>
            <w:tcBorders>
              <w:top w:val="single" w:sz="4" w:space="0" w:color="auto"/>
              <w:left w:val="single" w:sz="4" w:space="0" w:color="auto"/>
              <w:bottom w:val="single" w:sz="4" w:space="0" w:color="auto"/>
              <w:right w:val="single" w:sz="4" w:space="0" w:color="auto"/>
            </w:tcBorders>
          </w:tcPr>
          <w:p w:rsidR="00502FA0" w:rsidRPr="004C5BD5" w:rsidRDefault="007370FE" w:rsidP="00502FA0">
            <w:pPr>
              <w:jc w:val="center"/>
              <w:rPr>
                <w:b/>
                <w:color w:val="000000"/>
                <w:sz w:val="20"/>
                <w:szCs w:val="20"/>
                <w:lang w:val="kk-KZ"/>
              </w:rPr>
            </w:pPr>
            <w:r w:rsidRPr="004C5BD5">
              <w:rPr>
                <w:b/>
                <w:color w:val="000000"/>
                <w:sz w:val="20"/>
                <w:szCs w:val="20"/>
                <w:lang w:val="kk-KZ"/>
              </w:rPr>
              <w:t>1.</w:t>
            </w:r>
          </w:p>
        </w:tc>
        <w:tc>
          <w:tcPr>
            <w:tcW w:w="590" w:type="dxa"/>
            <w:tcBorders>
              <w:top w:val="single" w:sz="4" w:space="0" w:color="auto"/>
              <w:left w:val="single" w:sz="4" w:space="0" w:color="auto"/>
              <w:bottom w:val="single" w:sz="4" w:space="0" w:color="auto"/>
              <w:right w:val="single" w:sz="4" w:space="0" w:color="auto"/>
            </w:tcBorders>
          </w:tcPr>
          <w:p w:rsidR="00502FA0" w:rsidRPr="004C5BD5" w:rsidRDefault="00502FA0" w:rsidP="00502FA0">
            <w:pPr>
              <w:jc w:val="center"/>
              <w:rPr>
                <w:b/>
                <w:color w:val="000000"/>
                <w:sz w:val="20"/>
                <w:szCs w:val="20"/>
                <w:lang w:val="kk-KZ"/>
              </w:rPr>
            </w:pPr>
          </w:p>
        </w:tc>
        <w:tc>
          <w:tcPr>
            <w:tcW w:w="5867" w:type="dxa"/>
            <w:gridSpan w:val="2"/>
            <w:tcBorders>
              <w:top w:val="single" w:sz="4" w:space="0" w:color="auto"/>
              <w:left w:val="single" w:sz="4" w:space="0" w:color="auto"/>
              <w:bottom w:val="single" w:sz="4" w:space="0" w:color="auto"/>
              <w:right w:val="single" w:sz="4" w:space="0" w:color="auto"/>
            </w:tcBorders>
          </w:tcPr>
          <w:p w:rsidR="00502FA0" w:rsidRPr="004C5BD5" w:rsidRDefault="00502FA0" w:rsidP="007370FE">
            <w:pPr>
              <w:rPr>
                <w:b/>
                <w:color w:val="000000"/>
                <w:sz w:val="20"/>
                <w:szCs w:val="20"/>
                <w:lang w:val="kk-KZ"/>
              </w:rPr>
            </w:pPr>
            <w:r w:rsidRPr="004C5BD5">
              <w:rPr>
                <w:b/>
                <w:snapToGrid w:val="0"/>
                <w:color w:val="000000"/>
                <w:sz w:val="20"/>
                <w:szCs w:val="20"/>
                <w:lang w:val="kk-KZ"/>
              </w:rPr>
              <w:t xml:space="preserve">Кәсіптік пәндер </w:t>
            </w:r>
            <w:r w:rsidRPr="004C5BD5">
              <w:rPr>
                <w:b/>
                <w:color w:val="000000"/>
                <w:sz w:val="20"/>
                <w:szCs w:val="20"/>
                <w:lang w:val="kk-KZ"/>
              </w:rPr>
              <w:t>циклі (КП)</w:t>
            </w:r>
          </w:p>
        </w:tc>
        <w:tc>
          <w:tcPr>
            <w:tcW w:w="1509" w:type="dxa"/>
            <w:tcBorders>
              <w:top w:val="single" w:sz="4" w:space="0" w:color="auto"/>
              <w:left w:val="single" w:sz="4" w:space="0" w:color="auto"/>
              <w:bottom w:val="single" w:sz="4" w:space="0" w:color="auto"/>
              <w:right w:val="single" w:sz="4" w:space="0" w:color="auto"/>
            </w:tcBorders>
          </w:tcPr>
          <w:p w:rsidR="00502FA0" w:rsidRPr="004C5BD5" w:rsidRDefault="00502FA0" w:rsidP="002E4065">
            <w:pPr>
              <w:jc w:val="center"/>
              <w:rPr>
                <w:sz w:val="20"/>
                <w:szCs w:val="20"/>
                <w:lang w:val="en-US"/>
              </w:rPr>
            </w:pPr>
          </w:p>
        </w:tc>
        <w:tc>
          <w:tcPr>
            <w:tcW w:w="1013" w:type="dxa"/>
            <w:tcBorders>
              <w:top w:val="single" w:sz="4" w:space="0" w:color="auto"/>
              <w:left w:val="single" w:sz="4" w:space="0" w:color="auto"/>
              <w:bottom w:val="single" w:sz="4" w:space="0" w:color="auto"/>
              <w:right w:val="single" w:sz="4" w:space="0" w:color="auto"/>
            </w:tcBorders>
          </w:tcPr>
          <w:p w:rsidR="00502FA0" w:rsidRPr="004C5BD5" w:rsidRDefault="00502FA0" w:rsidP="002E4065">
            <w:pPr>
              <w:jc w:val="center"/>
              <w:rPr>
                <w:sz w:val="20"/>
                <w:szCs w:val="20"/>
                <w:lang w:val="kk-KZ"/>
              </w:rPr>
            </w:pPr>
          </w:p>
        </w:tc>
      </w:tr>
      <w:tr w:rsidR="0086662C" w:rsidRPr="004C5BD5" w:rsidTr="0086662C">
        <w:trPr>
          <w:trHeight w:val="351"/>
          <w:jc w:val="center"/>
        </w:trPr>
        <w:tc>
          <w:tcPr>
            <w:tcW w:w="715" w:type="dxa"/>
            <w:vMerge w:val="restart"/>
            <w:tcBorders>
              <w:top w:val="single" w:sz="4" w:space="0" w:color="auto"/>
              <w:left w:val="single" w:sz="4" w:space="0" w:color="auto"/>
              <w:right w:val="single" w:sz="4" w:space="0" w:color="auto"/>
            </w:tcBorders>
          </w:tcPr>
          <w:p w:rsidR="0086662C" w:rsidRPr="004C5BD5" w:rsidRDefault="0086662C" w:rsidP="00502FA0">
            <w:pPr>
              <w:jc w:val="center"/>
              <w:rPr>
                <w:b/>
                <w:sz w:val="20"/>
                <w:szCs w:val="20"/>
                <w:lang w:val="kk-KZ"/>
              </w:rPr>
            </w:pPr>
            <w:r w:rsidRPr="004C5BD5">
              <w:rPr>
                <w:b/>
                <w:sz w:val="20"/>
                <w:szCs w:val="20"/>
                <w:lang w:val="kk-KZ"/>
              </w:rPr>
              <w:t>1.2</w:t>
            </w: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502FA0">
            <w:pPr>
              <w:jc w:val="center"/>
              <w:rPr>
                <w:sz w:val="20"/>
                <w:szCs w:val="20"/>
                <w:lang w:val="kk-KZ"/>
              </w:rPr>
            </w:pPr>
          </w:p>
        </w:tc>
        <w:tc>
          <w:tcPr>
            <w:tcW w:w="5867" w:type="dxa"/>
            <w:gridSpan w:val="2"/>
            <w:tcBorders>
              <w:top w:val="single" w:sz="4" w:space="0" w:color="auto"/>
              <w:left w:val="single" w:sz="4" w:space="0" w:color="auto"/>
              <w:bottom w:val="single" w:sz="4" w:space="0" w:color="auto"/>
              <w:right w:val="single" w:sz="4" w:space="0" w:color="auto"/>
            </w:tcBorders>
          </w:tcPr>
          <w:p w:rsidR="0086662C" w:rsidRPr="004C5BD5" w:rsidRDefault="0086662C" w:rsidP="007370FE">
            <w:pPr>
              <w:rPr>
                <w:sz w:val="20"/>
                <w:szCs w:val="20"/>
                <w:lang w:val="kk-KZ"/>
              </w:rPr>
            </w:pPr>
            <w:r w:rsidRPr="004C5BD5">
              <w:rPr>
                <w:b/>
                <w:color w:val="000000"/>
                <w:sz w:val="20"/>
                <w:szCs w:val="20"/>
                <w:lang w:val="kk-KZ"/>
              </w:rPr>
              <w:t>Таңдау компоненті (ТК)</w:t>
            </w:r>
          </w:p>
        </w:tc>
        <w:tc>
          <w:tcPr>
            <w:tcW w:w="1509" w:type="dxa"/>
            <w:tcBorders>
              <w:top w:val="single" w:sz="4" w:space="0" w:color="auto"/>
              <w:left w:val="single" w:sz="4" w:space="0" w:color="auto"/>
              <w:bottom w:val="single" w:sz="4" w:space="0" w:color="auto"/>
              <w:right w:val="single" w:sz="4" w:space="0" w:color="auto"/>
            </w:tcBorders>
          </w:tcPr>
          <w:p w:rsidR="0086662C" w:rsidRPr="004C5BD5" w:rsidRDefault="0086662C" w:rsidP="002E4065">
            <w:pPr>
              <w:jc w:val="center"/>
              <w:rPr>
                <w:sz w:val="20"/>
                <w:szCs w:val="20"/>
                <w:lang w:val="en-US"/>
              </w:rPr>
            </w:pPr>
          </w:p>
        </w:tc>
        <w:tc>
          <w:tcPr>
            <w:tcW w:w="1013" w:type="dxa"/>
            <w:tcBorders>
              <w:top w:val="single" w:sz="4" w:space="0" w:color="auto"/>
              <w:left w:val="single" w:sz="4" w:space="0" w:color="auto"/>
              <w:bottom w:val="single" w:sz="4" w:space="0" w:color="auto"/>
              <w:right w:val="single" w:sz="4" w:space="0" w:color="auto"/>
            </w:tcBorders>
          </w:tcPr>
          <w:p w:rsidR="0086662C" w:rsidRPr="004C5BD5" w:rsidRDefault="0086662C" w:rsidP="002E4065">
            <w:pPr>
              <w:jc w:val="center"/>
              <w:rPr>
                <w:sz w:val="20"/>
                <w:szCs w:val="20"/>
                <w:lang w:val="kk-KZ"/>
              </w:rPr>
            </w:pPr>
          </w:p>
        </w:tc>
      </w:tr>
      <w:tr w:rsidR="0086662C" w:rsidRPr="004C5BD5" w:rsidTr="0086662C">
        <w:trPr>
          <w:trHeight w:val="178"/>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1</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bCs/>
                <w:sz w:val="20"/>
                <w:szCs w:val="20"/>
                <w:lang w:val="kk-KZ"/>
              </w:rPr>
            </w:pPr>
            <w:r w:rsidRPr="004C5BD5">
              <w:rPr>
                <w:color w:val="0D0D0D" w:themeColor="text1" w:themeTint="F2"/>
                <w:sz w:val="20"/>
                <w:szCs w:val="20"/>
              </w:rPr>
              <w:t>Zh</w:t>
            </w:r>
            <w:r w:rsidRPr="004C5BD5">
              <w:rPr>
                <w:color w:val="0D0D0D" w:themeColor="text1" w:themeTint="F2"/>
                <w:sz w:val="20"/>
                <w:szCs w:val="20"/>
                <w:lang w:val="en-US"/>
              </w:rPr>
              <w:t>ZhZh</w:t>
            </w:r>
            <w:r w:rsidRPr="004C5BD5">
              <w:rPr>
                <w:color w:val="0D0D0D" w:themeColor="text1" w:themeTint="F2"/>
                <w:sz w:val="20"/>
                <w:szCs w:val="20"/>
              </w:rPr>
              <w:t xml:space="preserve">A </w:t>
            </w:r>
            <w:r w:rsidRPr="004C5BD5">
              <w:rPr>
                <w:color w:val="0D0D0D" w:themeColor="text1" w:themeTint="F2"/>
                <w:sz w:val="20"/>
                <w:szCs w:val="20"/>
                <w:lang w:val="en-US"/>
              </w:rPr>
              <w:t>5330</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bCs w:val="0"/>
                <w:sz w:val="20"/>
                <w:szCs w:val="20"/>
                <w:lang w:val="kk-KZ"/>
              </w:rPr>
            </w:pPr>
            <w:r w:rsidRPr="004C5BD5">
              <w:rPr>
                <w:b w:val="0"/>
                <w:bCs w:val="0"/>
                <w:sz w:val="20"/>
                <w:szCs w:val="20"/>
                <w:lang w:val="kk-KZ"/>
              </w:rPr>
              <w:t>ЖТД жұмысындағы жұқпалы аурулар</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en-US"/>
              </w:rPr>
            </w:pPr>
            <w:r w:rsidRPr="004C5BD5">
              <w:rPr>
                <w:sz w:val="20"/>
                <w:szCs w:val="20"/>
                <w:lang w:val="en-US"/>
              </w:rPr>
              <w:t>XI</w:t>
            </w:r>
            <w:r w:rsidRPr="004C5BD5">
              <w:rPr>
                <w:sz w:val="20"/>
                <w:szCs w:val="20"/>
                <w:lang w:val="kk-KZ"/>
              </w:rPr>
              <w:t>-</w:t>
            </w:r>
            <w:r w:rsidRPr="004C5BD5">
              <w:rPr>
                <w:sz w:val="20"/>
                <w:szCs w:val="20"/>
                <w:lang w:val="en-US"/>
              </w:rPr>
              <w:t>XII</w:t>
            </w:r>
          </w:p>
        </w:tc>
      </w:tr>
      <w:tr w:rsidR="0086662C" w:rsidRPr="004C5BD5" w:rsidTr="0086662C">
        <w:trPr>
          <w:trHeight w:val="293"/>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2</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bCs/>
                <w:sz w:val="20"/>
                <w:szCs w:val="20"/>
                <w:lang w:val="en-US"/>
              </w:rPr>
            </w:pPr>
            <w:r w:rsidRPr="004C5BD5">
              <w:rPr>
                <w:color w:val="0D0D0D" w:themeColor="text1" w:themeTint="F2"/>
                <w:sz w:val="20"/>
                <w:szCs w:val="20"/>
                <w:lang w:val="en-US"/>
              </w:rPr>
              <w:t xml:space="preserve">Gel </w:t>
            </w:r>
            <w:r w:rsidRPr="004C5BD5">
              <w:rPr>
                <w:color w:val="0D0D0D" w:themeColor="text1" w:themeTint="F2"/>
                <w:sz w:val="20"/>
                <w:szCs w:val="20"/>
                <w:lang w:val="kk-KZ"/>
              </w:rPr>
              <w:t>5322</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bCs w:val="0"/>
                <w:sz w:val="20"/>
                <w:szCs w:val="20"/>
                <w:lang w:val="kk-KZ"/>
              </w:rPr>
            </w:pPr>
            <w:r w:rsidRPr="004C5BD5">
              <w:rPr>
                <w:b w:val="0"/>
                <w:bCs w:val="0"/>
                <w:sz w:val="20"/>
                <w:szCs w:val="20"/>
                <w:lang w:val="kk-KZ"/>
              </w:rPr>
              <w:t>Гельминтоздар</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en-US"/>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93"/>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3</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bCs/>
                <w:sz w:val="20"/>
                <w:szCs w:val="20"/>
                <w:lang w:val="kk-KZ"/>
              </w:rPr>
            </w:pPr>
            <w:r w:rsidRPr="004C5BD5">
              <w:rPr>
                <w:bCs/>
                <w:sz w:val="20"/>
                <w:szCs w:val="20"/>
                <w:lang w:val="en-US"/>
              </w:rPr>
              <w:t>Ftiz 5323</w:t>
            </w:r>
            <w:r w:rsidRPr="004C5BD5">
              <w:rPr>
                <w:bCs/>
                <w:sz w:val="20"/>
                <w:szCs w:val="20"/>
                <w:lang w:val="kk-KZ"/>
              </w:rPr>
              <w:t xml:space="preserve"> </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bCs w:val="0"/>
                <w:sz w:val="20"/>
                <w:szCs w:val="20"/>
                <w:lang w:val="kk-KZ"/>
              </w:rPr>
            </w:pPr>
            <w:r w:rsidRPr="004C5BD5">
              <w:rPr>
                <w:b w:val="0"/>
                <w:bCs w:val="0"/>
                <w:sz w:val="20"/>
                <w:szCs w:val="20"/>
                <w:lang w:val="kk-KZ"/>
              </w:rPr>
              <w:t>ЖТД жұмысындағы фтизиатрия</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86662C" w:rsidRPr="004C5BD5" w:rsidTr="0086662C">
        <w:trPr>
          <w:trHeight w:val="293"/>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4</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bCs/>
                <w:sz w:val="20"/>
                <w:szCs w:val="20"/>
                <w:lang w:val="kk-KZ"/>
              </w:rPr>
            </w:pPr>
            <w:r w:rsidRPr="004C5BD5">
              <w:rPr>
                <w:bCs/>
                <w:sz w:val="20"/>
                <w:szCs w:val="20"/>
                <w:lang w:val="en-US"/>
              </w:rPr>
              <w:t>F</w:t>
            </w:r>
            <w:r w:rsidRPr="004C5BD5">
              <w:rPr>
                <w:bCs/>
                <w:sz w:val="20"/>
                <w:szCs w:val="20"/>
                <w:lang w:val="kk-KZ"/>
              </w:rPr>
              <w:t>ОМ 53</w:t>
            </w:r>
            <w:r w:rsidRPr="004C5BD5">
              <w:rPr>
                <w:bCs/>
                <w:sz w:val="20"/>
                <w:szCs w:val="20"/>
                <w:lang w:val="en-US"/>
              </w:rPr>
              <w:t>1</w:t>
            </w:r>
            <w:r w:rsidRPr="004C5BD5">
              <w:rPr>
                <w:bCs/>
                <w:sz w:val="20"/>
                <w:szCs w:val="20"/>
                <w:lang w:val="kk-KZ"/>
              </w:rPr>
              <w:t xml:space="preserve">3 </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bCs w:val="0"/>
                <w:sz w:val="20"/>
                <w:szCs w:val="20"/>
                <w:lang w:val="kk-KZ"/>
              </w:rPr>
            </w:pPr>
            <w:r w:rsidRPr="004C5BD5">
              <w:rPr>
                <w:b w:val="0"/>
                <w:bCs w:val="0"/>
                <w:sz w:val="20"/>
                <w:szCs w:val="20"/>
                <w:lang w:val="kk-KZ"/>
              </w:rPr>
              <w:t>Ф</w:t>
            </w:r>
            <w:r w:rsidRPr="004C5BD5">
              <w:rPr>
                <w:b w:val="0"/>
                <w:bCs w:val="0"/>
                <w:sz w:val="20"/>
                <w:szCs w:val="20"/>
                <w:lang w:val="en-US"/>
              </w:rPr>
              <w:t>тизиатри</w:t>
            </w:r>
            <w:r w:rsidRPr="004C5BD5">
              <w:rPr>
                <w:b w:val="0"/>
                <w:bCs w:val="0"/>
                <w:sz w:val="20"/>
                <w:szCs w:val="20"/>
                <w:lang w:val="kk-KZ"/>
              </w:rPr>
              <w:t>ядағы өзекті мәселелер</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93"/>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5</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bCs/>
                <w:sz w:val="20"/>
                <w:szCs w:val="20"/>
                <w:lang w:val="en-US"/>
              </w:rPr>
            </w:pPr>
            <w:r w:rsidRPr="004C5BD5">
              <w:rPr>
                <w:color w:val="000000" w:themeColor="text1"/>
                <w:sz w:val="20"/>
                <w:szCs w:val="20"/>
                <w:lang w:val="en-US"/>
              </w:rPr>
              <w:t>ZhZhN 5324</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bCs w:val="0"/>
                <w:sz w:val="20"/>
                <w:szCs w:val="20"/>
                <w:lang w:val="kk-KZ"/>
              </w:rPr>
            </w:pPr>
            <w:r w:rsidRPr="004C5BD5">
              <w:rPr>
                <w:b w:val="0"/>
                <w:sz w:val="20"/>
                <w:szCs w:val="20"/>
                <w:lang w:val="kk-KZ"/>
              </w:rPr>
              <w:t>ЖТД жұмысындағы неврология</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86662C" w:rsidRPr="004C5BD5" w:rsidTr="0086662C">
        <w:trPr>
          <w:trHeight w:val="258"/>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6</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sz w:val="20"/>
                <w:szCs w:val="20"/>
                <w:lang w:val="kk-KZ"/>
              </w:rPr>
            </w:pPr>
            <w:r w:rsidRPr="004C5BD5">
              <w:rPr>
                <w:color w:val="000000"/>
                <w:sz w:val="20"/>
                <w:szCs w:val="20"/>
                <w:lang w:val="en-US"/>
              </w:rPr>
              <w:t>NOM 5314</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sz w:val="20"/>
                <w:szCs w:val="20"/>
                <w:lang w:val="kk-KZ"/>
              </w:rPr>
            </w:pPr>
            <w:r w:rsidRPr="004C5BD5">
              <w:rPr>
                <w:b w:val="0"/>
                <w:sz w:val="20"/>
                <w:szCs w:val="20"/>
                <w:lang w:val="kk-KZ"/>
              </w:rPr>
              <w:t>Неврологиядағы өзекті мәселелер</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58"/>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7</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sz w:val="20"/>
                <w:szCs w:val="20"/>
                <w:lang w:val="en-US"/>
              </w:rPr>
            </w:pPr>
            <w:r w:rsidRPr="004C5BD5">
              <w:rPr>
                <w:color w:val="000000"/>
                <w:sz w:val="20"/>
                <w:szCs w:val="20"/>
                <w:lang w:val="en-US"/>
              </w:rPr>
              <w:t>BZhAIZH 5333</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sz w:val="20"/>
                <w:szCs w:val="20"/>
                <w:lang w:val="kk-KZ"/>
              </w:rPr>
            </w:pPr>
            <w:r w:rsidRPr="004C5BD5">
              <w:rPr>
                <w:b w:val="0"/>
                <w:color w:val="000000"/>
                <w:sz w:val="20"/>
                <w:szCs w:val="20"/>
                <w:lang w:val="kk-KZ"/>
              </w:rPr>
              <w:t>Балалар жасындағы ауруларды интеграциялап жүргізу</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8</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sz w:val="20"/>
                <w:szCs w:val="20"/>
                <w:lang w:val="en-US"/>
              </w:rPr>
            </w:pPr>
            <w:r w:rsidRPr="004C5BD5">
              <w:rPr>
                <w:sz w:val="20"/>
                <w:szCs w:val="20"/>
                <w:lang w:val="en-US"/>
              </w:rPr>
              <w:t>NOM 5333</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color w:val="000000"/>
                <w:sz w:val="20"/>
                <w:szCs w:val="20"/>
                <w:lang w:val="kk-KZ"/>
              </w:rPr>
            </w:pPr>
            <w:r w:rsidRPr="004C5BD5">
              <w:rPr>
                <w:b w:val="0"/>
                <w:sz w:val="20"/>
                <w:szCs w:val="20"/>
                <w:lang w:val="kk-KZ"/>
              </w:rPr>
              <w:t>Неонатологияның өзекті мәселелері</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9</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sz w:val="20"/>
                <w:szCs w:val="20"/>
              </w:rPr>
            </w:pPr>
            <w:r w:rsidRPr="004C5BD5">
              <w:rPr>
                <w:sz w:val="20"/>
                <w:szCs w:val="20"/>
                <w:lang w:val="kk-KZ"/>
              </w:rPr>
              <w:t>KF 5304</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sz w:val="20"/>
                <w:szCs w:val="20"/>
              </w:rPr>
            </w:pPr>
            <w:r w:rsidRPr="004C5BD5">
              <w:rPr>
                <w:b w:val="0"/>
                <w:sz w:val="20"/>
                <w:szCs w:val="20"/>
              </w:rPr>
              <w:t>Клиникалық фармакология</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en-US"/>
              </w:rPr>
            </w:pPr>
            <w:r w:rsidRPr="004C5BD5">
              <w:rPr>
                <w:sz w:val="20"/>
                <w:szCs w:val="20"/>
                <w:lang w:val="en-US"/>
              </w:rPr>
              <w:t>XI</w:t>
            </w:r>
            <w:r w:rsidRPr="004C5BD5">
              <w:rPr>
                <w:sz w:val="20"/>
                <w:szCs w:val="20"/>
                <w:lang w:val="kk-KZ"/>
              </w:rPr>
              <w:t>-</w:t>
            </w:r>
            <w:r w:rsidRPr="004C5BD5">
              <w:rPr>
                <w:sz w:val="20"/>
                <w:szCs w:val="20"/>
                <w:lang w:val="en-US"/>
              </w:rPr>
              <w:t>XII</w:t>
            </w:r>
          </w:p>
          <w:p w:rsidR="0086662C" w:rsidRPr="004C5BD5" w:rsidRDefault="0086662C" w:rsidP="0086662C">
            <w:pPr>
              <w:jc w:val="center"/>
              <w:rPr>
                <w:sz w:val="20"/>
                <w:szCs w:val="20"/>
                <w:lang w:val="kk-KZ"/>
              </w:rPr>
            </w:pP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3960AA">
            <w:pPr>
              <w:jc w:val="center"/>
              <w:rPr>
                <w:sz w:val="20"/>
                <w:szCs w:val="20"/>
                <w:lang w:val="kk-KZ"/>
              </w:rPr>
            </w:pPr>
            <w:r w:rsidRPr="004C5BD5">
              <w:rPr>
                <w:sz w:val="20"/>
                <w:szCs w:val="20"/>
                <w:lang w:val="kk-KZ"/>
              </w:rPr>
              <w:t>10</w:t>
            </w:r>
          </w:p>
        </w:tc>
        <w:tc>
          <w:tcPr>
            <w:tcW w:w="1522"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sz w:val="20"/>
                <w:szCs w:val="20"/>
                <w:lang w:val="en-US"/>
              </w:rPr>
            </w:pPr>
            <w:r w:rsidRPr="004C5BD5">
              <w:rPr>
                <w:sz w:val="20"/>
                <w:szCs w:val="20"/>
                <w:lang w:val="en-US"/>
              </w:rPr>
              <w:t>RF5316</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left"/>
              <w:rPr>
                <w:b w:val="0"/>
                <w:sz w:val="20"/>
                <w:szCs w:val="20"/>
              </w:rPr>
            </w:pPr>
            <w:r w:rsidRPr="004C5BD5">
              <w:rPr>
                <w:b w:val="0"/>
                <w:sz w:val="20"/>
                <w:szCs w:val="20"/>
                <w:lang w:val="kk-KZ"/>
              </w:rPr>
              <w:t>Рационалды фармакотерапия</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en-US"/>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en-US"/>
              </w:rPr>
            </w:pPr>
            <w:r w:rsidRPr="004C5BD5">
              <w:rPr>
                <w:sz w:val="20"/>
                <w:szCs w:val="20"/>
                <w:lang w:val="en-US"/>
              </w:rPr>
              <w:t>11</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lang w:val="en-US"/>
              </w:rPr>
            </w:pPr>
            <w:r w:rsidRPr="004C5BD5">
              <w:rPr>
                <w:sz w:val="20"/>
                <w:szCs w:val="20"/>
                <w:lang w:val="en-US"/>
              </w:rPr>
              <w:t>ZhZhPN 5331</w:t>
            </w:r>
          </w:p>
          <w:p w:rsidR="0086662C" w:rsidRPr="004C5BD5" w:rsidRDefault="0086662C" w:rsidP="0086662C">
            <w:pPr>
              <w:rPr>
                <w:sz w:val="20"/>
                <w:szCs w:val="20"/>
                <w:lang w:val="en-US"/>
              </w:rPr>
            </w:pP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sz w:val="20"/>
                <w:szCs w:val="20"/>
              </w:rPr>
            </w:pPr>
            <w:r w:rsidRPr="004C5BD5">
              <w:rPr>
                <w:sz w:val="20"/>
                <w:szCs w:val="20"/>
              </w:rPr>
              <w:t>ЖТД жұмысындағы психиатрия және наркология</w:t>
            </w:r>
            <w:r w:rsidRPr="004C5BD5">
              <w:rPr>
                <w:sz w:val="20"/>
                <w:szCs w:val="20"/>
                <w:lang w:val="kk-KZ"/>
              </w:rPr>
              <w:t xml:space="preserve"> </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en-US"/>
              </w:rPr>
              <w:t>XIII</w:t>
            </w:r>
            <w:r w:rsidRPr="004C5BD5">
              <w:rPr>
                <w:sz w:val="20"/>
                <w:szCs w:val="20"/>
                <w:lang w:val="kk-KZ"/>
              </w:rPr>
              <w:t>-</w:t>
            </w:r>
            <w:r w:rsidRPr="004C5BD5">
              <w:rPr>
                <w:sz w:val="20"/>
                <w:szCs w:val="20"/>
                <w:lang w:val="en-US"/>
              </w:rPr>
              <w:t>XIV</w:t>
            </w: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12</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rPr>
            </w:pPr>
            <w:r w:rsidRPr="004C5BD5">
              <w:rPr>
                <w:sz w:val="20"/>
                <w:szCs w:val="20"/>
              </w:rPr>
              <w:t>PSMS 5315</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themeColor="text1"/>
                <w:sz w:val="20"/>
                <w:szCs w:val="20"/>
                <w:lang w:val="kk-KZ"/>
              </w:rPr>
            </w:pPr>
            <w:r w:rsidRPr="004C5BD5">
              <w:rPr>
                <w:color w:val="000000" w:themeColor="text1"/>
                <w:sz w:val="20"/>
                <w:szCs w:val="20"/>
              </w:rPr>
              <w:t>Психиатриядағы сот-медициналық сараптама</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13</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rPr>
            </w:pPr>
            <w:r w:rsidRPr="004C5BD5">
              <w:rPr>
                <w:sz w:val="20"/>
                <w:szCs w:val="20"/>
              </w:rPr>
              <w:t>Onk 6311</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themeColor="text1"/>
                <w:sz w:val="20"/>
                <w:szCs w:val="20"/>
              </w:rPr>
            </w:pPr>
            <w:r w:rsidRPr="004C5BD5">
              <w:rPr>
                <w:color w:val="000000" w:themeColor="text1"/>
                <w:sz w:val="20"/>
                <w:szCs w:val="20"/>
              </w:rPr>
              <w:t>Онкология</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en-US"/>
              </w:rPr>
              <w:t>XIII</w:t>
            </w:r>
            <w:r w:rsidRPr="004C5BD5">
              <w:rPr>
                <w:sz w:val="20"/>
                <w:szCs w:val="20"/>
                <w:lang w:val="kk-KZ"/>
              </w:rPr>
              <w:t>-</w:t>
            </w:r>
            <w:r w:rsidRPr="004C5BD5">
              <w:rPr>
                <w:sz w:val="20"/>
                <w:szCs w:val="20"/>
                <w:lang w:val="en-US"/>
              </w:rPr>
              <w:t>XIV</w:t>
            </w: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14</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rPr>
            </w:pPr>
            <w:r w:rsidRPr="004C5BD5">
              <w:rPr>
                <w:sz w:val="20"/>
                <w:szCs w:val="20"/>
              </w:rPr>
              <w:t>OOM 6318</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themeColor="text1"/>
                <w:sz w:val="20"/>
                <w:szCs w:val="20"/>
                <w:lang w:val="en-US"/>
              </w:rPr>
            </w:pPr>
            <w:r w:rsidRPr="004C5BD5">
              <w:rPr>
                <w:color w:val="000000" w:themeColor="text1"/>
                <w:sz w:val="20"/>
                <w:szCs w:val="20"/>
              </w:rPr>
              <w:t xml:space="preserve">Онкологияның өзекті мәселелері </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15</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lang w:val="en-US"/>
              </w:rPr>
            </w:pPr>
            <w:r w:rsidRPr="004C5BD5">
              <w:rPr>
                <w:sz w:val="20"/>
                <w:szCs w:val="20"/>
              </w:rPr>
              <w:t xml:space="preserve">SD 6307 </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FF0000"/>
                <w:sz w:val="20"/>
                <w:szCs w:val="20"/>
              </w:rPr>
            </w:pPr>
            <w:r w:rsidRPr="004C5BD5">
              <w:rPr>
                <w:color w:val="000000" w:themeColor="text1"/>
                <w:sz w:val="20"/>
                <w:szCs w:val="20"/>
              </w:rPr>
              <w:t>Сәулелік диагностика</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en-US"/>
              </w:rPr>
              <w:t>XIII</w:t>
            </w:r>
            <w:r w:rsidRPr="004C5BD5">
              <w:rPr>
                <w:sz w:val="20"/>
                <w:szCs w:val="20"/>
                <w:lang w:val="kk-KZ"/>
              </w:rPr>
              <w:t>-</w:t>
            </w:r>
            <w:r w:rsidRPr="004C5BD5">
              <w:rPr>
                <w:sz w:val="20"/>
                <w:szCs w:val="20"/>
                <w:lang w:val="en-US"/>
              </w:rPr>
              <w:t>XIV</w:t>
            </w: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16</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lang w:val="kk-KZ"/>
              </w:rPr>
            </w:pPr>
            <w:r w:rsidRPr="004C5BD5">
              <w:rPr>
                <w:sz w:val="20"/>
                <w:szCs w:val="20"/>
                <w:lang w:val="kk-KZ"/>
              </w:rPr>
              <w:t>ZhZhI 5325</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FF0000"/>
                <w:sz w:val="20"/>
                <w:szCs w:val="20"/>
                <w:lang w:val="en-US"/>
              </w:rPr>
            </w:pPr>
            <w:r w:rsidRPr="004C5BD5">
              <w:rPr>
                <w:color w:val="000000" w:themeColor="text1"/>
                <w:sz w:val="20"/>
                <w:szCs w:val="20"/>
                <w:lang w:val="kk-KZ"/>
              </w:rPr>
              <w:t xml:space="preserve">ЖТД жұмысындағы иммунопрофилактика </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17</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lang w:val="kk-KZ"/>
              </w:rPr>
            </w:pPr>
            <w:r w:rsidRPr="004C5BD5">
              <w:rPr>
                <w:sz w:val="20"/>
                <w:szCs w:val="20"/>
                <w:lang w:val="en-US"/>
              </w:rPr>
              <w:t>ZhKIAAE 5327</w:t>
            </w:r>
          </w:p>
          <w:p w:rsidR="0086662C" w:rsidRPr="004C5BD5" w:rsidRDefault="0086662C" w:rsidP="0086662C">
            <w:pPr>
              <w:rPr>
                <w:color w:val="000000" w:themeColor="text1"/>
                <w:sz w:val="20"/>
                <w:szCs w:val="20"/>
                <w:lang w:val="en-US"/>
              </w:rPr>
            </w:pP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themeColor="text1"/>
                <w:sz w:val="20"/>
                <w:szCs w:val="20"/>
                <w:lang w:val="en-US"/>
              </w:rPr>
            </w:pPr>
            <w:r w:rsidRPr="004C5BD5">
              <w:rPr>
                <w:color w:val="000000" w:themeColor="text1"/>
                <w:sz w:val="20"/>
                <w:szCs w:val="20"/>
              </w:rPr>
              <w:t>Жүктілік</w:t>
            </w:r>
            <w:r w:rsidRPr="004C5BD5">
              <w:rPr>
                <w:color w:val="000000" w:themeColor="text1"/>
                <w:sz w:val="20"/>
                <w:szCs w:val="20"/>
                <w:lang w:val="en-US"/>
              </w:rPr>
              <w:t xml:space="preserve"> </w:t>
            </w:r>
            <w:r w:rsidRPr="004C5BD5">
              <w:rPr>
                <w:color w:val="000000" w:themeColor="text1"/>
                <w:sz w:val="20"/>
                <w:szCs w:val="20"/>
              </w:rPr>
              <w:t>кезіндегі</w:t>
            </w:r>
            <w:r w:rsidRPr="004C5BD5">
              <w:rPr>
                <w:color w:val="000000" w:themeColor="text1"/>
                <w:sz w:val="20"/>
                <w:szCs w:val="20"/>
                <w:lang w:val="en-US"/>
              </w:rPr>
              <w:t xml:space="preserve"> </w:t>
            </w:r>
            <w:r w:rsidRPr="004C5BD5">
              <w:rPr>
                <w:color w:val="000000" w:themeColor="text1"/>
                <w:sz w:val="20"/>
                <w:szCs w:val="20"/>
              </w:rPr>
              <w:t>ішкі</w:t>
            </w:r>
            <w:r w:rsidRPr="004C5BD5">
              <w:rPr>
                <w:color w:val="000000" w:themeColor="text1"/>
                <w:sz w:val="20"/>
                <w:szCs w:val="20"/>
                <w:lang w:val="en-US"/>
              </w:rPr>
              <w:t xml:space="preserve"> </w:t>
            </w:r>
            <w:r w:rsidRPr="004C5BD5">
              <w:rPr>
                <w:color w:val="000000" w:themeColor="text1"/>
                <w:sz w:val="20"/>
                <w:szCs w:val="20"/>
              </w:rPr>
              <w:t>аурулар</w:t>
            </w:r>
            <w:r w:rsidRPr="004C5BD5">
              <w:rPr>
                <w:color w:val="000000" w:themeColor="text1"/>
                <w:sz w:val="20"/>
                <w:szCs w:val="20"/>
                <w:lang w:val="en-US"/>
              </w:rPr>
              <w:t xml:space="preserve"> </w:t>
            </w:r>
            <w:r w:rsidRPr="004C5BD5">
              <w:rPr>
                <w:color w:val="000000" w:themeColor="text1"/>
                <w:sz w:val="20"/>
                <w:szCs w:val="20"/>
              </w:rPr>
              <w:t>ағымының</w:t>
            </w:r>
            <w:r w:rsidRPr="004C5BD5">
              <w:rPr>
                <w:color w:val="000000" w:themeColor="text1"/>
                <w:sz w:val="20"/>
                <w:szCs w:val="20"/>
                <w:lang w:val="en-US"/>
              </w:rPr>
              <w:t xml:space="preserve"> </w:t>
            </w:r>
            <w:r w:rsidRPr="004C5BD5">
              <w:rPr>
                <w:color w:val="000000" w:themeColor="text1"/>
                <w:sz w:val="20"/>
                <w:szCs w:val="20"/>
              </w:rPr>
              <w:t>ерекшеліктері</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en-US"/>
              </w:rPr>
              <w:t>XIII</w:t>
            </w:r>
            <w:r w:rsidRPr="004C5BD5">
              <w:rPr>
                <w:sz w:val="20"/>
                <w:szCs w:val="20"/>
                <w:lang w:val="kk-KZ"/>
              </w:rPr>
              <w:t>-</w:t>
            </w:r>
            <w:r w:rsidRPr="004C5BD5">
              <w:rPr>
                <w:sz w:val="20"/>
                <w:szCs w:val="20"/>
                <w:lang w:val="en-US"/>
              </w:rPr>
              <w:t>XIV</w:t>
            </w: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18</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rPr>
            </w:pPr>
            <w:r w:rsidRPr="004C5BD5">
              <w:rPr>
                <w:sz w:val="20"/>
                <w:szCs w:val="20"/>
                <w:lang w:val="en-US"/>
              </w:rPr>
              <w:t>ZhZhR 5329</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themeColor="text1"/>
                <w:sz w:val="20"/>
                <w:szCs w:val="20"/>
                <w:lang w:val="en-US"/>
              </w:rPr>
            </w:pPr>
            <w:r w:rsidRPr="004C5BD5">
              <w:rPr>
                <w:color w:val="000000" w:themeColor="text1"/>
                <w:sz w:val="20"/>
                <w:szCs w:val="20"/>
              </w:rPr>
              <w:t>ЖТД жұмысындағы реабилитация</w:t>
            </w:r>
          </w:p>
        </w:tc>
        <w:tc>
          <w:tcPr>
            <w:tcW w:w="1509"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jc w:val="center"/>
              <w:rPr>
                <w:sz w:val="20"/>
                <w:szCs w:val="20"/>
                <w:lang w:val="kk-KZ"/>
              </w:rPr>
            </w:pPr>
          </w:p>
        </w:tc>
      </w:tr>
      <w:tr w:rsidR="0086662C" w:rsidRPr="004C5BD5" w:rsidTr="0086662C">
        <w:trPr>
          <w:trHeight w:val="266"/>
          <w:jc w:val="center"/>
        </w:trPr>
        <w:tc>
          <w:tcPr>
            <w:tcW w:w="715" w:type="dxa"/>
            <w:vMerge/>
            <w:tcBorders>
              <w:left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19</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lang w:val="en-US"/>
              </w:rPr>
            </w:pPr>
            <w:r w:rsidRPr="004C5BD5">
              <w:rPr>
                <w:sz w:val="20"/>
                <w:szCs w:val="20"/>
                <w:lang w:val="en-US"/>
              </w:rPr>
              <w:t>ZhZhBzhA 5332</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themeColor="text1"/>
                <w:sz w:val="20"/>
                <w:szCs w:val="20"/>
                <w:lang w:val="en-US"/>
              </w:rPr>
            </w:pPr>
            <w:r w:rsidRPr="004C5BD5">
              <w:rPr>
                <w:color w:val="000000" w:themeColor="text1"/>
                <w:sz w:val="20"/>
                <w:szCs w:val="20"/>
              </w:rPr>
              <w:t>ЖТД</w:t>
            </w:r>
            <w:r w:rsidRPr="004C5BD5">
              <w:rPr>
                <w:color w:val="000000" w:themeColor="text1"/>
                <w:sz w:val="20"/>
                <w:szCs w:val="20"/>
                <w:lang w:val="en-US"/>
              </w:rPr>
              <w:t xml:space="preserve"> </w:t>
            </w:r>
            <w:r w:rsidRPr="004C5BD5">
              <w:rPr>
                <w:color w:val="000000" w:themeColor="text1"/>
                <w:sz w:val="20"/>
                <w:szCs w:val="20"/>
              </w:rPr>
              <w:t>жұмысындағы</w:t>
            </w:r>
            <w:r w:rsidRPr="004C5BD5">
              <w:rPr>
                <w:color w:val="000000" w:themeColor="text1"/>
                <w:sz w:val="20"/>
                <w:szCs w:val="20"/>
                <w:lang w:val="en-US"/>
              </w:rPr>
              <w:t xml:space="preserve"> </w:t>
            </w:r>
            <w:r w:rsidRPr="004C5BD5">
              <w:rPr>
                <w:color w:val="000000" w:themeColor="text1"/>
                <w:sz w:val="20"/>
                <w:szCs w:val="20"/>
              </w:rPr>
              <w:t>балалардың</w:t>
            </w:r>
            <w:r w:rsidRPr="004C5BD5">
              <w:rPr>
                <w:color w:val="000000" w:themeColor="text1"/>
                <w:sz w:val="20"/>
                <w:szCs w:val="20"/>
                <w:lang w:val="en-US"/>
              </w:rPr>
              <w:t xml:space="preserve"> </w:t>
            </w:r>
            <w:r w:rsidRPr="004C5BD5">
              <w:rPr>
                <w:color w:val="000000" w:themeColor="text1"/>
                <w:sz w:val="20"/>
                <w:szCs w:val="20"/>
              </w:rPr>
              <w:t>жұқпалы</w:t>
            </w:r>
            <w:r w:rsidRPr="004C5BD5">
              <w:rPr>
                <w:color w:val="000000" w:themeColor="text1"/>
                <w:sz w:val="20"/>
                <w:szCs w:val="20"/>
                <w:lang w:val="en-US"/>
              </w:rPr>
              <w:t xml:space="preserve"> </w:t>
            </w:r>
            <w:r w:rsidRPr="004C5BD5">
              <w:rPr>
                <w:color w:val="000000" w:themeColor="text1"/>
                <w:sz w:val="20"/>
                <w:szCs w:val="20"/>
              </w:rPr>
              <w:t>арулары</w:t>
            </w:r>
            <w:r w:rsidRPr="004C5BD5">
              <w:rPr>
                <w:color w:val="000000" w:themeColor="text1"/>
                <w:sz w:val="20"/>
                <w:szCs w:val="20"/>
                <w:lang w:val="en-US"/>
              </w:rPr>
              <w:t xml:space="preserve"> </w:t>
            </w:r>
          </w:p>
        </w:tc>
        <w:tc>
          <w:tcPr>
            <w:tcW w:w="1509"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4/120</w:t>
            </w:r>
          </w:p>
        </w:tc>
        <w:tc>
          <w:tcPr>
            <w:tcW w:w="1013" w:type="dxa"/>
            <w:vMerge w:val="restart"/>
            <w:tcBorders>
              <w:left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en-US"/>
              </w:rPr>
              <w:t>XIII</w:t>
            </w:r>
            <w:r w:rsidRPr="004C5BD5">
              <w:rPr>
                <w:sz w:val="20"/>
                <w:szCs w:val="20"/>
                <w:lang w:val="kk-KZ"/>
              </w:rPr>
              <w:t>-</w:t>
            </w:r>
            <w:r w:rsidRPr="004C5BD5">
              <w:rPr>
                <w:sz w:val="20"/>
                <w:szCs w:val="20"/>
                <w:lang w:val="en-US"/>
              </w:rPr>
              <w:t>XIV</w:t>
            </w:r>
          </w:p>
        </w:tc>
      </w:tr>
      <w:tr w:rsidR="0086662C" w:rsidRPr="004C5BD5" w:rsidTr="0086662C">
        <w:trPr>
          <w:trHeight w:val="266"/>
          <w:jc w:val="center"/>
        </w:trPr>
        <w:tc>
          <w:tcPr>
            <w:tcW w:w="715" w:type="dxa"/>
            <w:vMerge/>
            <w:tcBorders>
              <w:left w:val="single" w:sz="4" w:space="0" w:color="auto"/>
              <w:bottom w:val="single" w:sz="4" w:space="0" w:color="auto"/>
              <w:right w:val="single" w:sz="4" w:space="0" w:color="auto"/>
            </w:tcBorders>
          </w:tcPr>
          <w:p w:rsidR="0086662C" w:rsidRPr="004C5BD5" w:rsidRDefault="0086662C" w:rsidP="001B5AFB">
            <w:pPr>
              <w:jc w:val="center"/>
              <w:rPr>
                <w:sz w:val="20"/>
                <w:szCs w:val="20"/>
                <w:lang w:val="kk-KZ"/>
              </w:rPr>
            </w:pPr>
          </w:p>
        </w:tc>
        <w:tc>
          <w:tcPr>
            <w:tcW w:w="590"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jc w:val="center"/>
              <w:rPr>
                <w:sz w:val="20"/>
                <w:szCs w:val="20"/>
                <w:lang w:val="kk-KZ"/>
              </w:rPr>
            </w:pPr>
            <w:r w:rsidRPr="004C5BD5">
              <w:rPr>
                <w:sz w:val="20"/>
                <w:szCs w:val="20"/>
                <w:lang w:val="kk-KZ"/>
              </w:rPr>
              <w:t>20</w:t>
            </w:r>
          </w:p>
        </w:tc>
        <w:tc>
          <w:tcPr>
            <w:tcW w:w="1522" w:type="dxa"/>
            <w:tcBorders>
              <w:top w:val="single" w:sz="4" w:space="0" w:color="auto"/>
              <w:left w:val="single" w:sz="4" w:space="0" w:color="auto"/>
              <w:bottom w:val="single" w:sz="4" w:space="0" w:color="auto"/>
              <w:right w:val="single" w:sz="4" w:space="0" w:color="auto"/>
            </w:tcBorders>
            <w:vAlign w:val="center"/>
          </w:tcPr>
          <w:p w:rsidR="0086662C" w:rsidRPr="004C5BD5" w:rsidRDefault="0086662C" w:rsidP="0086662C">
            <w:pPr>
              <w:rPr>
                <w:sz w:val="20"/>
                <w:szCs w:val="20"/>
              </w:rPr>
            </w:pPr>
            <w:r w:rsidRPr="004C5BD5">
              <w:rPr>
                <w:sz w:val="20"/>
                <w:szCs w:val="20"/>
              </w:rPr>
              <w:t>BZhAOM 6321</w:t>
            </w:r>
          </w:p>
        </w:tc>
        <w:tc>
          <w:tcPr>
            <w:tcW w:w="4345" w:type="dxa"/>
            <w:tcBorders>
              <w:top w:val="single" w:sz="4" w:space="0" w:color="auto"/>
              <w:left w:val="single" w:sz="4" w:space="0" w:color="auto"/>
              <w:bottom w:val="single" w:sz="4" w:space="0" w:color="auto"/>
              <w:right w:val="single" w:sz="4" w:space="0" w:color="auto"/>
            </w:tcBorders>
          </w:tcPr>
          <w:p w:rsidR="0086662C" w:rsidRPr="004C5BD5" w:rsidRDefault="0086662C" w:rsidP="0086662C">
            <w:pPr>
              <w:rPr>
                <w:color w:val="000000" w:themeColor="text1"/>
                <w:sz w:val="20"/>
                <w:szCs w:val="20"/>
              </w:rPr>
            </w:pPr>
            <w:r w:rsidRPr="004C5BD5">
              <w:rPr>
                <w:color w:val="000000" w:themeColor="text1"/>
                <w:sz w:val="20"/>
                <w:szCs w:val="20"/>
              </w:rPr>
              <w:t>Балалар жұқпалы аруларындағы өзекті мәселелер</w:t>
            </w:r>
          </w:p>
        </w:tc>
        <w:tc>
          <w:tcPr>
            <w:tcW w:w="1509" w:type="dxa"/>
            <w:vMerge/>
            <w:tcBorders>
              <w:left w:val="single" w:sz="4" w:space="0" w:color="auto"/>
              <w:right w:val="single" w:sz="4" w:space="0" w:color="auto"/>
            </w:tcBorders>
          </w:tcPr>
          <w:p w:rsidR="0086662C" w:rsidRPr="004C5BD5" w:rsidRDefault="0086662C" w:rsidP="0086662C">
            <w:pPr>
              <w:rPr>
                <w:sz w:val="20"/>
                <w:szCs w:val="20"/>
                <w:lang w:val="kk-KZ"/>
              </w:rPr>
            </w:pPr>
          </w:p>
        </w:tc>
        <w:tc>
          <w:tcPr>
            <w:tcW w:w="1013" w:type="dxa"/>
            <w:vMerge/>
            <w:tcBorders>
              <w:left w:val="single" w:sz="4" w:space="0" w:color="auto"/>
              <w:right w:val="single" w:sz="4" w:space="0" w:color="auto"/>
            </w:tcBorders>
          </w:tcPr>
          <w:p w:rsidR="0086662C" w:rsidRPr="004C5BD5" w:rsidRDefault="0086662C" w:rsidP="0086662C">
            <w:pPr>
              <w:rPr>
                <w:sz w:val="20"/>
                <w:szCs w:val="20"/>
                <w:lang w:val="kk-KZ"/>
              </w:rPr>
            </w:pPr>
          </w:p>
        </w:tc>
      </w:tr>
      <w:tr w:rsidR="0086662C" w:rsidRPr="004C5BD5" w:rsidTr="0086662C">
        <w:trPr>
          <w:trHeight w:val="266"/>
          <w:jc w:val="center"/>
        </w:trPr>
        <w:tc>
          <w:tcPr>
            <w:tcW w:w="7172" w:type="dxa"/>
            <w:gridSpan w:val="4"/>
            <w:tcBorders>
              <w:top w:val="single" w:sz="4" w:space="0" w:color="auto"/>
              <w:left w:val="single" w:sz="4" w:space="0" w:color="auto"/>
              <w:bottom w:val="single" w:sz="4" w:space="0" w:color="auto"/>
              <w:right w:val="single" w:sz="4" w:space="0" w:color="auto"/>
            </w:tcBorders>
          </w:tcPr>
          <w:p w:rsidR="0086662C" w:rsidRPr="004C5BD5" w:rsidRDefault="0086662C" w:rsidP="0086662C">
            <w:pPr>
              <w:pStyle w:val="-1"/>
              <w:jc w:val="right"/>
              <w:rPr>
                <w:sz w:val="20"/>
                <w:szCs w:val="20"/>
                <w:lang w:val="kk-KZ"/>
              </w:rPr>
            </w:pPr>
            <w:r w:rsidRPr="004C5BD5">
              <w:rPr>
                <w:sz w:val="20"/>
                <w:szCs w:val="20"/>
                <w:lang w:val="kk-KZ"/>
              </w:rPr>
              <w:t>Барлығы:</w:t>
            </w:r>
          </w:p>
        </w:tc>
        <w:tc>
          <w:tcPr>
            <w:tcW w:w="1509" w:type="dxa"/>
            <w:tcBorders>
              <w:left w:val="single" w:sz="4" w:space="0" w:color="auto"/>
              <w:right w:val="single" w:sz="4" w:space="0" w:color="auto"/>
            </w:tcBorders>
          </w:tcPr>
          <w:p w:rsidR="0086662C" w:rsidRPr="004C5BD5" w:rsidRDefault="0086662C" w:rsidP="0086662C">
            <w:pPr>
              <w:jc w:val="center"/>
              <w:rPr>
                <w:b/>
                <w:sz w:val="20"/>
                <w:szCs w:val="20"/>
                <w:lang w:val="kk-KZ"/>
              </w:rPr>
            </w:pPr>
            <w:r w:rsidRPr="004C5BD5">
              <w:rPr>
                <w:b/>
                <w:sz w:val="20"/>
                <w:szCs w:val="20"/>
                <w:lang w:val="kk-KZ"/>
              </w:rPr>
              <w:t>40/1200</w:t>
            </w:r>
          </w:p>
        </w:tc>
        <w:tc>
          <w:tcPr>
            <w:tcW w:w="1013" w:type="dxa"/>
            <w:tcBorders>
              <w:left w:val="single" w:sz="4" w:space="0" w:color="auto"/>
              <w:right w:val="single" w:sz="4" w:space="0" w:color="auto"/>
            </w:tcBorders>
          </w:tcPr>
          <w:p w:rsidR="0086662C" w:rsidRPr="004C5BD5" w:rsidRDefault="0086662C" w:rsidP="0086662C">
            <w:pPr>
              <w:jc w:val="center"/>
              <w:rPr>
                <w:sz w:val="20"/>
                <w:szCs w:val="20"/>
                <w:lang w:val="kk-KZ"/>
              </w:rPr>
            </w:pPr>
          </w:p>
        </w:tc>
      </w:tr>
    </w:tbl>
    <w:p w:rsidR="009C72DA" w:rsidRPr="004C5BD5" w:rsidRDefault="009C72DA">
      <w:pPr>
        <w:rPr>
          <w:sz w:val="20"/>
          <w:szCs w:val="20"/>
          <w:lang w:val="kk-KZ"/>
        </w:rPr>
      </w:pPr>
    </w:p>
    <w:p w:rsidR="009C72DA" w:rsidRPr="004C5BD5" w:rsidRDefault="009C72DA">
      <w:pPr>
        <w:rPr>
          <w:sz w:val="20"/>
          <w:szCs w:val="20"/>
          <w:lang w:val="kk-KZ"/>
        </w:rPr>
      </w:pPr>
    </w:p>
    <w:p w:rsidR="009C72DA" w:rsidRPr="004C5BD5" w:rsidRDefault="009C72DA">
      <w:pPr>
        <w:rPr>
          <w:sz w:val="20"/>
          <w:szCs w:val="20"/>
          <w:lang w:val="kk-KZ"/>
        </w:rPr>
      </w:pPr>
    </w:p>
    <w:p w:rsidR="0055708D" w:rsidRPr="004C5BD5" w:rsidRDefault="0055708D">
      <w:pPr>
        <w:rPr>
          <w:sz w:val="20"/>
          <w:szCs w:val="20"/>
          <w:lang w:val="kk-KZ"/>
        </w:rPr>
      </w:pPr>
    </w:p>
    <w:p w:rsidR="0055708D" w:rsidRPr="004C5BD5" w:rsidRDefault="0055708D">
      <w:pPr>
        <w:rPr>
          <w:sz w:val="20"/>
          <w:szCs w:val="20"/>
          <w:lang w:val="kk-KZ"/>
        </w:rPr>
      </w:pPr>
    </w:p>
    <w:p w:rsidR="0055708D" w:rsidRPr="004C5BD5" w:rsidRDefault="0055708D">
      <w:pPr>
        <w:rPr>
          <w:sz w:val="20"/>
          <w:szCs w:val="20"/>
          <w:lang w:val="kk-KZ"/>
        </w:rPr>
      </w:pPr>
    </w:p>
    <w:p w:rsidR="0055708D" w:rsidRPr="004C5BD5" w:rsidRDefault="0055708D">
      <w:pPr>
        <w:rPr>
          <w:sz w:val="20"/>
          <w:szCs w:val="20"/>
          <w:lang w:val="kk-KZ"/>
        </w:rPr>
      </w:pPr>
    </w:p>
    <w:p w:rsidR="0055708D" w:rsidRPr="004C5BD5" w:rsidRDefault="0055708D">
      <w:pPr>
        <w:rPr>
          <w:sz w:val="20"/>
          <w:szCs w:val="20"/>
          <w:lang w:val="kk-KZ"/>
        </w:rPr>
      </w:pPr>
    </w:p>
    <w:p w:rsidR="0055708D" w:rsidRPr="004C5BD5" w:rsidRDefault="0055708D">
      <w:pPr>
        <w:rPr>
          <w:sz w:val="20"/>
          <w:szCs w:val="20"/>
          <w:lang w:val="kk-KZ"/>
        </w:rPr>
      </w:pPr>
    </w:p>
    <w:p w:rsidR="0055708D" w:rsidRPr="004C5BD5" w:rsidRDefault="0055708D">
      <w:pPr>
        <w:rPr>
          <w:sz w:val="20"/>
          <w:szCs w:val="20"/>
          <w:lang w:val="kk-KZ"/>
        </w:rPr>
      </w:pPr>
    </w:p>
    <w:p w:rsidR="0055708D" w:rsidRPr="004C5BD5" w:rsidRDefault="0055708D">
      <w:pPr>
        <w:rPr>
          <w:sz w:val="20"/>
          <w:szCs w:val="20"/>
          <w:lang w:val="kk-KZ"/>
        </w:rPr>
      </w:pPr>
    </w:p>
    <w:p w:rsidR="009C72DA" w:rsidRPr="004C5BD5" w:rsidRDefault="009C72DA">
      <w:pPr>
        <w:rPr>
          <w:sz w:val="20"/>
          <w:szCs w:val="20"/>
          <w:lang w:val="kk-KZ"/>
        </w:rPr>
      </w:pPr>
    </w:p>
    <w:p w:rsidR="009C72DA" w:rsidRDefault="009C72DA">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Default="004C5BD5">
      <w:pPr>
        <w:rPr>
          <w:sz w:val="20"/>
          <w:szCs w:val="20"/>
          <w:lang w:val="kk-KZ"/>
        </w:rPr>
      </w:pPr>
    </w:p>
    <w:p w:rsidR="004C5BD5" w:rsidRPr="004C5BD5" w:rsidRDefault="004C5BD5">
      <w:pPr>
        <w:rPr>
          <w:sz w:val="20"/>
          <w:szCs w:val="20"/>
          <w:lang w:val="kk-KZ"/>
        </w:rPr>
      </w:pPr>
    </w:p>
    <w:p w:rsidR="008A3082" w:rsidRPr="004C5BD5" w:rsidRDefault="008A3082">
      <w:pPr>
        <w:rPr>
          <w:sz w:val="20"/>
          <w:szCs w:val="20"/>
          <w:lang w:val="kk-KZ"/>
        </w:rPr>
      </w:pPr>
    </w:p>
    <w:p w:rsidR="008A3082" w:rsidRPr="004C5BD5" w:rsidRDefault="008A3082">
      <w:pPr>
        <w:rPr>
          <w:sz w:val="20"/>
          <w:szCs w:val="20"/>
          <w:lang w:val="kk-KZ"/>
        </w:rPr>
      </w:pPr>
    </w:p>
    <w:p w:rsidR="009C72DA" w:rsidRPr="004C5BD5" w:rsidRDefault="009C72DA">
      <w:pPr>
        <w:rPr>
          <w:sz w:val="20"/>
          <w:szCs w:val="20"/>
          <w:lang w:val="kk-KZ"/>
        </w:rPr>
      </w:pPr>
    </w:p>
    <w:p w:rsidR="009C72DA" w:rsidRPr="004C5BD5" w:rsidRDefault="009C72DA">
      <w:pPr>
        <w:rPr>
          <w:sz w:val="20"/>
          <w:szCs w:val="20"/>
          <w:lang w:val="kk-KZ"/>
        </w:rPr>
      </w:pPr>
    </w:p>
    <w:p w:rsidR="0086662C" w:rsidRPr="004C5BD5" w:rsidRDefault="0086662C" w:rsidP="0086662C">
      <w:pPr>
        <w:jc w:val="center"/>
        <w:rPr>
          <w:b/>
          <w:sz w:val="20"/>
          <w:szCs w:val="20"/>
          <w:lang w:val="kk-KZ"/>
        </w:rPr>
      </w:pPr>
      <w:r w:rsidRPr="004C5BD5">
        <w:rPr>
          <w:b/>
          <w:color w:val="000000"/>
          <w:sz w:val="20"/>
          <w:szCs w:val="20"/>
          <w:lang w:val="kk-KZ"/>
        </w:rPr>
        <w:t>Жоғары білімнен кейінгі білім беру бағдарламасы бойынша</w:t>
      </w:r>
      <w:r w:rsidRPr="004C5BD5">
        <w:rPr>
          <w:b/>
          <w:sz w:val="20"/>
          <w:szCs w:val="20"/>
          <w:lang w:val="kk-KZ"/>
        </w:rPr>
        <w:t xml:space="preserve"> </w:t>
      </w:r>
    </w:p>
    <w:p w:rsidR="0086662C" w:rsidRPr="004C5BD5" w:rsidRDefault="0086662C" w:rsidP="0086662C">
      <w:pPr>
        <w:jc w:val="center"/>
        <w:rPr>
          <w:b/>
          <w:sz w:val="20"/>
          <w:szCs w:val="20"/>
          <w:lang w:val="kk-KZ"/>
        </w:rPr>
      </w:pPr>
      <w:r w:rsidRPr="004C5BD5">
        <w:rPr>
          <w:b/>
          <w:sz w:val="20"/>
          <w:szCs w:val="20"/>
          <w:lang w:val="kk-KZ"/>
        </w:rPr>
        <w:t>2023-2024оқу жылына арналған</w:t>
      </w:r>
    </w:p>
    <w:p w:rsidR="0086662C" w:rsidRPr="004C5BD5" w:rsidRDefault="0086662C" w:rsidP="0086662C">
      <w:pPr>
        <w:jc w:val="center"/>
        <w:rPr>
          <w:b/>
          <w:sz w:val="20"/>
          <w:szCs w:val="20"/>
          <w:lang w:val="kk-KZ"/>
        </w:rPr>
      </w:pPr>
      <w:r w:rsidRPr="004C5BD5">
        <w:rPr>
          <w:b/>
          <w:sz w:val="20"/>
          <w:szCs w:val="20"/>
          <w:lang w:val="kk-KZ"/>
        </w:rPr>
        <w:t xml:space="preserve">    БББ атауы: 5В130100 -  Жалпы медицина (интернатура)</w:t>
      </w:r>
    </w:p>
    <w:p w:rsidR="0086662C" w:rsidRPr="004C5BD5" w:rsidRDefault="0086662C" w:rsidP="0086662C">
      <w:pPr>
        <w:jc w:val="center"/>
        <w:rPr>
          <w:b/>
          <w:spacing w:val="20"/>
          <w:sz w:val="20"/>
          <w:szCs w:val="20"/>
          <w:lang w:val="kk-KZ"/>
        </w:rPr>
      </w:pPr>
    </w:p>
    <w:p w:rsidR="0086662C" w:rsidRPr="004C5BD5" w:rsidRDefault="0086662C" w:rsidP="0086662C">
      <w:pPr>
        <w:jc w:val="center"/>
        <w:rPr>
          <w:b/>
          <w:spacing w:val="20"/>
          <w:sz w:val="20"/>
          <w:szCs w:val="20"/>
          <w:lang w:val="kk-KZ"/>
        </w:rPr>
      </w:pPr>
      <w:r w:rsidRPr="004C5BD5">
        <w:rPr>
          <w:b/>
          <w:spacing w:val="20"/>
          <w:sz w:val="20"/>
          <w:szCs w:val="20"/>
          <w:lang w:val="kk-KZ"/>
        </w:rPr>
        <w:t>ПӘНДЕР</w:t>
      </w:r>
      <w:r w:rsidRPr="004C5BD5">
        <w:rPr>
          <w:b/>
          <w:sz w:val="20"/>
          <w:szCs w:val="20"/>
          <w:lang w:val="kk-KZ"/>
        </w:rPr>
        <w:t xml:space="preserve"> </w:t>
      </w:r>
      <w:r w:rsidRPr="004C5BD5">
        <w:rPr>
          <w:b/>
          <w:spacing w:val="20"/>
          <w:sz w:val="20"/>
          <w:szCs w:val="20"/>
          <w:lang w:val="kk-KZ"/>
        </w:rPr>
        <w:t>СИПАТТАМАСЫ</w:t>
      </w:r>
    </w:p>
    <w:tbl>
      <w:tblPr>
        <w:tblW w:w="9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843"/>
        <w:gridCol w:w="6083"/>
      </w:tblGrid>
      <w:tr w:rsidR="004E5681" w:rsidRPr="00190098" w:rsidTr="001A4A85">
        <w:trPr>
          <w:trHeight w:val="366"/>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lang w:val="kk-KZ"/>
              </w:rPr>
            </w:pPr>
            <w:r w:rsidRPr="004C5BD5">
              <w:rPr>
                <w:b/>
                <w:bCs/>
                <w:color w:val="0D0D0D" w:themeColor="text1" w:themeTint="F2"/>
                <w:sz w:val="20"/>
                <w:szCs w:val="20"/>
                <w:lang w:val="kk-KZ"/>
              </w:rPr>
              <w:t xml:space="preserve">Пән коды және атауы </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color w:val="0D0D0D" w:themeColor="text1" w:themeTint="F2"/>
                <w:sz w:val="20"/>
                <w:szCs w:val="20"/>
                <w:lang w:val="kk-KZ"/>
              </w:rPr>
            </w:pPr>
            <w:r w:rsidRPr="004C5BD5">
              <w:rPr>
                <w:b/>
                <w:color w:val="0D0D0D" w:themeColor="text1" w:themeTint="F2"/>
                <w:sz w:val="20"/>
                <w:szCs w:val="20"/>
                <w:lang w:val="kk-KZ"/>
              </w:rPr>
              <w:t>ZhZhZhA 5330</w:t>
            </w:r>
            <w:r w:rsidRPr="004C5BD5">
              <w:rPr>
                <w:color w:val="0D0D0D" w:themeColor="text1" w:themeTint="F2"/>
                <w:sz w:val="20"/>
                <w:szCs w:val="20"/>
                <w:lang w:val="kk-KZ"/>
              </w:rPr>
              <w:t xml:space="preserve"> </w:t>
            </w:r>
            <w:r w:rsidRPr="004C5BD5">
              <w:rPr>
                <w:b/>
                <w:bCs/>
                <w:sz w:val="20"/>
                <w:szCs w:val="20"/>
                <w:lang w:val="kk-KZ"/>
              </w:rPr>
              <w:t>ЖТД жұмысындағы жұқпалы аурулар</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lang w:val="kk-KZ"/>
              </w:rPr>
            </w:pPr>
            <w:r w:rsidRPr="004C5BD5">
              <w:rPr>
                <w:b/>
                <w:color w:val="0D0D0D" w:themeColor="text1" w:themeTint="F2"/>
                <w:sz w:val="20"/>
                <w:szCs w:val="20"/>
                <w:lang w:val="kk-KZ"/>
              </w:rPr>
              <w:t xml:space="preserve">Пәнге </w:t>
            </w:r>
            <w:r w:rsidRPr="004C5BD5">
              <w:rPr>
                <w:b/>
                <w:bCs/>
                <w:color w:val="0D0D0D" w:themeColor="text1" w:themeTint="F2"/>
                <w:sz w:val="20"/>
                <w:szCs w:val="20"/>
              </w:rPr>
              <w:t xml:space="preserve">жауапты </w:t>
            </w:r>
            <w:r w:rsidRPr="004C5BD5">
              <w:rPr>
                <w:b/>
                <w:bCs/>
                <w:color w:val="0D0D0D" w:themeColor="text1" w:themeTint="F2"/>
                <w:sz w:val="20"/>
                <w:szCs w:val="20"/>
                <w:lang w:val="kk-KZ"/>
              </w:rPr>
              <w:t>ОПҚ</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jc w:val="both"/>
              <w:rPr>
                <w:color w:val="0D0D0D" w:themeColor="text1" w:themeTint="F2"/>
                <w:sz w:val="20"/>
                <w:szCs w:val="20"/>
                <w:lang w:val="kk-KZ"/>
              </w:rPr>
            </w:pPr>
            <w:r w:rsidRPr="004C5BD5">
              <w:rPr>
                <w:color w:val="0D0D0D" w:themeColor="text1" w:themeTint="F2"/>
                <w:sz w:val="20"/>
                <w:szCs w:val="20"/>
                <w:lang w:val="kk-KZ"/>
              </w:rPr>
              <w:t>К</w:t>
            </w:r>
            <w:r w:rsidR="006652C6" w:rsidRPr="004C5BD5">
              <w:rPr>
                <w:color w:val="0D0D0D" w:themeColor="text1" w:themeTint="F2"/>
                <w:sz w:val="20"/>
                <w:szCs w:val="20"/>
                <w:lang w:val="kk-KZ"/>
              </w:rPr>
              <w:t>удабай А.У.</w:t>
            </w:r>
            <w:r w:rsidRPr="004C5BD5">
              <w:rPr>
                <w:color w:val="0D0D0D" w:themeColor="text1" w:themeTint="F2"/>
                <w:sz w:val="20"/>
                <w:szCs w:val="20"/>
                <w:lang w:val="kk-KZ"/>
              </w:rPr>
              <w:t xml:space="preserve"> Киргизбаева И.С.</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lang w:val="kk-KZ"/>
              </w:rPr>
            </w:pPr>
            <w:r w:rsidRPr="004C5BD5">
              <w:rPr>
                <w:b/>
                <w:bCs/>
                <w:color w:val="0D0D0D" w:themeColor="text1" w:themeTint="F2"/>
                <w:sz w:val="20"/>
                <w:szCs w:val="20"/>
                <w:lang w:val="kk-KZ"/>
              </w:rPr>
              <w:t xml:space="preserve">Элективті пән циклы және түрі </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jc w:val="both"/>
              <w:rPr>
                <w:color w:val="0D0D0D" w:themeColor="text1" w:themeTint="F2"/>
                <w:sz w:val="20"/>
                <w:szCs w:val="20"/>
                <w:lang w:val="kk-KZ"/>
              </w:rPr>
            </w:pPr>
            <w:r w:rsidRPr="004C5BD5">
              <w:rPr>
                <w:color w:val="0D0D0D" w:themeColor="text1" w:themeTint="F2"/>
                <w:sz w:val="20"/>
                <w:szCs w:val="20"/>
                <w:lang w:val="kk-KZ"/>
              </w:rPr>
              <w:t>КП/ТК</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lang w:val="kk-KZ"/>
              </w:rPr>
            </w:pPr>
            <w:r w:rsidRPr="004C5BD5">
              <w:rPr>
                <w:b/>
                <w:bCs/>
                <w:color w:val="0D0D0D" w:themeColor="text1" w:themeTint="F2"/>
                <w:sz w:val="20"/>
                <w:szCs w:val="20"/>
                <w:lang w:val="kk-KZ"/>
              </w:rPr>
              <w:t xml:space="preserve">Академиялық дәрежесі </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jc w:val="both"/>
              <w:rPr>
                <w:color w:val="0D0D0D" w:themeColor="text1" w:themeTint="F2"/>
                <w:sz w:val="20"/>
                <w:szCs w:val="20"/>
                <w:lang w:val="kk-KZ"/>
              </w:rPr>
            </w:pPr>
            <w:r w:rsidRPr="004C5BD5">
              <w:rPr>
                <w:color w:val="0D0D0D" w:themeColor="text1" w:themeTint="F2"/>
                <w:sz w:val="20"/>
                <w:szCs w:val="20"/>
                <w:lang w:val="kk-KZ"/>
              </w:rPr>
              <w:t>Интернатура</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1A4A85" w:rsidP="008F173D">
            <w:pPr>
              <w:rPr>
                <w:b/>
                <w:color w:val="0D0D0D" w:themeColor="text1" w:themeTint="F2"/>
                <w:sz w:val="20"/>
                <w:szCs w:val="20"/>
                <w:lang w:val="kk-KZ"/>
              </w:rPr>
            </w:pPr>
            <w:r w:rsidRPr="004C5BD5">
              <w:rPr>
                <w:b/>
                <w:bCs/>
                <w:color w:val="0D0D0D" w:themeColor="text1" w:themeTint="F2"/>
                <w:sz w:val="20"/>
                <w:szCs w:val="20"/>
                <w:lang w:val="kk-KZ"/>
              </w:rPr>
              <w:t>Акад. к</w:t>
            </w:r>
            <w:r w:rsidR="004E5681" w:rsidRPr="004C5BD5">
              <w:rPr>
                <w:b/>
                <w:bCs/>
                <w:color w:val="0D0D0D" w:themeColor="text1" w:themeTint="F2"/>
                <w:sz w:val="20"/>
                <w:szCs w:val="20"/>
                <w:lang w:val="kk-KZ"/>
              </w:rPr>
              <w:t>редиті/ акад.сағаты</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jc w:val="both"/>
              <w:rPr>
                <w:color w:val="0D0D0D" w:themeColor="text1" w:themeTint="F2"/>
                <w:sz w:val="20"/>
                <w:szCs w:val="20"/>
                <w:highlight w:val="yellow"/>
                <w:lang w:val="kk-KZ"/>
              </w:rPr>
            </w:pPr>
            <w:r w:rsidRPr="004C5BD5">
              <w:rPr>
                <w:color w:val="0D0D0D" w:themeColor="text1" w:themeTint="F2"/>
                <w:sz w:val="20"/>
                <w:szCs w:val="20"/>
                <w:lang w:val="kk-KZ"/>
              </w:rPr>
              <w:t>4/120</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lang w:val="kk-KZ"/>
              </w:rPr>
            </w:pPr>
            <w:r w:rsidRPr="004C5BD5">
              <w:rPr>
                <w:b/>
                <w:bCs/>
                <w:color w:val="0D0D0D" w:themeColor="text1" w:themeTint="F2"/>
                <w:sz w:val="20"/>
                <w:szCs w:val="20"/>
                <w:lang w:val="kk-KZ"/>
              </w:rPr>
              <w:t>Оқу түрі</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jc w:val="both"/>
              <w:rPr>
                <w:color w:val="0D0D0D" w:themeColor="text1" w:themeTint="F2"/>
                <w:sz w:val="20"/>
                <w:szCs w:val="20"/>
                <w:lang w:val="kk-KZ"/>
              </w:rPr>
            </w:pPr>
            <w:r w:rsidRPr="004C5BD5">
              <w:rPr>
                <w:color w:val="0D0D0D" w:themeColor="text1" w:themeTint="F2"/>
                <w:sz w:val="20"/>
                <w:szCs w:val="20"/>
                <w:lang w:val="kk-KZ"/>
              </w:rPr>
              <w:t>Күндізгі</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bCs/>
                <w:color w:val="0D0D0D" w:themeColor="text1" w:themeTint="F2"/>
                <w:sz w:val="20"/>
                <w:szCs w:val="20"/>
                <w:lang w:val="kk-KZ"/>
              </w:rPr>
            </w:pPr>
            <w:r w:rsidRPr="004C5BD5">
              <w:rPr>
                <w:b/>
                <w:bCs/>
                <w:color w:val="0D0D0D" w:themeColor="text1" w:themeTint="F2"/>
                <w:sz w:val="20"/>
                <w:szCs w:val="20"/>
              </w:rPr>
              <w:t>Семестр</w:t>
            </w:r>
            <w:r w:rsidRPr="004C5BD5">
              <w:rPr>
                <w:b/>
                <w:bCs/>
                <w:color w:val="0D0D0D" w:themeColor="text1" w:themeTint="F2"/>
                <w:sz w:val="20"/>
                <w:szCs w:val="20"/>
                <w:lang w:val="kk-KZ"/>
              </w:rPr>
              <w:t>і</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86662C" w:rsidP="008F173D">
            <w:pPr>
              <w:jc w:val="both"/>
              <w:rPr>
                <w:color w:val="0D0D0D" w:themeColor="text1" w:themeTint="F2"/>
                <w:sz w:val="20"/>
                <w:szCs w:val="20"/>
                <w:lang w:val="tr-TR"/>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color w:val="0D0D0D" w:themeColor="text1" w:themeTint="F2"/>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7926"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color w:val="0D0D0D" w:themeColor="text1" w:themeTint="F2"/>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7926"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4E5681" w:rsidRPr="00190098"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rPr>
            </w:pPr>
            <w:r w:rsidRPr="004C5BD5">
              <w:rPr>
                <w:b/>
                <w:bCs/>
                <w:color w:val="0D0D0D" w:themeColor="text1" w:themeTint="F2"/>
                <w:sz w:val="20"/>
                <w:szCs w:val="20"/>
                <w:lang w:val="kk-KZ"/>
              </w:rPr>
              <w:t xml:space="preserve">Пәннің қысқаша </w:t>
            </w:r>
            <w:r w:rsidRPr="004C5BD5">
              <w:rPr>
                <w:b/>
                <w:bCs/>
                <w:color w:val="0D0D0D" w:themeColor="text1" w:themeTint="F2"/>
                <w:sz w:val="20"/>
                <w:szCs w:val="20"/>
              </w:rPr>
              <w:t xml:space="preserve">мазмұны </w:t>
            </w:r>
          </w:p>
        </w:tc>
        <w:tc>
          <w:tcPr>
            <w:tcW w:w="7926" w:type="dxa"/>
            <w:gridSpan w:val="2"/>
            <w:tcBorders>
              <w:top w:val="single" w:sz="4" w:space="0" w:color="000000"/>
              <w:left w:val="single" w:sz="4" w:space="0" w:color="000000"/>
              <w:bottom w:val="single" w:sz="4" w:space="0" w:color="000000"/>
              <w:right w:val="single" w:sz="4" w:space="0" w:color="000000"/>
            </w:tcBorders>
          </w:tcPr>
          <w:p w:rsidR="004E5681" w:rsidRPr="004C5BD5" w:rsidRDefault="004E5681" w:rsidP="008F173D">
            <w:pPr>
              <w:pStyle w:val="afa"/>
              <w:spacing w:before="0" w:beforeAutospacing="0" w:after="0" w:afterAutospacing="0"/>
              <w:jc w:val="both"/>
              <w:rPr>
                <w:color w:val="0D0D0D" w:themeColor="text1" w:themeTint="F2"/>
                <w:sz w:val="20"/>
                <w:szCs w:val="20"/>
                <w:lang w:val="kk-KZ"/>
              </w:rPr>
            </w:pPr>
            <w:r w:rsidRPr="004C5BD5">
              <w:rPr>
                <w:color w:val="0D0D0D" w:themeColor="text1" w:themeTint="F2"/>
                <w:sz w:val="20"/>
                <w:szCs w:val="20"/>
                <w:lang w:val="kk-KZ"/>
              </w:rPr>
              <w:t>Пәннің мақсаты: білікті инфекционист дәрігерлерді даярлау мақсатында гельминтоздардың диагностикасы, клиникасы, оларды емдеу мен алдын алудың заманауи әдістері бойынша білімдерін, іскерліктерін, дағдыларын жетілдіру. Дифференциалды диагностика жүргізу; қарқынды терапия; уақытша және тұрақты еңбекке жарамсыздық, медициналық-әлеуметтік сараптама мәселелері, гельминтоздар кезінде диспансерлеу және оңалту мәселелері.</w:t>
            </w:r>
          </w:p>
        </w:tc>
      </w:tr>
      <w:tr w:rsidR="004E5681" w:rsidRPr="00190098" w:rsidTr="001A4A85">
        <w:trPr>
          <w:trHeight w:val="273"/>
          <w:jc w:val="center"/>
        </w:trPr>
        <w:tc>
          <w:tcPr>
            <w:tcW w:w="1975" w:type="dxa"/>
            <w:vMerge w:val="restart"/>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rPr>
            </w:pPr>
            <w:r w:rsidRPr="004C5BD5">
              <w:rPr>
                <w:b/>
                <w:bCs/>
                <w:color w:val="0D0D0D" w:themeColor="text1" w:themeTint="F2"/>
                <w:sz w:val="20"/>
                <w:szCs w:val="20"/>
                <w:lang w:val="kk-KZ"/>
              </w:rPr>
              <w:t>Құзыреттер және о</w:t>
            </w:r>
            <w:r w:rsidRPr="004C5BD5">
              <w:rPr>
                <w:b/>
                <w:bCs/>
                <w:color w:val="0D0D0D" w:themeColor="text1" w:themeTint="F2"/>
                <w:sz w:val="20"/>
                <w:szCs w:val="20"/>
              </w:rPr>
              <w:t>қ</w:t>
            </w:r>
            <w:r w:rsidRPr="004C5BD5">
              <w:rPr>
                <w:b/>
                <w:bCs/>
                <w:color w:val="0D0D0D" w:themeColor="text1" w:themeTint="F2"/>
                <w:sz w:val="20"/>
                <w:szCs w:val="20"/>
                <w:lang w:val="kk-KZ"/>
              </w:rPr>
              <w:t>ыт</w:t>
            </w:r>
            <w:r w:rsidRPr="004C5BD5">
              <w:rPr>
                <w:b/>
                <w:bCs/>
                <w:color w:val="0D0D0D" w:themeColor="text1" w:themeTint="F2"/>
                <w:sz w:val="20"/>
                <w:szCs w:val="20"/>
              </w:rPr>
              <w:t xml:space="preserve">у нәтижелері     </w:t>
            </w:r>
          </w:p>
        </w:tc>
        <w:tc>
          <w:tcPr>
            <w:tcW w:w="1843" w:type="dxa"/>
            <w:tcBorders>
              <w:top w:val="single" w:sz="4" w:space="0" w:color="000000"/>
              <w:left w:val="single" w:sz="4" w:space="0" w:color="000000"/>
              <w:bottom w:val="single" w:sz="4" w:space="0" w:color="auto"/>
              <w:right w:val="single" w:sz="4" w:space="0" w:color="auto"/>
            </w:tcBorders>
          </w:tcPr>
          <w:p w:rsidR="004E5681" w:rsidRPr="004C5BD5" w:rsidRDefault="004E5681" w:rsidP="00FE0225">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4E5681" w:rsidRPr="004C5BD5" w:rsidRDefault="004E5681" w:rsidP="00FE0225">
            <w:pPr>
              <w:widowControl w:val="0"/>
              <w:autoSpaceDE w:val="0"/>
              <w:autoSpaceDN w:val="0"/>
              <w:adjustRightInd w:val="0"/>
              <w:rPr>
                <w:color w:val="0D0D0D" w:themeColor="text1" w:themeTint="F2"/>
                <w:sz w:val="20"/>
                <w:szCs w:val="20"/>
                <w:lang w:val="kk-KZ"/>
              </w:rPr>
            </w:pPr>
          </w:p>
        </w:tc>
        <w:tc>
          <w:tcPr>
            <w:tcW w:w="6083" w:type="dxa"/>
            <w:tcBorders>
              <w:top w:val="single" w:sz="4" w:space="0" w:color="000000"/>
              <w:left w:val="single" w:sz="4" w:space="0" w:color="auto"/>
              <w:bottom w:val="single" w:sz="4" w:space="0" w:color="auto"/>
              <w:right w:val="single" w:sz="4" w:space="0" w:color="000000"/>
            </w:tcBorders>
          </w:tcPr>
          <w:p w:rsidR="002972B5" w:rsidRPr="004C5BD5" w:rsidRDefault="002972B5" w:rsidP="00FE0225">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И1.1.</w:t>
            </w:r>
            <w:r w:rsidR="004E5681" w:rsidRPr="004C5BD5">
              <w:rPr>
                <w:color w:val="0D0D0D" w:themeColor="text1" w:themeTint="F2"/>
                <w:sz w:val="20"/>
                <w:szCs w:val="20"/>
                <w:lang w:val="kk-KZ"/>
              </w:rPr>
              <w:t>БІЛІМІН</w:t>
            </w:r>
            <w:r w:rsidR="001A4A85" w:rsidRPr="004C5BD5">
              <w:rPr>
                <w:color w:val="0D0D0D" w:themeColor="text1" w:themeTint="F2"/>
                <w:sz w:val="20"/>
                <w:szCs w:val="20"/>
                <w:lang w:val="kk-KZ"/>
              </w:rPr>
              <w:t xml:space="preserve"> </w:t>
            </w:r>
            <w:r w:rsidR="004E5681" w:rsidRPr="004C5BD5">
              <w:rPr>
                <w:color w:val="0D0D0D" w:themeColor="text1" w:themeTint="F2"/>
                <w:sz w:val="20"/>
                <w:szCs w:val="20"/>
                <w:lang w:val="kk-KZ"/>
              </w:rPr>
              <w:t>ҚОЛДАНУ: мамандандырылған</w:t>
            </w:r>
            <w:r w:rsidRPr="004C5BD5">
              <w:rPr>
                <w:color w:val="0D0D0D" w:themeColor="text1" w:themeTint="F2"/>
                <w:sz w:val="20"/>
                <w:szCs w:val="20"/>
                <w:lang w:val="kk-KZ"/>
              </w:rPr>
              <w:t xml:space="preserve"> </w:t>
            </w:r>
            <w:r w:rsidR="004E5681" w:rsidRPr="004C5BD5">
              <w:rPr>
                <w:color w:val="0D0D0D" w:themeColor="text1" w:themeTint="F2"/>
                <w:spacing w:val="-1"/>
                <w:sz w:val="20"/>
                <w:szCs w:val="20"/>
                <w:lang w:val="kk-KZ"/>
              </w:rPr>
              <w:t>тәжірибеде</w:t>
            </w:r>
            <w:r w:rsidR="001A4A85" w:rsidRPr="004C5BD5">
              <w:rPr>
                <w:color w:val="0D0D0D" w:themeColor="text1" w:themeTint="F2"/>
                <w:spacing w:val="-1"/>
                <w:sz w:val="20"/>
                <w:szCs w:val="20"/>
                <w:lang w:val="kk-KZ"/>
              </w:rPr>
              <w:t xml:space="preserve"> </w:t>
            </w:r>
            <w:r w:rsidR="004E5681" w:rsidRPr="004C5BD5">
              <w:rPr>
                <w:color w:val="0D0D0D" w:themeColor="text1" w:themeTint="F2"/>
                <w:sz w:val="20"/>
                <w:szCs w:val="20"/>
                <w:lang w:val="kk-KZ"/>
              </w:rPr>
              <w:t>биомедициналық , клиникалық, әлеуметтік</w:t>
            </w:r>
            <w:r w:rsidR="001A4A85" w:rsidRPr="004C5BD5">
              <w:rPr>
                <w:color w:val="0D0D0D" w:themeColor="text1" w:themeTint="F2"/>
                <w:sz w:val="20"/>
                <w:szCs w:val="20"/>
                <w:lang w:val="kk-KZ"/>
              </w:rPr>
              <w:t xml:space="preserve"> </w:t>
            </w:r>
            <w:r w:rsidR="004E5681" w:rsidRPr="004C5BD5">
              <w:rPr>
                <w:color w:val="0D0D0D" w:themeColor="text1" w:themeTint="F2"/>
                <w:sz w:val="20"/>
                <w:szCs w:val="20"/>
                <w:lang w:val="kk-KZ"/>
              </w:rPr>
              <w:t>ғылымдарды қолданады.</w:t>
            </w:r>
          </w:p>
          <w:p w:rsidR="004E5681" w:rsidRPr="004C5BD5" w:rsidRDefault="004E5681" w:rsidP="00FE0225">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И1.2.АҚПАРАТТЫ</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БАСҚАРУ:</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алынған</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ақпаратты</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сыни</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тұрғыда</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түсіндіре</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алады,</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оны</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н</w:t>
            </w:r>
            <w:r w:rsidR="001A4A85" w:rsidRPr="004C5BD5">
              <w:rPr>
                <w:color w:val="0D0D0D" w:themeColor="text1" w:themeTint="F2"/>
                <w:sz w:val="20"/>
                <w:szCs w:val="20"/>
                <w:lang w:val="kk-KZ"/>
              </w:rPr>
              <w:t>е</w:t>
            </w:r>
            <w:r w:rsidRPr="004C5BD5">
              <w:rPr>
                <w:color w:val="0D0D0D" w:themeColor="text1" w:themeTint="F2"/>
                <w:sz w:val="20"/>
                <w:szCs w:val="20"/>
                <w:lang w:val="kk-KZ"/>
              </w:rPr>
              <w:t>гіздей</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алады,</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өз</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ойымен</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шешімін</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толық</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жеткізе</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алады.</w:t>
            </w:r>
          </w:p>
        </w:tc>
      </w:tr>
      <w:tr w:rsidR="004E5681" w:rsidRPr="004C5BD5" w:rsidTr="001A4A85">
        <w:trPr>
          <w:trHeight w:val="105"/>
          <w:jc w:val="center"/>
        </w:trPr>
        <w:tc>
          <w:tcPr>
            <w:tcW w:w="1975" w:type="dxa"/>
            <w:vMerge/>
            <w:tcBorders>
              <w:top w:val="single" w:sz="4" w:space="0" w:color="000000"/>
              <w:left w:val="single" w:sz="4" w:space="0" w:color="000000"/>
              <w:bottom w:val="single" w:sz="4" w:space="0" w:color="000000"/>
              <w:right w:val="single" w:sz="4" w:space="0" w:color="000000"/>
            </w:tcBorders>
            <w:vAlign w:val="center"/>
            <w:hideMark/>
          </w:tcPr>
          <w:p w:rsidR="004E5681" w:rsidRPr="004C5BD5" w:rsidRDefault="004E5681" w:rsidP="008F173D">
            <w:pPr>
              <w:rPr>
                <w:b/>
                <w:color w:val="0D0D0D" w:themeColor="text1" w:themeTint="F2"/>
                <w:sz w:val="20"/>
                <w:szCs w:val="20"/>
                <w:lang w:val="kk-KZ"/>
              </w:rPr>
            </w:pPr>
          </w:p>
        </w:tc>
        <w:tc>
          <w:tcPr>
            <w:tcW w:w="1843" w:type="dxa"/>
            <w:tcBorders>
              <w:top w:val="single" w:sz="4" w:space="0" w:color="auto"/>
              <w:left w:val="single" w:sz="4" w:space="0" w:color="000000"/>
              <w:bottom w:val="single" w:sz="4" w:space="0" w:color="auto"/>
              <w:right w:val="single" w:sz="4" w:space="0" w:color="auto"/>
            </w:tcBorders>
            <w:hideMark/>
          </w:tcPr>
          <w:p w:rsidR="004E5681" w:rsidRPr="004C5BD5" w:rsidRDefault="004E5681" w:rsidP="00FE0225">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4E5681" w:rsidRPr="004C5BD5" w:rsidRDefault="004E5681" w:rsidP="00FE0225">
            <w:pPr>
              <w:widowControl w:val="0"/>
              <w:autoSpaceDE w:val="0"/>
              <w:autoSpaceDN w:val="0"/>
              <w:adjustRightInd w:val="0"/>
              <w:rPr>
                <w:color w:val="0D0D0D" w:themeColor="text1" w:themeTint="F2"/>
                <w:sz w:val="20"/>
                <w:szCs w:val="20"/>
                <w:lang w:val="kk-KZ"/>
              </w:rPr>
            </w:pPr>
          </w:p>
        </w:tc>
        <w:tc>
          <w:tcPr>
            <w:tcW w:w="6083" w:type="dxa"/>
            <w:tcBorders>
              <w:top w:val="single" w:sz="4" w:space="0" w:color="auto"/>
              <w:left w:val="single" w:sz="4" w:space="0" w:color="auto"/>
              <w:bottom w:val="single" w:sz="4" w:space="0" w:color="auto"/>
              <w:right w:val="single" w:sz="4" w:space="0" w:color="000000"/>
            </w:tcBorders>
            <w:hideMark/>
          </w:tcPr>
          <w:p w:rsidR="004E5681" w:rsidRPr="004C5BD5" w:rsidRDefault="004E5681" w:rsidP="00FE0225">
            <w:pPr>
              <w:pStyle w:val="TableParagraph"/>
              <w:rPr>
                <w:color w:val="0D0D0D" w:themeColor="text1" w:themeTint="F2"/>
                <w:sz w:val="20"/>
                <w:szCs w:val="20"/>
                <w:lang w:val="kk-KZ"/>
              </w:rPr>
            </w:pPr>
            <w:r w:rsidRPr="004C5BD5">
              <w:rPr>
                <w:color w:val="0D0D0D" w:themeColor="text1" w:themeTint="F2"/>
                <w:sz w:val="20"/>
                <w:szCs w:val="20"/>
                <w:lang w:val="kk-KZ"/>
              </w:rPr>
              <w:t>И2.2.НАУҚАСТАРДЫ</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ЖҮРГІЗУ:</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өз</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мамандығына</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сәйкес</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науқастарды диагностикалау мен мәселелерді шешу қабілетін маман</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тұрғысынан</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көрсете</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алады.</w:t>
            </w:r>
          </w:p>
          <w:p w:rsidR="004E5681" w:rsidRPr="004C5BD5" w:rsidRDefault="004E5681" w:rsidP="00FE0225">
            <w:pPr>
              <w:pStyle w:val="TableParagraph"/>
              <w:rPr>
                <w:color w:val="0D0D0D" w:themeColor="text1" w:themeTint="F2"/>
                <w:sz w:val="20"/>
                <w:szCs w:val="20"/>
                <w:lang w:val="kk-KZ"/>
              </w:rPr>
            </w:pPr>
            <w:r w:rsidRPr="004C5BD5">
              <w:rPr>
                <w:color w:val="0D0D0D" w:themeColor="text1" w:themeTint="F2"/>
                <w:sz w:val="20"/>
                <w:szCs w:val="20"/>
              </w:rPr>
              <w:t>И2.5.ПРОФИЛАКТИКА</w:t>
            </w:r>
            <w:r w:rsidR="001A4A85" w:rsidRPr="004C5BD5">
              <w:rPr>
                <w:color w:val="0D0D0D" w:themeColor="text1" w:themeTint="F2"/>
                <w:sz w:val="20"/>
                <w:szCs w:val="20"/>
                <w:lang w:val="kk-KZ"/>
              </w:rPr>
              <w:t xml:space="preserve"> </w:t>
            </w:r>
            <w:r w:rsidRPr="004C5BD5">
              <w:rPr>
                <w:color w:val="0D0D0D" w:themeColor="text1" w:themeTint="F2"/>
                <w:sz w:val="20"/>
                <w:szCs w:val="20"/>
              </w:rPr>
              <w:t>ЖӘН</w:t>
            </w:r>
            <w:r w:rsidR="001A4A85"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001A4A85"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001A4A85" w:rsidRPr="004C5BD5">
              <w:rPr>
                <w:color w:val="0D0D0D" w:themeColor="text1" w:themeTint="F2"/>
                <w:sz w:val="20"/>
                <w:szCs w:val="20"/>
                <w:lang w:val="kk-KZ"/>
              </w:rPr>
              <w:t xml:space="preserve"> </w:t>
            </w:r>
            <w:r w:rsidRPr="004C5BD5">
              <w:rPr>
                <w:color w:val="0D0D0D" w:themeColor="text1" w:themeTint="F2"/>
                <w:sz w:val="20"/>
                <w:szCs w:val="20"/>
              </w:rPr>
              <w:t>сәйкес</w:t>
            </w:r>
            <w:r w:rsidR="001A4A85" w:rsidRPr="004C5BD5">
              <w:rPr>
                <w:color w:val="0D0D0D" w:themeColor="text1" w:themeTint="F2"/>
                <w:sz w:val="20"/>
                <w:szCs w:val="20"/>
                <w:lang w:val="kk-KZ"/>
              </w:rPr>
              <w:t xml:space="preserve"> </w:t>
            </w:r>
            <w:r w:rsidRPr="004C5BD5">
              <w:rPr>
                <w:color w:val="0D0D0D" w:themeColor="text1" w:themeTint="F2"/>
                <w:sz w:val="20"/>
                <w:szCs w:val="20"/>
              </w:rPr>
              <w:t>профилактика</w:t>
            </w:r>
            <w:r w:rsidRPr="004C5BD5">
              <w:rPr>
                <w:color w:val="0D0D0D" w:themeColor="text1" w:themeTint="F2"/>
                <w:sz w:val="20"/>
                <w:szCs w:val="20"/>
              </w:rPr>
              <w:tab/>
              <w:t>мен</w:t>
            </w:r>
            <w:r w:rsidR="001A4A85" w:rsidRPr="004C5BD5">
              <w:rPr>
                <w:color w:val="0D0D0D" w:themeColor="text1" w:themeTint="F2"/>
                <w:sz w:val="20"/>
                <w:szCs w:val="20"/>
                <w:lang w:val="kk-KZ"/>
              </w:rPr>
              <w:t xml:space="preserve"> </w:t>
            </w:r>
            <w:r w:rsidRPr="004C5BD5">
              <w:rPr>
                <w:color w:val="0D0D0D" w:themeColor="text1" w:themeTint="F2"/>
                <w:sz w:val="20"/>
                <w:szCs w:val="20"/>
              </w:rPr>
              <w:t>реабилитацияның</w:t>
            </w:r>
            <w:r w:rsidRPr="004C5BD5">
              <w:rPr>
                <w:color w:val="0D0D0D" w:themeColor="text1" w:themeTint="F2"/>
                <w:sz w:val="20"/>
                <w:szCs w:val="20"/>
              </w:rPr>
              <w:tab/>
              <w:t>алдыңғы</w:t>
            </w:r>
          </w:p>
          <w:p w:rsidR="004E5681" w:rsidRPr="004C5BD5" w:rsidRDefault="001A4A85" w:rsidP="00FE0225">
            <w:pPr>
              <w:pStyle w:val="TableParagraph"/>
              <w:rPr>
                <w:b/>
                <w:color w:val="0D0D0D" w:themeColor="text1" w:themeTint="F2"/>
                <w:sz w:val="20"/>
                <w:szCs w:val="20"/>
                <w:lang w:val="kk-KZ"/>
              </w:rPr>
            </w:pPr>
            <w:r w:rsidRPr="004C5BD5">
              <w:rPr>
                <w:color w:val="0D0D0D" w:themeColor="text1" w:themeTint="F2"/>
                <w:spacing w:val="-1"/>
                <w:sz w:val="20"/>
                <w:szCs w:val="20"/>
                <w:lang w:val="kk-KZ"/>
              </w:rPr>
              <w:t>қ</w:t>
            </w:r>
            <w:r w:rsidR="004E5681"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004E5681"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004E5681" w:rsidRPr="004C5BD5">
              <w:rPr>
                <w:color w:val="0D0D0D" w:themeColor="text1" w:themeTint="F2"/>
                <w:sz w:val="20"/>
                <w:szCs w:val="20"/>
              </w:rPr>
              <w:t>қолдана</w:t>
            </w:r>
            <w:r w:rsidRPr="004C5BD5">
              <w:rPr>
                <w:color w:val="0D0D0D" w:themeColor="text1" w:themeTint="F2"/>
                <w:sz w:val="20"/>
                <w:szCs w:val="20"/>
                <w:lang w:val="kk-KZ"/>
              </w:rPr>
              <w:t xml:space="preserve"> </w:t>
            </w:r>
            <w:r w:rsidR="004E5681" w:rsidRPr="004C5BD5">
              <w:rPr>
                <w:color w:val="0D0D0D" w:themeColor="text1" w:themeTint="F2"/>
                <w:sz w:val="20"/>
                <w:szCs w:val="20"/>
              </w:rPr>
              <w:t>біледі.</w:t>
            </w:r>
          </w:p>
        </w:tc>
      </w:tr>
      <w:tr w:rsidR="004E5681" w:rsidRPr="00190098" w:rsidTr="001A4A85">
        <w:trPr>
          <w:trHeight w:val="150"/>
          <w:jc w:val="center"/>
        </w:trPr>
        <w:tc>
          <w:tcPr>
            <w:tcW w:w="1975" w:type="dxa"/>
            <w:vMerge/>
            <w:tcBorders>
              <w:top w:val="single" w:sz="4" w:space="0" w:color="000000"/>
              <w:left w:val="single" w:sz="4" w:space="0" w:color="000000"/>
              <w:bottom w:val="single" w:sz="4" w:space="0" w:color="000000"/>
              <w:right w:val="single" w:sz="4" w:space="0" w:color="000000"/>
            </w:tcBorders>
            <w:vAlign w:val="center"/>
            <w:hideMark/>
          </w:tcPr>
          <w:p w:rsidR="004E5681" w:rsidRPr="004C5BD5" w:rsidRDefault="004E5681" w:rsidP="008F173D">
            <w:pPr>
              <w:rPr>
                <w:b/>
                <w:color w:val="0D0D0D" w:themeColor="text1" w:themeTint="F2"/>
                <w:sz w:val="20"/>
                <w:szCs w:val="20"/>
                <w:lang w:val="kk-KZ"/>
              </w:rPr>
            </w:pPr>
          </w:p>
        </w:tc>
        <w:tc>
          <w:tcPr>
            <w:tcW w:w="1843" w:type="dxa"/>
            <w:tcBorders>
              <w:top w:val="single" w:sz="4" w:space="0" w:color="auto"/>
              <w:left w:val="single" w:sz="4" w:space="0" w:color="000000"/>
              <w:bottom w:val="single" w:sz="4" w:space="0" w:color="000000"/>
              <w:right w:val="single" w:sz="4" w:space="0" w:color="auto"/>
            </w:tcBorders>
            <w:hideMark/>
          </w:tcPr>
          <w:p w:rsidR="004E5681" w:rsidRPr="004C5BD5" w:rsidRDefault="004E5681" w:rsidP="00FE0225">
            <w:pPr>
              <w:pStyle w:val="TableParagraph"/>
              <w:shd w:val="clear" w:color="auto" w:fill="FFFFFF" w:themeFill="background1"/>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4E5681" w:rsidRPr="004C5BD5" w:rsidRDefault="004E5681" w:rsidP="00FE0225">
            <w:pPr>
              <w:pStyle w:val="TableParagraph"/>
              <w:shd w:val="clear" w:color="auto" w:fill="FFFFFF" w:themeFill="background1"/>
              <w:rPr>
                <w:color w:val="0D0D0D" w:themeColor="text1" w:themeTint="F2"/>
                <w:sz w:val="20"/>
                <w:szCs w:val="20"/>
                <w:lang w:val="kk-KZ"/>
              </w:rPr>
            </w:pPr>
          </w:p>
        </w:tc>
        <w:tc>
          <w:tcPr>
            <w:tcW w:w="6083" w:type="dxa"/>
            <w:tcBorders>
              <w:top w:val="single" w:sz="4" w:space="0" w:color="auto"/>
              <w:left w:val="single" w:sz="4" w:space="0" w:color="auto"/>
              <w:bottom w:val="single" w:sz="4" w:space="0" w:color="000000"/>
              <w:right w:val="single" w:sz="4" w:space="0" w:color="000000"/>
            </w:tcBorders>
          </w:tcPr>
          <w:p w:rsidR="004E5681" w:rsidRPr="004C5BD5" w:rsidRDefault="002972B5" w:rsidP="00FE0225">
            <w:pPr>
              <w:pStyle w:val="TableParagraph"/>
              <w:rPr>
                <w:color w:val="0D0D0D" w:themeColor="text1" w:themeTint="F2"/>
                <w:sz w:val="20"/>
                <w:szCs w:val="20"/>
                <w:lang w:val="kk-KZ"/>
              </w:rPr>
            </w:pPr>
            <w:r w:rsidRPr="004C5BD5">
              <w:rPr>
                <w:color w:val="0D0D0D" w:themeColor="text1" w:themeTint="F2"/>
                <w:sz w:val="20"/>
                <w:szCs w:val="20"/>
                <w:lang w:val="kk-KZ"/>
              </w:rPr>
              <w:t>И4.1.</w:t>
            </w:r>
            <w:r w:rsidR="004E5681" w:rsidRPr="004C5BD5">
              <w:rPr>
                <w:color w:val="0D0D0D" w:themeColor="text1" w:themeTint="F2"/>
                <w:sz w:val="20"/>
                <w:szCs w:val="20"/>
                <w:lang w:val="kk-KZ"/>
              </w:rPr>
              <w:t>ПРОФИЛАКТИКАЛЫҚ МЕДИЦИНА: жекелеген адамдардың,топтардың және қауымдардың денсаулығына өз мамандығы аясында</w:t>
            </w:r>
            <w:r w:rsidR="001A4A85" w:rsidRPr="004C5BD5">
              <w:rPr>
                <w:color w:val="0D0D0D" w:themeColor="text1" w:themeTint="F2"/>
                <w:sz w:val="20"/>
                <w:szCs w:val="20"/>
                <w:lang w:val="kk-KZ"/>
              </w:rPr>
              <w:t xml:space="preserve"> </w:t>
            </w:r>
            <w:r w:rsidR="004E5681" w:rsidRPr="004C5BD5">
              <w:rPr>
                <w:color w:val="0D0D0D" w:themeColor="text1" w:themeTint="F2"/>
                <w:sz w:val="20"/>
                <w:szCs w:val="20"/>
                <w:lang w:val="kk-KZ"/>
              </w:rPr>
              <w:t>әртүрлі факторлардың</w:t>
            </w:r>
            <w:r w:rsidR="001A4A85" w:rsidRPr="004C5BD5">
              <w:rPr>
                <w:color w:val="0D0D0D" w:themeColor="text1" w:themeTint="F2"/>
                <w:sz w:val="20"/>
                <w:szCs w:val="20"/>
                <w:lang w:val="kk-KZ"/>
              </w:rPr>
              <w:t xml:space="preserve"> </w:t>
            </w:r>
            <w:r w:rsidR="004E5681" w:rsidRPr="004C5BD5">
              <w:rPr>
                <w:color w:val="0D0D0D" w:themeColor="text1" w:themeTint="F2"/>
                <w:sz w:val="20"/>
                <w:szCs w:val="20"/>
                <w:lang w:val="kk-KZ"/>
              </w:rPr>
              <w:t>әсер</w:t>
            </w:r>
            <w:r w:rsidR="001A4A85" w:rsidRPr="004C5BD5">
              <w:rPr>
                <w:color w:val="0D0D0D" w:themeColor="text1" w:themeTint="F2"/>
                <w:sz w:val="20"/>
                <w:szCs w:val="20"/>
                <w:lang w:val="kk-KZ"/>
              </w:rPr>
              <w:t xml:space="preserve"> </w:t>
            </w:r>
            <w:r w:rsidR="004E5681" w:rsidRPr="004C5BD5">
              <w:rPr>
                <w:color w:val="0D0D0D" w:themeColor="text1" w:themeTint="F2"/>
                <w:sz w:val="20"/>
                <w:szCs w:val="20"/>
                <w:lang w:val="kk-KZ"/>
              </w:rPr>
              <w:t>етуін</w:t>
            </w:r>
            <w:r w:rsidR="001A4A85" w:rsidRPr="004C5BD5">
              <w:rPr>
                <w:color w:val="0D0D0D" w:themeColor="text1" w:themeTint="F2"/>
                <w:sz w:val="20"/>
                <w:szCs w:val="20"/>
                <w:lang w:val="kk-KZ"/>
              </w:rPr>
              <w:t xml:space="preserve"> </w:t>
            </w:r>
            <w:r w:rsidR="004E5681" w:rsidRPr="004C5BD5">
              <w:rPr>
                <w:color w:val="0D0D0D" w:themeColor="text1" w:themeTint="F2"/>
                <w:sz w:val="20"/>
                <w:szCs w:val="20"/>
                <w:lang w:val="kk-KZ"/>
              </w:rPr>
              <w:t>түсінеді.</w:t>
            </w:r>
          </w:p>
          <w:p w:rsidR="004E5681" w:rsidRPr="004C5BD5" w:rsidRDefault="004E5681" w:rsidP="00FE0225">
            <w:pPr>
              <w:rPr>
                <w:b/>
                <w:color w:val="0D0D0D" w:themeColor="text1" w:themeTint="F2"/>
                <w:sz w:val="20"/>
                <w:szCs w:val="20"/>
                <w:lang w:val="kk-KZ"/>
              </w:rPr>
            </w:pPr>
            <w:r w:rsidRPr="004C5BD5">
              <w:rPr>
                <w:color w:val="0D0D0D" w:themeColor="text1" w:themeTint="F2"/>
                <w:sz w:val="20"/>
                <w:szCs w:val="20"/>
                <w:lang w:val="kk-KZ"/>
              </w:rPr>
              <w:t>И4.2.МЕДИЦИНАЛЫҚ</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ҚҰЖАТНАМА:</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денсаулық</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сақтау</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саласының</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заңдылықтарына</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сәйкес</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өз</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мамандығына</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сәйкес</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медициналық</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құжаттарды</w:t>
            </w:r>
            <w:r w:rsidR="001A4A85" w:rsidRPr="004C5BD5">
              <w:rPr>
                <w:color w:val="0D0D0D" w:themeColor="text1" w:themeTint="F2"/>
                <w:sz w:val="20"/>
                <w:szCs w:val="20"/>
                <w:lang w:val="kk-KZ"/>
              </w:rPr>
              <w:t xml:space="preserve"> </w:t>
            </w:r>
            <w:r w:rsidRPr="004C5BD5">
              <w:rPr>
                <w:color w:val="0D0D0D" w:themeColor="text1" w:themeTint="F2"/>
                <w:sz w:val="20"/>
                <w:szCs w:val="20"/>
                <w:lang w:val="kk-KZ"/>
              </w:rPr>
              <w:t>рәсімдеуді біледі.</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lang w:val="kk-KZ"/>
              </w:rPr>
            </w:pPr>
            <w:r w:rsidRPr="004C5BD5">
              <w:rPr>
                <w:b/>
                <w:color w:val="0D0D0D" w:themeColor="text1" w:themeTint="F2"/>
                <w:sz w:val="20"/>
                <w:szCs w:val="20"/>
              </w:rPr>
              <w:t xml:space="preserve">Қорытынды бақылау </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iCs/>
                <w:color w:val="0D0D0D" w:themeColor="text1" w:themeTint="F2"/>
                <w:spacing w:val="-1"/>
                <w:sz w:val="20"/>
                <w:szCs w:val="20"/>
                <w:lang w:val="kk-KZ"/>
              </w:rPr>
            </w:pPr>
            <w:r w:rsidRPr="004C5BD5">
              <w:rPr>
                <w:iCs/>
                <w:color w:val="0D0D0D" w:themeColor="text1" w:themeTint="F2"/>
                <w:spacing w:val="-1"/>
                <w:sz w:val="20"/>
                <w:szCs w:val="20"/>
                <w:lang w:val="kk-KZ"/>
              </w:rPr>
              <w:t>емтихан</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rPr>
            </w:pPr>
            <w:r w:rsidRPr="004C5BD5">
              <w:rPr>
                <w:b/>
                <w:bCs/>
                <w:color w:val="0D0D0D" w:themeColor="text1" w:themeTint="F2"/>
                <w:sz w:val="20"/>
                <w:szCs w:val="20"/>
              </w:rPr>
              <w:t xml:space="preserve">Кредиттерді алу шарты </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color w:val="0D0D0D" w:themeColor="text1" w:themeTint="F2"/>
                <w:sz w:val="20"/>
                <w:szCs w:val="20"/>
                <w:lang w:val="kk-KZ"/>
              </w:rPr>
            </w:pPr>
            <w:r w:rsidRPr="004C5BD5">
              <w:rPr>
                <w:color w:val="0D0D0D" w:themeColor="text1" w:themeTint="F2"/>
                <w:sz w:val="20"/>
                <w:szCs w:val="20"/>
                <w:lang w:val="kk-KZ"/>
              </w:rPr>
              <w:t>Практикалық (Интерн өз бетінше  жұмысын толық орындауы тиіс),  БӨЖ</w:t>
            </w:r>
          </w:p>
        </w:tc>
      </w:tr>
      <w:tr w:rsidR="004E5681" w:rsidRPr="004C5BD5" w:rsidTr="001A4A85">
        <w:trPr>
          <w:trHeight w:val="225"/>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rPr>
            </w:pPr>
            <w:r w:rsidRPr="004C5BD5">
              <w:rPr>
                <w:b/>
                <w:bCs/>
                <w:color w:val="0D0D0D" w:themeColor="text1" w:themeTint="F2"/>
                <w:sz w:val="20"/>
                <w:szCs w:val="20"/>
                <w:lang w:val="kk-KZ"/>
              </w:rPr>
              <w:t xml:space="preserve">Пәннің </w:t>
            </w:r>
            <w:r w:rsidRPr="004C5BD5">
              <w:rPr>
                <w:b/>
                <w:bCs/>
                <w:color w:val="0D0D0D" w:themeColor="text1" w:themeTint="F2"/>
                <w:sz w:val="20"/>
                <w:szCs w:val="20"/>
              </w:rPr>
              <w:t>ұзақтығы</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tabs>
                <w:tab w:val="num" w:pos="360"/>
              </w:tabs>
              <w:ind w:hanging="360"/>
              <w:jc w:val="both"/>
              <w:rPr>
                <w:color w:val="0D0D0D" w:themeColor="text1" w:themeTint="F2"/>
                <w:sz w:val="20"/>
                <w:szCs w:val="20"/>
                <w:lang w:val="kk-KZ" w:eastAsia="ko-KR"/>
              </w:rPr>
            </w:pPr>
            <w:r w:rsidRPr="004C5BD5">
              <w:rPr>
                <w:color w:val="0D0D0D" w:themeColor="text1" w:themeTint="F2"/>
                <w:sz w:val="20"/>
                <w:szCs w:val="20"/>
                <w:lang w:val="kk-KZ" w:eastAsia="ko-KR"/>
              </w:rPr>
              <w:t xml:space="preserve">88  </w:t>
            </w:r>
            <w:r w:rsidRPr="004C5BD5">
              <w:rPr>
                <w:color w:val="0D0D0D" w:themeColor="text1" w:themeTint="F2"/>
                <w:sz w:val="20"/>
                <w:szCs w:val="20"/>
                <w:lang w:val="en-US" w:eastAsia="ko-KR"/>
              </w:rPr>
              <w:t>10</w:t>
            </w:r>
            <w:r w:rsidRPr="004C5BD5">
              <w:rPr>
                <w:color w:val="0D0D0D" w:themeColor="text1" w:themeTint="F2"/>
                <w:sz w:val="20"/>
                <w:szCs w:val="20"/>
                <w:lang w:val="kk-KZ" w:eastAsia="ko-KR"/>
              </w:rPr>
              <w:t xml:space="preserve"> күн</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rPr>
                <w:b/>
                <w:color w:val="0D0D0D" w:themeColor="text1" w:themeTint="F2"/>
                <w:sz w:val="20"/>
                <w:szCs w:val="20"/>
                <w:lang w:val="kk-KZ"/>
              </w:rPr>
            </w:pPr>
            <w:r w:rsidRPr="004C5BD5">
              <w:rPr>
                <w:b/>
                <w:bCs/>
                <w:color w:val="0D0D0D" w:themeColor="text1" w:themeTint="F2"/>
                <w:sz w:val="20"/>
                <w:szCs w:val="20"/>
              </w:rPr>
              <w:t>Әдебиет</w:t>
            </w:r>
            <w:r w:rsidRPr="004C5BD5">
              <w:rPr>
                <w:b/>
                <w:bCs/>
                <w:color w:val="0D0D0D" w:themeColor="text1" w:themeTint="F2"/>
                <w:sz w:val="20"/>
                <w:szCs w:val="20"/>
                <w:lang w:val="kk-KZ"/>
              </w:rPr>
              <w:t>тер</w:t>
            </w:r>
          </w:p>
        </w:tc>
        <w:tc>
          <w:tcPr>
            <w:tcW w:w="7926" w:type="dxa"/>
            <w:gridSpan w:val="2"/>
            <w:tcBorders>
              <w:top w:val="single" w:sz="4" w:space="0" w:color="000000"/>
              <w:left w:val="single" w:sz="4" w:space="0" w:color="000000"/>
              <w:bottom w:val="single" w:sz="4" w:space="0" w:color="000000"/>
              <w:right w:val="single" w:sz="4" w:space="0" w:color="000000"/>
            </w:tcBorders>
          </w:tcPr>
          <w:p w:rsidR="004E5681" w:rsidRPr="004C5BD5" w:rsidRDefault="004E5681" w:rsidP="008F173D">
            <w:pPr>
              <w:pStyle w:val="afa"/>
              <w:spacing w:before="0" w:beforeAutospacing="0" w:after="0" w:afterAutospacing="0"/>
              <w:ind w:left="423"/>
              <w:rPr>
                <w:b/>
                <w:sz w:val="20"/>
                <w:szCs w:val="20"/>
                <w:lang w:val="kk-KZ"/>
              </w:rPr>
            </w:pPr>
            <w:r w:rsidRPr="004C5BD5">
              <w:rPr>
                <w:b/>
                <w:sz w:val="20"/>
                <w:szCs w:val="20"/>
                <w:lang w:val="kk-KZ"/>
              </w:rPr>
              <w:t>Негізгі:</w:t>
            </w:r>
          </w:p>
          <w:p w:rsidR="0038682F" w:rsidRPr="004C5BD5" w:rsidRDefault="0038682F" w:rsidP="0038682F">
            <w:pPr>
              <w:widowControl w:val="0"/>
              <w:autoSpaceDE w:val="0"/>
              <w:autoSpaceDN w:val="0"/>
              <w:adjustRightInd w:val="0"/>
              <w:rPr>
                <w:sz w:val="20"/>
                <w:szCs w:val="20"/>
                <w:shd w:val="clear" w:color="auto" w:fill="FFFFFF"/>
              </w:rPr>
            </w:pPr>
            <w:r w:rsidRPr="004C5BD5">
              <w:rPr>
                <w:sz w:val="20"/>
                <w:szCs w:val="20"/>
                <w:shd w:val="clear" w:color="auto" w:fill="FFFFFF"/>
                <w:lang w:val="kk-KZ"/>
              </w:rPr>
              <w:t>1.</w:t>
            </w:r>
            <w:r w:rsidRPr="004C5BD5">
              <w:rPr>
                <w:sz w:val="20"/>
                <w:szCs w:val="20"/>
                <w:shd w:val="clear" w:color="auto" w:fill="FFFFFF"/>
              </w:rPr>
              <w:t>Богомолов, Б. П. Инфекционные болезни / Б.П. Богомолов. - М.: Издательство МГУ, </w:t>
            </w:r>
            <w:r w:rsidRPr="004C5BD5">
              <w:rPr>
                <w:bCs/>
                <w:sz w:val="20"/>
                <w:szCs w:val="20"/>
                <w:shd w:val="clear" w:color="auto" w:fill="FFFFFF"/>
              </w:rPr>
              <w:t>2018</w:t>
            </w:r>
            <w:r w:rsidRPr="004C5BD5">
              <w:rPr>
                <w:sz w:val="20"/>
                <w:szCs w:val="20"/>
                <w:shd w:val="clear" w:color="auto" w:fill="FFFFFF"/>
              </w:rPr>
              <w:t>. - 608 c.</w:t>
            </w:r>
          </w:p>
          <w:p w:rsidR="0038682F" w:rsidRPr="004C5BD5" w:rsidRDefault="0038682F" w:rsidP="0038682F">
            <w:pPr>
              <w:widowControl w:val="0"/>
              <w:autoSpaceDE w:val="0"/>
              <w:autoSpaceDN w:val="0"/>
              <w:adjustRightInd w:val="0"/>
              <w:rPr>
                <w:sz w:val="20"/>
                <w:szCs w:val="20"/>
                <w:shd w:val="clear" w:color="auto" w:fill="FFFFFF"/>
                <w:lang w:val="kk-KZ"/>
              </w:rPr>
            </w:pPr>
            <w:r w:rsidRPr="004C5BD5">
              <w:rPr>
                <w:sz w:val="20"/>
                <w:szCs w:val="20"/>
                <w:shd w:val="clear" w:color="auto" w:fill="FFFFFF"/>
                <w:lang w:val="kk-KZ"/>
              </w:rPr>
              <w:t>2.</w:t>
            </w:r>
            <w:r w:rsidRPr="004C5BD5">
              <w:rPr>
                <w:color w:val="000000"/>
                <w:sz w:val="20"/>
                <w:szCs w:val="20"/>
                <w:shd w:val="clear" w:color="auto" w:fill="FFFFFF"/>
              </w:rPr>
              <w:t xml:space="preserve"> Инфекционные болезни. Учебник. - М.: ГЭОТАР-Медиа, 2016. - 728 c.</w:t>
            </w:r>
          </w:p>
          <w:p w:rsidR="004E5681" w:rsidRPr="004C5BD5" w:rsidRDefault="001A4A85" w:rsidP="008F173D">
            <w:pPr>
              <w:widowControl w:val="0"/>
              <w:autoSpaceDE w:val="0"/>
              <w:autoSpaceDN w:val="0"/>
              <w:adjustRightInd w:val="0"/>
              <w:rPr>
                <w:b/>
                <w:sz w:val="20"/>
                <w:szCs w:val="20"/>
              </w:rPr>
            </w:pPr>
            <w:r w:rsidRPr="004C5BD5">
              <w:rPr>
                <w:b/>
                <w:sz w:val="20"/>
                <w:szCs w:val="20"/>
                <w:lang w:val="kk-KZ"/>
              </w:rPr>
              <w:t xml:space="preserve">        </w:t>
            </w:r>
            <w:r w:rsidR="004E5681" w:rsidRPr="004C5BD5">
              <w:rPr>
                <w:b/>
                <w:sz w:val="20"/>
                <w:szCs w:val="20"/>
                <w:lang w:val="kk-KZ"/>
              </w:rPr>
              <w:t>Қосымша</w:t>
            </w:r>
            <w:r w:rsidR="004E5681" w:rsidRPr="004C5BD5">
              <w:rPr>
                <w:b/>
                <w:sz w:val="20"/>
                <w:szCs w:val="20"/>
              </w:rPr>
              <w:t>:</w:t>
            </w:r>
          </w:p>
          <w:p w:rsidR="004E5681" w:rsidRPr="004C5BD5" w:rsidRDefault="004E5681" w:rsidP="008F173D">
            <w:pPr>
              <w:tabs>
                <w:tab w:val="num" w:pos="360"/>
              </w:tabs>
              <w:ind w:left="360" w:hanging="360"/>
              <w:jc w:val="both"/>
              <w:rPr>
                <w:sz w:val="20"/>
                <w:szCs w:val="20"/>
              </w:rPr>
            </w:pPr>
            <w:r w:rsidRPr="004C5BD5">
              <w:rPr>
                <w:sz w:val="20"/>
                <w:szCs w:val="20"/>
                <w:lang w:val="kk-KZ"/>
              </w:rPr>
              <w:t>1.</w:t>
            </w:r>
            <w:r w:rsidRPr="004C5BD5">
              <w:rPr>
                <w:sz w:val="20"/>
                <w:szCs w:val="20"/>
              </w:rPr>
              <w:t>Учайкин В.Ф., Нисевич Н.И.  Инфекционные болезни у детей.  М. 2010-863с.</w:t>
            </w:r>
          </w:p>
          <w:p w:rsidR="004E5681" w:rsidRPr="004C5BD5" w:rsidRDefault="004E5681" w:rsidP="008F173D">
            <w:pPr>
              <w:tabs>
                <w:tab w:val="num" w:pos="360"/>
              </w:tabs>
              <w:ind w:left="360" w:hanging="360"/>
              <w:jc w:val="both"/>
              <w:rPr>
                <w:sz w:val="20"/>
                <w:szCs w:val="20"/>
                <w:lang w:val="kk-KZ"/>
              </w:rPr>
            </w:pPr>
            <w:r w:rsidRPr="004C5BD5">
              <w:rPr>
                <w:sz w:val="20"/>
                <w:szCs w:val="20"/>
                <w:lang w:val="kk-KZ"/>
              </w:rPr>
              <w:t>2. Дуйсенова А.К. Жұқпалы аурулар.-Алматы, 2011ж.</w:t>
            </w:r>
          </w:p>
          <w:p w:rsidR="004E5681" w:rsidRPr="004C5BD5" w:rsidRDefault="004E5681" w:rsidP="008F173D">
            <w:pPr>
              <w:widowControl w:val="0"/>
              <w:autoSpaceDE w:val="0"/>
              <w:autoSpaceDN w:val="0"/>
              <w:adjustRightInd w:val="0"/>
              <w:rPr>
                <w:sz w:val="20"/>
                <w:szCs w:val="20"/>
                <w:lang w:val="kk-KZ"/>
              </w:rPr>
            </w:pPr>
            <w:r w:rsidRPr="004C5BD5">
              <w:rPr>
                <w:sz w:val="20"/>
                <w:szCs w:val="20"/>
              </w:rPr>
              <w:t>3</w:t>
            </w:r>
            <w:r w:rsidRPr="004C5BD5">
              <w:rPr>
                <w:sz w:val="20"/>
                <w:szCs w:val="20"/>
                <w:lang w:val="kk-KZ"/>
              </w:rPr>
              <w:t>. Дуйсенова А.К. Зоонозды инфекциялар.-Алматы, 2011ж.</w:t>
            </w:r>
          </w:p>
          <w:p w:rsidR="004E5681" w:rsidRPr="004C5BD5" w:rsidRDefault="004E5681" w:rsidP="008F173D">
            <w:pPr>
              <w:jc w:val="both"/>
              <w:rPr>
                <w:sz w:val="20"/>
                <w:szCs w:val="20"/>
                <w:lang w:val="kk-KZ"/>
              </w:rPr>
            </w:pPr>
            <w:r w:rsidRPr="004C5BD5">
              <w:rPr>
                <w:sz w:val="20"/>
                <w:szCs w:val="20"/>
                <w:lang w:val="kk-KZ"/>
              </w:rPr>
              <w:t>4. Дуйсенова А.К. Бруцеллез.-Алматы, 2011-99 б.</w:t>
            </w:r>
          </w:p>
          <w:p w:rsidR="004E5681" w:rsidRPr="004C5BD5" w:rsidRDefault="004E5681" w:rsidP="008F173D">
            <w:pPr>
              <w:jc w:val="both"/>
              <w:rPr>
                <w:sz w:val="20"/>
                <w:szCs w:val="20"/>
                <w:lang w:val="kk-KZ"/>
              </w:rPr>
            </w:pPr>
            <w:r w:rsidRPr="004C5BD5">
              <w:rPr>
                <w:sz w:val="20"/>
                <w:szCs w:val="20"/>
                <w:lang w:val="kk-KZ"/>
              </w:rPr>
              <w:t xml:space="preserve">5. Утепбергенова Г.А. с соавт. Жұқпалы аурулардың негізгі симптомдар мен симптомдар.-Алматы.-2011 </w:t>
            </w:r>
          </w:p>
          <w:p w:rsidR="004E5681" w:rsidRPr="004C5BD5" w:rsidRDefault="004E5681" w:rsidP="002972B5">
            <w:pPr>
              <w:jc w:val="both"/>
              <w:rPr>
                <w:sz w:val="20"/>
                <w:szCs w:val="20"/>
                <w:lang w:val="kk-KZ"/>
              </w:rPr>
            </w:pPr>
            <w:r w:rsidRPr="004C5BD5">
              <w:rPr>
                <w:sz w:val="20"/>
                <w:szCs w:val="20"/>
                <w:lang w:val="kk-KZ"/>
              </w:rPr>
              <w:t>6. Исмаилов Ж.К, Айнабек Г.А., Утепбергенова с соавт</w:t>
            </w:r>
            <w:r w:rsidRPr="004C5BD5">
              <w:rPr>
                <w:sz w:val="20"/>
                <w:szCs w:val="20"/>
              </w:rPr>
              <w:t>.</w:t>
            </w:r>
            <w:r w:rsidRPr="004C5BD5">
              <w:rPr>
                <w:sz w:val="20"/>
                <w:szCs w:val="20"/>
                <w:lang w:val="kk-KZ"/>
              </w:rPr>
              <w:t xml:space="preserve"> Конго-Қырым геморрагиялық  қызба.-Шымкент.2010-56 б.</w:t>
            </w:r>
          </w:p>
          <w:p w:rsidR="004E5681" w:rsidRPr="004C5BD5" w:rsidRDefault="004E5681" w:rsidP="008F173D">
            <w:pPr>
              <w:ind w:left="360"/>
              <w:rPr>
                <w:sz w:val="20"/>
                <w:szCs w:val="20"/>
                <w:lang w:val="kk-KZ"/>
              </w:rPr>
            </w:pPr>
            <w:r w:rsidRPr="004C5BD5">
              <w:rPr>
                <w:sz w:val="20"/>
                <w:szCs w:val="20"/>
                <w:lang w:val="kk-KZ"/>
              </w:rPr>
              <w:t xml:space="preserve">Медициналық сайт: </w:t>
            </w:r>
          </w:p>
          <w:p w:rsidR="004E5681" w:rsidRPr="004C5BD5" w:rsidRDefault="004E5681" w:rsidP="008F173D">
            <w:pPr>
              <w:ind w:left="360"/>
              <w:rPr>
                <w:sz w:val="20"/>
                <w:szCs w:val="20"/>
                <w:lang w:val="kk-KZ"/>
              </w:rPr>
            </w:pPr>
            <w:r w:rsidRPr="004C5BD5">
              <w:rPr>
                <w:sz w:val="20"/>
                <w:szCs w:val="20"/>
                <w:lang w:val="kk-KZ"/>
              </w:rPr>
              <w:t xml:space="preserve">1. med-site.narod.ru </w:t>
            </w:r>
          </w:p>
          <w:p w:rsidR="004E5681" w:rsidRPr="004C5BD5" w:rsidRDefault="004E5681" w:rsidP="004E5681">
            <w:pPr>
              <w:pStyle w:val="res-desc1"/>
              <w:numPr>
                <w:ilvl w:val="0"/>
                <w:numId w:val="22"/>
              </w:numPr>
              <w:spacing w:before="0"/>
              <w:rPr>
                <w:color w:val="auto"/>
                <w:sz w:val="20"/>
                <w:szCs w:val="20"/>
              </w:rPr>
            </w:pPr>
            <w:r w:rsidRPr="004C5BD5">
              <w:rPr>
                <w:color w:val="auto"/>
                <w:sz w:val="20"/>
                <w:szCs w:val="20"/>
                <w:lang w:val="en-US"/>
              </w:rPr>
              <w:t>www</w:t>
            </w:r>
            <w:r w:rsidRPr="004C5BD5">
              <w:rPr>
                <w:color w:val="auto"/>
                <w:sz w:val="20"/>
                <w:szCs w:val="20"/>
              </w:rPr>
              <w:t>.</w:t>
            </w:r>
            <w:r w:rsidRPr="004C5BD5">
              <w:rPr>
                <w:color w:val="auto"/>
                <w:sz w:val="20"/>
                <w:szCs w:val="20"/>
                <w:lang w:val="en-US"/>
              </w:rPr>
              <w:t>medicusamicus</w:t>
            </w:r>
            <w:r w:rsidRPr="004C5BD5">
              <w:rPr>
                <w:color w:val="auto"/>
                <w:sz w:val="20"/>
                <w:szCs w:val="20"/>
              </w:rPr>
              <w:t>.</w:t>
            </w:r>
            <w:r w:rsidRPr="004C5BD5">
              <w:rPr>
                <w:color w:val="auto"/>
                <w:sz w:val="20"/>
                <w:szCs w:val="20"/>
                <w:lang w:val="en-US"/>
              </w:rPr>
              <w:t xml:space="preserve">com </w:t>
            </w:r>
          </w:p>
          <w:p w:rsidR="004E5681" w:rsidRPr="004C5BD5" w:rsidRDefault="004E5681" w:rsidP="008F173D">
            <w:pPr>
              <w:pStyle w:val="res-desc1"/>
              <w:spacing w:before="0"/>
              <w:ind w:left="360"/>
              <w:rPr>
                <w:color w:val="auto"/>
                <w:sz w:val="20"/>
                <w:szCs w:val="20"/>
              </w:rPr>
            </w:pPr>
            <w:r w:rsidRPr="004C5BD5">
              <w:rPr>
                <w:color w:val="auto"/>
                <w:sz w:val="20"/>
                <w:szCs w:val="20"/>
                <w:lang w:val="kk-KZ"/>
              </w:rPr>
              <w:lastRenderedPageBreak/>
              <w:t xml:space="preserve">3. </w:t>
            </w:r>
            <w:r w:rsidRPr="004C5BD5">
              <w:rPr>
                <w:color w:val="auto"/>
                <w:sz w:val="20"/>
                <w:szCs w:val="20"/>
                <w:lang w:val="en-US"/>
              </w:rPr>
              <w:t>www</w:t>
            </w:r>
            <w:r w:rsidRPr="004C5BD5">
              <w:rPr>
                <w:color w:val="auto"/>
                <w:sz w:val="20"/>
                <w:szCs w:val="20"/>
              </w:rPr>
              <w:t>.</w:t>
            </w:r>
            <w:r w:rsidRPr="004C5BD5">
              <w:rPr>
                <w:color w:val="auto"/>
                <w:sz w:val="20"/>
                <w:szCs w:val="20"/>
                <w:lang w:val="en-US"/>
              </w:rPr>
              <w:t>medprof</w:t>
            </w:r>
            <w:r w:rsidRPr="004C5BD5">
              <w:rPr>
                <w:color w:val="auto"/>
                <w:sz w:val="20"/>
                <w:szCs w:val="20"/>
              </w:rPr>
              <w:t>.</w:t>
            </w:r>
            <w:r w:rsidRPr="004C5BD5">
              <w:rPr>
                <w:color w:val="auto"/>
                <w:sz w:val="20"/>
                <w:szCs w:val="20"/>
                <w:lang w:val="en-US"/>
              </w:rPr>
              <w:t xml:space="preserve">ru </w:t>
            </w:r>
          </w:p>
          <w:p w:rsidR="004E5681" w:rsidRPr="004C5BD5" w:rsidRDefault="004E5681" w:rsidP="008F173D">
            <w:pPr>
              <w:pStyle w:val="res-desc1"/>
              <w:spacing w:before="0"/>
              <w:ind w:left="360"/>
              <w:rPr>
                <w:color w:val="auto"/>
                <w:sz w:val="20"/>
                <w:szCs w:val="20"/>
              </w:rPr>
            </w:pPr>
            <w:r w:rsidRPr="004C5BD5">
              <w:rPr>
                <w:color w:val="auto"/>
                <w:sz w:val="20"/>
                <w:szCs w:val="20"/>
                <w:lang w:val="kk-KZ"/>
              </w:rPr>
              <w:t xml:space="preserve">4. </w:t>
            </w:r>
            <w:r w:rsidRPr="004C5BD5">
              <w:rPr>
                <w:color w:val="auto"/>
                <w:sz w:val="20"/>
                <w:szCs w:val="20"/>
                <w:lang w:val="en-US"/>
              </w:rPr>
              <w:t>www</w:t>
            </w:r>
            <w:r w:rsidRPr="004C5BD5">
              <w:rPr>
                <w:color w:val="auto"/>
                <w:sz w:val="20"/>
                <w:szCs w:val="20"/>
              </w:rPr>
              <w:t>.</w:t>
            </w:r>
            <w:r w:rsidRPr="004C5BD5">
              <w:rPr>
                <w:color w:val="auto"/>
                <w:sz w:val="20"/>
                <w:szCs w:val="20"/>
                <w:lang w:val="en-US"/>
              </w:rPr>
              <w:t>rusmedserv</w:t>
            </w:r>
            <w:r w:rsidRPr="004C5BD5">
              <w:rPr>
                <w:color w:val="auto"/>
                <w:sz w:val="20"/>
                <w:szCs w:val="20"/>
              </w:rPr>
              <w:t>.</w:t>
            </w:r>
            <w:r w:rsidRPr="004C5BD5">
              <w:rPr>
                <w:color w:val="auto"/>
                <w:sz w:val="20"/>
                <w:szCs w:val="20"/>
                <w:lang w:val="en-US"/>
              </w:rPr>
              <w:t>com</w:t>
            </w:r>
            <w:r w:rsidRPr="004C5BD5">
              <w:rPr>
                <w:color w:val="auto"/>
                <w:sz w:val="20"/>
                <w:szCs w:val="20"/>
              </w:rPr>
              <w:t>/</w:t>
            </w:r>
            <w:r w:rsidRPr="004C5BD5">
              <w:rPr>
                <w:color w:val="auto"/>
                <w:sz w:val="20"/>
                <w:szCs w:val="20"/>
                <w:lang w:val="en-US"/>
              </w:rPr>
              <w:t>topsites</w:t>
            </w:r>
            <w:r w:rsidRPr="004C5BD5">
              <w:rPr>
                <w:color w:val="auto"/>
                <w:sz w:val="20"/>
                <w:szCs w:val="20"/>
              </w:rPr>
              <w:t xml:space="preserve">/ </w:t>
            </w:r>
          </w:p>
          <w:p w:rsidR="004E5681" w:rsidRPr="004C5BD5" w:rsidRDefault="004E5681" w:rsidP="008F173D">
            <w:pPr>
              <w:pStyle w:val="res-desc1"/>
              <w:spacing w:before="0"/>
              <w:ind w:left="360"/>
              <w:rPr>
                <w:color w:val="auto"/>
                <w:sz w:val="20"/>
                <w:szCs w:val="20"/>
                <w:lang w:val="en-US"/>
              </w:rPr>
            </w:pPr>
            <w:r w:rsidRPr="004C5BD5">
              <w:rPr>
                <w:color w:val="auto"/>
                <w:sz w:val="20"/>
                <w:szCs w:val="20"/>
                <w:lang w:val="kk-KZ"/>
              </w:rPr>
              <w:t xml:space="preserve">5. </w:t>
            </w:r>
            <w:r w:rsidRPr="004C5BD5">
              <w:rPr>
                <w:color w:val="auto"/>
                <w:sz w:val="20"/>
                <w:szCs w:val="20"/>
                <w:lang w:val="en-US"/>
              </w:rPr>
              <w:t xml:space="preserve">www.doktor.ru. </w:t>
            </w:r>
          </w:p>
          <w:p w:rsidR="004E5681" w:rsidRPr="004C5BD5" w:rsidRDefault="004E5681" w:rsidP="008F173D">
            <w:pPr>
              <w:pStyle w:val="res-desc1"/>
              <w:spacing w:before="0"/>
              <w:ind w:left="360"/>
              <w:rPr>
                <w:color w:val="auto"/>
                <w:sz w:val="20"/>
                <w:szCs w:val="20"/>
                <w:lang w:val="en-US"/>
              </w:rPr>
            </w:pPr>
            <w:r w:rsidRPr="004C5BD5">
              <w:rPr>
                <w:color w:val="auto"/>
                <w:sz w:val="20"/>
                <w:szCs w:val="20"/>
                <w:lang w:val="kk-KZ"/>
              </w:rPr>
              <w:t xml:space="preserve">6. </w:t>
            </w:r>
            <w:r w:rsidRPr="004C5BD5">
              <w:rPr>
                <w:color w:val="auto"/>
                <w:sz w:val="20"/>
                <w:szCs w:val="20"/>
                <w:lang w:val="en-US"/>
              </w:rPr>
              <w:t xml:space="preserve">medinfa.net </w:t>
            </w:r>
          </w:p>
          <w:p w:rsidR="004E5681" w:rsidRPr="004C5BD5" w:rsidRDefault="004E5681" w:rsidP="008F173D">
            <w:pPr>
              <w:pStyle w:val="res-desc1"/>
              <w:spacing w:before="0"/>
              <w:ind w:left="360"/>
              <w:rPr>
                <w:color w:val="auto"/>
                <w:sz w:val="20"/>
                <w:szCs w:val="20"/>
                <w:lang w:val="en-US"/>
              </w:rPr>
            </w:pPr>
            <w:r w:rsidRPr="004C5BD5">
              <w:rPr>
                <w:color w:val="auto"/>
                <w:sz w:val="20"/>
                <w:szCs w:val="20"/>
                <w:lang w:val="kk-KZ"/>
              </w:rPr>
              <w:t xml:space="preserve">7. </w:t>
            </w:r>
            <w:r w:rsidRPr="004C5BD5">
              <w:rPr>
                <w:color w:val="auto"/>
                <w:sz w:val="20"/>
                <w:szCs w:val="20"/>
                <w:lang w:val="en-US"/>
              </w:rPr>
              <w:t xml:space="preserve">www.spasmex.ru </w:t>
            </w:r>
          </w:p>
          <w:p w:rsidR="004E5681" w:rsidRPr="004C5BD5" w:rsidRDefault="004E5681" w:rsidP="008F173D">
            <w:pPr>
              <w:pStyle w:val="res-desc1"/>
              <w:spacing w:before="0"/>
              <w:ind w:left="360"/>
              <w:rPr>
                <w:color w:val="auto"/>
                <w:sz w:val="20"/>
                <w:szCs w:val="20"/>
                <w:lang w:val="en-US"/>
              </w:rPr>
            </w:pPr>
            <w:r w:rsidRPr="004C5BD5">
              <w:rPr>
                <w:color w:val="auto"/>
                <w:sz w:val="20"/>
                <w:szCs w:val="20"/>
                <w:lang w:val="kk-KZ"/>
              </w:rPr>
              <w:t xml:space="preserve">8. </w:t>
            </w:r>
            <w:r w:rsidRPr="004C5BD5">
              <w:rPr>
                <w:color w:val="auto"/>
                <w:sz w:val="20"/>
                <w:szCs w:val="20"/>
                <w:lang w:val="en-US"/>
              </w:rPr>
              <w:t xml:space="preserve">www.webmedinfo.ru </w:t>
            </w:r>
          </w:p>
          <w:p w:rsidR="004E5681" w:rsidRPr="004C5BD5" w:rsidRDefault="004E5681" w:rsidP="008F173D">
            <w:pPr>
              <w:pStyle w:val="res-desc1"/>
              <w:spacing w:before="0"/>
              <w:ind w:left="360"/>
              <w:rPr>
                <w:color w:val="auto"/>
                <w:sz w:val="20"/>
                <w:szCs w:val="20"/>
                <w:lang w:val="en-US"/>
              </w:rPr>
            </w:pPr>
            <w:r w:rsidRPr="004C5BD5">
              <w:rPr>
                <w:color w:val="auto"/>
                <w:sz w:val="20"/>
                <w:szCs w:val="20"/>
                <w:lang w:val="kk-KZ"/>
              </w:rPr>
              <w:t xml:space="preserve">9. </w:t>
            </w:r>
            <w:r w:rsidRPr="004C5BD5">
              <w:rPr>
                <w:color w:val="auto"/>
                <w:sz w:val="20"/>
                <w:szCs w:val="20"/>
                <w:lang w:val="en-US"/>
              </w:rPr>
              <w:t xml:space="preserve">www.medicum.nnov.ru </w:t>
            </w:r>
          </w:p>
          <w:p w:rsidR="004E5681" w:rsidRPr="004C5BD5" w:rsidRDefault="004E5681" w:rsidP="008F173D">
            <w:pPr>
              <w:ind w:left="360"/>
              <w:rPr>
                <w:color w:val="0D0D0D" w:themeColor="text1" w:themeTint="F2"/>
                <w:sz w:val="20"/>
                <w:szCs w:val="20"/>
                <w:lang w:val="kk-KZ"/>
              </w:rPr>
            </w:pPr>
            <w:r w:rsidRPr="004C5BD5">
              <w:rPr>
                <w:sz w:val="20"/>
                <w:szCs w:val="20"/>
                <w:lang w:val="kk-KZ"/>
              </w:rPr>
              <w:t xml:space="preserve">10. </w:t>
            </w:r>
            <w:r w:rsidRPr="004C5BD5">
              <w:rPr>
                <w:sz w:val="20"/>
                <w:szCs w:val="20"/>
                <w:lang w:val="en-US"/>
              </w:rPr>
              <w:t>medcompany.ru</w:t>
            </w:r>
            <w:r w:rsidRPr="004C5BD5">
              <w:rPr>
                <w:color w:val="FF0000"/>
                <w:sz w:val="20"/>
                <w:szCs w:val="20"/>
                <w:lang w:val="en-US"/>
              </w:rPr>
              <w:t xml:space="preserve"> </w:t>
            </w:r>
          </w:p>
        </w:tc>
      </w:tr>
      <w:tr w:rsidR="004E5681" w:rsidRPr="004C5BD5" w:rsidTr="001A4A85">
        <w:trPr>
          <w:trHeight w:val="277"/>
          <w:jc w:val="center"/>
        </w:trPr>
        <w:tc>
          <w:tcPr>
            <w:tcW w:w="1975" w:type="dxa"/>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jc w:val="both"/>
              <w:rPr>
                <w:b/>
                <w:color w:val="0D0D0D" w:themeColor="text1" w:themeTint="F2"/>
                <w:sz w:val="20"/>
                <w:szCs w:val="20"/>
                <w:lang w:val="kk-KZ"/>
              </w:rPr>
            </w:pPr>
            <w:r w:rsidRPr="004C5BD5">
              <w:rPr>
                <w:b/>
                <w:bCs/>
                <w:color w:val="0D0D0D" w:themeColor="text1" w:themeTint="F2"/>
                <w:sz w:val="20"/>
                <w:szCs w:val="20"/>
                <w:lang w:val="kk-KZ"/>
              </w:rPr>
              <w:lastRenderedPageBreak/>
              <w:t xml:space="preserve">Жаңартылған мерзімі </w:t>
            </w:r>
          </w:p>
        </w:tc>
        <w:tc>
          <w:tcPr>
            <w:tcW w:w="7926" w:type="dxa"/>
            <w:gridSpan w:val="2"/>
            <w:tcBorders>
              <w:top w:val="single" w:sz="4" w:space="0" w:color="000000"/>
              <w:left w:val="single" w:sz="4" w:space="0" w:color="000000"/>
              <w:bottom w:val="single" w:sz="4" w:space="0" w:color="000000"/>
              <w:right w:val="single" w:sz="4" w:space="0" w:color="000000"/>
            </w:tcBorders>
            <w:hideMark/>
          </w:tcPr>
          <w:p w:rsidR="004E5681" w:rsidRPr="004C5BD5" w:rsidRDefault="004E5681" w:rsidP="008F173D">
            <w:pPr>
              <w:tabs>
                <w:tab w:val="num" w:pos="360"/>
              </w:tabs>
              <w:ind w:hanging="360"/>
              <w:jc w:val="both"/>
              <w:rPr>
                <w:color w:val="0D0D0D" w:themeColor="text1" w:themeTint="F2"/>
                <w:sz w:val="20"/>
                <w:szCs w:val="20"/>
                <w:lang w:val="kk-KZ" w:eastAsia="ko-KR"/>
              </w:rPr>
            </w:pPr>
            <w:r w:rsidRPr="004C5BD5">
              <w:rPr>
                <w:color w:val="0D0D0D" w:themeColor="text1" w:themeTint="F2"/>
                <w:sz w:val="20"/>
                <w:szCs w:val="20"/>
                <w:lang w:val="kk-KZ" w:eastAsia="ko-KR"/>
              </w:rPr>
              <w:t xml:space="preserve">      202</w:t>
            </w:r>
            <w:r w:rsidRPr="004C5BD5">
              <w:rPr>
                <w:color w:val="0D0D0D" w:themeColor="text1" w:themeTint="F2"/>
                <w:sz w:val="20"/>
                <w:szCs w:val="20"/>
                <w:lang w:val="en-US" w:eastAsia="ko-KR"/>
              </w:rPr>
              <w:t>3</w:t>
            </w:r>
            <w:r w:rsidRPr="004C5BD5">
              <w:rPr>
                <w:color w:val="0D0D0D" w:themeColor="text1" w:themeTint="F2"/>
                <w:sz w:val="20"/>
                <w:szCs w:val="20"/>
                <w:lang w:val="kk-KZ" w:eastAsia="ko-KR"/>
              </w:rPr>
              <w:t>ж.</w:t>
            </w:r>
          </w:p>
        </w:tc>
      </w:tr>
    </w:tbl>
    <w:p w:rsidR="004E5681" w:rsidRPr="004C5BD5" w:rsidRDefault="004E5681">
      <w:pPr>
        <w:rPr>
          <w:sz w:val="20"/>
          <w:szCs w:val="20"/>
          <w:lang w:val="kk-KZ"/>
        </w:rPr>
      </w:pP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1701"/>
        <w:gridCol w:w="6379"/>
      </w:tblGrid>
      <w:tr w:rsidR="00012FB4" w:rsidRPr="004C5BD5" w:rsidTr="001A4A85">
        <w:trPr>
          <w:trHeight w:val="366"/>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lang w:val="kk-KZ"/>
              </w:rPr>
            </w:pPr>
            <w:r w:rsidRPr="004C5BD5">
              <w:rPr>
                <w:b/>
                <w:bCs/>
                <w:color w:val="0D0D0D" w:themeColor="text1" w:themeTint="F2"/>
                <w:sz w:val="20"/>
                <w:szCs w:val="20"/>
                <w:lang w:val="kk-KZ"/>
              </w:rPr>
              <w:t xml:space="preserve">Пән коды және атауы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lang w:val="kk-KZ"/>
              </w:rPr>
            </w:pPr>
            <w:r w:rsidRPr="004C5BD5">
              <w:rPr>
                <w:b/>
                <w:color w:val="0D0D0D" w:themeColor="text1" w:themeTint="F2"/>
                <w:sz w:val="20"/>
                <w:szCs w:val="20"/>
                <w:lang w:val="en-US"/>
              </w:rPr>
              <w:t xml:space="preserve">Gel </w:t>
            </w:r>
            <w:r w:rsidRPr="004C5BD5">
              <w:rPr>
                <w:b/>
                <w:color w:val="0D0D0D" w:themeColor="text1" w:themeTint="F2"/>
                <w:sz w:val="20"/>
                <w:szCs w:val="20"/>
                <w:lang w:val="kk-KZ"/>
              </w:rPr>
              <w:t>5322</w:t>
            </w:r>
            <w:r w:rsidRPr="004C5BD5">
              <w:rPr>
                <w:b/>
                <w:color w:val="0D0D0D" w:themeColor="text1" w:themeTint="F2"/>
                <w:sz w:val="20"/>
                <w:szCs w:val="20"/>
                <w:lang w:val="en-US"/>
              </w:rPr>
              <w:t xml:space="preserve"> </w:t>
            </w:r>
            <w:r w:rsidRPr="004C5BD5">
              <w:rPr>
                <w:b/>
                <w:color w:val="0D0D0D" w:themeColor="text1" w:themeTint="F2"/>
                <w:sz w:val="20"/>
                <w:szCs w:val="20"/>
                <w:lang w:val="kk-KZ"/>
              </w:rPr>
              <w:t>Гельминтоздар</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lang w:val="kk-KZ"/>
              </w:rPr>
            </w:pPr>
            <w:r w:rsidRPr="004C5BD5">
              <w:rPr>
                <w:b/>
                <w:color w:val="0D0D0D" w:themeColor="text1" w:themeTint="F2"/>
                <w:sz w:val="20"/>
                <w:szCs w:val="20"/>
                <w:lang w:val="kk-KZ"/>
              </w:rPr>
              <w:t xml:space="preserve">Пәнге </w:t>
            </w:r>
            <w:r w:rsidRPr="004C5BD5">
              <w:rPr>
                <w:b/>
                <w:bCs/>
                <w:color w:val="0D0D0D" w:themeColor="text1" w:themeTint="F2"/>
                <w:sz w:val="20"/>
                <w:szCs w:val="20"/>
              </w:rPr>
              <w:t xml:space="preserve">жауапты </w:t>
            </w:r>
            <w:r w:rsidRPr="004C5BD5">
              <w:rPr>
                <w:b/>
                <w:bCs/>
                <w:color w:val="0D0D0D" w:themeColor="text1" w:themeTint="F2"/>
                <w:sz w:val="20"/>
                <w:szCs w:val="20"/>
                <w:lang w:val="kk-KZ"/>
              </w:rPr>
              <w:t>ОПҚ</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jc w:val="both"/>
              <w:rPr>
                <w:color w:val="0D0D0D" w:themeColor="text1" w:themeTint="F2"/>
                <w:sz w:val="20"/>
                <w:szCs w:val="20"/>
                <w:lang w:val="kk-KZ"/>
              </w:rPr>
            </w:pPr>
            <w:r w:rsidRPr="004C5BD5">
              <w:rPr>
                <w:color w:val="0D0D0D" w:themeColor="text1" w:themeTint="F2"/>
                <w:sz w:val="20"/>
                <w:szCs w:val="20"/>
                <w:lang w:val="kk-KZ"/>
              </w:rPr>
              <w:t>К</w:t>
            </w:r>
            <w:r w:rsidR="001A4A85" w:rsidRPr="004C5BD5">
              <w:rPr>
                <w:color w:val="0D0D0D" w:themeColor="text1" w:themeTint="F2"/>
                <w:sz w:val="20"/>
                <w:szCs w:val="20"/>
                <w:lang w:val="kk-KZ"/>
              </w:rPr>
              <w:t>удабай А.У.</w:t>
            </w:r>
            <w:r w:rsidRPr="004C5BD5">
              <w:rPr>
                <w:color w:val="0D0D0D" w:themeColor="text1" w:themeTint="F2"/>
                <w:sz w:val="20"/>
                <w:szCs w:val="20"/>
                <w:lang w:val="kk-KZ"/>
              </w:rPr>
              <w:t xml:space="preserve"> Киргизбаева И.С.</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lang w:val="kk-KZ"/>
              </w:rPr>
            </w:pPr>
            <w:r w:rsidRPr="004C5BD5">
              <w:rPr>
                <w:b/>
                <w:bCs/>
                <w:color w:val="0D0D0D" w:themeColor="text1" w:themeTint="F2"/>
                <w:sz w:val="20"/>
                <w:szCs w:val="20"/>
                <w:lang w:val="kk-KZ"/>
              </w:rPr>
              <w:t xml:space="preserve">Элективті пән циклы және түрі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jc w:val="both"/>
              <w:rPr>
                <w:color w:val="0D0D0D" w:themeColor="text1" w:themeTint="F2"/>
                <w:sz w:val="20"/>
                <w:szCs w:val="20"/>
                <w:lang w:val="kk-KZ"/>
              </w:rPr>
            </w:pPr>
            <w:r w:rsidRPr="004C5BD5">
              <w:rPr>
                <w:color w:val="0D0D0D" w:themeColor="text1" w:themeTint="F2"/>
                <w:sz w:val="20"/>
                <w:szCs w:val="20"/>
                <w:lang w:val="kk-KZ"/>
              </w:rPr>
              <w:t>КП/ТК</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lang w:val="kk-KZ"/>
              </w:rPr>
            </w:pPr>
            <w:r w:rsidRPr="004C5BD5">
              <w:rPr>
                <w:b/>
                <w:bCs/>
                <w:color w:val="0D0D0D" w:themeColor="text1" w:themeTint="F2"/>
                <w:sz w:val="20"/>
                <w:szCs w:val="20"/>
                <w:lang w:val="kk-KZ"/>
              </w:rPr>
              <w:t xml:space="preserve">Академиялық дәрежесі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jc w:val="both"/>
              <w:rPr>
                <w:color w:val="0D0D0D" w:themeColor="text1" w:themeTint="F2"/>
                <w:sz w:val="20"/>
                <w:szCs w:val="20"/>
                <w:lang w:val="kk-KZ"/>
              </w:rPr>
            </w:pPr>
            <w:r w:rsidRPr="004C5BD5">
              <w:rPr>
                <w:color w:val="0D0D0D" w:themeColor="text1" w:themeTint="F2"/>
                <w:sz w:val="20"/>
                <w:szCs w:val="20"/>
                <w:lang w:val="kk-KZ"/>
              </w:rPr>
              <w:t>Интернатура</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1A4A85" w:rsidP="008F173D">
            <w:pPr>
              <w:rPr>
                <w:b/>
                <w:color w:val="0D0D0D" w:themeColor="text1" w:themeTint="F2"/>
                <w:sz w:val="20"/>
                <w:szCs w:val="20"/>
                <w:lang w:val="kk-KZ"/>
              </w:rPr>
            </w:pPr>
            <w:r w:rsidRPr="004C5BD5">
              <w:rPr>
                <w:b/>
                <w:bCs/>
                <w:color w:val="0D0D0D" w:themeColor="text1" w:themeTint="F2"/>
                <w:sz w:val="20"/>
                <w:szCs w:val="20"/>
                <w:lang w:val="kk-KZ"/>
              </w:rPr>
              <w:t>Акад.  к</w:t>
            </w:r>
            <w:r w:rsidR="00012FB4" w:rsidRPr="004C5BD5">
              <w:rPr>
                <w:b/>
                <w:bCs/>
                <w:color w:val="0D0D0D" w:themeColor="text1" w:themeTint="F2"/>
                <w:sz w:val="20"/>
                <w:szCs w:val="20"/>
                <w:lang w:val="kk-KZ"/>
              </w:rPr>
              <w:t>редиті/ акад.сағаты</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jc w:val="both"/>
              <w:rPr>
                <w:color w:val="0D0D0D" w:themeColor="text1" w:themeTint="F2"/>
                <w:sz w:val="20"/>
                <w:szCs w:val="20"/>
                <w:highlight w:val="yellow"/>
                <w:lang w:val="kk-KZ"/>
              </w:rPr>
            </w:pPr>
            <w:r w:rsidRPr="004C5BD5">
              <w:rPr>
                <w:color w:val="0D0D0D" w:themeColor="text1" w:themeTint="F2"/>
                <w:sz w:val="20"/>
                <w:szCs w:val="20"/>
                <w:lang w:val="kk-KZ"/>
              </w:rPr>
              <w:t>4/120</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lang w:val="kk-KZ"/>
              </w:rPr>
            </w:pPr>
            <w:r w:rsidRPr="004C5BD5">
              <w:rPr>
                <w:b/>
                <w:bCs/>
                <w:color w:val="0D0D0D" w:themeColor="text1" w:themeTint="F2"/>
                <w:sz w:val="20"/>
                <w:szCs w:val="20"/>
                <w:lang w:val="kk-KZ"/>
              </w:rPr>
              <w:t>Оқу түрі</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jc w:val="both"/>
              <w:rPr>
                <w:color w:val="0D0D0D" w:themeColor="text1" w:themeTint="F2"/>
                <w:sz w:val="20"/>
                <w:szCs w:val="20"/>
                <w:lang w:val="kk-KZ"/>
              </w:rPr>
            </w:pPr>
            <w:r w:rsidRPr="004C5BD5">
              <w:rPr>
                <w:color w:val="0D0D0D" w:themeColor="text1" w:themeTint="F2"/>
                <w:sz w:val="20"/>
                <w:szCs w:val="20"/>
                <w:lang w:val="kk-KZ"/>
              </w:rPr>
              <w:t>Күндізгі</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bCs/>
                <w:color w:val="0D0D0D" w:themeColor="text1" w:themeTint="F2"/>
                <w:sz w:val="20"/>
                <w:szCs w:val="20"/>
                <w:lang w:val="kk-KZ"/>
              </w:rPr>
            </w:pPr>
            <w:r w:rsidRPr="004C5BD5">
              <w:rPr>
                <w:b/>
                <w:bCs/>
                <w:color w:val="0D0D0D" w:themeColor="text1" w:themeTint="F2"/>
                <w:sz w:val="20"/>
                <w:szCs w:val="20"/>
              </w:rPr>
              <w:t>Семестр</w:t>
            </w:r>
            <w:r w:rsidRPr="004C5BD5">
              <w:rPr>
                <w:b/>
                <w:bCs/>
                <w:color w:val="0D0D0D" w:themeColor="text1" w:themeTint="F2"/>
                <w:sz w:val="20"/>
                <w:szCs w:val="20"/>
                <w:lang w:val="kk-KZ"/>
              </w:rPr>
              <w:t>і</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86662C" w:rsidP="008F173D">
            <w:pPr>
              <w:jc w:val="both"/>
              <w:rPr>
                <w:color w:val="0D0D0D" w:themeColor="text1" w:themeTint="F2"/>
                <w:sz w:val="20"/>
                <w:szCs w:val="20"/>
                <w:lang w:val="tr-TR"/>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color w:val="0D0D0D" w:themeColor="text1" w:themeTint="F2"/>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80"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color w:val="0D0D0D" w:themeColor="text1" w:themeTint="F2"/>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80"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012FB4" w:rsidRPr="00190098"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rPr>
            </w:pPr>
            <w:r w:rsidRPr="004C5BD5">
              <w:rPr>
                <w:b/>
                <w:bCs/>
                <w:color w:val="0D0D0D" w:themeColor="text1" w:themeTint="F2"/>
                <w:sz w:val="20"/>
                <w:szCs w:val="20"/>
                <w:lang w:val="kk-KZ"/>
              </w:rPr>
              <w:t xml:space="preserve">Пәннің қысқаша </w:t>
            </w:r>
            <w:r w:rsidRPr="004C5BD5">
              <w:rPr>
                <w:b/>
                <w:bCs/>
                <w:color w:val="0D0D0D" w:themeColor="text1" w:themeTint="F2"/>
                <w:sz w:val="20"/>
                <w:szCs w:val="20"/>
              </w:rPr>
              <w:t xml:space="preserve">мазмұны </w:t>
            </w:r>
          </w:p>
        </w:tc>
        <w:tc>
          <w:tcPr>
            <w:tcW w:w="8080" w:type="dxa"/>
            <w:gridSpan w:val="2"/>
            <w:tcBorders>
              <w:top w:val="single" w:sz="4" w:space="0" w:color="000000"/>
              <w:left w:val="single" w:sz="4" w:space="0" w:color="000000"/>
              <w:bottom w:val="single" w:sz="4" w:space="0" w:color="000000"/>
              <w:right w:val="single" w:sz="4" w:space="0" w:color="000000"/>
            </w:tcBorders>
          </w:tcPr>
          <w:p w:rsidR="00012FB4" w:rsidRPr="004C5BD5" w:rsidRDefault="00012FB4" w:rsidP="008F173D">
            <w:pPr>
              <w:pStyle w:val="afa"/>
              <w:spacing w:before="0" w:beforeAutospacing="0" w:after="0" w:afterAutospacing="0"/>
              <w:jc w:val="both"/>
              <w:rPr>
                <w:color w:val="0D0D0D" w:themeColor="text1" w:themeTint="F2"/>
                <w:sz w:val="20"/>
                <w:szCs w:val="20"/>
                <w:lang w:val="kk-KZ"/>
              </w:rPr>
            </w:pPr>
            <w:r w:rsidRPr="004C5BD5">
              <w:rPr>
                <w:color w:val="0D0D0D" w:themeColor="text1" w:themeTint="F2"/>
                <w:sz w:val="20"/>
                <w:szCs w:val="20"/>
                <w:lang w:val="kk-KZ"/>
              </w:rPr>
              <w:t>Пәннің мақсаты: білікті инфекционист дәрігерлерді даярлау мақсатында гельминтоздардың диагностикасы, клиникасы, оларды емдеу мен алдын алудың заманауи әдістері бойынша білімдерін, іскерліктерін, дағдыларын жетілдіру. Дифференциалды диагностика жүргізу; қарқынды терапия; уақытша және тұрақты еңбекке жарамсыздық, медициналық-әлеуметтік сараптама мәселелері, гельминтоздар кезінде диспансерлеу және оңалту мәселелері.</w:t>
            </w:r>
          </w:p>
        </w:tc>
      </w:tr>
      <w:tr w:rsidR="00D62DAB" w:rsidRPr="00190098" w:rsidTr="001A4A85">
        <w:trPr>
          <w:trHeight w:val="273"/>
          <w:jc w:val="center"/>
        </w:trPr>
        <w:tc>
          <w:tcPr>
            <w:tcW w:w="2034" w:type="dxa"/>
            <w:vMerge w:val="restart"/>
            <w:tcBorders>
              <w:top w:val="single" w:sz="4" w:space="0" w:color="000000"/>
              <w:left w:val="single" w:sz="4" w:space="0" w:color="000000"/>
              <w:bottom w:val="single" w:sz="4" w:space="0" w:color="000000"/>
              <w:right w:val="single" w:sz="4" w:space="0" w:color="000000"/>
            </w:tcBorders>
            <w:hideMark/>
          </w:tcPr>
          <w:p w:rsidR="00D62DAB" w:rsidRPr="004C5BD5" w:rsidRDefault="00D62DAB" w:rsidP="00D62DAB">
            <w:pPr>
              <w:rPr>
                <w:b/>
                <w:color w:val="0D0D0D" w:themeColor="text1" w:themeTint="F2"/>
                <w:sz w:val="20"/>
                <w:szCs w:val="20"/>
              </w:rPr>
            </w:pPr>
            <w:r w:rsidRPr="004C5BD5">
              <w:rPr>
                <w:b/>
                <w:bCs/>
                <w:color w:val="0D0D0D" w:themeColor="text1" w:themeTint="F2"/>
                <w:sz w:val="20"/>
                <w:szCs w:val="20"/>
                <w:lang w:val="kk-KZ"/>
              </w:rPr>
              <w:t>Құзыреттер және о</w:t>
            </w:r>
            <w:r w:rsidRPr="004C5BD5">
              <w:rPr>
                <w:b/>
                <w:bCs/>
                <w:color w:val="0D0D0D" w:themeColor="text1" w:themeTint="F2"/>
                <w:sz w:val="20"/>
                <w:szCs w:val="20"/>
              </w:rPr>
              <w:t>қ</w:t>
            </w:r>
            <w:r w:rsidRPr="004C5BD5">
              <w:rPr>
                <w:b/>
                <w:bCs/>
                <w:color w:val="0D0D0D" w:themeColor="text1" w:themeTint="F2"/>
                <w:sz w:val="20"/>
                <w:szCs w:val="20"/>
                <w:lang w:val="kk-KZ"/>
              </w:rPr>
              <w:t>ыт</w:t>
            </w:r>
            <w:r w:rsidRPr="004C5BD5">
              <w:rPr>
                <w:b/>
                <w:bCs/>
                <w:color w:val="0D0D0D" w:themeColor="text1" w:themeTint="F2"/>
                <w:sz w:val="20"/>
                <w:szCs w:val="20"/>
              </w:rPr>
              <w:t xml:space="preserve">у нәтижелері     </w:t>
            </w:r>
          </w:p>
        </w:tc>
        <w:tc>
          <w:tcPr>
            <w:tcW w:w="1701" w:type="dxa"/>
            <w:tcBorders>
              <w:top w:val="single" w:sz="4" w:space="0" w:color="000000"/>
              <w:left w:val="single" w:sz="4" w:space="0" w:color="000000"/>
              <w:bottom w:val="single" w:sz="4" w:space="0" w:color="auto"/>
              <w:right w:val="single" w:sz="4" w:space="0" w:color="auto"/>
            </w:tcBorders>
          </w:tcPr>
          <w:p w:rsidR="00D62DAB" w:rsidRPr="004C5BD5" w:rsidRDefault="00D62DAB" w:rsidP="00FE0225">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D62DAB" w:rsidRPr="004C5BD5" w:rsidRDefault="00D62DAB" w:rsidP="00FE0225">
            <w:pPr>
              <w:widowControl w:val="0"/>
              <w:autoSpaceDE w:val="0"/>
              <w:autoSpaceDN w:val="0"/>
              <w:adjustRightInd w:val="0"/>
              <w:rPr>
                <w:color w:val="0D0D0D" w:themeColor="text1" w:themeTint="F2"/>
                <w:sz w:val="20"/>
                <w:szCs w:val="20"/>
                <w:lang w:val="kk-KZ"/>
              </w:rPr>
            </w:pPr>
          </w:p>
        </w:tc>
        <w:tc>
          <w:tcPr>
            <w:tcW w:w="6379" w:type="dxa"/>
            <w:tcBorders>
              <w:top w:val="single" w:sz="4" w:space="0" w:color="000000"/>
              <w:left w:val="single" w:sz="4" w:space="0" w:color="auto"/>
              <w:bottom w:val="single" w:sz="4" w:space="0" w:color="auto"/>
              <w:right w:val="single" w:sz="4" w:space="0" w:color="000000"/>
            </w:tcBorders>
          </w:tcPr>
          <w:p w:rsidR="00D62DAB" w:rsidRPr="004C5BD5" w:rsidRDefault="00D62DAB" w:rsidP="00FE0225">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D62DAB" w:rsidRPr="004C5BD5" w:rsidRDefault="00D62DAB" w:rsidP="00FE0225">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D62DAB" w:rsidRPr="004C5BD5" w:rsidTr="001A4A85">
        <w:trPr>
          <w:trHeight w:val="105"/>
          <w:jc w:val="center"/>
        </w:trPr>
        <w:tc>
          <w:tcPr>
            <w:tcW w:w="2034" w:type="dxa"/>
            <w:vMerge/>
            <w:tcBorders>
              <w:top w:val="single" w:sz="4" w:space="0" w:color="000000"/>
              <w:left w:val="single" w:sz="4" w:space="0" w:color="000000"/>
              <w:bottom w:val="single" w:sz="4" w:space="0" w:color="000000"/>
              <w:right w:val="single" w:sz="4" w:space="0" w:color="000000"/>
            </w:tcBorders>
            <w:vAlign w:val="center"/>
            <w:hideMark/>
          </w:tcPr>
          <w:p w:rsidR="00D62DAB" w:rsidRPr="004C5BD5" w:rsidRDefault="00D62DAB" w:rsidP="00D62DAB">
            <w:pPr>
              <w:rPr>
                <w:b/>
                <w:color w:val="0D0D0D" w:themeColor="text1" w:themeTint="F2"/>
                <w:sz w:val="20"/>
                <w:szCs w:val="20"/>
                <w:lang w:val="kk-KZ"/>
              </w:rPr>
            </w:pPr>
          </w:p>
        </w:tc>
        <w:tc>
          <w:tcPr>
            <w:tcW w:w="1701" w:type="dxa"/>
            <w:tcBorders>
              <w:top w:val="single" w:sz="4" w:space="0" w:color="auto"/>
              <w:left w:val="single" w:sz="4" w:space="0" w:color="000000"/>
              <w:bottom w:val="single" w:sz="4" w:space="0" w:color="auto"/>
              <w:right w:val="single" w:sz="4" w:space="0" w:color="auto"/>
            </w:tcBorders>
            <w:hideMark/>
          </w:tcPr>
          <w:p w:rsidR="00D62DAB" w:rsidRPr="004C5BD5" w:rsidRDefault="00D62DAB" w:rsidP="00FE0225">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D62DAB" w:rsidRPr="004C5BD5" w:rsidRDefault="00D62DAB" w:rsidP="00FE0225">
            <w:pPr>
              <w:widowControl w:val="0"/>
              <w:autoSpaceDE w:val="0"/>
              <w:autoSpaceDN w:val="0"/>
              <w:adjustRightInd w:val="0"/>
              <w:rPr>
                <w:color w:val="0D0D0D" w:themeColor="text1" w:themeTint="F2"/>
                <w:sz w:val="20"/>
                <w:szCs w:val="20"/>
                <w:lang w:val="kk-KZ"/>
              </w:rPr>
            </w:pPr>
          </w:p>
        </w:tc>
        <w:tc>
          <w:tcPr>
            <w:tcW w:w="6379" w:type="dxa"/>
            <w:tcBorders>
              <w:top w:val="single" w:sz="4" w:space="0" w:color="auto"/>
              <w:left w:val="single" w:sz="4" w:space="0" w:color="auto"/>
              <w:bottom w:val="single" w:sz="4" w:space="0" w:color="auto"/>
              <w:right w:val="single" w:sz="4" w:space="0" w:color="000000"/>
            </w:tcBorders>
            <w:hideMark/>
          </w:tcPr>
          <w:p w:rsidR="00D62DAB" w:rsidRPr="004C5BD5" w:rsidRDefault="00D62DAB" w:rsidP="00FE0225">
            <w:pPr>
              <w:pStyle w:val="TableParagraph"/>
              <w:rPr>
                <w:color w:val="0D0D0D" w:themeColor="text1" w:themeTint="F2"/>
                <w:sz w:val="20"/>
                <w:szCs w:val="20"/>
                <w:lang w:val="kk-KZ"/>
              </w:rPr>
            </w:pPr>
            <w:r w:rsidRPr="004C5BD5">
              <w:rPr>
                <w:color w:val="0D0D0D" w:themeColor="text1" w:themeTint="F2"/>
                <w:sz w:val="20"/>
                <w:szCs w:val="20"/>
                <w:lang w:val="kk-KZ"/>
              </w:rPr>
              <w:t>И2.2.НАУҚАСТАРДЫ ЖҮРГІЗУ: өз мамандығына сәйкес науқастарды диагностикалау мен мәселелерді шешу қабілетін маман тұрғысынан көрсете алады.</w:t>
            </w:r>
          </w:p>
          <w:p w:rsidR="00D62DAB" w:rsidRPr="004C5BD5" w:rsidRDefault="00D62DAB" w:rsidP="00FE0225">
            <w:pPr>
              <w:pStyle w:val="TableParagraph"/>
              <w:rPr>
                <w:color w:val="0D0D0D" w:themeColor="text1" w:themeTint="F2"/>
                <w:sz w:val="20"/>
                <w:szCs w:val="20"/>
                <w:lang w:val="kk-KZ"/>
              </w:rPr>
            </w:pPr>
            <w:r w:rsidRPr="004C5BD5">
              <w:rPr>
                <w:color w:val="0D0D0D" w:themeColor="text1" w:themeTint="F2"/>
                <w:sz w:val="20"/>
                <w:szCs w:val="20"/>
              </w:rPr>
              <w:t>И2.5.ПРОФИЛАКТИКА</w:t>
            </w:r>
            <w:r w:rsidRPr="004C5BD5">
              <w:rPr>
                <w:color w:val="0D0D0D" w:themeColor="text1" w:themeTint="F2"/>
                <w:sz w:val="20"/>
                <w:szCs w:val="20"/>
                <w:lang w:val="kk-KZ"/>
              </w:rPr>
              <w:t xml:space="preserve"> </w:t>
            </w:r>
            <w:r w:rsidRPr="004C5BD5">
              <w:rPr>
                <w:color w:val="0D0D0D" w:themeColor="text1" w:themeTint="F2"/>
                <w:sz w:val="20"/>
                <w:szCs w:val="20"/>
              </w:rPr>
              <w:t>ЖӘН</w:t>
            </w:r>
            <w:r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Pr="004C5BD5">
              <w:rPr>
                <w:color w:val="0D0D0D" w:themeColor="text1" w:themeTint="F2"/>
                <w:sz w:val="20"/>
                <w:szCs w:val="20"/>
                <w:lang w:val="kk-KZ"/>
              </w:rPr>
              <w:t xml:space="preserve"> </w:t>
            </w:r>
            <w:r w:rsidRPr="004C5BD5">
              <w:rPr>
                <w:color w:val="0D0D0D" w:themeColor="text1" w:themeTint="F2"/>
                <w:sz w:val="20"/>
                <w:szCs w:val="20"/>
              </w:rPr>
              <w:t>сәйкес</w:t>
            </w:r>
            <w:r w:rsidRPr="004C5BD5">
              <w:rPr>
                <w:color w:val="0D0D0D" w:themeColor="text1" w:themeTint="F2"/>
                <w:sz w:val="20"/>
                <w:szCs w:val="20"/>
                <w:lang w:val="kk-KZ"/>
              </w:rPr>
              <w:t xml:space="preserve"> </w:t>
            </w:r>
            <w:r w:rsidRPr="004C5BD5">
              <w:rPr>
                <w:color w:val="0D0D0D" w:themeColor="text1" w:themeTint="F2"/>
                <w:sz w:val="20"/>
                <w:szCs w:val="20"/>
              </w:rPr>
              <w:t>профилактика</w:t>
            </w:r>
            <w:r w:rsidRPr="004C5BD5">
              <w:rPr>
                <w:color w:val="0D0D0D" w:themeColor="text1" w:themeTint="F2"/>
                <w:sz w:val="20"/>
                <w:szCs w:val="20"/>
              </w:rPr>
              <w:tab/>
              <w:t>мен</w:t>
            </w:r>
            <w:r w:rsidRPr="004C5BD5">
              <w:rPr>
                <w:color w:val="0D0D0D" w:themeColor="text1" w:themeTint="F2"/>
                <w:sz w:val="20"/>
                <w:szCs w:val="20"/>
                <w:lang w:val="kk-KZ"/>
              </w:rPr>
              <w:t xml:space="preserve"> </w:t>
            </w:r>
            <w:r w:rsidRPr="004C5BD5">
              <w:rPr>
                <w:color w:val="0D0D0D" w:themeColor="text1" w:themeTint="F2"/>
                <w:sz w:val="20"/>
                <w:szCs w:val="20"/>
              </w:rPr>
              <w:t>реабилитацияның</w:t>
            </w:r>
            <w:r w:rsidRPr="004C5BD5">
              <w:rPr>
                <w:color w:val="0D0D0D" w:themeColor="text1" w:themeTint="F2"/>
                <w:sz w:val="20"/>
                <w:szCs w:val="20"/>
              </w:rPr>
              <w:tab/>
              <w:t>алдыңғы</w:t>
            </w:r>
          </w:p>
          <w:p w:rsidR="00D62DAB" w:rsidRPr="004C5BD5" w:rsidRDefault="00D62DAB" w:rsidP="00FE0225">
            <w:pPr>
              <w:pStyle w:val="TableParagraph"/>
              <w:rPr>
                <w:b/>
                <w:color w:val="0D0D0D" w:themeColor="text1" w:themeTint="F2"/>
                <w:sz w:val="20"/>
                <w:szCs w:val="20"/>
                <w:lang w:val="kk-KZ"/>
              </w:rPr>
            </w:pPr>
            <w:r w:rsidRPr="004C5BD5">
              <w:rPr>
                <w:color w:val="0D0D0D" w:themeColor="text1" w:themeTint="F2"/>
                <w:spacing w:val="-1"/>
                <w:sz w:val="20"/>
                <w:szCs w:val="20"/>
                <w:lang w:val="kk-KZ"/>
              </w:rPr>
              <w:t>қ</w:t>
            </w:r>
            <w:r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Pr="004C5BD5">
              <w:rPr>
                <w:color w:val="0D0D0D" w:themeColor="text1" w:themeTint="F2"/>
                <w:sz w:val="20"/>
                <w:szCs w:val="20"/>
              </w:rPr>
              <w:t>қолдана</w:t>
            </w:r>
            <w:r w:rsidRPr="004C5BD5">
              <w:rPr>
                <w:color w:val="0D0D0D" w:themeColor="text1" w:themeTint="F2"/>
                <w:sz w:val="20"/>
                <w:szCs w:val="20"/>
                <w:lang w:val="kk-KZ"/>
              </w:rPr>
              <w:t xml:space="preserve"> </w:t>
            </w:r>
            <w:r w:rsidRPr="004C5BD5">
              <w:rPr>
                <w:color w:val="0D0D0D" w:themeColor="text1" w:themeTint="F2"/>
                <w:sz w:val="20"/>
                <w:szCs w:val="20"/>
              </w:rPr>
              <w:t>біледі.</w:t>
            </w:r>
          </w:p>
        </w:tc>
      </w:tr>
      <w:tr w:rsidR="00D62DAB" w:rsidRPr="00190098" w:rsidTr="001A4A85">
        <w:trPr>
          <w:trHeight w:val="150"/>
          <w:jc w:val="center"/>
        </w:trPr>
        <w:tc>
          <w:tcPr>
            <w:tcW w:w="2034" w:type="dxa"/>
            <w:vMerge/>
            <w:tcBorders>
              <w:top w:val="single" w:sz="4" w:space="0" w:color="000000"/>
              <w:left w:val="single" w:sz="4" w:space="0" w:color="000000"/>
              <w:bottom w:val="single" w:sz="4" w:space="0" w:color="000000"/>
              <w:right w:val="single" w:sz="4" w:space="0" w:color="000000"/>
            </w:tcBorders>
            <w:vAlign w:val="center"/>
            <w:hideMark/>
          </w:tcPr>
          <w:p w:rsidR="00D62DAB" w:rsidRPr="004C5BD5" w:rsidRDefault="00D62DAB" w:rsidP="00D62DAB">
            <w:pPr>
              <w:rPr>
                <w:b/>
                <w:color w:val="0D0D0D" w:themeColor="text1" w:themeTint="F2"/>
                <w:sz w:val="20"/>
                <w:szCs w:val="20"/>
                <w:lang w:val="kk-KZ"/>
              </w:rPr>
            </w:pPr>
          </w:p>
        </w:tc>
        <w:tc>
          <w:tcPr>
            <w:tcW w:w="1701" w:type="dxa"/>
            <w:tcBorders>
              <w:top w:val="single" w:sz="4" w:space="0" w:color="auto"/>
              <w:left w:val="single" w:sz="4" w:space="0" w:color="000000"/>
              <w:bottom w:val="single" w:sz="4" w:space="0" w:color="000000"/>
              <w:right w:val="single" w:sz="4" w:space="0" w:color="auto"/>
            </w:tcBorders>
            <w:hideMark/>
          </w:tcPr>
          <w:p w:rsidR="00D62DAB" w:rsidRPr="004C5BD5" w:rsidRDefault="00D62DAB" w:rsidP="00FE0225">
            <w:pPr>
              <w:pStyle w:val="TableParagraph"/>
              <w:shd w:val="clear" w:color="auto" w:fill="FFFFFF" w:themeFill="background1"/>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D62DAB" w:rsidRPr="004C5BD5" w:rsidRDefault="00D62DAB" w:rsidP="00FE0225">
            <w:pPr>
              <w:pStyle w:val="TableParagraph"/>
              <w:shd w:val="clear" w:color="auto" w:fill="FFFFFF" w:themeFill="background1"/>
              <w:rPr>
                <w:color w:val="0D0D0D" w:themeColor="text1" w:themeTint="F2"/>
                <w:sz w:val="20"/>
                <w:szCs w:val="20"/>
                <w:lang w:val="kk-KZ"/>
              </w:rPr>
            </w:pPr>
          </w:p>
        </w:tc>
        <w:tc>
          <w:tcPr>
            <w:tcW w:w="6379" w:type="dxa"/>
            <w:tcBorders>
              <w:top w:val="single" w:sz="4" w:space="0" w:color="auto"/>
              <w:left w:val="single" w:sz="4" w:space="0" w:color="auto"/>
              <w:bottom w:val="single" w:sz="4" w:space="0" w:color="000000"/>
              <w:right w:val="single" w:sz="4" w:space="0" w:color="000000"/>
            </w:tcBorders>
          </w:tcPr>
          <w:p w:rsidR="00D62DAB" w:rsidRPr="004C5BD5" w:rsidRDefault="00D62DAB" w:rsidP="00FE0225">
            <w:pPr>
              <w:pStyle w:val="TableParagraph"/>
              <w:rPr>
                <w:color w:val="0D0D0D" w:themeColor="text1" w:themeTint="F2"/>
                <w:sz w:val="20"/>
                <w:szCs w:val="20"/>
                <w:lang w:val="kk-KZ"/>
              </w:rPr>
            </w:pPr>
            <w:r w:rsidRPr="004C5BD5">
              <w:rPr>
                <w:color w:val="0D0D0D" w:themeColor="text1" w:themeTint="F2"/>
                <w:sz w:val="20"/>
                <w:szCs w:val="20"/>
                <w:lang w:val="kk-KZ"/>
              </w:rPr>
              <w:t>И4.1.ПРОФИЛАКТИКАЛЫҚ МЕДИЦИНА: жекелеген адамдардың,топтардың және қауымдардың денсаулығына өз мамандығы аясында әртүрлі факторлардың әсер етуін түсінеді.</w:t>
            </w:r>
          </w:p>
          <w:p w:rsidR="00D62DAB" w:rsidRPr="004C5BD5" w:rsidRDefault="00D62DAB" w:rsidP="00FE0225">
            <w:pPr>
              <w:rPr>
                <w:b/>
                <w:color w:val="0D0D0D" w:themeColor="text1" w:themeTint="F2"/>
                <w:sz w:val="20"/>
                <w:szCs w:val="20"/>
                <w:lang w:val="kk-KZ"/>
              </w:rPr>
            </w:pPr>
            <w:r w:rsidRPr="004C5BD5">
              <w:rPr>
                <w:color w:val="0D0D0D" w:themeColor="text1" w:themeTint="F2"/>
                <w:sz w:val="20"/>
                <w:szCs w:val="20"/>
                <w:lang w:val="kk-KZ"/>
              </w:rPr>
              <w:t>И4.2.МЕДИЦИНАЛЫҚ ҚҰЖАТНАМА: денсаулық сақтау саласының заңдылықтарына сәйкес өз мамандығына сәйкес медициналық құжаттарды рәсімдеуді біледі.</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lang w:val="kk-KZ"/>
              </w:rPr>
            </w:pPr>
            <w:r w:rsidRPr="004C5BD5">
              <w:rPr>
                <w:b/>
                <w:color w:val="0D0D0D" w:themeColor="text1" w:themeTint="F2"/>
                <w:sz w:val="20"/>
                <w:szCs w:val="20"/>
              </w:rPr>
              <w:t xml:space="preserve">Қорытынды бақылау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iCs/>
                <w:color w:val="0D0D0D" w:themeColor="text1" w:themeTint="F2"/>
                <w:spacing w:val="-1"/>
                <w:sz w:val="20"/>
                <w:szCs w:val="20"/>
                <w:lang w:val="kk-KZ"/>
              </w:rPr>
            </w:pPr>
            <w:r w:rsidRPr="004C5BD5">
              <w:rPr>
                <w:iCs/>
                <w:color w:val="0D0D0D" w:themeColor="text1" w:themeTint="F2"/>
                <w:spacing w:val="-1"/>
                <w:sz w:val="20"/>
                <w:szCs w:val="20"/>
                <w:lang w:val="kk-KZ"/>
              </w:rPr>
              <w:t>емтихан</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rPr>
            </w:pPr>
            <w:r w:rsidRPr="004C5BD5">
              <w:rPr>
                <w:b/>
                <w:bCs/>
                <w:color w:val="0D0D0D" w:themeColor="text1" w:themeTint="F2"/>
                <w:sz w:val="20"/>
                <w:szCs w:val="20"/>
              </w:rPr>
              <w:t xml:space="preserve">Кредиттерді алу шарты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color w:val="0D0D0D" w:themeColor="text1" w:themeTint="F2"/>
                <w:sz w:val="20"/>
                <w:szCs w:val="20"/>
                <w:lang w:val="kk-KZ"/>
              </w:rPr>
            </w:pPr>
            <w:r w:rsidRPr="004C5BD5">
              <w:rPr>
                <w:color w:val="0D0D0D" w:themeColor="text1" w:themeTint="F2"/>
                <w:sz w:val="20"/>
                <w:szCs w:val="20"/>
                <w:lang w:val="kk-KZ"/>
              </w:rPr>
              <w:t>Практикалық (Интерн өз бетінше  жұмысын толық орындауы тиіс),  БӨЖ</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rPr>
            </w:pPr>
            <w:r w:rsidRPr="004C5BD5">
              <w:rPr>
                <w:b/>
                <w:bCs/>
                <w:color w:val="0D0D0D" w:themeColor="text1" w:themeTint="F2"/>
                <w:sz w:val="20"/>
                <w:szCs w:val="20"/>
                <w:lang w:val="kk-KZ"/>
              </w:rPr>
              <w:t xml:space="preserve">Пәннің </w:t>
            </w:r>
            <w:r w:rsidRPr="004C5BD5">
              <w:rPr>
                <w:b/>
                <w:bCs/>
                <w:color w:val="0D0D0D" w:themeColor="text1" w:themeTint="F2"/>
                <w:sz w:val="20"/>
                <w:szCs w:val="20"/>
              </w:rPr>
              <w:t>ұзақтығы</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tabs>
                <w:tab w:val="num" w:pos="360"/>
              </w:tabs>
              <w:ind w:hanging="360"/>
              <w:jc w:val="both"/>
              <w:rPr>
                <w:color w:val="0D0D0D" w:themeColor="text1" w:themeTint="F2"/>
                <w:sz w:val="20"/>
                <w:szCs w:val="20"/>
                <w:lang w:val="kk-KZ" w:eastAsia="ko-KR"/>
              </w:rPr>
            </w:pPr>
            <w:r w:rsidRPr="004C5BD5">
              <w:rPr>
                <w:color w:val="0D0D0D" w:themeColor="text1" w:themeTint="F2"/>
                <w:sz w:val="20"/>
                <w:szCs w:val="20"/>
                <w:lang w:val="kk-KZ" w:eastAsia="ko-KR"/>
              </w:rPr>
              <w:t xml:space="preserve">88  </w:t>
            </w:r>
            <w:r w:rsidRPr="004C5BD5">
              <w:rPr>
                <w:color w:val="0D0D0D" w:themeColor="text1" w:themeTint="F2"/>
                <w:sz w:val="20"/>
                <w:szCs w:val="20"/>
                <w:lang w:val="en-US" w:eastAsia="ko-KR"/>
              </w:rPr>
              <w:t>10</w:t>
            </w:r>
            <w:r w:rsidRPr="004C5BD5">
              <w:rPr>
                <w:color w:val="0D0D0D" w:themeColor="text1" w:themeTint="F2"/>
                <w:sz w:val="20"/>
                <w:szCs w:val="20"/>
                <w:lang w:val="kk-KZ" w:eastAsia="ko-KR"/>
              </w:rPr>
              <w:t xml:space="preserve"> күн</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rPr>
                <w:b/>
                <w:color w:val="0D0D0D" w:themeColor="text1" w:themeTint="F2"/>
                <w:sz w:val="20"/>
                <w:szCs w:val="20"/>
                <w:lang w:val="kk-KZ"/>
              </w:rPr>
            </w:pPr>
            <w:r w:rsidRPr="004C5BD5">
              <w:rPr>
                <w:b/>
                <w:bCs/>
                <w:color w:val="0D0D0D" w:themeColor="text1" w:themeTint="F2"/>
                <w:sz w:val="20"/>
                <w:szCs w:val="20"/>
              </w:rPr>
              <w:t>Әдебиет</w:t>
            </w:r>
            <w:r w:rsidRPr="004C5BD5">
              <w:rPr>
                <w:b/>
                <w:bCs/>
                <w:color w:val="0D0D0D" w:themeColor="text1" w:themeTint="F2"/>
                <w:sz w:val="20"/>
                <w:szCs w:val="20"/>
                <w:lang w:val="kk-KZ"/>
              </w:rPr>
              <w:t>тер</w:t>
            </w:r>
          </w:p>
        </w:tc>
        <w:tc>
          <w:tcPr>
            <w:tcW w:w="8080" w:type="dxa"/>
            <w:gridSpan w:val="2"/>
            <w:tcBorders>
              <w:top w:val="single" w:sz="4" w:space="0" w:color="000000"/>
              <w:left w:val="single" w:sz="4" w:space="0" w:color="000000"/>
              <w:bottom w:val="single" w:sz="4" w:space="0" w:color="000000"/>
              <w:right w:val="single" w:sz="4" w:space="0" w:color="000000"/>
            </w:tcBorders>
          </w:tcPr>
          <w:p w:rsidR="00012FB4" w:rsidRPr="004C5BD5" w:rsidRDefault="00012FB4" w:rsidP="008F173D">
            <w:pPr>
              <w:pStyle w:val="afa"/>
              <w:spacing w:before="0" w:beforeAutospacing="0" w:after="0" w:afterAutospacing="0"/>
              <w:rPr>
                <w:b/>
                <w:sz w:val="20"/>
                <w:szCs w:val="20"/>
                <w:lang w:val="kk-KZ"/>
              </w:rPr>
            </w:pPr>
            <w:r w:rsidRPr="004C5BD5">
              <w:rPr>
                <w:b/>
                <w:sz w:val="20"/>
                <w:szCs w:val="20"/>
                <w:lang w:val="kk-KZ"/>
              </w:rPr>
              <w:t>Негізгі:</w:t>
            </w:r>
          </w:p>
          <w:p w:rsidR="00012FB4" w:rsidRPr="004C5BD5" w:rsidRDefault="00012FB4" w:rsidP="008F173D">
            <w:pPr>
              <w:widowControl w:val="0"/>
              <w:autoSpaceDE w:val="0"/>
              <w:autoSpaceDN w:val="0"/>
              <w:adjustRightInd w:val="0"/>
              <w:rPr>
                <w:sz w:val="20"/>
                <w:szCs w:val="20"/>
                <w:lang w:val="kk-KZ"/>
              </w:rPr>
            </w:pPr>
            <w:r w:rsidRPr="004C5BD5">
              <w:rPr>
                <w:sz w:val="20"/>
                <w:szCs w:val="20"/>
              </w:rPr>
              <w:t>1.Паразитарные болезни человека (протозоозы и гельминтозы): Рук. Для врачей/ Под ред. В.П. Сергиева, Ю.В. Лобзина, С.С. Козлова. – СПб: ООО «Издательство Фолиант», 20</w:t>
            </w:r>
            <w:r w:rsidRPr="004C5BD5">
              <w:rPr>
                <w:sz w:val="20"/>
                <w:szCs w:val="20"/>
                <w:lang w:val="kk-KZ"/>
              </w:rPr>
              <w:t>16</w:t>
            </w:r>
            <w:r w:rsidRPr="004C5BD5">
              <w:rPr>
                <w:sz w:val="20"/>
                <w:szCs w:val="20"/>
              </w:rPr>
              <w:t>.- 1032 с.</w:t>
            </w:r>
          </w:p>
          <w:p w:rsidR="00012FB4" w:rsidRPr="004C5BD5" w:rsidRDefault="00012FB4" w:rsidP="008F173D">
            <w:pPr>
              <w:widowControl w:val="0"/>
              <w:autoSpaceDE w:val="0"/>
              <w:autoSpaceDN w:val="0"/>
              <w:adjustRightInd w:val="0"/>
              <w:rPr>
                <w:b/>
                <w:sz w:val="20"/>
                <w:szCs w:val="20"/>
                <w:lang w:val="kk-KZ"/>
              </w:rPr>
            </w:pPr>
            <w:r w:rsidRPr="004C5BD5">
              <w:rPr>
                <w:sz w:val="20"/>
                <w:szCs w:val="20"/>
                <w:shd w:val="clear" w:color="auto" w:fill="FFFFFF"/>
                <w:lang w:val="kk-KZ"/>
              </w:rPr>
              <w:t>2.Жұқпалы және паразитарлық аурулардың стандартты анықтамалары мен іс-шаралар алгоритмдері. Т. 2: практикалық нұсқаулық / С. Әміреев. - Алматы : Эверо, 2014. - 902 бет.+80 бет. с. </w:t>
            </w:r>
          </w:p>
          <w:p w:rsidR="00012FB4" w:rsidRPr="004C5BD5" w:rsidRDefault="00012FB4" w:rsidP="008F173D">
            <w:pPr>
              <w:widowControl w:val="0"/>
              <w:autoSpaceDE w:val="0"/>
              <w:autoSpaceDN w:val="0"/>
              <w:adjustRightInd w:val="0"/>
              <w:rPr>
                <w:b/>
                <w:sz w:val="20"/>
                <w:szCs w:val="20"/>
              </w:rPr>
            </w:pPr>
            <w:r w:rsidRPr="004C5BD5">
              <w:rPr>
                <w:b/>
                <w:sz w:val="20"/>
                <w:szCs w:val="20"/>
                <w:lang w:val="kk-KZ"/>
              </w:rPr>
              <w:lastRenderedPageBreak/>
              <w:t>Қосымша</w:t>
            </w:r>
            <w:r w:rsidRPr="004C5BD5">
              <w:rPr>
                <w:b/>
                <w:sz w:val="20"/>
                <w:szCs w:val="20"/>
              </w:rPr>
              <w:t>:</w:t>
            </w:r>
          </w:p>
          <w:p w:rsidR="00012FB4" w:rsidRPr="004C5BD5" w:rsidRDefault="00012FB4" w:rsidP="008F173D">
            <w:pPr>
              <w:widowControl w:val="0"/>
              <w:autoSpaceDE w:val="0"/>
              <w:autoSpaceDN w:val="0"/>
              <w:adjustRightInd w:val="0"/>
              <w:rPr>
                <w:sz w:val="20"/>
                <w:szCs w:val="20"/>
              </w:rPr>
            </w:pPr>
            <w:r w:rsidRPr="004C5BD5">
              <w:rPr>
                <w:sz w:val="20"/>
                <w:szCs w:val="20"/>
              </w:rPr>
              <w:t xml:space="preserve">1, Инфекционные болезни: национальное руководство/ Под ред. Н.Д. Ющука, Ю.Я Венгерова.- М.:ГЭОТАР – Медиа, 2015, - 1056 с. </w:t>
            </w:r>
          </w:p>
          <w:p w:rsidR="00012FB4" w:rsidRPr="004C5BD5" w:rsidRDefault="00012FB4" w:rsidP="008F173D">
            <w:pPr>
              <w:widowControl w:val="0"/>
              <w:autoSpaceDE w:val="0"/>
              <w:autoSpaceDN w:val="0"/>
              <w:adjustRightInd w:val="0"/>
              <w:rPr>
                <w:sz w:val="20"/>
                <w:szCs w:val="20"/>
              </w:rPr>
            </w:pPr>
            <w:r w:rsidRPr="004C5BD5">
              <w:rPr>
                <w:sz w:val="20"/>
                <w:szCs w:val="20"/>
              </w:rPr>
              <w:t xml:space="preserve">2. Тропические болезни: Учебник /Под ред.Е.П. Шуваловой. 5-е изд.перераб. и доп. СПб. «ЭЛБИ-СПб», 2016.-704 с 4. </w:t>
            </w:r>
          </w:p>
          <w:p w:rsidR="00012FB4" w:rsidRPr="004C5BD5" w:rsidRDefault="00012FB4" w:rsidP="008F173D">
            <w:pPr>
              <w:widowControl w:val="0"/>
              <w:autoSpaceDE w:val="0"/>
              <w:autoSpaceDN w:val="0"/>
              <w:adjustRightInd w:val="0"/>
              <w:rPr>
                <w:b/>
                <w:sz w:val="20"/>
                <w:szCs w:val="20"/>
              </w:rPr>
            </w:pPr>
            <w:r w:rsidRPr="004C5BD5">
              <w:rPr>
                <w:sz w:val="20"/>
                <w:szCs w:val="20"/>
              </w:rPr>
              <w:t>3.Н.Д.Ющук, Ю.Я.Венгеров. Лекции по инфекционным болезням.-3-е изд.,перераб. и доп.-М.: ОАО, Издательство «Медицина», 2017.-1032 с.</w:t>
            </w:r>
          </w:p>
          <w:p w:rsidR="00012FB4" w:rsidRPr="004C5BD5" w:rsidRDefault="00012FB4" w:rsidP="008F173D">
            <w:pPr>
              <w:ind w:left="360"/>
              <w:rPr>
                <w:sz w:val="20"/>
                <w:szCs w:val="20"/>
                <w:lang w:val="kk-KZ"/>
              </w:rPr>
            </w:pPr>
          </w:p>
          <w:p w:rsidR="00012FB4" w:rsidRPr="004C5BD5" w:rsidRDefault="00012FB4" w:rsidP="008F173D">
            <w:pPr>
              <w:ind w:left="360"/>
              <w:rPr>
                <w:sz w:val="20"/>
                <w:szCs w:val="20"/>
                <w:lang w:val="kk-KZ"/>
              </w:rPr>
            </w:pPr>
            <w:r w:rsidRPr="004C5BD5">
              <w:rPr>
                <w:sz w:val="20"/>
                <w:szCs w:val="20"/>
                <w:lang w:val="kk-KZ"/>
              </w:rPr>
              <w:t xml:space="preserve">Медициналық сайт: </w:t>
            </w:r>
          </w:p>
          <w:p w:rsidR="00012FB4" w:rsidRPr="004C5BD5" w:rsidRDefault="00012FB4" w:rsidP="008F173D">
            <w:pPr>
              <w:ind w:left="360"/>
              <w:rPr>
                <w:sz w:val="20"/>
                <w:szCs w:val="20"/>
                <w:lang w:val="kk-KZ"/>
              </w:rPr>
            </w:pPr>
            <w:r w:rsidRPr="004C5BD5">
              <w:rPr>
                <w:sz w:val="20"/>
                <w:szCs w:val="20"/>
                <w:lang w:val="kk-KZ"/>
              </w:rPr>
              <w:t xml:space="preserve">1. med-site.narod.ru </w:t>
            </w:r>
          </w:p>
          <w:p w:rsidR="00012FB4" w:rsidRPr="004C5BD5" w:rsidRDefault="00012FB4" w:rsidP="00012FB4">
            <w:pPr>
              <w:pStyle w:val="res-desc1"/>
              <w:numPr>
                <w:ilvl w:val="0"/>
                <w:numId w:val="22"/>
              </w:numPr>
              <w:spacing w:before="0"/>
              <w:rPr>
                <w:color w:val="auto"/>
                <w:sz w:val="20"/>
                <w:szCs w:val="20"/>
              </w:rPr>
            </w:pPr>
            <w:r w:rsidRPr="004C5BD5">
              <w:rPr>
                <w:color w:val="auto"/>
                <w:sz w:val="20"/>
                <w:szCs w:val="20"/>
                <w:lang w:val="en-US"/>
              </w:rPr>
              <w:t>www</w:t>
            </w:r>
            <w:r w:rsidRPr="004C5BD5">
              <w:rPr>
                <w:color w:val="auto"/>
                <w:sz w:val="20"/>
                <w:szCs w:val="20"/>
              </w:rPr>
              <w:t>.</w:t>
            </w:r>
            <w:r w:rsidRPr="004C5BD5">
              <w:rPr>
                <w:color w:val="auto"/>
                <w:sz w:val="20"/>
                <w:szCs w:val="20"/>
                <w:lang w:val="en-US"/>
              </w:rPr>
              <w:t>medicusamicus</w:t>
            </w:r>
            <w:r w:rsidRPr="004C5BD5">
              <w:rPr>
                <w:color w:val="auto"/>
                <w:sz w:val="20"/>
                <w:szCs w:val="20"/>
              </w:rPr>
              <w:t>.</w:t>
            </w:r>
            <w:r w:rsidRPr="004C5BD5">
              <w:rPr>
                <w:color w:val="auto"/>
                <w:sz w:val="20"/>
                <w:szCs w:val="20"/>
                <w:lang w:val="en-US"/>
              </w:rPr>
              <w:t xml:space="preserve">com </w:t>
            </w:r>
          </w:p>
          <w:p w:rsidR="00012FB4" w:rsidRPr="004C5BD5" w:rsidRDefault="00012FB4" w:rsidP="008F173D">
            <w:pPr>
              <w:pStyle w:val="res-desc1"/>
              <w:spacing w:before="0"/>
              <w:ind w:left="360"/>
              <w:rPr>
                <w:color w:val="auto"/>
                <w:sz w:val="20"/>
                <w:szCs w:val="20"/>
              </w:rPr>
            </w:pPr>
            <w:r w:rsidRPr="004C5BD5">
              <w:rPr>
                <w:color w:val="auto"/>
                <w:sz w:val="20"/>
                <w:szCs w:val="20"/>
                <w:lang w:val="kk-KZ"/>
              </w:rPr>
              <w:t xml:space="preserve">3. </w:t>
            </w:r>
            <w:r w:rsidRPr="004C5BD5">
              <w:rPr>
                <w:color w:val="auto"/>
                <w:sz w:val="20"/>
                <w:szCs w:val="20"/>
                <w:lang w:val="en-US"/>
              </w:rPr>
              <w:t>www</w:t>
            </w:r>
            <w:r w:rsidRPr="004C5BD5">
              <w:rPr>
                <w:color w:val="auto"/>
                <w:sz w:val="20"/>
                <w:szCs w:val="20"/>
              </w:rPr>
              <w:t>.</w:t>
            </w:r>
            <w:r w:rsidRPr="004C5BD5">
              <w:rPr>
                <w:color w:val="auto"/>
                <w:sz w:val="20"/>
                <w:szCs w:val="20"/>
                <w:lang w:val="en-US"/>
              </w:rPr>
              <w:t>medprof</w:t>
            </w:r>
            <w:r w:rsidRPr="004C5BD5">
              <w:rPr>
                <w:color w:val="auto"/>
                <w:sz w:val="20"/>
                <w:szCs w:val="20"/>
              </w:rPr>
              <w:t>.</w:t>
            </w:r>
            <w:r w:rsidRPr="004C5BD5">
              <w:rPr>
                <w:color w:val="auto"/>
                <w:sz w:val="20"/>
                <w:szCs w:val="20"/>
                <w:lang w:val="en-US"/>
              </w:rPr>
              <w:t xml:space="preserve">ru </w:t>
            </w:r>
          </w:p>
          <w:p w:rsidR="00012FB4" w:rsidRPr="004C5BD5" w:rsidRDefault="00012FB4" w:rsidP="008F173D">
            <w:pPr>
              <w:pStyle w:val="res-desc1"/>
              <w:spacing w:before="0"/>
              <w:ind w:left="360"/>
              <w:rPr>
                <w:color w:val="auto"/>
                <w:sz w:val="20"/>
                <w:szCs w:val="20"/>
              </w:rPr>
            </w:pPr>
            <w:r w:rsidRPr="004C5BD5">
              <w:rPr>
                <w:color w:val="auto"/>
                <w:sz w:val="20"/>
                <w:szCs w:val="20"/>
                <w:lang w:val="kk-KZ"/>
              </w:rPr>
              <w:t xml:space="preserve">4. </w:t>
            </w:r>
            <w:r w:rsidRPr="004C5BD5">
              <w:rPr>
                <w:color w:val="auto"/>
                <w:sz w:val="20"/>
                <w:szCs w:val="20"/>
                <w:lang w:val="en-US"/>
              </w:rPr>
              <w:t>www</w:t>
            </w:r>
            <w:r w:rsidRPr="004C5BD5">
              <w:rPr>
                <w:color w:val="auto"/>
                <w:sz w:val="20"/>
                <w:szCs w:val="20"/>
              </w:rPr>
              <w:t>.</w:t>
            </w:r>
            <w:r w:rsidRPr="004C5BD5">
              <w:rPr>
                <w:color w:val="auto"/>
                <w:sz w:val="20"/>
                <w:szCs w:val="20"/>
                <w:lang w:val="en-US"/>
              </w:rPr>
              <w:t>rusmedserv</w:t>
            </w:r>
            <w:r w:rsidRPr="004C5BD5">
              <w:rPr>
                <w:color w:val="auto"/>
                <w:sz w:val="20"/>
                <w:szCs w:val="20"/>
              </w:rPr>
              <w:t>.</w:t>
            </w:r>
            <w:r w:rsidRPr="004C5BD5">
              <w:rPr>
                <w:color w:val="auto"/>
                <w:sz w:val="20"/>
                <w:szCs w:val="20"/>
                <w:lang w:val="en-US"/>
              </w:rPr>
              <w:t>com</w:t>
            </w:r>
            <w:r w:rsidRPr="004C5BD5">
              <w:rPr>
                <w:color w:val="auto"/>
                <w:sz w:val="20"/>
                <w:szCs w:val="20"/>
              </w:rPr>
              <w:t>/</w:t>
            </w:r>
            <w:r w:rsidRPr="004C5BD5">
              <w:rPr>
                <w:color w:val="auto"/>
                <w:sz w:val="20"/>
                <w:szCs w:val="20"/>
                <w:lang w:val="en-US"/>
              </w:rPr>
              <w:t>topsites</w:t>
            </w:r>
            <w:r w:rsidRPr="004C5BD5">
              <w:rPr>
                <w:color w:val="auto"/>
                <w:sz w:val="20"/>
                <w:szCs w:val="20"/>
              </w:rPr>
              <w:t xml:space="preserve">/ </w:t>
            </w:r>
          </w:p>
          <w:p w:rsidR="00012FB4" w:rsidRPr="004C5BD5" w:rsidRDefault="00012FB4" w:rsidP="008F173D">
            <w:pPr>
              <w:pStyle w:val="res-desc1"/>
              <w:spacing w:before="0"/>
              <w:ind w:left="360"/>
              <w:rPr>
                <w:color w:val="auto"/>
                <w:sz w:val="20"/>
                <w:szCs w:val="20"/>
                <w:lang w:val="en-US"/>
              </w:rPr>
            </w:pPr>
            <w:r w:rsidRPr="004C5BD5">
              <w:rPr>
                <w:color w:val="auto"/>
                <w:sz w:val="20"/>
                <w:szCs w:val="20"/>
                <w:lang w:val="kk-KZ"/>
              </w:rPr>
              <w:t xml:space="preserve">5. </w:t>
            </w:r>
            <w:r w:rsidRPr="004C5BD5">
              <w:rPr>
                <w:color w:val="auto"/>
                <w:sz w:val="20"/>
                <w:szCs w:val="20"/>
                <w:lang w:val="en-US"/>
              </w:rPr>
              <w:t xml:space="preserve">www.doktor.ru. </w:t>
            </w:r>
          </w:p>
          <w:p w:rsidR="00012FB4" w:rsidRPr="004C5BD5" w:rsidRDefault="00012FB4" w:rsidP="008F173D">
            <w:pPr>
              <w:pStyle w:val="res-desc1"/>
              <w:spacing w:before="0"/>
              <w:ind w:left="360"/>
              <w:rPr>
                <w:color w:val="auto"/>
                <w:sz w:val="20"/>
                <w:szCs w:val="20"/>
                <w:lang w:val="en-US"/>
              </w:rPr>
            </w:pPr>
            <w:r w:rsidRPr="004C5BD5">
              <w:rPr>
                <w:color w:val="auto"/>
                <w:sz w:val="20"/>
                <w:szCs w:val="20"/>
                <w:lang w:val="kk-KZ"/>
              </w:rPr>
              <w:t xml:space="preserve">6. </w:t>
            </w:r>
            <w:r w:rsidRPr="004C5BD5">
              <w:rPr>
                <w:color w:val="auto"/>
                <w:sz w:val="20"/>
                <w:szCs w:val="20"/>
                <w:lang w:val="en-US"/>
              </w:rPr>
              <w:t xml:space="preserve">medinfa.net </w:t>
            </w:r>
          </w:p>
          <w:p w:rsidR="00012FB4" w:rsidRPr="004C5BD5" w:rsidRDefault="00012FB4" w:rsidP="008F173D">
            <w:pPr>
              <w:pStyle w:val="res-desc1"/>
              <w:spacing w:before="0"/>
              <w:ind w:left="360"/>
              <w:rPr>
                <w:color w:val="auto"/>
                <w:sz w:val="20"/>
                <w:szCs w:val="20"/>
                <w:lang w:val="en-US"/>
              </w:rPr>
            </w:pPr>
            <w:r w:rsidRPr="004C5BD5">
              <w:rPr>
                <w:color w:val="auto"/>
                <w:sz w:val="20"/>
                <w:szCs w:val="20"/>
                <w:lang w:val="kk-KZ"/>
              </w:rPr>
              <w:t xml:space="preserve">7. </w:t>
            </w:r>
            <w:r w:rsidRPr="004C5BD5">
              <w:rPr>
                <w:color w:val="auto"/>
                <w:sz w:val="20"/>
                <w:szCs w:val="20"/>
                <w:lang w:val="en-US"/>
              </w:rPr>
              <w:t xml:space="preserve">www.spasmex.ru </w:t>
            </w:r>
          </w:p>
          <w:p w:rsidR="00012FB4" w:rsidRPr="004C5BD5" w:rsidRDefault="00012FB4" w:rsidP="008F173D">
            <w:pPr>
              <w:pStyle w:val="res-desc1"/>
              <w:spacing w:before="0"/>
              <w:ind w:left="360"/>
              <w:rPr>
                <w:color w:val="auto"/>
                <w:sz w:val="20"/>
                <w:szCs w:val="20"/>
                <w:lang w:val="en-US"/>
              </w:rPr>
            </w:pPr>
            <w:r w:rsidRPr="004C5BD5">
              <w:rPr>
                <w:color w:val="auto"/>
                <w:sz w:val="20"/>
                <w:szCs w:val="20"/>
                <w:lang w:val="kk-KZ"/>
              </w:rPr>
              <w:t xml:space="preserve">8. </w:t>
            </w:r>
            <w:r w:rsidRPr="004C5BD5">
              <w:rPr>
                <w:color w:val="auto"/>
                <w:sz w:val="20"/>
                <w:szCs w:val="20"/>
                <w:lang w:val="en-US"/>
              </w:rPr>
              <w:t xml:space="preserve">www.webmedinfo.ru </w:t>
            </w:r>
          </w:p>
          <w:p w:rsidR="00012FB4" w:rsidRPr="004C5BD5" w:rsidRDefault="00012FB4" w:rsidP="008F173D">
            <w:pPr>
              <w:pStyle w:val="res-desc1"/>
              <w:spacing w:before="0"/>
              <w:ind w:left="360"/>
              <w:rPr>
                <w:color w:val="auto"/>
                <w:sz w:val="20"/>
                <w:szCs w:val="20"/>
                <w:lang w:val="en-US"/>
              </w:rPr>
            </w:pPr>
            <w:r w:rsidRPr="004C5BD5">
              <w:rPr>
                <w:color w:val="auto"/>
                <w:sz w:val="20"/>
                <w:szCs w:val="20"/>
                <w:lang w:val="kk-KZ"/>
              </w:rPr>
              <w:t xml:space="preserve">9. </w:t>
            </w:r>
            <w:r w:rsidRPr="004C5BD5">
              <w:rPr>
                <w:color w:val="auto"/>
                <w:sz w:val="20"/>
                <w:szCs w:val="20"/>
                <w:lang w:val="en-US"/>
              </w:rPr>
              <w:t xml:space="preserve">www.medicum.nnov.ru </w:t>
            </w:r>
          </w:p>
          <w:p w:rsidR="00012FB4" w:rsidRPr="004C5BD5" w:rsidRDefault="00012FB4" w:rsidP="008F173D">
            <w:pPr>
              <w:ind w:left="360"/>
              <w:rPr>
                <w:color w:val="0D0D0D" w:themeColor="text1" w:themeTint="F2"/>
                <w:sz w:val="20"/>
                <w:szCs w:val="20"/>
                <w:lang w:val="kk-KZ"/>
              </w:rPr>
            </w:pPr>
            <w:r w:rsidRPr="004C5BD5">
              <w:rPr>
                <w:sz w:val="20"/>
                <w:szCs w:val="20"/>
                <w:lang w:val="kk-KZ"/>
              </w:rPr>
              <w:t xml:space="preserve">10. </w:t>
            </w:r>
            <w:r w:rsidRPr="004C5BD5">
              <w:rPr>
                <w:sz w:val="20"/>
                <w:szCs w:val="20"/>
                <w:lang w:val="en-US"/>
              </w:rPr>
              <w:t>medcompany.ru</w:t>
            </w:r>
            <w:r w:rsidRPr="004C5BD5">
              <w:rPr>
                <w:color w:val="FF0000"/>
                <w:sz w:val="20"/>
                <w:szCs w:val="20"/>
                <w:lang w:val="en-US"/>
              </w:rPr>
              <w:t xml:space="preserve"> </w:t>
            </w:r>
          </w:p>
        </w:tc>
      </w:tr>
      <w:tr w:rsidR="00012FB4" w:rsidRPr="004C5BD5" w:rsidTr="001A4A85">
        <w:trPr>
          <w:trHeight w:val="277"/>
          <w:jc w:val="center"/>
        </w:trPr>
        <w:tc>
          <w:tcPr>
            <w:tcW w:w="2034" w:type="dxa"/>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jc w:val="both"/>
              <w:rPr>
                <w:b/>
                <w:color w:val="0D0D0D" w:themeColor="text1" w:themeTint="F2"/>
                <w:sz w:val="20"/>
                <w:szCs w:val="20"/>
                <w:lang w:val="kk-KZ"/>
              </w:rPr>
            </w:pPr>
            <w:r w:rsidRPr="004C5BD5">
              <w:rPr>
                <w:b/>
                <w:bCs/>
                <w:color w:val="0D0D0D" w:themeColor="text1" w:themeTint="F2"/>
                <w:sz w:val="20"/>
                <w:szCs w:val="20"/>
                <w:lang w:val="kk-KZ"/>
              </w:rPr>
              <w:lastRenderedPageBreak/>
              <w:t xml:space="preserve">Жаңартылған мерзімі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012FB4" w:rsidRPr="004C5BD5" w:rsidRDefault="00012FB4" w:rsidP="008F173D">
            <w:pPr>
              <w:tabs>
                <w:tab w:val="num" w:pos="360"/>
              </w:tabs>
              <w:ind w:hanging="360"/>
              <w:jc w:val="both"/>
              <w:rPr>
                <w:color w:val="0D0D0D" w:themeColor="text1" w:themeTint="F2"/>
                <w:sz w:val="20"/>
                <w:szCs w:val="20"/>
                <w:lang w:val="kk-KZ" w:eastAsia="ko-KR"/>
              </w:rPr>
            </w:pPr>
            <w:r w:rsidRPr="004C5BD5">
              <w:rPr>
                <w:color w:val="0D0D0D" w:themeColor="text1" w:themeTint="F2"/>
                <w:sz w:val="20"/>
                <w:szCs w:val="20"/>
                <w:lang w:val="kk-KZ" w:eastAsia="ko-KR"/>
              </w:rPr>
              <w:t xml:space="preserve">      202</w:t>
            </w:r>
            <w:r w:rsidRPr="004C5BD5">
              <w:rPr>
                <w:color w:val="0D0D0D" w:themeColor="text1" w:themeTint="F2"/>
                <w:sz w:val="20"/>
                <w:szCs w:val="20"/>
                <w:lang w:val="en-US" w:eastAsia="ko-KR"/>
              </w:rPr>
              <w:t>3</w:t>
            </w:r>
            <w:r w:rsidRPr="004C5BD5">
              <w:rPr>
                <w:color w:val="0D0D0D" w:themeColor="text1" w:themeTint="F2"/>
                <w:sz w:val="20"/>
                <w:szCs w:val="20"/>
                <w:lang w:val="kk-KZ" w:eastAsia="ko-KR"/>
              </w:rPr>
              <w:t>ж.</w:t>
            </w:r>
          </w:p>
        </w:tc>
      </w:tr>
    </w:tbl>
    <w:p w:rsidR="004E5681" w:rsidRPr="004C5BD5" w:rsidRDefault="004E5681">
      <w:pPr>
        <w:rPr>
          <w:sz w:val="20"/>
          <w:szCs w:val="20"/>
          <w:lang w:val="kk-KZ"/>
        </w:rPr>
      </w:pPr>
    </w:p>
    <w:p w:rsidR="00153D00" w:rsidRPr="004C5BD5" w:rsidRDefault="00153D00">
      <w:pPr>
        <w:rPr>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0"/>
        <w:gridCol w:w="1417"/>
        <w:gridCol w:w="6624"/>
      </w:tblGrid>
      <w:tr w:rsidR="00AE1AFE" w:rsidRPr="004C5BD5" w:rsidTr="001A4A85">
        <w:trPr>
          <w:trHeight w:val="366"/>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bCs/>
                <w:sz w:val="20"/>
                <w:szCs w:val="20"/>
                <w:lang w:val="kk-KZ"/>
              </w:rPr>
              <w:t xml:space="preserve">Пән коды және атауы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AE1AFE">
            <w:pPr>
              <w:rPr>
                <w:color w:val="0D0D0D" w:themeColor="text1" w:themeTint="F2"/>
                <w:sz w:val="20"/>
                <w:szCs w:val="20"/>
                <w:lang w:val="en-US"/>
              </w:rPr>
            </w:pPr>
            <w:r w:rsidRPr="004C5BD5">
              <w:rPr>
                <w:b/>
                <w:color w:val="0D0D0D" w:themeColor="text1" w:themeTint="F2"/>
                <w:sz w:val="20"/>
                <w:szCs w:val="20"/>
                <w:lang w:val="en-US"/>
              </w:rPr>
              <w:t>ZhZh</w:t>
            </w:r>
            <w:r w:rsidRPr="004C5BD5">
              <w:rPr>
                <w:b/>
                <w:color w:val="0D0D0D" w:themeColor="text1" w:themeTint="F2"/>
                <w:sz w:val="20"/>
                <w:szCs w:val="20"/>
              </w:rPr>
              <w:t xml:space="preserve">F </w:t>
            </w:r>
            <w:r w:rsidRPr="004C5BD5">
              <w:rPr>
                <w:b/>
                <w:color w:val="0D0D0D" w:themeColor="text1" w:themeTint="F2"/>
                <w:sz w:val="20"/>
                <w:szCs w:val="20"/>
                <w:lang w:val="en-US"/>
              </w:rPr>
              <w:t>5323</w:t>
            </w:r>
            <w:r w:rsidRPr="004C5BD5">
              <w:rPr>
                <w:color w:val="0D0D0D" w:themeColor="text1" w:themeTint="F2"/>
                <w:sz w:val="20"/>
                <w:szCs w:val="20"/>
                <w:lang w:val="kk-KZ"/>
              </w:rPr>
              <w:t xml:space="preserve"> </w:t>
            </w:r>
            <w:r w:rsidRPr="004C5BD5">
              <w:rPr>
                <w:b/>
                <w:bCs/>
                <w:sz w:val="20"/>
                <w:szCs w:val="20"/>
                <w:lang w:val="kk-KZ"/>
              </w:rPr>
              <w:t>ЖТД жұмысындағы фтизиатрия</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lang w:val="kk-KZ"/>
              </w:rPr>
            </w:pPr>
            <w:r w:rsidRPr="004C5BD5">
              <w:rPr>
                <w:sz w:val="20"/>
                <w:szCs w:val="20"/>
                <w:lang w:val="kk-KZ"/>
              </w:rPr>
              <w:t>Дуйсенов А.Ж.</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bCs/>
                <w:sz w:val="20"/>
                <w:szCs w:val="20"/>
                <w:lang w:val="kk-KZ"/>
              </w:rPr>
              <w:t xml:space="preserve">Элективті пән циклы және түрі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527F83" w:rsidP="008F173D">
            <w:pPr>
              <w:jc w:val="both"/>
              <w:rPr>
                <w:sz w:val="20"/>
                <w:szCs w:val="20"/>
                <w:lang w:val="kk-KZ"/>
              </w:rPr>
            </w:pPr>
            <w:r w:rsidRPr="004C5BD5">
              <w:rPr>
                <w:sz w:val="20"/>
                <w:szCs w:val="20"/>
                <w:lang w:val="kk-KZ"/>
              </w:rPr>
              <w:t>КП-ТК</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lang w:val="kk-KZ"/>
              </w:rPr>
            </w:pPr>
            <w:r w:rsidRPr="004C5BD5">
              <w:rPr>
                <w:sz w:val="20"/>
                <w:szCs w:val="20"/>
                <w:lang w:val="kk-KZ"/>
              </w:rPr>
              <w:t>Интернатура</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lang w:val="kk-KZ"/>
              </w:rPr>
              <w:t>Акад. кредиті/ акад.сағаты</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highlight w:val="yellow"/>
                <w:lang w:val="kk-KZ"/>
              </w:rPr>
            </w:pPr>
            <w:r w:rsidRPr="004C5BD5">
              <w:rPr>
                <w:sz w:val="20"/>
                <w:szCs w:val="20"/>
                <w:lang w:val="kk-KZ"/>
              </w:rPr>
              <w:t>4/120</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lang w:val="kk-KZ"/>
              </w:rPr>
            </w:pPr>
            <w:r w:rsidRPr="004C5BD5">
              <w:rPr>
                <w:sz w:val="20"/>
                <w:szCs w:val="20"/>
                <w:lang w:val="kk-KZ"/>
              </w:rPr>
              <w:t>Күндізгі</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bCs/>
                <w:sz w:val="20"/>
                <w:szCs w:val="20"/>
                <w:lang w:val="kk-KZ"/>
              </w:rPr>
            </w:pPr>
            <w:r w:rsidRPr="004C5BD5">
              <w:rPr>
                <w:b/>
                <w:bCs/>
                <w:sz w:val="20"/>
                <w:szCs w:val="20"/>
              </w:rPr>
              <w:t>Семестр</w:t>
            </w:r>
            <w:r w:rsidRPr="004C5BD5">
              <w:rPr>
                <w:b/>
                <w:bCs/>
                <w:sz w:val="20"/>
                <w:szCs w:val="20"/>
                <w:lang w:val="kk-KZ"/>
              </w:rPr>
              <w:t>і</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86662C" w:rsidP="008F173D">
            <w:pPr>
              <w:jc w:val="both"/>
              <w:rPr>
                <w:sz w:val="20"/>
                <w:szCs w:val="20"/>
                <w:lang w:val="en-US"/>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AE1AFE" w:rsidRPr="00190098"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pStyle w:val="afa"/>
              <w:spacing w:before="0" w:beforeAutospacing="0" w:after="0" w:afterAutospacing="0"/>
              <w:jc w:val="both"/>
              <w:rPr>
                <w:color w:val="FF0000"/>
                <w:sz w:val="20"/>
                <w:szCs w:val="20"/>
                <w:lang w:val="kk-KZ"/>
              </w:rPr>
            </w:pPr>
            <w:r w:rsidRPr="004C5BD5">
              <w:rPr>
                <w:sz w:val="20"/>
                <w:szCs w:val="20"/>
                <w:lang w:val="kk-KZ"/>
              </w:rPr>
              <w:t>Дипломнан кейінгі білім беру жүйесіндегі отбасылық дәрігердің тәжірибесіндегі туберкулез туберкулездің қазіргі жағдайын анықтау.</w:t>
            </w:r>
            <w:r w:rsidRPr="004C5BD5">
              <w:rPr>
                <w:color w:val="000000"/>
                <w:sz w:val="20"/>
                <w:szCs w:val="20"/>
                <w:shd w:val="clear" w:color="auto" w:fill="FFFFFF"/>
                <w:lang w:val="kk-KZ"/>
              </w:rPr>
              <w:t>Өкпе және өкпеден тыс туберкулезді олардың типтік көріністерінде тануға бейімдеу.</w:t>
            </w:r>
            <w:r w:rsidRPr="004C5BD5">
              <w:rPr>
                <w:sz w:val="20"/>
                <w:szCs w:val="20"/>
                <w:lang w:val="kk-KZ"/>
              </w:rPr>
              <w:t xml:space="preserve"> Туберкулезге қарсы алдын-алу шараларын ұйымдастырудың және туберкулезбен ауыратын науқастарды емдеудің және емдеудің жүйелерінің өзгеру жағдайында туберкулез туралы терең білім қалыптастыру.</w:t>
            </w:r>
          </w:p>
        </w:tc>
      </w:tr>
      <w:tr w:rsidR="00D62DAB" w:rsidRPr="00190098" w:rsidTr="001A4A85">
        <w:trPr>
          <w:trHeight w:val="105"/>
          <w:jc w:val="center"/>
        </w:trPr>
        <w:tc>
          <w:tcPr>
            <w:tcW w:w="2090" w:type="dxa"/>
            <w:vMerge w:val="restart"/>
            <w:tcBorders>
              <w:top w:val="single" w:sz="4" w:space="0" w:color="000000"/>
              <w:left w:val="single" w:sz="4" w:space="0" w:color="000000"/>
              <w:bottom w:val="single" w:sz="4" w:space="0" w:color="000000"/>
              <w:right w:val="single" w:sz="4" w:space="0" w:color="000000"/>
            </w:tcBorders>
          </w:tcPr>
          <w:p w:rsidR="00D62DAB" w:rsidRPr="004C5BD5" w:rsidRDefault="00D62DAB" w:rsidP="00D62DAB">
            <w:pPr>
              <w:rPr>
                <w:b/>
                <w:bCs/>
                <w:color w:val="FF0000"/>
                <w:sz w:val="20"/>
                <w:szCs w:val="20"/>
                <w:lang w:val="kk-KZ"/>
              </w:rPr>
            </w:pPr>
          </w:p>
        </w:tc>
        <w:tc>
          <w:tcPr>
            <w:tcW w:w="1417" w:type="dxa"/>
            <w:tcBorders>
              <w:top w:val="single" w:sz="4" w:space="0" w:color="auto"/>
              <w:left w:val="single" w:sz="4" w:space="0" w:color="000000"/>
              <w:bottom w:val="single" w:sz="4" w:space="0" w:color="auto"/>
              <w:right w:val="single" w:sz="4" w:space="0" w:color="auto"/>
            </w:tcBorders>
          </w:tcPr>
          <w:p w:rsidR="00D62DAB" w:rsidRPr="004C5BD5" w:rsidRDefault="00D62DAB" w:rsidP="00D62DAB">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D62DAB" w:rsidRPr="004C5BD5" w:rsidRDefault="00D62DAB" w:rsidP="00D62DAB">
            <w:pPr>
              <w:widowControl w:val="0"/>
              <w:autoSpaceDE w:val="0"/>
              <w:autoSpaceDN w:val="0"/>
              <w:adjustRightInd w:val="0"/>
              <w:rPr>
                <w:color w:val="0D0D0D" w:themeColor="text1" w:themeTint="F2"/>
                <w:sz w:val="20"/>
                <w:szCs w:val="20"/>
                <w:lang w:val="kk-KZ"/>
              </w:rPr>
            </w:pPr>
          </w:p>
        </w:tc>
        <w:tc>
          <w:tcPr>
            <w:tcW w:w="6624" w:type="dxa"/>
            <w:tcBorders>
              <w:top w:val="single" w:sz="4" w:space="0" w:color="auto"/>
              <w:left w:val="single" w:sz="4" w:space="0" w:color="auto"/>
              <w:bottom w:val="single" w:sz="4" w:space="0" w:color="auto"/>
              <w:right w:val="single" w:sz="4" w:space="0" w:color="000000"/>
            </w:tcBorders>
          </w:tcPr>
          <w:p w:rsidR="00D62DAB" w:rsidRPr="004C5BD5" w:rsidRDefault="00D62DAB" w:rsidP="00D62DAB">
            <w:pPr>
              <w:pStyle w:val="TableParagraph"/>
              <w:tabs>
                <w:tab w:val="left" w:pos="846"/>
                <w:tab w:val="left" w:pos="1993"/>
                <w:tab w:val="left" w:pos="3439"/>
                <w:tab w:val="left" w:pos="5592"/>
              </w:tabs>
              <w:spacing w:before="53" w:line="276" w:lineRule="auto"/>
              <w:ind w:left="55" w:right="-118"/>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D62DAB" w:rsidRPr="004C5BD5" w:rsidRDefault="00D62DAB" w:rsidP="00D62DAB">
            <w:pPr>
              <w:pStyle w:val="TableParagraph"/>
              <w:tabs>
                <w:tab w:val="left" w:pos="846"/>
                <w:tab w:val="left" w:pos="1993"/>
                <w:tab w:val="left" w:pos="3439"/>
                <w:tab w:val="left" w:pos="5592"/>
              </w:tabs>
              <w:spacing w:before="53" w:line="276" w:lineRule="auto"/>
              <w:ind w:left="55" w:right="-118"/>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D62DAB" w:rsidRPr="004C5BD5" w:rsidTr="001A4A85">
        <w:trPr>
          <w:trHeight w:val="105"/>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D62DAB" w:rsidRPr="004C5BD5" w:rsidRDefault="00D62DAB" w:rsidP="00D62DAB">
            <w:pPr>
              <w:rPr>
                <w:b/>
                <w:bCs/>
                <w:color w:val="FF0000"/>
                <w:sz w:val="20"/>
                <w:szCs w:val="20"/>
                <w:lang w:val="kk-KZ"/>
              </w:rPr>
            </w:pPr>
          </w:p>
        </w:tc>
        <w:tc>
          <w:tcPr>
            <w:tcW w:w="1417" w:type="dxa"/>
            <w:tcBorders>
              <w:top w:val="single" w:sz="4" w:space="0" w:color="auto"/>
              <w:left w:val="single" w:sz="4" w:space="0" w:color="000000"/>
              <w:bottom w:val="single" w:sz="4" w:space="0" w:color="auto"/>
              <w:right w:val="single" w:sz="4" w:space="0" w:color="auto"/>
            </w:tcBorders>
          </w:tcPr>
          <w:p w:rsidR="00D62DAB" w:rsidRPr="004C5BD5" w:rsidRDefault="00D62DAB" w:rsidP="00D62DAB">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D62DAB" w:rsidRPr="004C5BD5" w:rsidRDefault="00D62DAB" w:rsidP="00D62DAB">
            <w:pPr>
              <w:widowControl w:val="0"/>
              <w:autoSpaceDE w:val="0"/>
              <w:autoSpaceDN w:val="0"/>
              <w:adjustRightInd w:val="0"/>
              <w:rPr>
                <w:color w:val="0D0D0D" w:themeColor="text1" w:themeTint="F2"/>
                <w:sz w:val="20"/>
                <w:szCs w:val="20"/>
                <w:lang w:val="kk-KZ"/>
              </w:rPr>
            </w:pPr>
          </w:p>
        </w:tc>
        <w:tc>
          <w:tcPr>
            <w:tcW w:w="6624" w:type="dxa"/>
            <w:tcBorders>
              <w:top w:val="single" w:sz="4" w:space="0" w:color="auto"/>
              <w:left w:val="single" w:sz="4" w:space="0" w:color="auto"/>
              <w:bottom w:val="single" w:sz="4" w:space="0" w:color="auto"/>
              <w:right w:val="single" w:sz="4" w:space="0" w:color="000000"/>
            </w:tcBorders>
          </w:tcPr>
          <w:p w:rsidR="00D62DAB" w:rsidRPr="004C5BD5" w:rsidRDefault="00D62DAB" w:rsidP="00D62DAB">
            <w:pPr>
              <w:pStyle w:val="TableParagraph"/>
              <w:ind w:left="55" w:right="40"/>
              <w:rPr>
                <w:color w:val="0D0D0D" w:themeColor="text1" w:themeTint="F2"/>
                <w:sz w:val="20"/>
                <w:szCs w:val="20"/>
                <w:lang w:val="kk-KZ"/>
              </w:rPr>
            </w:pPr>
            <w:r w:rsidRPr="004C5BD5">
              <w:rPr>
                <w:color w:val="0D0D0D" w:themeColor="text1" w:themeTint="F2"/>
                <w:sz w:val="20"/>
                <w:szCs w:val="20"/>
                <w:lang w:val="kk-KZ"/>
              </w:rPr>
              <w:t>И2.2.НАУҚАСТАРДЫ ЖҮРГІЗУ: өз мамандығына сәйкес науқастарды диагностикалау мен мәселелерді шешу қабілетін маман тұрғысынан көрсете алады.</w:t>
            </w:r>
          </w:p>
          <w:p w:rsidR="00D62DAB" w:rsidRPr="004C5BD5" w:rsidRDefault="00D62DAB" w:rsidP="00D62DAB">
            <w:pPr>
              <w:pStyle w:val="TableParagraph"/>
              <w:ind w:left="55"/>
              <w:rPr>
                <w:color w:val="0D0D0D" w:themeColor="text1" w:themeTint="F2"/>
                <w:sz w:val="20"/>
                <w:szCs w:val="20"/>
                <w:lang w:val="kk-KZ"/>
              </w:rPr>
            </w:pPr>
            <w:r w:rsidRPr="004C5BD5">
              <w:rPr>
                <w:color w:val="0D0D0D" w:themeColor="text1" w:themeTint="F2"/>
                <w:sz w:val="20"/>
                <w:szCs w:val="20"/>
              </w:rPr>
              <w:t>И2.5.ПРОФИЛАКТИКА</w:t>
            </w:r>
            <w:r w:rsidRPr="004C5BD5">
              <w:rPr>
                <w:color w:val="0D0D0D" w:themeColor="text1" w:themeTint="F2"/>
                <w:sz w:val="20"/>
                <w:szCs w:val="20"/>
                <w:lang w:val="kk-KZ"/>
              </w:rPr>
              <w:t xml:space="preserve"> </w:t>
            </w:r>
            <w:r w:rsidRPr="004C5BD5">
              <w:rPr>
                <w:color w:val="0D0D0D" w:themeColor="text1" w:themeTint="F2"/>
                <w:sz w:val="20"/>
                <w:szCs w:val="20"/>
              </w:rPr>
              <w:t>ЖӘН</w:t>
            </w:r>
            <w:r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Pr="004C5BD5">
              <w:rPr>
                <w:color w:val="0D0D0D" w:themeColor="text1" w:themeTint="F2"/>
                <w:sz w:val="20"/>
                <w:szCs w:val="20"/>
                <w:lang w:val="kk-KZ"/>
              </w:rPr>
              <w:t xml:space="preserve"> </w:t>
            </w:r>
            <w:r w:rsidRPr="004C5BD5">
              <w:rPr>
                <w:color w:val="0D0D0D" w:themeColor="text1" w:themeTint="F2"/>
                <w:sz w:val="20"/>
                <w:szCs w:val="20"/>
              </w:rPr>
              <w:t>сәйкес</w:t>
            </w:r>
            <w:r w:rsidRPr="004C5BD5">
              <w:rPr>
                <w:color w:val="0D0D0D" w:themeColor="text1" w:themeTint="F2"/>
                <w:sz w:val="20"/>
                <w:szCs w:val="20"/>
                <w:lang w:val="kk-KZ"/>
              </w:rPr>
              <w:t xml:space="preserve"> </w:t>
            </w:r>
            <w:r w:rsidRPr="004C5BD5">
              <w:rPr>
                <w:color w:val="0D0D0D" w:themeColor="text1" w:themeTint="F2"/>
                <w:sz w:val="20"/>
                <w:szCs w:val="20"/>
              </w:rPr>
              <w:t>профилактика</w:t>
            </w:r>
            <w:r w:rsidRPr="004C5BD5">
              <w:rPr>
                <w:color w:val="0D0D0D" w:themeColor="text1" w:themeTint="F2"/>
                <w:sz w:val="20"/>
                <w:szCs w:val="20"/>
              </w:rPr>
              <w:tab/>
              <w:t>мен</w:t>
            </w:r>
            <w:r w:rsidRPr="004C5BD5">
              <w:rPr>
                <w:color w:val="0D0D0D" w:themeColor="text1" w:themeTint="F2"/>
                <w:sz w:val="20"/>
                <w:szCs w:val="20"/>
                <w:lang w:val="kk-KZ"/>
              </w:rPr>
              <w:t xml:space="preserve"> </w:t>
            </w:r>
            <w:r w:rsidRPr="004C5BD5">
              <w:rPr>
                <w:color w:val="0D0D0D" w:themeColor="text1" w:themeTint="F2"/>
                <w:sz w:val="20"/>
                <w:szCs w:val="20"/>
              </w:rPr>
              <w:t>реабилитацияның</w:t>
            </w:r>
            <w:r w:rsidRPr="004C5BD5">
              <w:rPr>
                <w:color w:val="0D0D0D" w:themeColor="text1" w:themeTint="F2"/>
                <w:sz w:val="20"/>
                <w:szCs w:val="20"/>
              </w:rPr>
              <w:tab/>
              <w:t>алдыңғы</w:t>
            </w:r>
          </w:p>
          <w:p w:rsidR="00D62DAB" w:rsidRPr="004C5BD5" w:rsidRDefault="00D62DAB" w:rsidP="00D62DAB">
            <w:pPr>
              <w:pStyle w:val="TableParagraph"/>
              <w:ind w:left="55"/>
              <w:rPr>
                <w:b/>
                <w:color w:val="0D0D0D" w:themeColor="text1" w:themeTint="F2"/>
                <w:sz w:val="20"/>
                <w:szCs w:val="20"/>
                <w:lang w:val="kk-KZ"/>
              </w:rPr>
            </w:pPr>
            <w:r w:rsidRPr="004C5BD5">
              <w:rPr>
                <w:color w:val="0D0D0D" w:themeColor="text1" w:themeTint="F2"/>
                <w:spacing w:val="-1"/>
                <w:sz w:val="20"/>
                <w:szCs w:val="20"/>
                <w:lang w:val="kk-KZ"/>
              </w:rPr>
              <w:t>қ</w:t>
            </w:r>
            <w:r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Pr="004C5BD5">
              <w:rPr>
                <w:color w:val="0D0D0D" w:themeColor="text1" w:themeTint="F2"/>
                <w:sz w:val="20"/>
                <w:szCs w:val="20"/>
              </w:rPr>
              <w:t>қолдана</w:t>
            </w:r>
            <w:r w:rsidRPr="004C5BD5">
              <w:rPr>
                <w:color w:val="0D0D0D" w:themeColor="text1" w:themeTint="F2"/>
                <w:sz w:val="20"/>
                <w:szCs w:val="20"/>
                <w:lang w:val="kk-KZ"/>
              </w:rPr>
              <w:t xml:space="preserve"> </w:t>
            </w:r>
            <w:r w:rsidRPr="004C5BD5">
              <w:rPr>
                <w:color w:val="0D0D0D" w:themeColor="text1" w:themeTint="F2"/>
                <w:sz w:val="20"/>
                <w:szCs w:val="20"/>
              </w:rPr>
              <w:t>біледі.</w:t>
            </w:r>
          </w:p>
        </w:tc>
      </w:tr>
      <w:tr w:rsidR="00D62DAB" w:rsidRPr="00190098" w:rsidTr="001A4A85">
        <w:trPr>
          <w:trHeight w:val="140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D62DAB" w:rsidRPr="004C5BD5" w:rsidRDefault="00D62DAB" w:rsidP="00D62DAB">
            <w:pPr>
              <w:rPr>
                <w:b/>
                <w:bCs/>
                <w:color w:val="FF0000"/>
                <w:sz w:val="20"/>
                <w:szCs w:val="20"/>
                <w:lang w:val="kk-KZ"/>
              </w:rPr>
            </w:pPr>
          </w:p>
        </w:tc>
        <w:tc>
          <w:tcPr>
            <w:tcW w:w="1417" w:type="dxa"/>
            <w:tcBorders>
              <w:top w:val="single" w:sz="4" w:space="0" w:color="auto"/>
              <w:left w:val="single" w:sz="4" w:space="0" w:color="000000"/>
              <w:right w:val="single" w:sz="4" w:space="0" w:color="auto"/>
            </w:tcBorders>
          </w:tcPr>
          <w:p w:rsidR="00D62DAB" w:rsidRPr="004C5BD5" w:rsidRDefault="00D62DAB" w:rsidP="00D62DAB">
            <w:pPr>
              <w:pStyle w:val="TableParagraph"/>
              <w:shd w:val="clear" w:color="auto" w:fill="FFFFFF" w:themeFill="background1"/>
              <w:ind w:right="-108"/>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D62DAB" w:rsidRPr="004C5BD5" w:rsidRDefault="00D62DAB" w:rsidP="00D62DAB">
            <w:pPr>
              <w:pStyle w:val="TableParagraph"/>
              <w:shd w:val="clear" w:color="auto" w:fill="FFFFFF" w:themeFill="background1"/>
              <w:ind w:right="44"/>
              <w:rPr>
                <w:color w:val="0D0D0D" w:themeColor="text1" w:themeTint="F2"/>
                <w:sz w:val="20"/>
                <w:szCs w:val="20"/>
                <w:lang w:val="kk-KZ"/>
              </w:rPr>
            </w:pPr>
          </w:p>
        </w:tc>
        <w:tc>
          <w:tcPr>
            <w:tcW w:w="6624" w:type="dxa"/>
            <w:tcBorders>
              <w:top w:val="single" w:sz="4" w:space="0" w:color="auto"/>
              <w:left w:val="single" w:sz="4" w:space="0" w:color="auto"/>
              <w:right w:val="single" w:sz="4" w:space="0" w:color="000000"/>
            </w:tcBorders>
          </w:tcPr>
          <w:p w:rsidR="00D62DAB" w:rsidRPr="004C5BD5" w:rsidRDefault="00D62DAB" w:rsidP="00D62DAB">
            <w:pPr>
              <w:pStyle w:val="TableParagraph"/>
              <w:spacing w:before="51"/>
              <w:ind w:left="55" w:right="40"/>
              <w:rPr>
                <w:color w:val="0D0D0D" w:themeColor="text1" w:themeTint="F2"/>
                <w:sz w:val="20"/>
                <w:szCs w:val="20"/>
                <w:lang w:val="kk-KZ"/>
              </w:rPr>
            </w:pPr>
            <w:r w:rsidRPr="004C5BD5">
              <w:rPr>
                <w:color w:val="0D0D0D" w:themeColor="text1" w:themeTint="F2"/>
                <w:sz w:val="20"/>
                <w:szCs w:val="20"/>
                <w:lang w:val="kk-KZ"/>
              </w:rPr>
              <w:t>И4.1.ПРОФИЛАКТИКАЛЫҚ МЕДИЦИНА: жекелеген адамдардың,топтардың және қауымдардың денсаулығына өз мамандығы аясында әртүрлі факторлардың әсер етуін түсінеді.</w:t>
            </w:r>
          </w:p>
          <w:p w:rsidR="00D62DAB" w:rsidRPr="004C5BD5" w:rsidRDefault="00D62DAB" w:rsidP="00D62DAB">
            <w:pPr>
              <w:rPr>
                <w:b/>
                <w:color w:val="0D0D0D" w:themeColor="text1" w:themeTint="F2"/>
                <w:sz w:val="20"/>
                <w:szCs w:val="20"/>
                <w:lang w:val="kk-KZ"/>
              </w:rPr>
            </w:pPr>
            <w:r w:rsidRPr="004C5BD5">
              <w:rPr>
                <w:color w:val="0D0D0D" w:themeColor="text1" w:themeTint="F2"/>
                <w:sz w:val="20"/>
                <w:szCs w:val="20"/>
                <w:lang w:val="kk-KZ"/>
              </w:rPr>
              <w:t>И4.2.МЕДИЦИНАЛЫҚ ҚҰЖАТНАМА: денсаулық сақтау саласының заңдылықтарына сәйкес өз мамандығына сәйкес медициналық құжаттарды рәсімдеуді біледі.</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sz w:val="20"/>
                <w:szCs w:val="20"/>
              </w:rPr>
              <w:lastRenderedPageBreak/>
              <w:t xml:space="preserve">Қорытынды бақылау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iCs/>
                <w:spacing w:val="-1"/>
                <w:sz w:val="20"/>
                <w:szCs w:val="20"/>
                <w:lang w:val="kk-KZ"/>
              </w:rPr>
            </w:pPr>
            <w:r w:rsidRPr="004C5BD5">
              <w:rPr>
                <w:iCs/>
                <w:spacing w:val="-1"/>
                <w:sz w:val="20"/>
                <w:szCs w:val="20"/>
                <w:lang w:val="kk-KZ"/>
              </w:rPr>
              <w:t>емтихан</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rPr>
              <w:t xml:space="preserve">Кредиттерді алу шарты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sz w:val="20"/>
                <w:szCs w:val="20"/>
                <w:lang w:val="kk-KZ"/>
              </w:rPr>
            </w:pPr>
            <w:r w:rsidRPr="004C5BD5">
              <w:rPr>
                <w:sz w:val="20"/>
                <w:szCs w:val="20"/>
                <w:lang w:val="kk-KZ"/>
              </w:rPr>
              <w:t>Практикалық</w:t>
            </w:r>
            <w:r w:rsidRPr="004C5BD5">
              <w:rPr>
                <w:sz w:val="20"/>
                <w:szCs w:val="20"/>
              </w:rPr>
              <w:t xml:space="preserve"> </w:t>
            </w:r>
            <w:r w:rsidRPr="004C5BD5">
              <w:rPr>
                <w:sz w:val="20"/>
                <w:szCs w:val="20"/>
                <w:lang w:val="kk-KZ"/>
              </w:rPr>
              <w:t xml:space="preserve"> (Интерн өз бетінше  жұмысын толық орындауы тиіс),  БӨЖ</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lang w:val="kk-KZ"/>
              </w:rPr>
              <w:t xml:space="preserve">Пәннің </w:t>
            </w:r>
            <w:r w:rsidRPr="004C5BD5">
              <w:rPr>
                <w:b/>
                <w:bCs/>
                <w:sz w:val="20"/>
                <w:szCs w:val="20"/>
              </w:rPr>
              <w:t>ұзақтығы</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tabs>
                <w:tab w:val="num" w:pos="360"/>
              </w:tabs>
              <w:ind w:hanging="360"/>
              <w:jc w:val="both"/>
              <w:rPr>
                <w:sz w:val="20"/>
                <w:szCs w:val="20"/>
                <w:lang w:val="kk-KZ" w:eastAsia="ko-KR"/>
              </w:rPr>
            </w:pPr>
            <w:r w:rsidRPr="004C5BD5">
              <w:rPr>
                <w:sz w:val="20"/>
                <w:szCs w:val="20"/>
                <w:lang w:val="kk-KZ" w:eastAsia="ko-KR"/>
              </w:rPr>
              <w:t xml:space="preserve">88 </w:t>
            </w:r>
            <w:r w:rsidRPr="004C5BD5">
              <w:rPr>
                <w:sz w:val="20"/>
                <w:szCs w:val="20"/>
                <w:lang w:val="en-US" w:eastAsia="ko-KR"/>
              </w:rPr>
              <w:t>10</w:t>
            </w:r>
            <w:r w:rsidRPr="004C5BD5">
              <w:rPr>
                <w:sz w:val="20"/>
                <w:szCs w:val="20"/>
                <w:lang w:val="kk-KZ" w:eastAsia="ko-KR"/>
              </w:rPr>
              <w:t xml:space="preserve"> күн</w:t>
            </w:r>
          </w:p>
        </w:tc>
      </w:tr>
      <w:tr w:rsidR="00AE1AFE" w:rsidRPr="00190098"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bCs/>
                <w:sz w:val="20"/>
                <w:szCs w:val="20"/>
              </w:rPr>
              <w:t>Әдебиет</w:t>
            </w:r>
            <w:r w:rsidRPr="004C5BD5">
              <w:rPr>
                <w:b/>
                <w:bCs/>
                <w:sz w:val="20"/>
                <w:szCs w:val="20"/>
                <w:lang w:val="kk-KZ"/>
              </w:rPr>
              <w:t>тер</w:t>
            </w:r>
          </w:p>
        </w:tc>
        <w:tc>
          <w:tcPr>
            <w:tcW w:w="8041" w:type="dxa"/>
            <w:gridSpan w:val="2"/>
            <w:tcBorders>
              <w:top w:val="single" w:sz="4" w:space="0" w:color="000000"/>
              <w:left w:val="single" w:sz="4" w:space="0" w:color="000000"/>
              <w:bottom w:val="single" w:sz="4" w:space="0" w:color="000000"/>
              <w:right w:val="single" w:sz="4" w:space="0" w:color="000000"/>
            </w:tcBorders>
          </w:tcPr>
          <w:p w:rsidR="00AE1AFE" w:rsidRPr="004C5BD5" w:rsidRDefault="00AE1AFE" w:rsidP="008F173D">
            <w:pPr>
              <w:pStyle w:val="afa"/>
              <w:spacing w:before="0" w:beforeAutospacing="0" w:after="0" w:afterAutospacing="0"/>
              <w:ind w:left="66"/>
              <w:rPr>
                <w:b/>
                <w:sz w:val="20"/>
                <w:szCs w:val="20"/>
                <w:lang w:val="kk-KZ"/>
              </w:rPr>
            </w:pPr>
            <w:r w:rsidRPr="004C5BD5">
              <w:rPr>
                <w:b/>
                <w:sz w:val="20"/>
                <w:szCs w:val="20"/>
                <w:lang w:val="kk-KZ"/>
              </w:rPr>
              <w:t>Негізгі әдебиеттер</w:t>
            </w:r>
          </w:p>
          <w:p w:rsidR="00AE1AFE" w:rsidRPr="004C5BD5" w:rsidRDefault="00AE1AFE" w:rsidP="008F173D">
            <w:pPr>
              <w:autoSpaceDN w:val="0"/>
              <w:jc w:val="both"/>
              <w:rPr>
                <w:bCs/>
                <w:sz w:val="20"/>
                <w:szCs w:val="20"/>
                <w:lang w:val="kk-KZ"/>
              </w:rPr>
            </w:pPr>
            <w:r w:rsidRPr="004C5BD5">
              <w:rPr>
                <w:bCs/>
                <w:sz w:val="20"/>
                <w:szCs w:val="20"/>
                <w:lang w:val="kk-KZ"/>
              </w:rPr>
              <w:t>1.Фтизиатрия. Ракишева А.С., Цогт Г., Алматы, 2014</w:t>
            </w:r>
          </w:p>
          <w:p w:rsidR="00AE1AFE" w:rsidRPr="004C5BD5" w:rsidRDefault="00AE1AFE" w:rsidP="008F173D">
            <w:pPr>
              <w:autoSpaceDN w:val="0"/>
              <w:jc w:val="both"/>
              <w:rPr>
                <w:bCs/>
                <w:sz w:val="20"/>
                <w:szCs w:val="20"/>
              </w:rPr>
            </w:pPr>
            <w:r w:rsidRPr="004C5BD5">
              <w:rPr>
                <w:bCs/>
                <w:sz w:val="20"/>
                <w:szCs w:val="20"/>
                <w:lang w:val="kk-KZ"/>
              </w:rPr>
              <w:t>2</w:t>
            </w:r>
            <w:r w:rsidRPr="004C5BD5">
              <w:rPr>
                <w:bCs/>
                <w:sz w:val="20"/>
                <w:szCs w:val="20"/>
              </w:rPr>
              <w:t>.Приказ № 994 от 25 декабря 2017г. «Об утверждении Инструкции по организации оказания медицинскойпомощи по туберкулезу»</w:t>
            </w:r>
          </w:p>
          <w:p w:rsidR="00AE1AFE" w:rsidRPr="004C5BD5" w:rsidRDefault="00AE1AFE" w:rsidP="008F173D">
            <w:pPr>
              <w:autoSpaceDN w:val="0"/>
              <w:jc w:val="both"/>
              <w:rPr>
                <w:bCs/>
                <w:sz w:val="20"/>
                <w:szCs w:val="20"/>
              </w:rPr>
            </w:pPr>
            <w:r w:rsidRPr="004C5BD5">
              <w:rPr>
                <w:bCs/>
                <w:sz w:val="20"/>
                <w:szCs w:val="20"/>
                <w:lang w:val="kk-KZ"/>
              </w:rPr>
              <w:t>3.</w:t>
            </w:r>
            <w:r w:rsidRPr="004C5BD5">
              <w:rPr>
                <w:bCs/>
                <w:sz w:val="20"/>
                <w:szCs w:val="20"/>
              </w:rPr>
              <w:t xml:space="preserve">Клинический протокол (КП): </w:t>
            </w:r>
          </w:p>
          <w:p w:rsidR="00AE1AFE" w:rsidRPr="004C5BD5" w:rsidRDefault="00AE1AFE" w:rsidP="008F173D">
            <w:pPr>
              <w:autoSpaceDN w:val="0"/>
              <w:jc w:val="both"/>
              <w:rPr>
                <w:bCs/>
                <w:sz w:val="20"/>
                <w:szCs w:val="20"/>
              </w:rPr>
            </w:pPr>
            <w:r w:rsidRPr="004C5BD5">
              <w:rPr>
                <w:bCs/>
                <w:sz w:val="20"/>
                <w:szCs w:val="20"/>
                <w:lang w:val="kk-KZ"/>
              </w:rPr>
              <w:t>3.1.</w:t>
            </w:r>
            <w:r w:rsidRPr="004C5BD5">
              <w:rPr>
                <w:bCs/>
                <w:sz w:val="20"/>
                <w:szCs w:val="20"/>
              </w:rPr>
              <w:t xml:space="preserve">По лечению туберкулеза с МЛУ –ТБ и ШЛУ-ТБ с применением бедаквилина и деламанида в Казахстане,  разработанный коллективом авторов организации </w:t>
            </w:r>
            <w:r w:rsidRPr="004C5BD5">
              <w:rPr>
                <w:bCs/>
                <w:sz w:val="20"/>
                <w:szCs w:val="20"/>
                <w:lang w:val="en-US"/>
              </w:rPr>
              <w:t>PartnersinHealth</w:t>
            </w:r>
            <w:r w:rsidRPr="004C5BD5">
              <w:rPr>
                <w:bCs/>
                <w:sz w:val="20"/>
                <w:szCs w:val="20"/>
              </w:rPr>
              <w:t xml:space="preserve">, </w:t>
            </w:r>
            <w:r w:rsidRPr="004C5BD5">
              <w:rPr>
                <w:bCs/>
                <w:sz w:val="20"/>
                <w:szCs w:val="20"/>
                <w:lang w:val="en-US"/>
              </w:rPr>
              <w:t>MedecinsSansFrontieresandinteractiveResearchandDevelopment</w:t>
            </w:r>
            <w:r w:rsidRPr="004C5BD5">
              <w:rPr>
                <w:bCs/>
                <w:sz w:val="20"/>
                <w:szCs w:val="20"/>
              </w:rPr>
              <w:t xml:space="preserve"> в рамках проекта </w:t>
            </w:r>
            <w:r w:rsidRPr="004C5BD5">
              <w:rPr>
                <w:bCs/>
                <w:sz w:val="20"/>
                <w:szCs w:val="20"/>
                <w:lang w:val="en-US"/>
              </w:rPr>
              <w:t>endTB</w:t>
            </w:r>
            <w:r w:rsidRPr="004C5BD5">
              <w:rPr>
                <w:bCs/>
                <w:sz w:val="20"/>
                <w:szCs w:val="20"/>
              </w:rPr>
              <w:t xml:space="preserve">, финансируемого из средств </w:t>
            </w:r>
            <w:r w:rsidRPr="004C5BD5">
              <w:rPr>
                <w:bCs/>
                <w:sz w:val="20"/>
                <w:szCs w:val="20"/>
                <w:lang w:val="en-US"/>
              </w:rPr>
              <w:t>UNITAID</w:t>
            </w:r>
            <w:r w:rsidRPr="004C5BD5">
              <w:rPr>
                <w:bCs/>
                <w:sz w:val="20"/>
                <w:szCs w:val="20"/>
              </w:rPr>
              <w:t xml:space="preserve"> (2017г.).</w:t>
            </w:r>
          </w:p>
          <w:p w:rsidR="00AE1AFE" w:rsidRPr="004C5BD5" w:rsidRDefault="00AE1AFE" w:rsidP="008F173D">
            <w:pPr>
              <w:autoSpaceDN w:val="0"/>
              <w:jc w:val="both"/>
              <w:rPr>
                <w:bCs/>
                <w:sz w:val="20"/>
                <w:szCs w:val="20"/>
              </w:rPr>
            </w:pPr>
            <w:r w:rsidRPr="004C5BD5">
              <w:rPr>
                <w:bCs/>
                <w:sz w:val="20"/>
                <w:szCs w:val="20"/>
                <w:lang w:val="kk-KZ"/>
              </w:rPr>
              <w:t>3.2.</w:t>
            </w:r>
            <w:r w:rsidRPr="004C5BD5">
              <w:rPr>
                <w:bCs/>
                <w:sz w:val="20"/>
                <w:szCs w:val="20"/>
              </w:rPr>
              <w:t>Туберкулез органов дыхания с множественной   лекарственной устойчивостью у взрослых от 15.09.2015 пр.№9</w:t>
            </w:r>
          </w:p>
          <w:p w:rsidR="00AE1AFE" w:rsidRPr="004C5BD5" w:rsidRDefault="00AE1AFE" w:rsidP="008F173D">
            <w:pPr>
              <w:autoSpaceDN w:val="0"/>
              <w:jc w:val="both"/>
              <w:rPr>
                <w:bCs/>
                <w:sz w:val="20"/>
                <w:szCs w:val="20"/>
              </w:rPr>
            </w:pPr>
            <w:r w:rsidRPr="004C5BD5">
              <w:rPr>
                <w:bCs/>
                <w:sz w:val="20"/>
                <w:szCs w:val="20"/>
                <w:lang w:val="kk-KZ"/>
              </w:rPr>
              <w:t>3.3</w:t>
            </w:r>
            <w:r w:rsidRPr="004C5BD5">
              <w:rPr>
                <w:bCs/>
                <w:sz w:val="20"/>
                <w:szCs w:val="20"/>
              </w:rPr>
              <w:t>.Туберкулез органов дыхания с широкой  лекарственной устойчивостью у взрослыхот 15.09.2015 пр.№9</w:t>
            </w:r>
          </w:p>
          <w:p w:rsidR="00AE1AFE" w:rsidRPr="004C5BD5" w:rsidRDefault="00AE1AFE" w:rsidP="008F173D">
            <w:pPr>
              <w:autoSpaceDN w:val="0"/>
              <w:jc w:val="both"/>
              <w:rPr>
                <w:bCs/>
                <w:sz w:val="20"/>
                <w:szCs w:val="20"/>
              </w:rPr>
            </w:pPr>
            <w:r w:rsidRPr="004C5BD5">
              <w:rPr>
                <w:bCs/>
                <w:sz w:val="20"/>
                <w:szCs w:val="20"/>
                <w:lang w:val="kk-KZ"/>
              </w:rPr>
              <w:t>3.4</w:t>
            </w:r>
            <w:r w:rsidRPr="004C5BD5">
              <w:rPr>
                <w:bCs/>
                <w:sz w:val="20"/>
                <w:szCs w:val="20"/>
              </w:rPr>
              <w:t>. Туберкулез органов дыхания у взрослых от 15.09.2015 пр.№9</w:t>
            </w:r>
          </w:p>
          <w:p w:rsidR="00AE1AFE" w:rsidRPr="004C5BD5" w:rsidRDefault="00AE1AFE" w:rsidP="008F173D">
            <w:pPr>
              <w:autoSpaceDN w:val="0"/>
              <w:jc w:val="both"/>
              <w:rPr>
                <w:bCs/>
                <w:sz w:val="20"/>
                <w:szCs w:val="20"/>
              </w:rPr>
            </w:pPr>
            <w:r w:rsidRPr="004C5BD5">
              <w:rPr>
                <w:bCs/>
                <w:sz w:val="20"/>
                <w:szCs w:val="20"/>
                <w:lang w:val="kk-KZ"/>
              </w:rPr>
              <w:t>3.5</w:t>
            </w:r>
            <w:r w:rsidRPr="004C5BD5">
              <w:rPr>
                <w:bCs/>
                <w:sz w:val="20"/>
                <w:szCs w:val="20"/>
              </w:rPr>
              <w:t>. Паллиативная помощь больным туберкулезомот 15.09.2015 пр.№9</w:t>
            </w:r>
          </w:p>
          <w:p w:rsidR="00AE1AFE" w:rsidRPr="004C5BD5" w:rsidRDefault="00AE1AFE" w:rsidP="008F173D">
            <w:pPr>
              <w:autoSpaceDN w:val="0"/>
              <w:jc w:val="both"/>
              <w:rPr>
                <w:bCs/>
                <w:sz w:val="20"/>
                <w:szCs w:val="20"/>
              </w:rPr>
            </w:pPr>
            <w:r w:rsidRPr="004C5BD5">
              <w:rPr>
                <w:bCs/>
                <w:sz w:val="20"/>
                <w:szCs w:val="20"/>
                <w:lang w:val="kk-KZ"/>
              </w:rPr>
              <w:t>3.6</w:t>
            </w:r>
            <w:r w:rsidRPr="004C5BD5">
              <w:rPr>
                <w:bCs/>
                <w:sz w:val="20"/>
                <w:szCs w:val="20"/>
              </w:rPr>
              <w:t>. Туберкулез органов дыхания с широкой лекарственной устойчивостью у детей от 15.09.2015 пр.№9</w:t>
            </w:r>
          </w:p>
          <w:p w:rsidR="00AE1AFE" w:rsidRPr="004C5BD5" w:rsidRDefault="00AE1AFE" w:rsidP="008F173D">
            <w:pPr>
              <w:rPr>
                <w:b/>
                <w:sz w:val="20"/>
                <w:szCs w:val="20"/>
                <w:lang w:val="kk-KZ"/>
              </w:rPr>
            </w:pPr>
            <w:r w:rsidRPr="004C5BD5">
              <w:rPr>
                <w:b/>
                <w:sz w:val="20"/>
                <w:szCs w:val="20"/>
                <w:lang w:val="kk-KZ"/>
              </w:rPr>
              <w:t>Қосымша</w:t>
            </w:r>
          </w:p>
          <w:p w:rsidR="00AE1AFE" w:rsidRPr="004C5BD5" w:rsidRDefault="00AE1AFE" w:rsidP="008F173D">
            <w:pPr>
              <w:autoSpaceDN w:val="0"/>
              <w:jc w:val="both"/>
              <w:rPr>
                <w:bCs/>
                <w:sz w:val="20"/>
                <w:szCs w:val="20"/>
              </w:rPr>
            </w:pPr>
            <w:r w:rsidRPr="004C5BD5">
              <w:rPr>
                <w:bCs/>
                <w:sz w:val="20"/>
                <w:szCs w:val="20"/>
              </w:rPr>
              <w:t>1. Руководство по менеджменту случаев туберкулеза с множественной лекарственной  устойчивостью в РК», Алматы, 2010</w:t>
            </w:r>
          </w:p>
          <w:p w:rsidR="00AE1AFE" w:rsidRPr="004C5BD5" w:rsidRDefault="00AE1AFE" w:rsidP="008F173D">
            <w:pPr>
              <w:autoSpaceDN w:val="0"/>
              <w:jc w:val="both"/>
              <w:rPr>
                <w:bCs/>
                <w:sz w:val="20"/>
                <w:szCs w:val="20"/>
              </w:rPr>
            </w:pPr>
            <w:r w:rsidRPr="004C5BD5">
              <w:rPr>
                <w:bCs/>
                <w:sz w:val="20"/>
                <w:szCs w:val="20"/>
              </w:rPr>
              <w:t>3.Руководство по контролю над туберкулезом в РК, Алматы, 2010</w:t>
            </w:r>
          </w:p>
          <w:p w:rsidR="00AE1AFE" w:rsidRPr="004C5BD5" w:rsidRDefault="00AE1AFE" w:rsidP="008F173D">
            <w:pPr>
              <w:autoSpaceDN w:val="0"/>
              <w:jc w:val="both"/>
              <w:rPr>
                <w:bCs/>
                <w:sz w:val="20"/>
                <w:szCs w:val="20"/>
              </w:rPr>
            </w:pPr>
            <w:r w:rsidRPr="004C5BD5">
              <w:rPr>
                <w:bCs/>
                <w:sz w:val="20"/>
                <w:szCs w:val="20"/>
              </w:rPr>
              <w:t>4.Перельман, М. И. Фтизиатрия : учебник . - М. : гэотАр - Медиа, 2010. _ 488 с. +эл. опт. диск (</w:t>
            </w:r>
            <w:r w:rsidRPr="004C5BD5">
              <w:rPr>
                <w:bCs/>
                <w:sz w:val="20"/>
                <w:szCs w:val="20"/>
                <w:lang w:val="en-US"/>
              </w:rPr>
              <w:t>CD</w:t>
            </w:r>
            <w:r w:rsidRPr="004C5BD5">
              <w:rPr>
                <w:bCs/>
                <w:sz w:val="20"/>
                <w:szCs w:val="20"/>
              </w:rPr>
              <w:t>-</w:t>
            </w:r>
            <w:r w:rsidRPr="004C5BD5">
              <w:rPr>
                <w:bCs/>
                <w:sz w:val="20"/>
                <w:szCs w:val="20"/>
                <w:lang w:val="en-US"/>
              </w:rPr>
              <w:t>ROM</w:t>
            </w:r>
            <w:r w:rsidRPr="004C5BD5">
              <w:rPr>
                <w:bCs/>
                <w:sz w:val="20"/>
                <w:szCs w:val="20"/>
              </w:rPr>
              <w:t>)</w:t>
            </w:r>
          </w:p>
          <w:p w:rsidR="00AE1AFE" w:rsidRPr="004C5BD5" w:rsidRDefault="00AE1AFE" w:rsidP="008F173D">
            <w:pPr>
              <w:autoSpaceDN w:val="0"/>
              <w:jc w:val="both"/>
              <w:rPr>
                <w:bCs/>
                <w:sz w:val="20"/>
                <w:szCs w:val="20"/>
              </w:rPr>
            </w:pPr>
            <w:r w:rsidRPr="004C5BD5">
              <w:rPr>
                <w:bCs/>
                <w:sz w:val="20"/>
                <w:szCs w:val="20"/>
              </w:rPr>
              <w:t>Медициналық сайттар:</w:t>
            </w:r>
          </w:p>
          <w:p w:rsidR="00AE1AFE" w:rsidRPr="004C5BD5" w:rsidRDefault="00AE1AFE" w:rsidP="008F173D">
            <w:pPr>
              <w:autoSpaceDN w:val="0"/>
              <w:jc w:val="both"/>
              <w:rPr>
                <w:bCs/>
                <w:sz w:val="20"/>
                <w:szCs w:val="20"/>
              </w:rPr>
            </w:pPr>
            <w:r w:rsidRPr="004C5BD5">
              <w:rPr>
                <w:bCs/>
                <w:sz w:val="20"/>
                <w:szCs w:val="20"/>
              </w:rPr>
              <w:t xml:space="preserve">1. </w:t>
            </w:r>
            <w:r w:rsidRPr="004C5BD5">
              <w:rPr>
                <w:bCs/>
                <w:sz w:val="20"/>
                <w:szCs w:val="20"/>
                <w:lang w:val="en-US"/>
              </w:rPr>
              <w:t>med</w:t>
            </w:r>
            <w:r w:rsidRPr="004C5BD5">
              <w:rPr>
                <w:bCs/>
                <w:sz w:val="20"/>
                <w:szCs w:val="20"/>
              </w:rPr>
              <w:t>-</w:t>
            </w:r>
            <w:r w:rsidRPr="004C5BD5">
              <w:rPr>
                <w:bCs/>
                <w:sz w:val="20"/>
                <w:szCs w:val="20"/>
                <w:lang w:val="en-US"/>
              </w:rPr>
              <w:t>site</w:t>
            </w:r>
            <w:r w:rsidRPr="004C5BD5">
              <w:rPr>
                <w:bCs/>
                <w:sz w:val="20"/>
                <w:szCs w:val="20"/>
              </w:rPr>
              <w:t>.</w:t>
            </w:r>
            <w:r w:rsidRPr="004C5BD5">
              <w:rPr>
                <w:bCs/>
                <w:sz w:val="20"/>
                <w:szCs w:val="20"/>
                <w:lang w:val="en-US"/>
              </w:rPr>
              <w:t>narod</w:t>
            </w:r>
            <w:r w:rsidRPr="004C5BD5">
              <w:rPr>
                <w:bCs/>
                <w:sz w:val="20"/>
                <w:szCs w:val="20"/>
              </w:rPr>
              <w:t>.</w:t>
            </w:r>
            <w:r w:rsidRPr="004C5BD5">
              <w:rPr>
                <w:bCs/>
                <w:sz w:val="20"/>
                <w:szCs w:val="20"/>
                <w:lang w:val="en-US"/>
              </w:rPr>
              <w:t>ru</w:t>
            </w:r>
          </w:p>
          <w:p w:rsidR="00AE1AFE" w:rsidRPr="004C5BD5" w:rsidRDefault="00AE1AFE" w:rsidP="008F173D">
            <w:pPr>
              <w:autoSpaceDN w:val="0"/>
              <w:jc w:val="both"/>
              <w:rPr>
                <w:bCs/>
                <w:sz w:val="20"/>
                <w:szCs w:val="20"/>
              </w:rPr>
            </w:pPr>
            <w:r w:rsidRPr="004C5BD5">
              <w:rPr>
                <w:bCs/>
                <w:sz w:val="20"/>
                <w:szCs w:val="20"/>
              </w:rPr>
              <w:t xml:space="preserve"> 2.</w:t>
            </w:r>
            <w:r w:rsidRPr="004C5BD5">
              <w:rPr>
                <w:bCs/>
                <w:sz w:val="20"/>
                <w:szCs w:val="20"/>
                <w:lang w:val="en-US"/>
              </w:rPr>
              <w:t>www</w:t>
            </w:r>
            <w:r w:rsidRPr="004C5BD5">
              <w:rPr>
                <w:bCs/>
                <w:sz w:val="20"/>
                <w:szCs w:val="20"/>
              </w:rPr>
              <w:t>.</w:t>
            </w:r>
            <w:r w:rsidRPr="004C5BD5">
              <w:rPr>
                <w:bCs/>
                <w:sz w:val="20"/>
                <w:szCs w:val="20"/>
                <w:lang w:val="en-US"/>
              </w:rPr>
              <w:t>medicusamicus</w:t>
            </w:r>
            <w:r w:rsidRPr="004C5BD5">
              <w:rPr>
                <w:bCs/>
                <w:sz w:val="20"/>
                <w:szCs w:val="20"/>
              </w:rPr>
              <w:t>.</w:t>
            </w:r>
            <w:r w:rsidRPr="004C5BD5">
              <w:rPr>
                <w:bCs/>
                <w:sz w:val="20"/>
                <w:szCs w:val="20"/>
                <w:lang w:val="en-US"/>
              </w:rPr>
              <w:t>com</w:t>
            </w:r>
          </w:p>
          <w:p w:rsidR="00AE1AFE" w:rsidRPr="004C5BD5" w:rsidRDefault="00AE1AFE" w:rsidP="008F173D">
            <w:pPr>
              <w:autoSpaceDN w:val="0"/>
              <w:jc w:val="both"/>
              <w:rPr>
                <w:bCs/>
                <w:sz w:val="20"/>
                <w:szCs w:val="20"/>
              </w:rPr>
            </w:pPr>
            <w:r w:rsidRPr="004C5BD5">
              <w:rPr>
                <w:bCs/>
                <w:sz w:val="20"/>
                <w:szCs w:val="20"/>
              </w:rPr>
              <w:t xml:space="preserve">3. </w:t>
            </w:r>
            <w:r w:rsidRPr="004C5BD5">
              <w:rPr>
                <w:bCs/>
                <w:sz w:val="20"/>
                <w:szCs w:val="20"/>
                <w:lang w:val="en-US"/>
              </w:rPr>
              <w:t>www</w:t>
            </w:r>
            <w:r w:rsidRPr="004C5BD5">
              <w:rPr>
                <w:bCs/>
                <w:sz w:val="20"/>
                <w:szCs w:val="20"/>
              </w:rPr>
              <w:t>.</w:t>
            </w:r>
            <w:r w:rsidRPr="004C5BD5">
              <w:rPr>
                <w:bCs/>
                <w:sz w:val="20"/>
                <w:szCs w:val="20"/>
                <w:lang w:val="en-US"/>
              </w:rPr>
              <w:t>medprof</w:t>
            </w:r>
            <w:r w:rsidRPr="004C5BD5">
              <w:rPr>
                <w:bCs/>
                <w:sz w:val="20"/>
                <w:szCs w:val="20"/>
              </w:rPr>
              <w:t>.</w:t>
            </w:r>
            <w:r w:rsidRPr="004C5BD5">
              <w:rPr>
                <w:bCs/>
                <w:sz w:val="20"/>
                <w:szCs w:val="20"/>
                <w:lang w:val="en-US"/>
              </w:rPr>
              <w:t>ru</w:t>
            </w:r>
          </w:p>
          <w:p w:rsidR="00AE1AFE" w:rsidRPr="004C5BD5" w:rsidRDefault="00AE1AFE" w:rsidP="008F173D">
            <w:pPr>
              <w:autoSpaceDN w:val="0"/>
              <w:jc w:val="both"/>
              <w:rPr>
                <w:bCs/>
                <w:sz w:val="20"/>
                <w:szCs w:val="20"/>
              </w:rPr>
            </w:pPr>
            <w:r w:rsidRPr="004C5BD5">
              <w:rPr>
                <w:bCs/>
                <w:sz w:val="20"/>
                <w:szCs w:val="20"/>
              </w:rPr>
              <w:t xml:space="preserve">4. </w:t>
            </w:r>
            <w:r w:rsidRPr="004C5BD5">
              <w:rPr>
                <w:bCs/>
                <w:sz w:val="20"/>
                <w:szCs w:val="20"/>
                <w:lang w:val="en-US"/>
              </w:rPr>
              <w:t>www</w:t>
            </w:r>
            <w:r w:rsidRPr="004C5BD5">
              <w:rPr>
                <w:bCs/>
                <w:sz w:val="20"/>
                <w:szCs w:val="20"/>
              </w:rPr>
              <w:t>.</w:t>
            </w:r>
            <w:r w:rsidRPr="004C5BD5">
              <w:rPr>
                <w:bCs/>
                <w:sz w:val="20"/>
                <w:szCs w:val="20"/>
                <w:lang w:val="en-US"/>
              </w:rPr>
              <w:t>rusmedserv</w:t>
            </w:r>
            <w:r w:rsidRPr="004C5BD5">
              <w:rPr>
                <w:bCs/>
                <w:sz w:val="20"/>
                <w:szCs w:val="20"/>
              </w:rPr>
              <w:t>.</w:t>
            </w:r>
            <w:r w:rsidRPr="004C5BD5">
              <w:rPr>
                <w:bCs/>
                <w:sz w:val="20"/>
                <w:szCs w:val="20"/>
                <w:lang w:val="en-US"/>
              </w:rPr>
              <w:t>com</w:t>
            </w:r>
            <w:r w:rsidRPr="004C5BD5">
              <w:rPr>
                <w:bCs/>
                <w:sz w:val="20"/>
                <w:szCs w:val="20"/>
              </w:rPr>
              <w:t>/</w:t>
            </w:r>
            <w:r w:rsidRPr="004C5BD5">
              <w:rPr>
                <w:bCs/>
                <w:sz w:val="20"/>
                <w:szCs w:val="20"/>
                <w:lang w:val="en-US"/>
              </w:rPr>
              <w:t>topsites</w:t>
            </w:r>
            <w:r w:rsidRPr="004C5BD5">
              <w:rPr>
                <w:bCs/>
                <w:sz w:val="20"/>
                <w:szCs w:val="20"/>
              </w:rPr>
              <w:t xml:space="preserve">/ </w:t>
            </w:r>
          </w:p>
          <w:p w:rsidR="00AE1AFE" w:rsidRPr="004C5BD5" w:rsidRDefault="00AE1AFE" w:rsidP="008F173D">
            <w:pPr>
              <w:autoSpaceDN w:val="0"/>
              <w:jc w:val="both"/>
              <w:rPr>
                <w:bCs/>
                <w:sz w:val="20"/>
                <w:szCs w:val="20"/>
              </w:rPr>
            </w:pPr>
            <w:r w:rsidRPr="004C5BD5">
              <w:rPr>
                <w:bCs/>
                <w:sz w:val="20"/>
                <w:szCs w:val="20"/>
              </w:rPr>
              <w:t xml:space="preserve">5. </w:t>
            </w:r>
            <w:r w:rsidRPr="004C5BD5">
              <w:rPr>
                <w:bCs/>
                <w:sz w:val="20"/>
                <w:szCs w:val="20"/>
                <w:lang w:val="en-US"/>
              </w:rPr>
              <w:t>www</w:t>
            </w:r>
            <w:r w:rsidRPr="004C5BD5">
              <w:rPr>
                <w:bCs/>
                <w:sz w:val="20"/>
                <w:szCs w:val="20"/>
              </w:rPr>
              <w:t>.</w:t>
            </w:r>
            <w:r w:rsidRPr="004C5BD5">
              <w:rPr>
                <w:bCs/>
                <w:sz w:val="20"/>
                <w:szCs w:val="20"/>
                <w:lang w:val="en-US"/>
              </w:rPr>
              <w:t>doktor</w:t>
            </w:r>
            <w:r w:rsidRPr="004C5BD5">
              <w:rPr>
                <w:bCs/>
                <w:sz w:val="20"/>
                <w:szCs w:val="20"/>
              </w:rPr>
              <w:t>.</w:t>
            </w:r>
            <w:r w:rsidRPr="004C5BD5">
              <w:rPr>
                <w:bCs/>
                <w:sz w:val="20"/>
                <w:szCs w:val="20"/>
                <w:lang w:val="en-US"/>
              </w:rPr>
              <w:t>ru</w:t>
            </w:r>
            <w:r w:rsidRPr="004C5BD5">
              <w:rPr>
                <w:bCs/>
                <w:sz w:val="20"/>
                <w:szCs w:val="20"/>
              </w:rPr>
              <w:t xml:space="preserve">. </w:t>
            </w:r>
          </w:p>
          <w:p w:rsidR="00AE1AFE" w:rsidRPr="004C5BD5" w:rsidRDefault="00AE1AFE" w:rsidP="008F173D">
            <w:pPr>
              <w:autoSpaceDN w:val="0"/>
              <w:jc w:val="both"/>
              <w:rPr>
                <w:bCs/>
                <w:sz w:val="20"/>
                <w:szCs w:val="20"/>
                <w:lang w:val="en-US"/>
              </w:rPr>
            </w:pPr>
            <w:r w:rsidRPr="004C5BD5">
              <w:rPr>
                <w:bCs/>
                <w:sz w:val="20"/>
                <w:szCs w:val="20"/>
                <w:lang w:val="en-US"/>
              </w:rPr>
              <w:t xml:space="preserve">6. medinfa.net </w:t>
            </w:r>
          </w:p>
          <w:p w:rsidR="00AE1AFE" w:rsidRPr="004C5BD5" w:rsidRDefault="00AE1AFE" w:rsidP="008F173D">
            <w:pPr>
              <w:autoSpaceDN w:val="0"/>
              <w:jc w:val="both"/>
              <w:rPr>
                <w:bCs/>
                <w:sz w:val="20"/>
                <w:szCs w:val="20"/>
                <w:lang w:val="en-US"/>
              </w:rPr>
            </w:pPr>
            <w:r w:rsidRPr="004C5BD5">
              <w:rPr>
                <w:bCs/>
                <w:sz w:val="20"/>
                <w:szCs w:val="20"/>
                <w:lang w:val="en-US"/>
              </w:rPr>
              <w:t xml:space="preserve">7. www.spasmex.ru </w:t>
            </w:r>
          </w:p>
          <w:p w:rsidR="00AE1AFE" w:rsidRPr="004C5BD5" w:rsidRDefault="00AE1AFE" w:rsidP="008F173D">
            <w:pPr>
              <w:autoSpaceDN w:val="0"/>
              <w:jc w:val="both"/>
              <w:rPr>
                <w:bCs/>
                <w:sz w:val="20"/>
                <w:szCs w:val="20"/>
                <w:lang w:val="en-US"/>
              </w:rPr>
            </w:pPr>
            <w:r w:rsidRPr="004C5BD5">
              <w:rPr>
                <w:bCs/>
                <w:sz w:val="20"/>
                <w:szCs w:val="20"/>
                <w:lang w:val="en-US"/>
              </w:rPr>
              <w:t xml:space="preserve">8. www.webmedinfo.ru </w:t>
            </w:r>
          </w:p>
          <w:p w:rsidR="00AE1AFE" w:rsidRPr="004C5BD5" w:rsidRDefault="00AE1AFE" w:rsidP="008F173D">
            <w:pPr>
              <w:autoSpaceDN w:val="0"/>
              <w:jc w:val="both"/>
              <w:rPr>
                <w:bCs/>
                <w:sz w:val="20"/>
                <w:szCs w:val="20"/>
                <w:lang w:val="en-US"/>
              </w:rPr>
            </w:pPr>
            <w:r w:rsidRPr="004C5BD5">
              <w:rPr>
                <w:bCs/>
                <w:sz w:val="20"/>
                <w:szCs w:val="20"/>
                <w:lang w:val="en-US"/>
              </w:rPr>
              <w:t xml:space="preserve">9. www.medicum.nnov.ru </w:t>
            </w:r>
          </w:p>
          <w:p w:rsidR="00AE1AFE" w:rsidRPr="004C5BD5" w:rsidRDefault="00AE1AFE" w:rsidP="008F173D">
            <w:pPr>
              <w:autoSpaceDN w:val="0"/>
              <w:jc w:val="both"/>
              <w:rPr>
                <w:bCs/>
                <w:sz w:val="20"/>
                <w:szCs w:val="20"/>
                <w:lang w:val="en-US"/>
              </w:rPr>
            </w:pPr>
            <w:r w:rsidRPr="004C5BD5">
              <w:rPr>
                <w:bCs/>
                <w:sz w:val="20"/>
                <w:szCs w:val="20"/>
                <w:lang w:val="en-US"/>
              </w:rPr>
              <w:t xml:space="preserve">10. medcompany.ru </w:t>
            </w:r>
          </w:p>
          <w:p w:rsidR="00AE1AFE" w:rsidRPr="004C5BD5" w:rsidRDefault="00AE1AFE" w:rsidP="008F173D">
            <w:pPr>
              <w:autoSpaceDN w:val="0"/>
              <w:jc w:val="both"/>
              <w:rPr>
                <w:bCs/>
                <w:sz w:val="20"/>
                <w:szCs w:val="20"/>
                <w:lang w:val="en-US"/>
              </w:rPr>
            </w:pPr>
            <w:r w:rsidRPr="004C5BD5">
              <w:rPr>
                <w:bCs/>
                <w:sz w:val="20"/>
                <w:szCs w:val="20"/>
                <w:lang w:val="en-US"/>
              </w:rPr>
              <w:t xml:space="preserve">11. meduniver.com </w:t>
            </w:r>
          </w:p>
          <w:p w:rsidR="00AE1AFE" w:rsidRPr="004C5BD5" w:rsidRDefault="00AE1AFE" w:rsidP="008F173D">
            <w:pPr>
              <w:autoSpaceDN w:val="0"/>
              <w:jc w:val="both"/>
              <w:rPr>
                <w:bCs/>
                <w:sz w:val="20"/>
                <w:szCs w:val="20"/>
                <w:lang w:val="en-US"/>
              </w:rPr>
            </w:pPr>
            <w:r w:rsidRPr="004C5BD5">
              <w:rPr>
                <w:bCs/>
                <w:sz w:val="20"/>
                <w:szCs w:val="20"/>
                <w:lang w:val="en-US"/>
              </w:rPr>
              <w:t xml:space="preserve">12. badis.narod.ru </w:t>
            </w:r>
          </w:p>
          <w:p w:rsidR="00AE1AFE" w:rsidRPr="004C5BD5" w:rsidRDefault="00AE1AFE" w:rsidP="008F173D">
            <w:pPr>
              <w:autoSpaceDN w:val="0"/>
              <w:jc w:val="both"/>
              <w:rPr>
                <w:bCs/>
                <w:sz w:val="20"/>
                <w:szCs w:val="20"/>
                <w:lang w:val="en-US"/>
              </w:rPr>
            </w:pPr>
            <w:r w:rsidRPr="004C5BD5">
              <w:rPr>
                <w:bCs/>
                <w:sz w:val="20"/>
                <w:szCs w:val="20"/>
                <w:lang w:val="en-US"/>
              </w:rPr>
              <w:t xml:space="preserve">13. studentdoctorprofessor.com.ua </w:t>
            </w:r>
          </w:p>
          <w:p w:rsidR="00AE1AFE" w:rsidRPr="004C5BD5" w:rsidRDefault="00AE1AFE" w:rsidP="008F173D">
            <w:pPr>
              <w:autoSpaceDN w:val="0"/>
              <w:jc w:val="both"/>
              <w:rPr>
                <w:bCs/>
                <w:sz w:val="20"/>
                <w:szCs w:val="20"/>
                <w:lang w:val="en-US"/>
              </w:rPr>
            </w:pPr>
            <w:r w:rsidRPr="004C5BD5">
              <w:rPr>
                <w:bCs/>
                <w:sz w:val="20"/>
                <w:szCs w:val="20"/>
                <w:lang w:val="en-US"/>
              </w:rPr>
              <w:t xml:space="preserve">14. www.med39.ru </w:t>
            </w:r>
          </w:p>
          <w:p w:rsidR="00AE1AFE" w:rsidRPr="004C5BD5" w:rsidRDefault="00AE1AFE" w:rsidP="008F173D">
            <w:pPr>
              <w:autoSpaceDN w:val="0"/>
              <w:jc w:val="both"/>
              <w:rPr>
                <w:bCs/>
                <w:sz w:val="20"/>
                <w:szCs w:val="20"/>
                <w:lang w:val="en-US"/>
              </w:rPr>
            </w:pPr>
            <w:r w:rsidRPr="004C5BD5">
              <w:rPr>
                <w:bCs/>
                <w:sz w:val="20"/>
                <w:szCs w:val="20"/>
                <w:lang w:val="en-US"/>
              </w:rPr>
              <w:t xml:space="preserve">15. www.kovostok.ru </w:t>
            </w:r>
          </w:p>
          <w:p w:rsidR="00AE1AFE" w:rsidRPr="004C5BD5" w:rsidRDefault="00AE1AFE" w:rsidP="008F173D">
            <w:pPr>
              <w:autoSpaceDN w:val="0"/>
              <w:jc w:val="both"/>
              <w:rPr>
                <w:bCs/>
                <w:sz w:val="20"/>
                <w:szCs w:val="20"/>
                <w:lang w:val="en-US"/>
              </w:rPr>
            </w:pPr>
            <w:r w:rsidRPr="004C5BD5">
              <w:rPr>
                <w:bCs/>
                <w:sz w:val="20"/>
                <w:szCs w:val="20"/>
                <w:lang w:val="en-US"/>
              </w:rPr>
              <w:t xml:space="preserve">16. www.drugme.ru </w:t>
            </w:r>
          </w:p>
          <w:p w:rsidR="00AE1AFE" w:rsidRPr="004C5BD5" w:rsidRDefault="00AE1AFE" w:rsidP="008F173D">
            <w:pPr>
              <w:autoSpaceDN w:val="0"/>
              <w:jc w:val="both"/>
              <w:rPr>
                <w:bCs/>
                <w:sz w:val="20"/>
                <w:szCs w:val="20"/>
                <w:lang w:val="en-US"/>
              </w:rPr>
            </w:pPr>
            <w:r w:rsidRPr="004C5BD5">
              <w:rPr>
                <w:bCs/>
                <w:sz w:val="20"/>
                <w:szCs w:val="20"/>
                <w:lang w:val="en-US"/>
              </w:rPr>
              <w:t xml:space="preserve">17. lepila.tyurem.net </w:t>
            </w:r>
          </w:p>
          <w:p w:rsidR="00AE1AFE" w:rsidRPr="004C5BD5" w:rsidRDefault="00AE1AFE" w:rsidP="008F173D">
            <w:pPr>
              <w:autoSpaceDN w:val="0"/>
              <w:jc w:val="both"/>
              <w:rPr>
                <w:bCs/>
                <w:sz w:val="20"/>
                <w:szCs w:val="20"/>
                <w:lang w:val="en-US"/>
              </w:rPr>
            </w:pPr>
            <w:r w:rsidRPr="004C5BD5">
              <w:rPr>
                <w:bCs/>
                <w:sz w:val="20"/>
                <w:szCs w:val="20"/>
                <w:lang w:val="en-US"/>
              </w:rPr>
              <w:t xml:space="preserve">18. top.medlinks.ru </w:t>
            </w:r>
          </w:p>
          <w:p w:rsidR="00AE1AFE" w:rsidRPr="004C5BD5" w:rsidRDefault="00AE1AFE" w:rsidP="008F173D">
            <w:pPr>
              <w:autoSpaceDN w:val="0"/>
              <w:jc w:val="both"/>
              <w:rPr>
                <w:bCs/>
                <w:sz w:val="20"/>
                <w:szCs w:val="20"/>
                <w:lang w:val="en-US"/>
              </w:rPr>
            </w:pPr>
            <w:r w:rsidRPr="004C5BD5">
              <w:rPr>
                <w:bCs/>
                <w:sz w:val="20"/>
                <w:szCs w:val="20"/>
                <w:lang w:val="en-US"/>
              </w:rPr>
              <w:t xml:space="preserve">19. doctor-doctor.ru </w:t>
            </w:r>
          </w:p>
          <w:p w:rsidR="00AE1AFE" w:rsidRPr="004C5BD5" w:rsidRDefault="00AE1AFE" w:rsidP="008F173D">
            <w:pPr>
              <w:autoSpaceDN w:val="0"/>
              <w:jc w:val="both"/>
              <w:rPr>
                <w:bCs/>
                <w:sz w:val="20"/>
                <w:szCs w:val="20"/>
                <w:lang w:val="en-US"/>
              </w:rPr>
            </w:pPr>
            <w:r w:rsidRPr="004C5BD5">
              <w:rPr>
                <w:bCs/>
                <w:sz w:val="20"/>
                <w:szCs w:val="20"/>
                <w:lang w:val="en-US"/>
              </w:rPr>
              <w:t xml:space="preserve">20. mepmed.ru </w:t>
            </w:r>
          </w:p>
          <w:p w:rsidR="00AE1AFE" w:rsidRPr="004C5BD5" w:rsidRDefault="00AE1AFE" w:rsidP="008F173D">
            <w:pPr>
              <w:autoSpaceDN w:val="0"/>
              <w:jc w:val="both"/>
              <w:rPr>
                <w:spacing w:val="-20"/>
                <w:sz w:val="20"/>
                <w:szCs w:val="20"/>
                <w:lang w:val="kk-KZ"/>
              </w:rPr>
            </w:pPr>
            <w:r w:rsidRPr="004C5BD5">
              <w:rPr>
                <w:bCs/>
                <w:sz w:val="20"/>
                <w:szCs w:val="20"/>
                <w:lang w:val="en-US"/>
              </w:rPr>
              <w:t>21.RCRZ.KZ  клиникалық хаттамалар</w:t>
            </w:r>
          </w:p>
        </w:tc>
      </w:tr>
      <w:tr w:rsidR="00AE1AFE" w:rsidRPr="004C5BD5" w:rsidTr="001A4A8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lang w:val="kk-KZ"/>
              </w:rPr>
            </w:pPr>
            <w:r w:rsidRPr="004C5BD5">
              <w:rPr>
                <w:bCs/>
                <w:sz w:val="20"/>
                <w:szCs w:val="20"/>
                <w:lang w:val="kk-KZ"/>
              </w:rPr>
              <w:t xml:space="preserve">Жаңартылған мерзімі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tabs>
                <w:tab w:val="num" w:pos="360"/>
              </w:tabs>
              <w:ind w:hanging="360"/>
              <w:jc w:val="both"/>
              <w:rPr>
                <w:sz w:val="20"/>
                <w:szCs w:val="20"/>
                <w:lang w:val="kk-KZ" w:eastAsia="ko-KR"/>
              </w:rPr>
            </w:pPr>
            <w:r w:rsidRPr="004C5BD5">
              <w:rPr>
                <w:sz w:val="20"/>
                <w:szCs w:val="20"/>
                <w:lang w:val="kk-KZ" w:eastAsia="ko-KR"/>
              </w:rPr>
              <w:t xml:space="preserve">      202</w:t>
            </w:r>
            <w:r w:rsidRPr="004C5BD5">
              <w:rPr>
                <w:sz w:val="20"/>
                <w:szCs w:val="20"/>
                <w:lang w:val="en-US" w:eastAsia="ko-KR"/>
              </w:rPr>
              <w:t>3</w:t>
            </w:r>
          </w:p>
        </w:tc>
      </w:tr>
    </w:tbl>
    <w:p w:rsidR="00041023" w:rsidRPr="004C5BD5" w:rsidRDefault="00041023">
      <w:pPr>
        <w:rPr>
          <w:b/>
          <w:color w:val="000000"/>
          <w:sz w:val="20"/>
          <w:szCs w:val="20"/>
          <w:lang w:val="kk-KZ"/>
        </w:rPr>
      </w:pPr>
    </w:p>
    <w:p w:rsidR="00AE1AFE" w:rsidRPr="004C5BD5" w:rsidRDefault="00AE1AFE">
      <w:pPr>
        <w:rPr>
          <w:b/>
          <w:color w:val="000000"/>
          <w:sz w:val="20"/>
          <w:szCs w:val="20"/>
          <w:lang w:val="kk-KZ"/>
        </w:rPr>
      </w:pPr>
    </w:p>
    <w:p w:rsidR="003B6CB8" w:rsidRPr="004C5BD5" w:rsidRDefault="003B6CB8">
      <w:pPr>
        <w:rPr>
          <w:b/>
          <w:color w:val="000000"/>
          <w:sz w:val="20"/>
          <w:szCs w:val="20"/>
          <w:lang w:val="kk-KZ"/>
        </w:rPr>
      </w:pPr>
    </w:p>
    <w:p w:rsidR="003B6CB8" w:rsidRPr="004C5BD5" w:rsidRDefault="003B6CB8">
      <w:pPr>
        <w:rPr>
          <w:b/>
          <w:color w:val="000000"/>
          <w:sz w:val="20"/>
          <w:szCs w:val="20"/>
          <w:lang w:val="kk-KZ"/>
        </w:rPr>
      </w:pPr>
    </w:p>
    <w:tbl>
      <w:tblPr>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1636"/>
        <w:gridCol w:w="6444"/>
      </w:tblGrid>
      <w:tr w:rsidR="00AE1AFE" w:rsidRPr="004C5BD5" w:rsidTr="001A4A85">
        <w:trPr>
          <w:trHeight w:val="366"/>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bCs/>
                <w:sz w:val="20"/>
                <w:szCs w:val="20"/>
                <w:lang w:val="kk-KZ"/>
              </w:rPr>
              <w:t xml:space="preserve">Пән коды және атауы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color w:val="0D0D0D" w:themeColor="text1" w:themeTint="F2"/>
                <w:sz w:val="20"/>
                <w:szCs w:val="20"/>
                <w:lang w:val="en-US"/>
              </w:rPr>
            </w:pPr>
            <w:r w:rsidRPr="004C5BD5">
              <w:rPr>
                <w:b/>
                <w:color w:val="0D0D0D" w:themeColor="text1" w:themeTint="F2"/>
                <w:sz w:val="20"/>
                <w:szCs w:val="20"/>
                <w:lang w:val="en-US"/>
              </w:rPr>
              <w:t>FOM 531</w:t>
            </w:r>
            <w:r w:rsidRPr="004C5BD5">
              <w:rPr>
                <w:b/>
                <w:color w:val="0D0D0D" w:themeColor="text1" w:themeTint="F2"/>
                <w:sz w:val="20"/>
                <w:szCs w:val="20"/>
                <w:lang w:val="kk-KZ"/>
              </w:rPr>
              <w:t>3</w:t>
            </w:r>
            <w:r w:rsidR="00577EDA" w:rsidRPr="004C5BD5">
              <w:rPr>
                <w:b/>
                <w:color w:val="0D0D0D" w:themeColor="text1" w:themeTint="F2"/>
                <w:sz w:val="20"/>
                <w:szCs w:val="20"/>
                <w:lang w:val="kk-KZ"/>
              </w:rPr>
              <w:t xml:space="preserve"> </w:t>
            </w:r>
            <w:r w:rsidRPr="004C5BD5">
              <w:rPr>
                <w:b/>
                <w:color w:val="0D0D0D" w:themeColor="text1" w:themeTint="F2"/>
                <w:sz w:val="20"/>
                <w:szCs w:val="20"/>
                <w:lang w:val="kk-KZ"/>
              </w:rPr>
              <w:t>Фтизиатриядағы өзекті мәселелер</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lang w:val="kk-KZ"/>
              </w:rPr>
            </w:pPr>
            <w:r w:rsidRPr="004C5BD5">
              <w:rPr>
                <w:sz w:val="20"/>
                <w:szCs w:val="20"/>
                <w:lang w:val="kk-KZ"/>
              </w:rPr>
              <w:t>Дуйсенов А.Ж.</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bCs/>
                <w:sz w:val="20"/>
                <w:szCs w:val="20"/>
                <w:lang w:val="kk-KZ"/>
              </w:rPr>
              <w:t xml:space="preserve">Элективті пән циклы және түрі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527F83" w:rsidP="008F173D">
            <w:pPr>
              <w:jc w:val="both"/>
              <w:rPr>
                <w:sz w:val="20"/>
                <w:szCs w:val="20"/>
                <w:lang w:val="kk-KZ"/>
              </w:rPr>
            </w:pPr>
            <w:r w:rsidRPr="004C5BD5">
              <w:rPr>
                <w:sz w:val="20"/>
                <w:szCs w:val="20"/>
                <w:lang w:val="kk-KZ"/>
              </w:rPr>
              <w:t>КП-ТК</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lang w:val="kk-KZ"/>
              </w:rPr>
              <w:t xml:space="preserve">Академиялық </w:t>
            </w:r>
            <w:r w:rsidRPr="004C5BD5">
              <w:rPr>
                <w:b/>
                <w:bCs/>
                <w:sz w:val="20"/>
                <w:szCs w:val="20"/>
                <w:lang w:val="kk-KZ"/>
              </w:rPr>
              <w:lastRenderedPageBreak/>
              <w:t>д</w:t>
            </w:r>
            <w:r w:rsidRPr="004C5BD5">
              <w:rPr>
                <w:b/>
                <w:bCs/>
                <w:sz w:val="20"/>
                <w:szCs w:val="20"/>
              </w:rPr>
              <w:t xml:space="preserve">әрежесі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lang w:val="kk-KZ"/>
              </w:rPr>
            </w:pPr>
            <w:r w:rsidRPr="004C5BD5">
              <w:rPr>
                <w:sz w:val="20"/>
                <w:szCs w:val="20"/>
                <w:lang w:val="kk-KZ"/>
              </w:rPr>
              <w:lastRenderedPageBreak/>
              <w:t>Интернатура</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lang w:val="kk-KZ"/>
              </w:rPr>
              <w:lastRenderedPageBreak/>
              <w:t>Акад. кредиті/ акад.сағаты</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highlight w:val="yellow"/>
                <w:lang w:val="kk-KZ"/>
              </w:rPr>
            </w:pPr>
            <w:r w:rsidRPr="004C5BD5">
              <w:rPr>
                <w:sz w:val="20"/>
                <w:szCs w:val="20"/>
                <w:lang w:val="kk-KZ"/>
              </w:rPr>
              <w:t>4/120</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rPr>
              <w:t xml:space="preserve">Оқу </w:t>
            </w:r>
            <w:r w:rsidRPr="004C5BD5">
              <w:rPr>
                <w:b/>
                <w:bCs/>
                <w:sz w:val="20"/>
                <w:szCs w:val="20"/>
                <w:lang w:val="kk-KZ"/>
              </w:rPr>
              <w:t>түрі</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lang w:val="kk-KZ"/>
              </w:rPr>
            </w:pPr>
            <w:r w:rsidRPr="004C5BD5">
              <w:rPr>
                <w:sz w:val="20"/>
                <w:szCs w:val="20"/>
                <w:lang w:val="kk-KZ"/>
              </w:rPr>
              <w:t>Күндізгі</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bCs/>
                <w:sz w:val="20"/>
                <w:szCs w:val="20"/>
                <w:lang w:val="kk-KZ"/>
              </w:rPr>
            </w:pPr>
            <w:r w:rsidRPr="004C5BD5">
              <w:rPr>
                <w:b/>
                <w:bCs/>
                <w:sz w:val="20"/>
                <w:szCs w:val="20"/>
              </w:rPr>
              <w:t>Семестр</w:t>
            </w:r>
            <w:r w:rsidRPr="004C5BD5">
              <w:rPr>
                <w:b/>
                <w:bCs/>
                <w:sz w:val="20"/>
                <w:szCs w:val="20"/>
                <w:lang w:val="kk-KZ"/>
              </w:rPr>
              <w:t>і</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86662C" w:rsidP="008F173D">
            <w:pPr>
              <w:jc w:val="both"/>
              <w:rPr>
                <w:sz w:val="20"/>
                <w:szCs w:val="20"/>
                <w:lang w:val="en-US"/>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80"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80"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AE1AFE" w:rsidRPr="00190098"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pStyle w:val="afa"/>
              <w:spacing w:before="0" w:beforeAutospacing="0" w:after="0" w:afterAutospacing="0"/>
              <w:jc w:val="both"/>
              <w:rPr>
                <w:color w:val="FF0000"/>
                <w:sz w:val="20"/>
                <w:szCs w:val="20"/>
                <w:lang w:val="kk-KZ"/>
              </w:rPr>
            </w:pPr>
            <w:r w:rsidRPr="004C5BD5">
              <w:rPr>
                <w:sz w:val="20"/>
                <w:szCs w:val="20"/>
                <w:lang w:val="kk-KZ"/>
              </w:rPr>
              <w:t>Дипломнан кейінгі білім беру жүйесіндегі отбасылық дәрігердің тәжірибесіндегі туберкулез туберкулездің қазіргі жағдайын анықтау.</w:t>
            </w:r>
            <w:r w:rsidRPr="004C5BD5">
              <w:rPr>
                <w:color w:val="000000"/>
                <w:sz w:val="20"/>
                <w:szCs w:val="20"/>
                <w:shd w:val="clear" w:color="auto" w:fill="FFFFFF"/>
                <w:lang w:val="kk-KZ"/>
              </w:rPr>
              <w:t>Өкпе және өкпеден тыс туберкулезді олардың типтік көріністерінде тануға бейімдеу.</w:t>
            </w:r>
            <w:r w:rsidRPr="004C5BD5">
              <w:rPr>
                <w:sz w:val="20"/>
                <w:szCs w:val="20"/>
                <w:lang w:val="kk-KZ"/>
              </w:rPr>
              <w:t xml:space="preserve"> Туберкулезге қарсы алдын-алу шараларын ұйымдастырудың және туберкулезбен ауыратын науқастарды емдеудің және емдеудің жүйелерінің өзгеру жағдайында туберкулез туралы терең білім қалыптастыру.</w:t>
            </w:r>
          </w:p>
        </w:tc>
      </w:tr>
      <w:tr w:rsidR="00D62DAB" w:rsidRPr="00190098" w:rsidTr="00D93929">
        <w:trPr>
          <w:trHeight w:val="105"/>
          <w:jc w:val="center"/>
        </w:trPr>
        <w:tc>
          <w:tcPr>
            <w:tcW w:w="1976" w:type="dxa"/>
            <w:vMerge w:val="restart"/>
            <w:tcBorders>
              <w:top w:val="single" w:sz="4" w:space="0" w:color="000000"/>
              <w:left w:val="single" w:sz="4" w:space="0" w:color="000000"/>
              <w:bottom w:val="single" w:sz="4" w:space="0" w:color="000000"/>
              <w:right w:val="single" w:sz="4" w:space="0" w:color="000000"/>
            </w:tcBorders>
          </w:tcPr>
          <w:p w:rsidR="00D62DAB" w:rsidRPr="004C5BD5" w:rsidRDefault="00D62DAB" w:rsidP="00D62DAB">
            <w:pPr>
              <w:rPr>
                <w:b/>
                <w:bCs/>
                <w:color w:val="FF0000"/>
                <w:sz w:val="20"/>
                <w:szCs w:val="20"/>
                <w:lang w:val="kk-KZ"/>
              </w:rPr>
            </w:pPr>
          </w:p>
        </w:tc>
        <w:tc>
          <w:tcPr>
            <w:tcW w:w="1636" w:type="dxa"/>
            <w:tcBorders>
              <w:top w:val="single" w:sz="4" w:space="0" w:color="auto"/>
              <w:left w:val="single" w:sz="4" w:space="0" w:color="000000"/>
              <w:bottom w:val="single" w:sz="4" w:space="0" w:color="auto"/>
              <w:right w:val="single" w:sz="4" w:space="0" w:color="auto"/>
            </w:tcBorders>
          </w:tcPr>
          <w:p w:rsidR="00D62DAB" w:rsidRPr="004C5BD5" w:rsidRDefault="00D62DAB" w:rsidP="00D62DAB">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D62DAB" w:rsidRPr="004C5BD5" w:rsidRDefault="00D62DAB" w:rsidP="00D62DAB">
            <w:pPr>
              <w:widowControl w:val="0"/>
              <w:autoSpaceDE w:val="0"/>
              <w:autoSpaceDN w:val="0"/>
              <w:adjustRightInd w:val="0"/>
              <w:rPr>
                <w:color w:val="0D0D0D" w:themeColor="text1" w:themeTint="F2"/>
                <w:sz w:val="20"/>
                <w:szCs w:val="20"/>
                <w:lang w:val="kk-KZ"/>
              </w:rPr>
            </w:pPr>
          </w:p>
        </w:tc>
        <w:tc>
          <w:tcPr>
            <w:tcW w:w="6444" w:type="dxa"/>
            <w:tcBorders>
              <w:top w:val="single" w:sz="4" w:space="0" w:color="auto"/>
              <w:left w:val="single" w:sz="4" w:space="0" w:color="auto"/>
              <w:bottom w:val="single" w:sz="4" w:space="0" w:color="auto"/>
              <w:right w:val="single" w:sz="4" w:space="0" w:color="000000"/>
            </w:tcBorders>
          </w:tcPr>
          <w:p w:rsidR="00D62DAB" w:rsidRPr="004C5BD5" w:rsidRDefault="00D62DAB" w:rsidP="00D62DAB">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D62DAB" w:rsidRPr="004C5BD5" w:rsidRDefault="00D62DAB" w:rsidP="00D62DAB">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D62DAB" w:rsidRPr="004C5BD5" w:rsidTr="00D93929">
        <w:trPr>
          <w:trHeight w:val="105"/>
          <w:jc w:val="center"/>
        </w:trPr>
        <w:tc>
          <w:tcPr>
            <w:tcW w:w="1976" w:type="dxa"/>
            <w:vMerge/>
            <w:tcBorders>
              <w:top w:val="single" w:sz="4" w:space="0" w:color="000000"/>
              <w:left w:val="single" w:sz="4" w:space="0" w:color="000000"/>
              <w:bottom w:val="single" w:sz="4" w:space="0" w:color="000000"/>
              <w:right w:val="single" w:sz="4" w:space="0" w:color="000000"/>
            </w:tcBorders>
            <w:vAlign w:val="center"/>
            <w:hideMark/>
          </w:tcPr>
          <w:p w:rsidR="00D62DAB" w:rsidRPr="004C5BD5" w:rsidRDefault="00D62DAB" w:rsidP="00D62DAB">
            <w:pPr>
              <w:rPr>
                <w:b/>
                <w:bCs/>
                <w:color w:val="FF0000"/>
                <w:sz w:val="20"/>
                <w:szCs w:val="20"/>
                <w:lang w:val="kk-KZ"/>
              </w:rPr>
            </w:pPr>
          </w:p>
        </w:tc>
        <w:tc>
          <w:tcPr>
            <w:tcW w:w="1636" w:type="dxa"/>
            <w:tcBorders>
              <w:top w:val="single" w:sz="4" w:space="0" w:color="auto"/>
              <w:left w:val="single" w:sz="4" w:space="0" w:color="000000"/>
              <w:bottom w:val="single" w:sz="4" w:space="0" w:color="auto"/>
              <w:right w:val="single" w:sz="4" w:space="0" w:color="auto"/>
            </w:tcBorders>
          </w:tcPr>
          <w:p w:rsidR="00D62DAB" w:rsidRPr="004C5BD5" w:rsidRDefault="00D62DAB" w:rsidP="00D62DAB">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D62DAB" w:rsidRPr="004C5BD5" w:rsidRDefault="00D62DAB" w:rsidP="00D62DAB">
            <w:pPr>
              <w:widowControl w:val="0"/>
              <w:autoSpaceDE w:val="0"/>
              <w:autoSpaceDN w:val="0"/>
              <w:adjustRightInd w:val="0"/>
              <w:rPr>
                <w:color w:val="0D0D0D" w:themeColor="text1" w:themeTint="F2"/>
                <w:sz w:val="20"/>
                <w:szCs w:val="20"/>
                <w:lang w:val="kk-KZ"/>
              </w:rPr>
            </w:pPr>
          </w:p>
        </w:tc>
        <w:tc>
          <w:tcPr>
            <w:tcW w:w="6444" w:type="dxa"/>
            <w:tcBorders>
              <w:top w:val="single" w:sz="4" w:space="0" w:color="auto"/>
              <w:left w:val="single" w:sz="4" w:space="0" w:color="auto"/>
              <w:bottom w:val="single" w:sz="4" w:space="0" w:color="auto"/>
              <w:right w:val="single" w:sz="4" w:space="0" w:color="000000"/>
            </w:tcBorders>
          </w:tcPr>
          <w:p w:rsidR="00D62DAB" w:rsidRPr="004C5BD5" w:rsidRDefault="00D62DAB" w:rsidP="00D62DAB">
            <w:pPr>
              <w:pStyle w:val="TableParagraph"/>
              <w:rPr>
                <w:color w:val="0D0D0D" w:themeColor="text1" w:themeTint="F2"/>
                <w:sz w:val="20"/>
                <w:szCs w:val="20"/>
                <w:lang w:val="kk-KZ"/>
              </w:rPr>
            </w:pPr>
            <w:r w:rsidRPr="004C5BD5">
              <w:rPr>
                <w:color w:val="0D0D0D" w:themeColor="text1" w:themeTint="F2"/>
                <w:sz w:val="20"/>
                <w:szCs w:val="20"/>
                <w:lang w:val="kk-KZ"/>
              </w:rPr>
              <w:t>И2.2.НАУҚАСТАРДЫ ЖҮРГІЗУ: өз мамандығына сәйкес науқастарды диагностикалау мен мәселелерді шешу қабілетін маман тұрғысынан көрсете алады.</w:t>
            </w:r>
          </w:p>
          <w:p w:rsidR="00D62DAB" w:rsidRPr="004C5BD5" w:rsidRDefault="00D62DAB" w:rsidP="00D62DAB">
            <w:pPr>
              <w:pStyle w:val="TableParagraph"/>
              <w:rPr>
                <w:color w:val="0D0D0D" w:themeColor="text1" w:themeTint="F2"/>
                <w:sz w:val="20"/>
                <w:szCs w:val="20"/>
                <w:lang w:val="kk-KZ"/>
              </w:rPr>
            </w:pPr>
            <w:r w:rsidRPr="004C5BD5">
              <w:rPr>
                <w:color w:val="0D0D0D" w:themeColor="text1" w:themeTint="F2"/>
                <w:sz w:val="20"/>
                <w:szCs w:val="20"/>
              </w:rPr>
              <w:t>И2.5.ПРОФИЛАКТИКА</w:t>
            </w:r>
            <w:r w:rsidRPr="004C5BD5">
              <w:rPr>
                <w:color w:val="0D0D0D" w:themeColor="text1" w:themeTint="F2"/>
                <w:sz w:val="20"/>
                <w:szCs w:val="20"/>
                <w:lang w:val="kk-KZ"/>
              </w:rPr>
              <w:t xml:space="preserve"> </w:t>
            </w:r>
            <w:r w:rsidRPr="004C5BD5">
              <w:rPr>
                <w:color w:val="0D0D0D" w:themeColor="text1" w:themeTint="F2"/>
                <w:sz w:val="20"/>
                <w:szCs w:val="20"/>
              </w:rPr>
              <w:t>ЖӘН</w:t>
            </w:r>
            <w:r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Pr="004C5BD5">
              <w:rPr>
                <w:color w:val="0D0D0D" w:themeColor="text1" w:themeTint="F2"/>
                <w:sz w:val="20"/>
                <w:szCs w:val="20"/>
                <w:lang w:val="kk-KZ"/>
              </w:rPr>
              <w:t xml:space="preserve"> </w:t>
            </w:r>
            <w:r w:rsidRPr="004C5BD5">
              <w:rPr>
                <w:color w:val="0D0D0D" w:themeColor="text1" w:themeTint="F2"/>
                <w:sz w:val="20"/>
                <w:szCs w:val="20"/>
              </w:rPr>
              <w:t>сәйкес</w:t>
            </w:r>
            <w:r w:rsidRPr="004C5BD5">
              <w:rPr>
                <w:color w:val="0D0D0D" w:themeColor="text1" w:themeTint="F2"/>
                <w:sz w:val="20"/>
                <w:szCs w:val="20"/>
                <w:lang w:val="kk-KZ"/>
              </w:rPr>
              <w:t xml:space="preserve"> </w:t>
            </w:r>
            <w:r w:rsidRPr="004C5BD5">
              <w:rPr>
                <w:color w:val="0D0D0D" w:themeColor="text1" w:themeTint="F2"/>
                <w:sz w:val="20"/>
                <w:szCs w:val="20"/>
              </w:rPr>
              <w:t>профилактика</w:t>
            </w:r>
            <w:r w:rsidRPr="004C5BD5">
              <w:rPr>
                <w:color w:val="0D0D0D" w:themeColor="text1" w:themeTint="F2"/>
                <w:sz w:val="20"/>
                <w:szCs w:val="20"/>
              </w:rPr>
              <w:tab/>
              <w:t>мен</w:t>
            </w:r>
            <w:r w:rsidRPr="004C5BD5">
              <w:rPr>
                <w:color w:val="0D0D0D" w:themeColor="text1" w:themeTint="F2"/>
                <w:sz w:val="20"/>
                <w:szCs w:val="20"/>
                <w:lang w:val="kk-KZ"/>
              </w:rPr>
              <w:t xml:space="preserve"> </w:t>
            </w:r>
            <w:r w:rsidRPr="004C5BD5">
              <w:rPr>
                <w:color w:val="0D0D0D" w:themeColor="text1" w:themeTint="F2"/>
                <w:sz w:val="20"/>
                <w:szCs w:val="20"/>
              </w:rPr>
              <w:t>реабилитацияның</w:t>
            </w:r>
            <w:r w:rsidRPr="004C5BD5">
              <w:rPr>
                <w:color w:val="0D0D0D" w:themeColor="text1" w:themeTint="F2"/>
                <w:sz w:val="20"/>
                <w:szCs w:val="20"/>
              </w:rPr>
              <w:tab/>
              <w:t>алдыңғы</w:t>
            </w:r>
          </w:p>
          <w:p w:rsidR="00D62DAB" w:rsidRPr="004C5BD5" w:rsidRDefault="00D62DAB" w:rsidP="00D62DAB">
            <w:pPr>
              <w:pStyle w:val="TableParagraph"/>
              <w:rPr>
                <w:b/>
                <w:color w:val="0D0D0D" w:themeColor="text1" w:themeTint="F2"/>
                <w:sz w:val="20"/>
                <w:szCs w:val="20"/>
                <w:lang w:val="kk-KZ"/>
              </w:rPr>
            </w:pPr>
            <w:r w:rsidRPr="004C5BD5">
              <w:rPr>
                <w:color w:val="0D0D0D" w:themeColor="text1" w:themeTint="F2"/>
                <w:spacing w:val="-1"/>
                <w:sz w:val="20"/>
                <w:szCs w:val="20"/>
                <w:lang w:val="kk-KZ"/>
              </w:rPr>
              <w:t>қ</w:t>
            </w:r>
            <w:r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Pr="004C5BD5">
              <w:rPr>
                <w:color w:val="0D0D0D" w:themeColor="text1" w:themeTint="F2"/>
                <w:sz w:val="20"/>
                <w:szCs w:val="20"/>
              </w:rPr>
              <w:t>қолдана</w:t>
            </w:r>
            <w:r w:rsidRPr="004C5BD5">
              <w:rPr>
                <w:color w:val="0D0D0D" w:themeColor="text1" w:themeTint="F2"/>
                <w:sz w:val="20"/>
                <w:szCs w:val="20"/>
                <w:lang w:val="kk-KZ"/>
              </w:rPr>
              <w:t xml:space="preserve"> </w:t>
            </w:r>
            <w:r w:rsidRPr="004C5BD5">
              <w:rPr>
                <w:color w:val="0D0D0D" w:themeColor="text1" w:themeTint="F2"/>
                <w:sz w:val="20"/>
                <w:szCs w:val="20"/>
              </w:rPr>
              <w:t>біледі.</w:t>
            </w:r>
          </w:p>
        </w:tc>
      </w:tr>
      <w:tr w:rsidR="00D62DAB" w:rsidRPr="00190098" w:rsidTr="00D93929">
        <w:trPr>
          <w:trHeight w:val="1417"/>
          <w:jc w:val="center"/>
        </w:trPr>
        <w:tc>
          <w:tcPr>
            <w:tcW w:w="1976" w:type="dxa"/>
            <w:vMerge/>
            <w:tcBorders>
              <w:top w:val="single" w:sz="4" w:space="0" w:color="000000"/>
              <w:left w:val="single" w:sz="4" w:space="0" w:color="000000"/>
              <w:bottom w:val="single" w:sz="4" w:space="0" w:color="000000"/>
              <w:right w:val="single" w:sz="4" w:space="0" w:color="000000"/>
            </w:tcBorders>
            <w:vAlign w:val="center"/>
            <w:hideMark/>
          </w:tcPr>
          <w:p w:rsidR="00D62DAB" w:rsidRPr="004C5BD5" w:rsidRDefault="00D62DAB" w:rsidP="00D62DAB">
            <w:pPr>
              <w:rPr>
                <w:b/>
                <w:bCs/>
                <w:color w:val="FF0000"/>
                <w:sz w:val="20"/>
                <w:szCs w:val="20"/>
                <w:lang w:val="kk-KZ"/>
              </w:rPr>
            </w:pPr>
          </w:p>
        </w:tc>
        <w:tc>
          <w:tcPr>
            <w:tcW w:w="1636" w:type="dxa"/>
            <w:tcBorders>
              <w:top w:val="single" w:sz="4" w:space="0" w:color="auto"/>
              <w:left w:val="single" w:sz="4" w:space="0" w:color="000000"/>
              <w:right w:val="single" w:sz="4" w:space="0" w:color="auto"/>
            </w:tcBorders>
          </w:tcPr>
          <w:p w:rsidR="00D62DAB" w:rsidRPr="004C5BD5" w:rsidRDefault="00D62DAB" w:rsidP="00D62DAB">
            <w:pPr>
              <w:pStyle w:val="TableParagraph"/>
              <w:shd w:val="clear" w:color="auto" w:fill="FFFFFF" w:themeFill="background1"/>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D62DAB" w:rsidRPr="004C5BD5" w:rsidRDefault="00D62DAB" w:rsidP="00D62DAB">
            <w:pPr>
              <w:pStyle w:val="TableParagraph"/>
              <w:shd w:val="clear" w:color="auto" w:fill="FFFFFF" w:themeFill="background1"/>
              <w:rPr>
                <w:color w:val="0D0D0D" w:themeColor="text1" w:themeTint="F2"/>
                <w:sz w:val="20"/>
                <w:szCs w:val="20"/>
                <w:lang w:val="kk-KZ"/>
              </w:rPr>
            </w:pPr>
          </w:p>
        </w:tc>
        <w:tc>
          <w:tcPr>
            <w:tcW w:w="6444" w:type="dxa"/>
            <w:tcBorders>
              <w:top w:val="single" w:sz="4" w:space="0" w:color="auto"/>
              <w:left w:val="single" w:sz="4" w:space="0" w:color="auto"/>
              <w:right w:val="single" w:sz="4" w:space="0" w:color="000000"/>
            </w:tcBorders>
          </w:tcPr>
          <w:p w:rsidR="00D62DAB" w:rsidRPr="004C5BD5" w:rsidRDefault="00D62DAB" w:rsidP="00D62DAB">
            <w:pPr>
              <w:pStyle w:val="TableParagraph"/>
              <w:rPr>
                <w:color w:val="0D0D0D" w:themeColor="text1" w:themeTint="F2"/>
                <w:sz w:val="20"/>
                <w:szCs w:val="20"/>
                <w:lang w:val="kk-KZ"/>
              </w:rPr>
            </w:pPr>
            <w:r w:rsidRPr="004C5BD5">
              <w:rPr>
                <w:color w:val="0D0D0D" w:themeColor="text1" w:themeTint="F2"/>
                <w:sz w:val="20"/>
                <w:szCs w:val="20"/>
                <w:lang w:val="kk-KZ"/>
              </w:rPr>
              <w:t>И4.1.ПРОФИЛАКТИКАЛЫҚ МЕДИЦИНА: жекелеген адамдардың,топтардың және қауымдардың денсаулығына өз мамандығы аясында әртүрлі факторлардың әсер етуін түсінеді.</w:t>
            </w:r>
          </w:p>
          <w:p w:rsidR="00D62DAB" w:rsidRPr="004C5BD5" w:rsidRDefault="00D62DAB" w:rsidP="00D62DAB">
            <w:pPr>
              <w:rPr>
                <w:b/>
                <w:color w:val="0D0D0D" w:themeColor="text1" w:themeTint="F2"/>
                <w:sz w:val="20"/>
                <w:szCs w:val="20"/>
                <w:lang w:val="kk-KZ"/>
              </w:rPr>
            </w:pPr>
            <w:r w:rsidRPr="004C5BD5">
              <w:rPr>
                <w:color w:val="0D0D0D" w:themeColor="text1" w:themeTint="F2"/>
                <w:sz w:val="20"/>
                <w:szCs w:val="20"/>
                <w:lang w:val="kk-KZ"/>
              </w:rPr>
              <w:t>И4.2.МЕДИЦИНАЛЫҚ ҚҰЖАТНАМА: денсаулық сақтау саласының заңдылықтарына сәйкес өз мамандығына сәйкес медициналық құжаттарды рәсімдеуді біледі.</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sz w:val="20"/>
                <w:szCs w:val="20"/>
              </w:rPr>
              <w:t xml:space="preserve">Қорытынды бақылау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iCs/>
                <w:spacing w:val="-1"/>
                <w:sz w:val="20"/>
                <w:szCs w:val="20"/>
                <w:lang w:val="kk-KZ"/>
              </w:rPr>
            </w:pPr>
            <w:r w:rsidRPr="004C5BD5">
              <w:rPr>
                <w:iCs/>
                <w:spacing w:val="-1"/>
                <w:sz w:val="20"/>
                <w:szCs w:val="20"/>
                <w:lang w:val="kk-KZ"/>
              </w:rPr>
              <w:t>емтихан</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rPr>
              <w:t xml:space="preserve">Кредиттерді алу шарты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sz w:val="20"/>
                <w:szCs w:val="20"/>
                <w:lang w:val="kk-KZ"/>
              </w:rPr>
            </w:pPr>
            <w:r w:rsidRPr="004C5BD5">
              <w:rPr>
                <w:sz w:val="20"/>
                <w:szCs w:val="20"/>
                <w:lang w:val="kk-KZ"/>
              </w:rPr>
              <w:t>Практикалық (Интерн өз бетінше  жұмысын толық орындауы тиіс),  БӨЖ</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rPr>
            </w:pPr>
            <w:r w:rsidRPr="004C5BD5">
              <w:rPr>
                <w:b/>
                <w:bCs/>
                <w:sz w:val="20"/>
                <w:szCs w:val="20"/>
                <w:lang w:val="kk-KZ"/>
              </w:rPr>
              <w:t xml:space="preserve">Пәннің </w:t>
            </w:r>
            <w:r w:rsidRPr="004C5BD5">
              <w:rPr>
                <w:b/>
                <w:bCs/>
                <w:sz w:val="20"/>
                <w:szCs w:val="20"/>
              </w:rPr>
              <w:t>ұзақтығы</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tabs>
                <w:tab w:val="num" w:pos="360"/>
              </w:tabs>
              <w:ind w:hanging="360"/>
              <w:jc w:val="both"/>
              <w:rPr>
                <w:sz w:val="20"/>
                <w:szCs w:val="20"/>
                <w:lang w:val="kk-KZ" w:eastAsia="ko-KR"/>
              </w:rPr>
            </w:pPr>
            <w:r w:rsidRPr="004C5BD5">
              <w:rPr>
                <w:sz w:val="20"/>
                <w:szCs w:val="20"/>
                <w:lang w:val="kk-KZ" w:eastAsia="ko-KR"/>
              </w:rPr>
              <w:t xml:space="preserve">88 </w:t>
            </w:r>
            <w:r w:rsidRPr="004C5BD5">
              <w:rPr>
                <w:sz w:val="20"/>
                <w:szCs w:val="20"/>
                <w:lang w:val="en-US" w:eastAsia="ko-KR"/>
              </w:rPr>
              <w:t>10</w:t>
            </w:r>
            <w:r w:rsidRPr="004C5BD5">
              <w:rPr>
                <w:sz w:val="20"/>
                <w:szCs w:val="20"/>
                <w:lang w:val="kk-KZ" w:eastAsia="ko-KR"/>
              </w:rPr>
              <w:t xml:space="preserve"> күн</w:t>
            </w:r>
          </w:p>
        </w:tc>
      </w:tr>
      <w:tr w:rsidR="00AE1AFE" w:rsidRPr="00190098"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rPr>
                <w:b/>
                <w:sz w:val="20"/>
                <w:szCs w:val="20"/>
                <w:lang w:val="kk-KZ"/>
              </w:rPr>
            </w:pPr>
            <w:r w:rsidRPr="004C5BD5">
              <w:rPr>
                <w:b/>
                <w:bCs/>
                <w:sz w:val="20"/>
                <w:szCs w:val="20"/>
              </w:rPr>
              <w:t>Әдебиет</w:t>
            </w:r>
            <w:r w:rsidRPr="004C5BD5">
              <w:rPr>
                <w:b/>
                <w:bCs/>
                <w:sz w:val="20"/>
                <w:szCs w:val="20"/>
                <w:lang w:val="kk-KZ"/>
              </w:rPr>
              <w:t>тер</w:t>
            </w:r>
          </w:p>
        </w:tc>
        <w:tc>
          <w:tcPr>
            <w:tcW w:w="8080" w:type="dxa"/>
            <w:gridSpan w:val="2"/>
            <w:tcBorders>
              <w:top w:val="single" w:sz="4" w:space="0" w:color="000000"/>
              <w:left w:val="single" w:sz="4" w:space="0" w:color="000000"/>
              <w:bottom w:val="single" w:sz="4" w:space="0" w:color="000000"/>
              <w:right w:val="single" w:sz="4" w:space="0" w:color="000000"/>
            </w:tcBorders>
          </w:tcPr>
          <w:p w:rsidR="00AE1AFE" w:rsidRPr="004C5BD5" w:rsidRDefault="00AE1AFE" w:rsidP="008F173D">
            <w:pPr>
              <w:pStyle w:val="afa"/>
              <w:spacing w:before="0" w:beforeAutospacing="0" w:after="0" w:afterAutospacing="0"/>
              <w:ind w:left="66"/>
              <w:rPr>
                <w:b/>
                <w:sz w:val="20"/>
                <w:szCs w:val="20"/>
                <w:lang w:val="kk-KZ"/>
              </w:rPr>
            </w:pPr>
            <w:r w:rsidRPr="004C5BD5">
              <w:rPr>
                <w:b/>
                <w:sz w:val="20"/>
                <w:szCs w:val="20"/>
                <w:lang w:val="kk-KZ"/>
              </w:rPr>
              <w:t>Негізгі әдебиеттер</w:t>
            </w:r>
          </w:p>
          <w:p w:rsidR="00AE1AFE" w:rsidRPr="004C5BD5" w:rsidRDefault="00AE1AFE" w:rsidP="008F173D">
            <w:pPr>
              <w:autoSpaceDN w:val="0"/>
              <w:jc w:val="both"/>
              <w:rPr>
                <w:bCs/>
                <w:sz w:val="20"/>
                <w:szCs w:val="20"/>
                <w:lang w:val="kk-KZ"/>
              </w:rPr>
            </w:pPr>
            <w:r w:rsidRPr="004C5BD5">
              <w:rPr>
                <w:bCs/>
                <w:sz w:val="20"/>
                <w:szCs w:val="20"/>
                <w:lang w:val="kk-KZ"/>
              </w:rPr>
              <w:t>1.Фтизиатрия. Ракишева А.С., Цогт Г., Алматы, 2014</w:t>
            </w:r>
          </w:p>
          <w:p w:rsidR="00AE1AFE" w:rsidRPr="004C5BD5" w:rsidRDefault="00AE1AFE" w:rsidP="008F173D">
            <w:pPr>
              <w:autoSpaceDN w:val="0"/>
              <w:jc w:val="both"/>
              <w:rPr>
                <w:bCs/>
                <w:sz w:val="20"/>
                <w:szCs w:val="20"/>
              </w:rPr>
            </w:pPr>
            <w:r w:rsidRPr="004C5BD5">
              <w:rPr>
                <w:bCs/>
                <w:sz w:val="20"/>
                <w:szCs w:val="20"/>
                <w:lang w:val="kk-KZ"/>
              </w:rPr>
              <w:t>2</w:t>
            </w:r>
            <w:r w:rsidRPr="004C5BD5">
              <w:rPr>
                <w:bCs/>
                <w:sz w:val="20"/>
                <w:szCs w:val="20"/>
              </w:rPr>
              <w:t>.Приказ № 994 от 25 декабря 2017г. «Об утверждении Инструкции по организации оказания медицинскойпомощи по туберкулезу»</w:t>
            </w:r>
          </w:p>
          <w:p w:rsidR="00AE1AFE" w:rsidRPr="004C5BD5" w:rsidRDefault="00AE1AFE" w:rsidP="008F173D">
            <w:pPr>
              <w:autoSpaceDN w:val="0"/>
              <w:jc w:val="both"/>
              <w:rPr>
                <w:bCs/>
                <w:sz w:val="20"/>
                <w:szCs w:val="20"/>
              </w:rPr>
            </w:pPr>
            <w:r w:rsidRPr="004C5BD5">
              <w:rPr>
                <w:bCs/>
                <w:sz w:val="20"/>
                <w:szCs w:val="20"/>
                <w:lang w:val="kk-KZ"/>
              </w:rPr>
              <w:t>3.</w:t>
            </w:r>
            <w:r w:rsidRPr="004C5BD5">
              <w:rPr>
                <w:bCs/>
                <w:sz w:val="20"/>
                <w:szCs w:val="20"/>
              </w:rPr>
              <w:t xml:space="preserve">Клинический протокол (КП): </w:t>
            </w:r>
          </w:p>
          <w:p w:rsidR="00AE1AFE" w:rsidRPr="004C5BD5" w:rsidRDefault="00AE1AFE" w:rsidP="008F173D">
            <w:pPr>
              <w:autoSpaceDN w:val="0"/>
              <w:jc w:val="both"/>
              <w:rPr>
                <w:bCs/>
                <w:sz w:val="20"/>
                <w:szCs w:val="20"/>
              </w:rPr>
            </w:pPr>
            <w:r w:rsidRPr="004C5BD5">
              <w:rPr>
                <w:bCs/>
                <w:sz w:val="20"/>
                <w:szCs w:val="20"/>
                <w:lang w:val="kk-KZ"/>
              </w:rPr>
              <w:t>3.1.</w:t>
            </w:r>
            <w:r w:rsidRPr="004C5BD5">
              <w:rPr>
                <w:bCs/>
                <w:sz w:val="20"/>
                <w:szCs w:val="20"/>
              </w:rPr>
              <w:t xml:space="preserve">По лечению туберкулеза с МЛУ –ТБ и ШЛУ-ТБ с применением бедаквилина и деламанида в Казахстане,  разработанный коллективом авторов организации </w:t>
            </w:r>
            <w:r w:rsidRPr="004C5BD5">
              <w:rPr>
                <w:bCs/>
                <w:sz w:val="20"/>
                <w:szCs w:val="20"/>
                <w:lang w:val="en-US"/>
              </w:rPr>
              <w:t>PartnersinHealth</w:t>
            </w:r>
            <w:r w:rsidRPr="004C5BD5">
              <w:rPr>
                <w:bCs/>
                <w:sz w:val="20"/>
                <w:szCs w:val="20"/>
              </w:rPr>
              <w:t xml:space="preserve">, </w:t>
            </w:r>
            <w:r w:rsidRPr="004C5BD5">
              <w:rPr>
                <w:bCs/>
                <w:sz w:val="20"/>
                <w:szCs w:val="20"/>
                <w:lang w:val="en-US"/>
              </w:rPr>
              <w:t>MedecinsSansFrontieresandinteractiveResearchandDevelopment</w:t>
            </w:r>
            <w:r w:rsidRPr="004C5BD5">
              <w:rPr>
                <w:bCs/>
                <w:sz w:val="20"/>
                <w:szCs w:val="20"/>
              </w:rPr>
              <w:t xml:space="preserve"> в рамках проекта </w:t>
            </w:r>
            <w:r w:rsidRPr="004C5BD5">
              <w:rPr>
                <w:bCs/>
                <w:sz w:val="20"/>
                <w:szCs w:val="20"/>
                <w:lang w:val="en-US"/>
              </w:rPr>
              <w:t>endTB</w:t>
            </w:r>
            <w:r w:rsidRPr="004C5BD5">
              <w:rPr>
                <w:bCs/>
                <w:sz w:val="20"/>
                <w:szCs w:val="20"/>
              </w:rPr>
              <w:t xml:space="preserve">, финансируемого из средств </w:t>
            </w:r>
            <w:r w:rsidRPr="004C5BD5">
              <w:rPr>
                <w:bCs/>
                <w:sz w:val="20"/>
                <w:szCs w:val="20"/>
                <w:lang w:val="en-US"/>
              </w:rPr>
              <w:t>UNITAID</w:t>
            </w:r>
            <w:r w:rsidRPr="004C5BD5">
              <w:rPr>
                <w:bCs/>
                <w:sz w:val="20"/>
                <w:szCs w:val="20"/>
              </w:rPr>
              <w:t xml:space="preserve"> (2017г.).</w:t>
            </w:r>
          </w:p>
          <w:p w:rsidR="00AE1AFE" w:rsidRPr="004C5BD5" w:rsidRDefault="00AE1AFE" w:rsidP="008F173D">
            <w:pPr>
              <w:autoSpaceDN w:val="0"/>
              <w:jc w:val="both"/>
              <w:rPr>
                <w:bCs/>
                <w:sz w:val="20"/>
                <w:szCs w:val="20"/>
              </w:rPr>
            </w:pPr>
            <w:r w:rsidRPr="004C5BD5">
              <w:rPr>
                <w:bCs/>
                <w:sz w:val="20"/>
                <w:szCs w:val="20"/>
                <w:lang w:val="kk-KZ"/>
              </w:rPr>
              <w:t>3.2.</w:t>
            </w:r>
            <w:r w:rsidRPr="004C5BD5">
              <w:rPr>
                <w:bCs/>
                <w:sz w:val="20"/>
                <w:szCs w:val="20"/>
              </w:rPr>
              <w:t>Туберкулез органов дыхания с множественной   лекарственной устойчивостью у взрослых от 15.09.2015 пр.№9</w:t>
            </w:r>
          </w:p>
          <w:p w:rsidR="00AE1AFE" w:rsidRPr="004C5BD5" w:rsidRDefault="00AE1AFE" w:rsidP="008F173D">
            <w:pPr>
              <w:autoSpaceDN w:val="0"/>
              <w:jc w:val="both"/>
              <w:rPr>
                <w:bCs/>
                <w:sz w:val="20"/>
                <w:szCs w:val="20"/>
              </w:rPr>
            </w:pPr>
            <w:r w:rsidRPr="004C5BD5">
              <w:rPr>
                <w:bCs/>
                <w:sz w:val="20"/>
                <w:szCs w:val="20"/>
                <w:lang w:val="kk-KZ"/>
              </w:rPr>
              <w:t>3.3</w:t>
            </w:r>
            <w:r w:rsidRPr="004C5BD5">
              <w:rPr>
                <w:bCs/>
                <w:sz w:val="20"/>
                <w:szCs w:val="20"/>
              </w:rPr>
              <w:t>.Туберкулез органов дыхания с широкой  лекарственной устойчивостью у взрослыхот 15.09.2015 пр.№9</w:t>
            </w:r>
          </w:p>
          <w:p w:rsidR="00AE1AFE" w:rsidRPr="004C5BD5" w:rsidRDefault="00AE1AFE" w:rsidP="008F173D">
            <w:pPr>
              <w:autoSpaceDN w:val="0"/>
              <w:jc w:val="both"/>
              <w:rPr>
                <w:bCs/>
                <w:sz w:val="20"/>
                <w:szCs w:val="20"/>
              </w:rPr>
            </w:pPr>
            <w:r w:rsidRPr="004C5BD5">
              <w:rPr>
                <w:bCs/>
                <w:sz w:val="20"/>
                <w:szCs w:val="20"/>
                <w:lang w:val="kk-KZ"/>
              </w:rPr>
              <w:t>3.4</w:t>
            </w:r>
            <w:r w:rsidRPr="004C5BD5">
              <w:rPr>
                <w:bCs/>
                <w:sz w:val="20"/>
                <w:szCs w:val="20"/>
              </w:rPr>
              <w:t>. Туберкулез органов дыхания у взрослых от 15.09.2015 пр.№9</w:t>
            </w:r>
          </w:p>
          <w:p w:rsidR="00AE1AFE" w:rsidRPr="004C5BD5" w:rsidRDefault="00AE1AFE" w:rsidP="008F173D">
            <w:pPr>
              <w:autoSpaceDN w:val="0"/>
              <w:jc w:val="both"/>
              <w:rPr>
                <w:bCs/>
                <w:sz w:val="20"/>
                <w:szCs w:val="20"/>
              </w:rPr>
            </w:pPr>
            <w:r w:rsidRPr="004C5BD5">
              <w:rPr>
                <w:bCs/>
                <w:sz w:val="20"/>
                <w:szCs w:val="20"/>
                <w:lang w:val="kk-KZ"/>
              </w:rPr>
              <w:t>3.5</w:t>
            </w:r>
            <w:r w:rsidRPr="004C5BD5">
              <w:rPr>
                <w:bCs/>
                <w:sz w:val="20"/>
                <w:szCs w:val="20"/>
              </w:rPr>
              <w:t>. Паллиативная помощь больным туберкулезомот 15.09.2015 пр.№9</w:t>
            </w:r>
          </w:p>
          <w:p w:rsidR="00AE1AFE" w:rsidRPr="004C5BD5" w:rsidRDefault="00AE1AFE" w:rsidP="008F173D">
            <w:pPr>
              <w:autoSpaceDN w:val="0"/>
              <w:jc w:val="both"/>
              <w:rPr>
                <w:bCs/>
                <w:sz w:val="20"/>
                <w:szCs w:val="20"/>
              </w:rPr>
            </w:pPr>
            <w:r w:rsidRPr="004C5BD5">
              <w:rPr>
                <w:bCs/>
                <w:sz w:val="20"/>
                <w:szCs w:val="20"/>
                <w:lang w:val="kk-KZ"/>
              </w:rPr>
              <w:t>3.6</w:t>
            </w:r>
            <w:r w:rsidRPr="004C5BD5">
              <w:rPr>
                <w:bCs/>
                <w:sz w:val="20"/>
                <w:szCs w:val="20"/>
              </w:rPr>
              <w:t>. Туберкулез органов дыхания с широкой лекарственной устойчивостью у детей от 15.09.2015 пр.№9</w:t>
            </w:r>
          </w:p>
          <w:p w:rsidR="00AE1AFE" w:rsidRPr="004C5BD5" w:rsidRDefault="00AE1AFE" w:rsidP="008F173D">
            <w:pPr>
              <w:rPr>
                <w:b/>
                <w:sz w:val="20"/>
                <w:szCs w:val="20"/>
                <w:lang w:val="kk-KZ"/>
              </w:rPr>
            </w:pPr>
            <w:r w:rsidRPr="004C5BD5">
              <w:rPr>
                <w:b/>
                <w:sz w:val="20"/>
                <w:szCs w:val="20"/>
                <w:lang w:val="kk-KZ"/>
              </w:rPr>
              <w:t>Қосымша</w:t>
            </w:r>
          </w:p>
          <w:p w:rsidR="00AE1AFE" w:rsidRPr="004C5BD5" w:rsidRDefault="00AE1AFE" w:rsidP="008F173D">
            <w:pPr>
              <w:autoSpaceDN w:val="0"/>
              <w:jc w:val="both"/>
              <w:rPr>
                <w:bCs/>
                <w:sz w:val="20"/>
                <w:szCs w:val="20"/>
              </w:rPr>
            </w:pPr>
            <w:r w:rsidRPr="004C5BD5">
              <w:rPr>
                <w:bCs/>
                <w:sz w:val="20"/>
                <w:szCs w:val="20"/>
              </w:rPr>
              <w:t>1. Руководство по менеджменту случаев туберкулеза с множественной лекарственной  устойчивостью в РК», Алматы, 2010</w:t>
            </w:r>
          </w:p>
          <w:p w:rsidR="00AE1AFE" w:rsidRPr="004C5BD5" w:rsidRDefault="00AE1AFE" w:rsidP="008F173D">
            <w:pPr>
              <w:autoSpaceDN w:val="0"/>
              <w:jc w:val="both"/>
              <w:rPr>
                <w:bCs/>
                <w:sz w:val="20"/>
                <w:szCs w:val="20"/>
              </w:rPr>
            </w:pPr>
            <w:r w:rsidRPr="004C5BD5">
              <w:rPr>
                <w:bCs/>
                <w:sz w:val="20"/>
                <w:szCs w:val="20"/>
              </w:rPr>
              <w:t>3.Руководство по контролю над туберкулезом в РК, Алматы, 2010</w:t>
            </w:r>
          </w:p>
          <w:p w:rsidR="00AE1AFE" w:rsidRPr="004C5BD5" w:rsidRDefault="00AE1AFE" w:rsidP="008F173D">
            <w:pPr>
              <w:autoSpaceDN w:val="0"/>
              <w:jc w:val="both"/>
              <w:rPr>
                <w:bCs/>
                <w:sz w:val="20"/>
                <w:szCs w:val="20"/>
              </w:rPr>
            </w:pPr>
            <w:r w:rsidRPr="004C5BD5">
              <w:rPr>
                <w:bCs/>
                <w:sz w:val="20"/>
                <w:szCs w:val="20"/>
              </w:rPr>
              <w:t>4.Перельман, М. И. Фтизиатрия : учебник . - М. : гэотАр - Медиа, 2010. _ 488 с. +эл. опт. диск (</w:t>
            </w:r>
            <w:r w:rsidRPr="004C5BD5">
              <w:rPr>
                <w:bCs/>
                <w:sz w:val="20"/>
                <w:szCs w:val="20"/>
                <w:lang w:val="en-US"/>
              </w:rPr>
              <w:t>CD</w:t>
            </w:r>
            <w:r w:rsidRPr="004C5BD5">
              <w:rPr>
                <w:bCs/>
                <w:sz w:val="20"/>
                <w:szCs w:val="20"/>
              </w:rPr>
              <w:t>-</w:t>
            </w:r>
            <w:r w:rsidRPr="004C5BD5">
              <w:rPr>
                <w:bCs/>
                <w:sz w:val="20"/>
                <w:szCs w:val="20"/>
                <w:lang w:val="en-US"/>
              </w:rPr>
              <w:t>ROM</w:t>
            </w:r>
            <w:r w:rsidRPr="004C5BD5">
              <w:rPr>
                <w:bCs/>
                <w:sz w:val="20"/>
                <w:szCs w:val="20"/>
              </w:rPr>
              <w:t>)</w:t>
            </w:r>
          </w:p>
          <w:p w:rsidR="00AE1AFE" w:rsidRPr="004C5BD5" w:rsidRDefault="00AE1AFE" w:rsidP="008F173D">
            <w:pPr>
              <w:autoSpaceDN w:val="0"/>
              <w:jc w:val="both"/>
              <w:rPr>
                <w:bCs/>
                <w:sz w:val="20"/>
                <w:szCs w:val="20"/>
              </w:rPr>
            </w:pPr>
            <w:r w:rsidRPr="004C5BD5">
              <w:rPr>
                <w:bCs/>
                <w:sz w:val="20"/>
                <w:szCs w:val="20"/>
              </w:rPr>
              <w:t>Медициналық сайттар:</w:t>
            </w:r>
          </w:p>
          <w:p w:rsidR="00AE1AFE" w:rsidRPr="004C5BD5" w:rsidRDefault="00AE1AFE" w:rsidP="008F173D">
            <w:pPr>
              <w:autoSpaceDN w:val="0"/>
              <w:jc w:val="both"/>
              <w:rPr>
                <w:bCs/>
                <w:sz w:val="20"/>
                <w:szCs w:val="20"/>
              </w:rPr>
            </w:pPr>
            <w:r w:rsidRPr="004C5BD5">
              <w:rPr>
                <w:bCs/>
                <w:sz w:val="20"/>
                <w:szCs w:val="20"/>
              </w:rPr>
              <w:t xml:space="preserve">1. </w:t>
            </w:r>
            <w:r w:rsidRPr="004C5BD5">
              <w:rPr>
                <w:bCs/>
                <w:sz w:val="20"/>
                <w:szCs w:val="20"/>
                <w:lang w:val="en-US"/>
              </w:rPr>
              <w:t>med</w:t>
            </w:r>
            <w:r w:rsidRPr="004C5BD5">
              <w:rPr>
                <w:bCs/>
                <w:sz w:val="20"/>
                <w:szCs w:val="20"/>
              </w:rPr>
              <w:t>-</w:t>
            </w:r>
            <w:r w:rsidRPr="004C5BD5">
              <w:rPr>
                <w:bCs/>
                <w:sz w:val="20"/>
                <w:szCs w:val="20"/>
                <w:lang w:val="en-US"/>
              </w:rPr>
              <w:t>site</w:t>
            </w:r>
            <w:r w:rsidRPr="004C5BD5">
              <w:rPr>
                <w:bCs/>
                <w:sz w:val="20"/>
                <w:szCs w:val="20"/>
              </w:rPr>
              <w:t>.</w:t>
            </w:r>
            <w:r w:rsidRPr="004C5BD5">
              <w:rPr>
                <w:bCs/>
                <w:sz w:val="20"/>
                <w:szCs w:val="20"/>
                <w:lang w:val="en-US"/>
              </w:rPr>
              <w:t>narod</w:t>
            </w:r>
            <w:r w:rsidRPr="004C5BD5">
              <w:rPr>
                <w:bCs/>
                <w:sz w:val="20"/>
                <w:szCs w:val="20"/>
              </w:rPr>
              <w:t>.</w:t>
            </w:r>
            <w:r w:rsidRPr="004C5BD5">
              <w:rPr>
                <w:bCs/>
                <w:sz w:val="20"/>
                <w:szCs w:val="20"/>
                <w:lang w:val="en-US"/>
              </w:rPr>
              <w:t>ru</w:t>
            </w:r>
          </w:p>
          <w:p w:rsidR="00AE1AFE" w:rsidRPr="004C5BD5" w:rsidRDefault="00AE1AFE" w:rsidP="008F173D">
            <w:pPr>
              <w:autoSpaceDN w:val="0"/>
              <w:jc w:val="both"/>
              <w:rPr>
                <w:bCs/>
                <w:sz w:val="20"/>
                <w:szCs w:val="20"/>
              </w:rPr>
            </w:pPr>
            <w:r w:rsidRPr="004C5BD5">
              <w:rPr>
                <w:bCs/>
                <w:sz w:val="20"/>
                <w:szCs w:val="20"/>
              </w:rPr>
              <w:lastRenderedPageBreak/>
              <w:t xml:space="preserve"> 2.</w:t>
            </w:r>
            <w:r w:rsidRPr="004C5BD5">
              <w:rPr>
                <w:bCs/>
                <w:sz w:val="20"/>
                <w:szCs w:val="20"/>
                <w:lang w:val="en-US"/>
              </w:rPr>
              <w:t>www</w:t>
            </w:r>
            <w:r w:rsidRPr="004C5BD5">
              <w:rPr>
                <w:bCs/>
                <w:sz w:val="20"/>
                <w:szCs w:val="20"/>
              </w:rPr>
              <w:t>.</w:t>
            </w:r>
            <w:r w:rsidRPr="004C5BD5">
              <w:rPr>
                <w:bCs/>
                <w:sz w:val="20"/>
                <w:szCs w:val="20"/>
                <w:lang w:val="en-US"/>
              </w:rPr>
              <w:t>medicusamicus</w:t>
            </w:r>
            <w:r w:rsidRPr="004C5BD5">
              <w:rPr>
                <w:bCs/>
                <w:sz w:val="20"/>
                <w:szCs w:val="20"/>
              </w:rPr>
              <w:t>.</w:t>
            </w:r>
            <w:r w:rsidRPr="004C5BD5">
              <w:rPr>
                <w:bCs/>
                <w:sz w:val="20"/>
                <w:szCs w:val="20"/>
                <w:lang w:val="en-US"/>
              </w:rPr>
              <w:t>com</w:t>
            </w:r>
          </w:p>
          <w:p w:rsidR="00AE1AFE" w:rsidRPr="004C5BD5" w:rsidRDefault="00AE1AFE" w:rsidP="008F173D">
            <w:pPr>
              <w:autoSpaceDN w:val="0"/>
              <w:jc w:val="both"/>
              <w:rPr>
                <w:bCs/>
                <w:sz w:val="20"/>
                <w:szCs w:val="20"/>
              </w:rPr>
            </w:pPr>
            <w:r w:rsidRPr="004C5BD5">
              <w:rPr>
                <w:bCs/>
                <w:sz w:val="20"/>
                <w:szCs w:val="20"/>
              </w:rPr>
              <w:t xml:space="preserve">3. </w:t>
            </w:r>
            <w:r w:rsidRPr="004C5BD5">
              <w:rPr>
                <w:bCs/>
                <w:sz w:val="20"/>
                <w:szCs w:val="20"/>
                <w:lang w:val="en-US"/>
              </w:rPr>
              <w:t>www</w:t>
            </w:r>
            <w:r w:rsidRPr="004C5BD5">
              <w:rPr>
                <w:bCs/>
                <w:sz w:val="20"/>
                <w:szCs w:val="20"/>
              </w:rPr>
              <w:t>.</w:t>
            </w:r>
            <w:r w:rsidRPr="004C5BD5">
              <w:rPr>
                <w:bCs/>
                <w:sz w:val="20"/>
                <w:szCs w:val="20"/>
                <w:lang w:val="en-US"/>
              </w:rPr>
              <w:t>medprof</w:t>
            </w:r>
            <w:r w:rsidRPr="004C5BD5">
              <w:rPr>
                <w:bCs/>
                <w:sz w:val="20"/>
                <w:szCs w:val="20"/>
              </w:rPr>
              <w:t>.</w:t>
            </w:r>
            <w:r w:rsidRPr="004C5BD5">
              <w:rPr>
                <w:bCs/>
                <w:sz w:val="20"/>
                <w:szCs w:val="20"/>
                <w:lang w:val="en-US"/>
              </w:rPr>
              <w:t>ru</w:t>
            </w:r>
          </w:p>
          <w:p w:rsidR="00AE1AFE" w:rsidRPr="004C5BD5" w:rsidRDefault="00AE1AFE" w:rsidP="008F173D">
            <w:pPr>
              <w:autoSpaceDN w:val="0"/>
              <w:jc w:val="both"/>
              <w:rPr>
                <w:bCs/>
                <w:sz w:val="20"/>
                <w:szCs w:val="20"/>
              </w:rPr>
            </w:pPr>
            <w:r w:rsidRPr="004C5BD5">
              <w:rPr>
                <w:bCs/>
                <w:sz w:val="20"/>
                <w:szCs w:val="20"/>
              </w:rPr>
              <w:t xml:space="preserve">4. </w:t>
            </w:r>
            <w:r w:rsidRPr="004C5BD5">
              <w:rPr>
                <w:bCs/>
                <w:sz w:val="20"/>
                <w:szCs w:val="20"/>
                <w:lang w:val="en-US"/>
              </w:rPr>
              <w:t>www</w:t>
            </w:r>
            <w:r w:rsidRPr="004C5BD5">
              <w:rPr>
                <w:bCs/>
                <w:sz w:val="20"/>
                <w:szCs w:val="20"/>
              </w:rPr>
              <w:t>.</w:t>
            </w:r>
            <w:r w:rsidRPr="004C5BD5">
              <w:rPr>
                <w:bCs/>
                <w:sz w:val="20"/>
                <w:szCs w:val="20"/>
                <w:lang w:val="en-US"/>
              </w:rPr>
              <w:t>rusmedserv</w:t>
            </w:r>
            <w:r w:rsidRPr="004C5BD5">
              <w:rPr>
                <w:bCs/>
                <w:sz w:val="20"/>
                <w:szCs w:val="20"/>
              </w:rPr>
              <w:t>.</w:t>
            </w:r>
            <w:r w:rsidRPr="004C5BD5">
              <w:rPr>
                <w:bCs/>
                <w:sz w:val="20"/>
                <w:szCs w:val="20"/>
                <w:lang w:val="en-US"/>
              </w:rPr>
              <w:t>com</w:t>
            </w:r>
            <w:r w:rsidRPr="004C5BD5">
              <w:rPr>
                <w:bCs/>
                <w:sz w:val="20"/>
                <w:szCs w:val="20"/>
              </w:rPr>
              <w:t>/</w:t>
            </w:r>
            <w:r w:rsidRPr="004C5BD5">
              <w:rPr>
                <w:bCs/>
                <w:sz w:val="20"/>
                <w:szCs w:val="20"/>
                <w:lang w:val="en-US"/>
              </w:rPr>
              <w:t>topsites</w:t>
            </w:r>
            <w:r w:rsidRPr="004C5BD5">
              <w:rPr>
                <w:bCs/>
                <w:sz w:val="20"/>
                <w:szCs w:val="20"/>
              </w:rPr>
              <w:t xml:space="preserve">/ </w:t>
            </w:r>
          </w:p>
          <w:p w:rsidR="00AE1AFE" w:rsidRPr="004C5BD5" w:rsidRDefault="00AE1AFE" w:rsidP="008F173D">
            <w:pPr>
              <w:autoSpaceDN w:val="0"/>
              <w:jc w:val="both"/>
              <w:rPr>
                <w:bCs/>
                <w:sz w:val="20"/>
                <w:szCs w:val="20"/>
              </w:rPr>
            </w:pPr>
            <w:r w:rsidRPr="004C5BD5">
              <w:rPr>
                <w:bCs/>
                <w:sz w:val="20"/>
                <w:szCs w:val="20"/>
              </w:rPr>
              <w:t xml:space="preserve">5. </w:t>
            </w:r>
            <w:r w:rsidRPr="004C5BD5">
              <w:rPr>
                <w:bCs/>
                <w:sz w:val="20"/>
                <w:szCs w:val="20"/>
                <w:lang w:val="en-US"/>
              </w:rPr>
              <w:t>www</w:t>
            </w:r>
            <w:r w:rsidRPr="004C5BD5">
              <w:rPr>
                <w:bCs/>
                <w:sz w:val="20"/>
                <w:szCs w:val="20"/>
              </w:rPr>
              <w:t>.</w:t>
            </w:r>
            <w:r w:rsidRPr="004C5BD5">
              <w:rPr>
                <w:bCs/>
                <w:sz w:val="20"/>
                <w:szCs w:val="20"/>
                <w:lang w:val="en-US"/>
              </w:rPr>
              <w:t>doktor</w:t>
            </w:r>
            <w:r w:rsidRPr="004C5BD5">
              <w:rPr>
                <w:bCs/>
                <w:sz w:val="20"/>
                <w:szCs w:val="20"/>
              </w:rPr>
              <w:t>.</w:t>
            </w:r>
            <w:r w:rsidRPr="004C5BD5">
              <w:rPr>
                <w:bCs/>
                <w:sz w:val="20"/>
                <w:szCs w:val="20"/>
                <w:lang w:val="en-US"/>
              </w:rPr>
              <w:t>ru</w:t>
            </w:r>
            <w:r w:rsidRPr="004C5BD5">
              <w:rPr>
                <w:bCs/>
                <w:sz w:val="20"/>
                <w:szCs w:val="20"/>
              </w:rPr>
              <w:t xml:space="preserve">. </w:t>
            </w:r>
          </w:p>
          <w:p w:rsidR="00AE1AFE" w:rsidRPr="004C5BD5" w:rsidRDefault="00AE1AFE" w:rsidP="008F173D">
            <w:pPr>
              <w:autoSpaceDN w:val="0"/>
              <w:jc w:val="both"/>
              <w:rPr>
                <w:bCs/>
                <w:sz w:val="20"/>
                <w:szCs w:val="20"/>
                <w:lang w:val="en-US"/>
              </w:rPr>
            </w:pPr>
            <w:r w:rsidRPr="004C5BD5">
              <w:rPr>
                <w:bCs/>
                <w:sz w:val="20"/>
                <w:szCs w:val="20"/>
                <w:lang w:val="en-US"/>
              </w:rPr>
              <w:t xml:space="preserve">6. medinfa.net </w:t>
            </w:r>
          </w:p>
          <w:p w:rsidR="00AE1AFE" w:rsidRPr="004C5BD5" w:rsidRDefault="00AE1AFE" w:rsidP="008F173D">
            <w:pPr>
              <w:autoSpaceDN w:val="0"/>
              <w:jc w:val="both"/>
              <w:rPr>
                <w:bCs/>
                <w:sz w:val="20"/>
                <w:szCs w:val="20"/>
                <w:lang w:val="en-US"/>
              </w:rPr>
            </w:pPr>
            <w:r w:rsidRPr="004C5BD5">
              <w:rPr>
                <w:bCs/>
                <w:sz w:val="20"/>
                <w:szCs w:val="20"/>
                <w:lang w:val="en-US"/>
              </w:rPr>
              <w:t xml:space="preserve">7. www.spasmex.ru </w:t>
            </w:r>
          </w:p>
          <w:p w:rsidR="00AE1AFE" w:rsidRPr="004C5BD5" w:rsidRDefault="00AE1AFE" w:rsidP="008F173D">
            <w:pPr>
              <w:autoSpaceDN w:val="0"/>
              <w:jc w:val="both"/>
              <w:rPr>
                <w:bCs/>
                <w:sz w:val="20"/>
                <w:szCs w:val="20"/>
                <w:lang w:val="en-US"/>
              </w:rPr>
            </w:pPr>
            <w:r w:rsidRPr="004C5BD5">
              <w:rPr>
                <w:bCs/>
                <w:sz w:val="20"/>
                <w:szCs w:val="20"/>
                <w:lang w:val="en-US"/>
              </w:rPr>
              <w:t xml:space="preserve">8. www.webmedinfo.ru </w:t>
            </w:r>
          </w:p>
          <w:p w:rsidR="00AE1AFE" w:rsidRPr="004C5BD5" w:rsidRDefault="00AE1AFE" w:rsidP="008F173D">
            <w:pPr>
              <w:autoSpaceDN w:val="0"/>
              <w:jc w:val="both"/>
              <w:rPr>
                <w:bCs/>
                <w:sz w:val="20"/>
                <w:szCs w:val="20"/>
                <w:lang w:val="en-US"/>
              </w:rPr>
            </w:pPr>
            <w:r w:rsidRPr="004C5BD5">
              <w:rPr>
                <w:bCs/>
                <w:sz w:val="20"/>
                <w:szCs w:val="20"/>
                <w:lang w:val="en-US"/>
              </w:rPr>
              <w:t xml:space="preserve">9. www.medicum.nnov.ru </w:t>
            </w:r>
          </w:p>
          <w:p w:rsidR="00AE1AFE" w:rsidRPr="004C5BD5" w:rsidRDefault="00AE1AFE" w:rsidP="008F173D">
            <w:pPr>
              <w:autoSpaceDN w:val="0"/>
              <w:jc w:val="both"/>
              <w:rPr>
                <w:bCs/>
                <w:sz w:val="20"/>
                <w:szCs w:val="20"/>
                <w:lang w:val="en-US"/>
              </w:rPr>
            </w:pPr>
            <w:r w:rsidRPr="004C5BD5">
              <w:rPr>
                <w:bCs/>
                <w:sz w:val="20"/>
                <w:szCs w:val="20"/>
                <w:lang w:val="en-US"/>
              </w:rPr>
              <w:t xml:space="preserve">10. medcompany.ru </w:t>
            </w:r>
          </w:p>
          <w:p w:rsidR="00AE1AFE" w:rsidRPr="004C5BD5" w:rsidRDefault="00AE1AFE" w:rsidP="008F173D">
            <w:pPr>
              <w:autoSpaceDN w:val="0"/>
              <w:jc w:val="both"/>
              <w:rPr>
                <w:bCs/>
                <w:sz w:val="20"/>
                <w:szCs w:val="20"/>
                <w:lang w:val="en-US"/>
              </w:rPr>
            </w:pPr>
            <w:r w:rsidRPr="004C5BD5">
              <w:rPr>
                <w:bCs/>
                <w:sz w:val="20"/>
                <w:szCs w:val="20"/>
                <w:lang w:val="en-US"/>
              </w:rPr>
              <w:t xml:space="preserve">11. meduniver.com </w:t>
            </w:r>
          </w:p>
          <w:p w:rsidR="00AE1AFE" w:rsidRPr="004C5BD5" w:rsidRDefault="00AE1AFE" w:rsidP="008F173D">
            <w:pPr>
              <w:autoSpaceDN w:val="0"/>
              <w:jc w:val="both"/>
              <w:rPr>
                <w:bCs/>
                <w:sz w:val="20"/>
                <w:szCs w:val="20"/>
                <w:lang w:val="en-US"/>
              </w:rPr>
            </w:pPr>
            <w:r w:rsidRPr="004C5BD5">
              <w:rPr>
                <w:bCs/>
                <w:sz w:val="20"/>
                <w:szCs w:val="20"/>
                <w:lang w:val="en-US"/>
              </w:rPr>
              <w:t xml:space="preserve">12. badis.narod.ru </w:t>
            </w:r>
          </w:p>
          <w:p w:rsidR="00AE1AFE" w:rsidRPr="004C5BD5" w:rsidRDefault="00AE1AFE" w:rsidP="008F173D">
            <w:pPr>
              <w:autoSpaceDN w:val="0"/>
              <w:ind w:right="653"/>
              <w:jc w:val="both"/>
              <w:rPr>
                <w:bCs/>
                <w:sz w:val="20"/>
                <w:szCs w:val="20"/>
                <w:lang w:val="en-US"/>
              </w:rPr>
            </w:pPr>
            <w:r w:rsidRPr="004C5BD5">
              <w:rPr>
                <w:bCs/>
                <w:sz w:val="20"/>
                <w:szCs w:val="20"/>
                <w:lang w:val="en-US"/>
              </w:rPr>
              <w:t xml:space="preserve">13. studentdoctorprofessor.com.ua </w:t>
            </w:r>
          </w:p>
          <w:p w:rsidR="00AE1AFE" w:rsidRPr="004C5BD5" w:rsidRDefault="00AE1AFE" w:rsidP="008F173D">
            <w:pPr>
              <w:autoSpaceDN w:val="0"/>
              <w:jc w:val="both"/>
              <w:rPr>
                <w:bCs/>
                <w:sz w:val="20"/>
                <w:szCs w:val="20"/>
                <w:lang w:val="en-US"/>
              </w:rPr>
            </w:pPr>
            <w:r w:rsidRPr="004C5BD5">
              <w:rPr>
                <w:bCs/>
                <w:sz w:val="20"/>
                <w:szCs w:val="20"/>
                <w:lang w:val="en-US"/>
              </w:rPr>
              <w:t xml:space="preserve">14. www.med39.ru </w:t>
            </w:r>
          </w:p>
          <w:p w:rsidR="00AE1AFE" w:rsidRPr="004C5BD5" w:rsidRDefault="00AE1AFE" w:rsidP="008F173D">
            <w:pPr>
              <w:autoSpaceDN w:val="0"/>
              <w:jc w:val="both"/>
              <w:rPr>
                <w:bCs/>
                <w:sz w:val="20"/>
                <w:szCs w:val="20"/>
                <w:lang w:val="en-US"/>
              </w:rPr>
            </w:pPr>
            <w:r w:rsidRPr="004C5BD5">
              <w:rPr>
                <w:bCs/>
                <w:sz w:val="20"/>
                <w:szCs w:val="20"/>
                <w:lang w:val="en-US"/>
              </w:rPr>
              <w:t xml:space="preserve">15. www.kovostok.ru </w:t>
            </w:r>
          </w:p>
          <w:p w:rsidR="00AE1AFE" w:rsidRPr="004C5BD5" w:rsidRDefault="00AE1AFE" w:rsidP="008F173D">
            <w:pPr>
              <w:autoSpaceDN w:val="0"/>
              <w:jc w:val="both"/>
              <w:rPr>
                <w:bCs/>
                <w:sz w:val="20"/>
                <w:szCs w:val="20"/>
                <w:lang w:val="en-US"/>
              </w:rPr>
            </w:pPr>
            <w:r w:rsidRPr="004C5BD5">
              <w:rPr>
                <w:bCs/>
                <w:sz w:val="20"/>
                <w:szCs w:val="20"/>
                <w:lang w:val="en-US"/>
              </w:rPr>
              <w:t xml:space="preserve">16. www.drugme.ru </w:t>
            </w:r>
          </w:p>
          <w:p w:rsidR="00AE1AFE" w:rsidRPr="004C5BD5" w:rsidRDefault="00AE1AFE" w:rsidP="008F173D">
            <w:pPr>
              <w:autoSpaceDN w:val="0"/>
              <w:jc w:val="both"/>
              <w:rPr>
                <w:bCs/>
                <w:sz w:val="20"/>
                <w:szCs w:val="20"/>
                <w:lang w:val="en-US"/>
              </w:rPr>
            </w:pPr>
            <w:r w:rsidRPr="004C5BD5">
              <w:rPr>
                <w:bCs/>
                <w:sz w:val="20"/>
                <w:szCs w:val="20"/>
                <w:lang w:val="en-US"/>
              </w:rPr>
              <w:t xml:space="preserve">17. lepila.tyurem.net </w:t>
            </w:r>
          </w:p>
          <w:p w:rsidR="00AE1AFE" w:rsidRPr="004C5BD5" w:rsidRDefault="00AE1AFE" w:rsidP="008F173D">
            <w:pPr>
              <w:autoSpaceDN w:val="0"/>
              <w:jc w:val="both"/>
              <w:rPr>
                <w:bCs/>
                <w:sz w:val="20"/>
                <w:szCs w:val="20"/>
                <w:lang w:val="en-US"/>
              </w:rPr>
            </w:pPr>
            <w:r w:rsidRPr="004C5BD5">
              <w:rPr>
                <w:bCs/>
                <w:sz w:val="20"/>
                <w:szCs w:val="20"/>
                <w:lang w:val="en-US"/>
              </w:rPr>
              <w:t xml:space="preserve">18. top.medlinks.ru </w:t>
            </w:r>
          </w:p>
          <w:p w:rsidR="00AE1AFE" w:rsidRPr="004C5BD5" w:rsidRDefault="00AE1AFE" w:rsidP="008F173D">
            <w:pPr>
              <w:autoSpaceDN w:val="0"/>
              <w:jc w:val="both"/>
              <w:rPr>
                <w:bCs/>
                <w:sz w:val="20"/>
                <w:szCs w:val="20"/>
                <w:lang w:val="en-US"/>
              </w:rPr>
            </w:pPr>
            <w:r w:rsidRPr="004C5BD5">
              <w:rPr>
                <w:bCs/>
                <w:sz w:val="20"/>
                <w:szCs w:val="20"/>
                <w:lang w:val="en-US"/>
              </w:rPr>
              <w:t xml:space="preserve">19. doctor-doctor.ru </w:t>
            </w:r>
          </w:p>
          <w:p w:rsidR="00AE1AFE" w:rsidRPr="004C5BD5" w:rsidRDefault="00AE1AFE" w:rsidP="008F173D">
            <w:pPr>
              <w:autoSpaceDN w:val="0"/>
              <w:jc w:val="both"/>
              <w:rPr>
                <w:bCs/>
                <w:sz w:val="20"/>
                <w:szCs w:val="20"/>
                <w:lang w:val="en-US"/>
              </w:rPr>
            </w:pPr>
            <w:r w:rsidRPr="004C5BD5">
              <w:rPr>
                <w:bCs/>
                <w:sz w:val="20"/>
                <w:szCs w:val="20"/>
                <w:lang w:val="en-US"/>
              </w:rPr>
              <w:t xml:space="preserve">20. mepmed.ru </w:t>
            </w:r>
          </w:p>
          <w:p w:rsidR="00AE1AFE" w:rsidRPr="004C5BD5" w:rsidRDefault="00AE1AFE" w:rsidP="008F173D">
            <w:pPr>
              <w:autoSpaceDN w:val="0"/>
              <w:jc w:val="both"/>
              <w:rPr>
                <w:spacing w:val="-20"/>
                <w:sz w:val="20"/>
                <w:szCs w:val="20"/>
                <w:lang w:val="kk-KZ"/>
              </w:rPr>
            </w:pPr>
            <w:r w:rsidRPr="004C5BD5">
              <w:rPr>
                <w:bCs/>
                <w:sz w:val="20"/>
                <w:szCs w:val="20"/>
                <w:lang w:val="en-US"/>
              </w:rPr>
              <w:t>21.RCRZ.KZ  клиникалық хаттамалар</w:t>
            </w:r>
          </w:p>
        </w:tc>
      </w:tr>
      <w:tr w:rsidR="00AE1AFE" w:rsidRPr="004C5BD5" w:rsidTr="001A4A85">
        <w:trPr>
          <w:trHeight w:val="277"/>
          <w:jc w:val="center"/>
        </w:trPr>
        <w:tc>
          <w:tcPr>
            <w:tcW w:w="1976" w:type="dxa"/>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jc w:val="both"/>
              <w:rPr>
                <w:sz w:val="20"/>
                <w:szCs w:val="20"/>
                <w:lang w:val="kk-KZ"/>
              </w:rPr>
            </w:pPr>
            <w:r w:rsidRPr="004C5BD5">
              <w:rPr>
                <w:bCs/>
                <w:sz w:val="20"/>
                <w:szCs w:val="20"/>
                <w:lang w:val="kk-KZ"/>
              </w:rPr>
              <w:lastRenderedPageBreak/>
              <w:t xml:space="preserve">Жаңартылған мерзімі </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AE1AFE" w:rsidRPr="004C5BD5" w:rsidRDefault="00AE1AFE" w:rsidP="008F173D">
            <w:pPr>
              <w:tabs>
                <w:tab w:val="num" w:pos="360"/>
              </w:tabs>
              <w:ind w:hanging="360"/>
              <w:jc w:val="both"/>
              <w:rPr>
                <w:sz w:val="20"/>
                <w:szCs w:val="20"/>
                <w:lang w:val="kk-KZ" w:eastAsia="ko-KR"/>
              </w:rPr>
            </w:pPr>
            <w:r w:rsidRPr="004C5BD5">
              <w:rPr>
                <w:sz w:val="20"/>
                <w:szCs w:val="20"/>
                <w:lang w:val="kk-KZ" w:eastAsia="ko-KR"/>
              </w:rPr>
              <w:t xml:space="preserve">      202</w:t>
            </w:r>
            <w:r w:rsidRPr="004C5BD5">
              <w:rPr>
                <w:sz w:val="20"/>
                <w:szCs w:val="20"/>
                <w:lang w:val="en-US" w:eastAsia="ko-KR"/>
              </w:rPr>
              <w:t>3</w:t>
            </w:r>
          </w:p>
        </w:tc>
      </w:tr>
    </w:tbl>
    <w:p w:rsidR="00AE1AFE" w:rsidRPr="004C5BD5" w:rsidRDefault="00AE1AFE">
      <w:pPr>
        <w:rPr>
          <w:b/>
          <w:color w:val="000000"/>
          <w:sz w:val="20"/>
          <w:szCs w:val="20"/>
          <w:lang w:val="kk-KZ"/>
        </w:rPr>
      </w:pPr>
    </w:p>
    <w:p w:rsidR="00041023" w:rsidRPr="004C5BD5" w:rsidRDefault="00041023">
      <w:pPr>
        <w:rPr>
          <w:b/>
          <w:color w:val="000000"/>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984"/>
        <w:gridCol w:w="6057"/>
      </w:tblGrid>
      <w:tr w:rsidR="00A9655B" w:rsidRPr="004C5BD5" w:rsidTr="00D93929">
        <w:trPr>
          <w:trHeight w:val="277"/>
          <w:jc w:val="center"/>
        </w:trPr>
        <w:tc>
          <w:tcPr>
            <w:tcW w:w="2090" w:type="dxa"/>
          </w:tcPr>
          <w:p w:rsidR="00A9655B" w:rsidRPr="004C5BD5" w:rsidRDefault="00A9655B" w:rsidP="008F173D">
            <w:pPr>
              <w:jc w:val="both"/>
              <w:rPr>
                <w:b/>
                <w:sz w:val="20"/>
                <w:szCs w:val="20"/>
                <w:lang w:val="kk-KZ"/>
              </w:rPr>
            </w:pPr>
            <w:r w:rsidRPr="004C5BD5">
              <w:rPr>
                <w:b/>
                <w:bCs/>
                <w:sz w:val="20"/>
                <w:szCs w:val="20"/>
                <w:lang w:val="kk-KZ"/>
              </w:rPr>
              <w:t xml:space="preserve">Пән коды және атауы </w:t>
            </w:r>
          </w:p>
        </w:tc>
        <w:tc>
          <w:tcPr>
            <w:tcW w:w="8041" w:type="dxa"/>
            <w:gridSpan w:val="2"/>
          </w:tcPr>
          <w:p w:rsidR="00A9655B" w:rsidRPr="004C5BD5" w:rsidRDefault="00A9655B" w:rsidP="008F173D">
            <w:pPr>
              <w:jc w:val="both"/>
              <w:rPr>
                <w:b/>
                <w:sz w:val="20"/>
                <w:szCs w:val="20"/>
                <w:lang w:val="kk-KZ"/>
              </w:rPr>
            </w:pPr>
            <w:r w:rsidRPr="004C5BD5">
              <w:rPr>
                <w:b/>
                <w:sz w:val="20"/>
                <w:szCs w:val="20"/>
              </w:rPr>
              <w:t>ZhZhN 5324</w:t>
            </w:r>
            <w:r w:rsidRPr="004C5BD5">
              <w:rPr>
                <w:b/>
                <w:sz w:val="20"/>
                <w:szCs w:val="20"/>
                <w:lang w:val="kk-KZ"/>
              </w:rPr>
              <w:t xml:space="preserve"> ЖТД жұмысындағы неврология</w:t>
            </w:r>
          </w:p>
        </w:tc>
      </w:tr>
      <w:tr w:rsidR="00A9655B" w:rsidRPr="004C5BD5" w:rsidTr="00D93929">
        <w:trPr>
          <w:trHeight w:val="277"/>
          <w:jc w:val="center"/>
        </w:trPr>
        <w:tc>
          <w:tcPr>
            <w:tcW w:w="2090" w:type="dxa"/>
          </w:tcPr>
          <w:p w:rsidR="00A9655B" w:rsidRPr="004C5BD5" w:rsidRDefault="00A9655B" w:rsidP="008F173D">
            <w:pPr>
              <w:jc w:val="both"/>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Pr>
          <w:p w:rsidR="00A9655B" w:rsidRPr="004C5BD5" w:rsidRDefault="00A9655B" w:rsidP="008F173D">
            <w:pPr>
              <w:jc w:val="both"/>
              <w:rPr>
                <w:sz w:val="20"/>
                <w:szCs w:val="20"/>
                <w:lang w:val="kk-KZ"/>
              </w:rPr>
            </w:pPr>
            <w:r w:rsidRPr="004C5BD5">
              <w:rPr>
                <w:sz w:val="20"/>
                <w:szCs w:val="20"/>
                <w:lang w:val="kk-KZ"/>
              </w:rPr>
              <w:t>Тубанова М.А.</w:t>
            </w:r>
          </w:p>
        </w:tc>
      </w:tr>
      <w:tr w:rsidR="00A9655B" w:rsidRPr="004C5BD5" w:rsidTr="00D93929">
        <w:trPr>
          <w:trHeight w:val="277"/>
          <w:jc w:val="center"/>
        </w:trPr>
        <w:tc>
          <w:tcPr>
            <w:tcW w:w="2090" w:type="dxa"/>
          </w:tcPr>
          <w:p w:rsidR="00A9655B" w:rsidRPr="004C5BD5" w:rsidRDefault="00A9655B" w:rsidP="008F173D">
            <w:pPr>
              <w:jc w:val="both"/>
              <w:rPr>
                <w:b/>
                <w:sz w:val="20"/>
                <w:szCs w:val="20"/>
                <w:lang w:val="kk-KZ"/>
              </w:rPr>
            </w:pPr>
            <w:r w:rsidRPr="004C5BD5">
              <w:rPr>
                <w:b/>
                <w:bCs/>
                <w:sz w:val="20"/>
                <w:szCs w:val="20"/>
                <w:lang w:val="kk-KZ"/>
              </w:rPr>
              <w:t xml:space="preserve">Элективті пән циклы және түрі </w:t>
            </w:r>
          </w:p>
        </w:tc>
        <w:tc>
          <w:tcPr>
            <w:tcW w:w="8041" w:type="dxa"/>
            <w:gridSpan w:val="2"/>
          </w:tcPr>
          <w:p w:rsidR="00A9655B" w:rsidRPr="004C5BD5" w:rsidRDefault="00527F83" w:rsidP="008F173D">
            <w:pPr>
              <w:jc w:val="both"/>
              <w:rPr>
                <w:sz w:val="20"/>
                <w:szCs w:val="20"/>
                <w:lang w:val="kk-KZ"/>
              </w:rPr>
            </w:pPr>
            <w:r w:rsidRPr="004C5BD5">
              <w:rPr>
                <w:sz w:val="20"/>
                <w:szCs w:val="20"/>
                <w:lang w:val="kk-KZ"/>
              </w:rPr>
              <w:t>КП-ТК</w:t>
            </w:r>
          </w:p>
        </w:tc>
      </w:tr>
      <w:tr w:rsidR="00A9655B" w:rsidRPr="004C5BD5" w:rsidTr="00D93929">
        <w:trPr>
          <w:trHeight w:val="277"/>
          <w:jc w:val="center"/>
        </w:trPr>
        <w:tc>
          <w:tcPr>
            <w:tcW w:w="2090" w:type="dxa"/>
          </w:tcPr>
          <w:p w:rsidR="00A9655B" w:rsidRPr="004C5BD5" w:rsidRDefault="00A9655B" w:rsidP="008F173D">
            <w:pPr>
              <w:jc w:val="both"/>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Pr>
          <w:p w:rsidR="00A9655B" w:rsidRPr="004C5BD5" w:rsidRDefault="00A9655B" w:rsidP="008F173D">
            <w:pPr>
              <w:jc w:val="both"/>
              <w:rPr>
                <w:sz w:val="20"/>
                <w:szCs w:val="20"/>
                <w:lang w:val="kk-KZ"/>
              </w:rPr>
            </w:pPr>
            <w:r w:rsidRPr="004C5BD5">
              <w:rPr>
                <w:sz w:val="20"/>
                <w:szCs w:val="20"/>
                <w:lang w:val="kk-KZ"/>
              </w:rPr>
              <w:t>Интернатура</w:t>
            </w:r>
          </w:p>
        </w:tc>
      </w:tr>
      <w:tr w:rsidR="00A9655B" w:rsidRPr="004C5BD5" w:rsidTr="00D93929">
        <w:trPr>
          <w:trHeight w:val="277"/>
          <w:jc w:val="center"/>
        </w:trPr>
        <w:tc>
          <w:tcPr>
            <w:tcW w:w="2090" w:type="dxa"/>
          </w:tcPr>
          <w:p w:rsidR="00A9655B" w:rsidRPr="004C5BD5" w:rsidRDefault="00A9655B" w:rsidP="008F173D">
            <w:pPr>
              <w:jc w:val="both"/>
              <w:rPr>
                <w:b/>
                <w:sz w:val="20"/>
                <w:szCs w:val="20"/>
              </w:rPr>
            </w:pPr>
            <w:r w:rsidRPr="004C5BD5">
              <w:rPr>
                <w:b/>
                <w:bCs/>
                <w:sz w:val="20"/>
                <w:szCs w:val="20"/>
                <w:lang w:val="kk-KZ"/>
              </w:rPr>
              <w:t>Акад. кредиті/ акад. сағаты</w:t>
            </w:r>
          </w:p>
        </w:tc>
        <w:tc>
          <w:tcPr>
            <w:tcW w:w="8041" w:type="dxa"/>
            <w:gridSpan w:val="2"/>
          </w:tcPr>
          <w:p w:rsidR="00A9655B" w:rsidRPr="004C5BD5" w:rsidRDefault="00A9655B" w:rsidP="008F173D">
            <w:pPr>
              <w:jc w:val="both"/>
              <w:rPr>
                <w:sz w:val="20"/>
                <w:szCs w:val="20"/>
                <w:highlight w:val="yellow"/>
                <w:lang w:val="kk-KZ"/>
              </w:rPr>
            </w:pPr>
            <w:r w:rsidRPr="004C5BD5">
              <w:rPr>
                <w:sz w:val="20"/>
                <w:szCs w:val="20"/>
                <w:lang w:val="kk-KZ"/>
              </w:rPr>
              <w:t>4/120</w:t>
            </w:r>
          </w:p>
        </w:tc>
      </w:tr>
      <w:tr w:rsidR="00A9655B" w:rsidRPr="004C5BD5" w:rsidTr="00D93929">
        <w:trPr>
          <w:trHeight w:val="277"/>
          <w:jc w:val="center"/>
        </w:trPr>
        <w:tc>
          <w:tcPr>
            <w:tcW w:w="2090" w:type="dxa"/>
          </w:tcPr>
          <w:p w:rsidR="00A9655B" w:rsidRPr="004C5BD5" w:rsidRDefault="00A9655B" w:rsidP="008F173D">
            <w:pPr>
              <w:jc w:val="both"/>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Pr>
          <w:p w:rsidR="00A9655B" w:rsidRPr="004C5BD5" w:rsidRDefault="00A9655B" w:rsidP="008F173D">
            <w:pPr>
              <w:jc w:val="both"/>
              <w:rPr>
                <w:sz w:val="20"/>
                <w:szCs w:val="20"/>
                <w:lang w:val="kk-KZ"/>
              </w:rPr>
            </w:pPr>
            <w:r w:rsidRPr="004C5BD5">
              <w:rPr>
                <w:sz w:val="20"/>
                <w:szCs w:val="20"/>
                <w:lang w:val="kk-KZ"/>
              </w:rPr>
              <w:t>Күндізгі</w:t>
            </w:r>
          </w:p>
        </w:tc>
      </w:tr>
      <w:tr w:rsidR="00A9655B" w:rsidRPr="004C5BD5" w:rsidTr="00D93929">
        <w:trPr>
          <w:trHeight w:val="277"/>
          <w:jc w:val="center"/>
        </w:trPr>
        <w:tc>
          <w:tcPr>
            <w:tcW w:w="2090" w:type="dxa"/>
          </w:tcPr>
          <w:p w:rsidR="00A9655B" w:rsidRPr="004C5BD5" w:rsidRDefault="0086662C" w:rsidP="008F173D">
            <w:pPr>
              <w:jc w:val="both"/>
              <w:rPr>
                <w:b/>
                <w:bCs/>
                <w:sz w:val="20"/>
                <w:szCs w:val="20"/>
                <w:lang w:val="kk-KZ"/>
              </w:rPr>
            </w:pPr>
            <w:r w:rsidRPr="004C5BD5">
              <w:rPr>
                <w:b/>
                <w:bCs/>
                <w:sz w:val="20"/>
                <w:szCs w:val="20"/>
                <w:lang w:val="kk-KZ"/>
              </w:rPr>
              <w:t>Семестрі</w:t>
            </w:r>
          </w:p>
        </w:tc>
        <w:tc>
          <w:tcPr>
            <w:tcW w:w="8041" w:type="dxa"/>
            <w:gridSpan w:val="2"/>
          </w:tcPr>
          <w:p w:rsidR="00A9655B" w:rsidRPr="004C5BD5" w:rsidRDefault="0086662C" w:rsidP="008F173D">
            <w:pPr>
              <w:jc w:val="both"/>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D93929">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D93929">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sz w:val="20"/>
                <w:szCs w:val="20"/>
                <w:lang w:val="kk-KZ"/>
              </w:rPr>
            </w:pPr>
            <w:r w:rsidRPr="004C5BD5">
              <w:rPr>
                <w:sz w:val="20"/>
                <w:szCs w:val="20"/>
                <w:lang w:val="kk-KZ"/>
              </w:rPr>
              <w:t>-</w:t>
            </w:r>
          </w:p>
        </w:tc>
      </w:tr>
      <w:tr w:rsidR="00A9655B" w:rsidRPr="004C5BD5" w:rsidTr="00D93929">
        <w:trPr>
          <w:trHeight w:val="277"/>
          <w:jc w:val="center"/>
        </w:trPr>
        <w:tc>
          <w:tcPr>
            <w:tcW w:w="2090" w:type="dxa"/>
          </w:tcPr>
          <w:p w:rsidR="00A9655B" w:rsidRPr="004C5BD5" w:rsidRDefault="00A9655B" w:rsidP="008F173D">
            <w:pPr>
              <w:jc w:val="both"/>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Pr>
          <w:p w:rsidR="00A9655B" w:rsidRPr="004C5BD5" w:rsidRDefault="00A9655B" w:rsidP="008F173D">
            <w:pPr>
              <w:tabs>
                <w:tab w:val="num" w:pos="360"/>
              </w:tabs>
              <w:jc w:val="both"/>
              <w:rPr>
                <w:sz w:val="20"/>
                <w:szCs w:val="20"/>
                <w:lang w:val="kk-KZ" w:eastAsia="ko-KR"/>
              </w:rPr>
            </w:pPr>
            <w:r w:rsidRPr="004C5BD5">
              <w:rPr>
                <w:color w:val="000000" w:themeColor="text1"/>
                <w:sz w:val="20"/>
                <w:szCs w:val="20"/>
                <w:lang w:val="kk-KZ"/>
              </w:rPr>
              <w:t>Неврологиялық сырқаттарға мамандандырылған медициналық көмек көрсете білетін және емдік-диагностикалық заманауи жетістіктерін меңгерген дәрігерді дайындау.</w:t>
            </w:r>
          </w:p>
        </w:tc>
      </w:tr>
      <w:tr w:rsidR="00A9655B" w:rsidRPr="00190098" w:rsidTr="00D93929">
        <w:trPr>
          <w:trHeight w:val="795"/>
          <w:jc w:val="center"/>
        </w:trPr>
        <w:tc>
          <w:tcPr>
            <w:tcW w:w="2090" w:type="dxa"/>
            <w:vMerge w:val="restart"/>
          </w:tcPr>
          <w:p w:rsidR="00A9655B" w:rsidRPr="004C5BD5" w:rsidRDefault="00A9655B" w:rsidP="008F173D">
            <w:pPr>
              <w:jc w:val="both"/>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1984" w:type="dxa"/>
            <w:vMerge w:val="restart"/>
            <w:tcBorders>
              <w:right w:val="single" w:sz="4" w:space="0" w:color="auto"/>
            </w:tcBorders>
          </w:tcPr>
          <w:p w:rsidR="00A9655B" w:rsidRPr="004C5BD5" w:rsidRDefault="00A9655B" w:rsidP="008723FD">
            <w:pPr>
              <w:pStyle w:val="HTML"/>
              <w:shd w:val="clear" w:color="auto" w:fill="FFFFFF" w:themeFill="background1"/>
              <w:rPr>
                <w:rFonts w:ascii="Times New Roman" w:hAnsi="Times New Roman" w:cs="Times New Roman"/>
                <w:lang w:val="kk-KZ"/>
              </w:rPr>
            </w:pPr>
            <w:r w:rsidRPr="004C5BD5">
              <w:rPr>
                <w:rFonts w:ascii="Times New Roman" w:hAnsi="Times New Roman" w:cs="Times New Roman"/>
                <w:color w:val="000000" w:themeColor="text1"/>
                <w:lang w:val="kk-KZ"/>
              </w:rPr>
              <w:t>И</w:t>
            </w:r>
            <w:r w:rsidRPr="004C5BD5">
              <w:rPr>
                <w:rFonts w:ascii="Times New Roman" w:hAnsi="Times New Roman" w:cs="Times New Roman"/>
                <w:color w:val="000000" w:themeColor="text1"/>
              </w:rPr>
              <w:t xml:space="preserve">1. </w:t>
            </w:r>
            <w:r w:rsidRPr="004C5BD5">
              <w:rPr>
                <w:rFonts w:ascii="Times New Roman" w:hAnsi="Times New Roman" w:cs="Times New Roman"/>
                <w:color w:val="000000" w:themeColor="text1"/>
                <w:lang w:val="kk-KZ"/>
              </w:rPr>
              <w:t xml:space="preserve">ҒАЛЫМ, ЗЕРТТЕУШІ </w:t>
            </w:r>
            <w:r w:rsidRPr="004C5BD5">
              <w:rPr>
                <w:rFonts w:ascii="Times New Roman" w:hAnsi="Times New Roman" w:cs="Times New Roman"/>
                <w:color w:val="000000" w:themeColor="text1"/>
              </w:rPr>
              <w:t>(1)</w:t>
            </w:r>
          </w:p>
        </w:tc>
        <w:tc>
          <w:tcPr>
            <w:tcW w:w="6057" w:type="dxa"/>
            <w:tcBorders>
              <w:left w:val="single" w:sz="4" w:space="0" w:color="auto"/>
              <w:bottom w:val="single" w:sz="4" w:space="0" w:color="auto"/>
            </w:tcBorders>
          </w:tcPr>
          <w:p w:rsidR="00A9655B" w:rsidRPr="004C5BD5" w:rsidRDefault="00A9655B" w:rsidP="008F173D">
            <w:pPr>
              <w:jc w:val="both"/>
              <w:rPr>
                <w:sz w:val="20"/>
                <w:szCs w:val="20"/>
                <w:lang w:val="kk-KZ"/>
              </w:rPr>
            </w:pPr>
            <w:r w:rsidRPr="004C5BD5">
              <w:rPr>
                <w:color w:val="000000" w:themeColor="text1"/>
                <w:sz w:val="20"/>
                <w:szCs w:val="20"/>
                <w:lang w:val="kk-KZ"/>
              </w:rPr>
              <w:t>И1.1. БІЛІМІН ҚОЛДАНУ: мамандандырылған тәжірибеде  биомедициналық, клиникалық, әлеуметтік  ғылымдарды қолданады.</w:t>
            </w:r>
          </w:p>
        </w:tc>
      </w:tr>
      <w:tr w:rsidR="00A9655B" w:rsidRPr="00190098" w:rsidTr="00D93929">
        <w:trPr>
          <w:trHeight w:val="455"/>
          <w:jc w:val="center"/>
        </w:trPr>
        <w:tc>
          <w:tcPr>
            <w:tcW w:w="2090" w:type="dxa"/>
            <w:vMerge/>
          </w:tcPr>
          <w:p w:rsidR="00A9655B" w:rsidRPr="004C5BD5" w:rsidRDefault="00A9655B" w:rsidP="008F173D">
            <w:pPr>
              <w:jc w:val="both"/>
              <w:rPr>
                <w:b/>
                <w:bCs/>
                <w:color w:val="000000" w:themeColor="text1"/>
                <w:sz w:val="20"/>
                <w:szCs w:val="20"/>
                <w:lang w:val="kk-KZ"/>
              </w:rPr>
            </w:pPr>
          </w:p>
        </w:tc>
        <w:tc>
          <w:tcPr>
            <w:tcW w:w="1984" w:type="dxa"/>
            <w:vMerge/>
            <w:tcBorders>
              <w:right w:val="single" w:sz="4" w:space="0" w:color="auto"/>
            </w:tcBorders>
          </w:tcPr>
          <w:p w:rsidR="00A9655B" w:rsidRPr="004C5BD5" w:rsidRDefault="00A9655B" w:rsidP="008723FD">
            <w:pPr>
              <w:pStyle w:val="HTML"/>
              <w:shd w:val="clear" w:color="auto" w:fill="FFFFFF" w:themeFill="background1"/>
              <w:rPr>
                <w:rFonts w:ascii="Times New Roman" w:hAnsi="Times New Roman" w:cs="Times New Roman"/>
                <w:color w:val="000000" w:themeColor="text1"/>
                <w:lang w:val="kk-KZ"/>
              </w:rPr>
            </w:pPr>
          </w:p>
        </w:tc>
        <w:tc>
          <w:tcPr>
            <w:tcW w:w="6057" w:type="dxa"/>
            <w:tcBorders>
              <w:top w:val="single" w:sz="4" w:space="0" w:color="auto"/>
              <w:left w:val="single" w:sz="4" w:space="0" w:color="auto"/>
            </w:tcBorders>
          </w:tcPr>
          <w:p w:rsidR="00A9655B" w:rsidRPr="004C5BD5" w:rsidRDefault="00A9655B" w:rsidP="008F173D">
            <w:pPr>
              <w:jc w:val="both"/>
              <w:rPr>
                <w:sz w:val="20"/>
                <w:szCs w:val="20"/>
                <w:lang w:val="kk-KZ"/>
              </w:rPr>
            </w:pPr>
            <w:r w:rsidRPr="004C5BD5">
              <w:rPr>
                <w:color w:val="000000" w:themeColor="text1"/>
                <w:sz w:val="20"/>
                <w:szCs w:val="20"/>
                <w:lang w:val="kk-KZ"/>
              </w:rPr>
              <w:t xml:space="preserve">И1.2. АҚПАРАТТЫ БАСҚАРУ: алынған ақпаратты сыни тұрғыда түсіндіре алады, оны негіздей алады, өз ойы мен шешімін толық жеткізе алады. </w:t>
            </w:r>
          </w:p>
        </w:tc>
      </w:tr>
      <w:tr w:rsidR="00A9655B" w:rsidRPr="00190098" w:rsidTr="00D93929">
        <w:trPr>
          <w:trHeight w:val="690"/>
          <w:jc w:val="center"/>
        </w:trPr>
        <w:tc>
          <w:tcPr>
            <w:tcW w:w="2090" w:type="dxa"/>
            <w:vMerge w:val="restart"/>
          </w:tcPr>
          <w:p w:rsidR="00A9655B" w:rsidRPr="004C5BD5" w:rsidRDefault="00A9655B" w:rsidP="008F173D">
            <w:pPr>
              <w:jc w:val="both"/>
              <w:rPr>
                <w:b/>
                <w:bCs/>
                <w:color w:val="000000" w:themeColor="text1"/>
                <w:sz w:val="20"/>
                <w:szCs w:val="20"/>
                <w:lang w:val="kk-KZ"/>
              </w:rPr>
            </w:pPr>
          </w:p>
        </w:tc>
        <w:tc>
          <w:tcPr>
            <w:tcW w:w="1984" w:type="dxa"/>
            <w:vMerge w:val="restart"/>
            <w:tcBorders>
              <w:right w:val="single" w:sz="4" w:space="0" w:color="auto"/>
            </w:tcBorders>
          </w:tcPr>
          <w:p w:rsidR="00A9655B" w:rsidRPr="004C5BD5" w:rsidRDefault="00A9655B" w:rsidP="008723FD">
            <w:pPr>
              <w:rPr>
                <w:sz w:val="20"/>
                <w:szCs w:val="20"/>
                <w:lang w:val="kk-KZ"/>
              </w:rPr>
            </w:pPr>
            <w:r w:rsidRPr="004C5BD5">
              <w:rPr>
                <w:color w:val="000000" w:themeColor="text1"/>
                <w:sz w:val="20"/>
                <w:szCs w:val="20"/>
              </w:rPr>
              <w:t xml:space="preserve">И2. </w:t>
            </w:r>
            <w:r w:rsidRPr="004C5BD5">
              <w:rPr>
                <w:color w:val="000000" w:themeColor="text1"/>
                <w:sz w:val="20"/>
                <w:szCs w:val="20"/>
                <w:lang w:val="kk-KZ"/>
              </w:rPr>
              <w:t>ДӘРІГЕР</w:t>
            </w:r>
            <w:r w:rsidRPr="004C5BD5">
              <w:rPr>
                <w:color w:val="000000" w:themeColor="text1"/>
                <w:sz w:val="20"/>
                <w:szCs w:val="20"/>
              </w:rPr>
              <w:t>-КЛИНИЦИСТ (2)</w:t>
            </w:r>
          </w:p>
        </w:tc>
        <w:tc>
          <w:tcPr>
            <w:tcW w:w="6057" w:type="dxa"/>
            <w:tcBorders>
              <w:left w:val="single" w:sz="4" w:space="0" w:color="auto"/>
              <w:bottom w:val="single" w:sz="4" w:space="0" w:color="auto"/>
            </w:tcBorders>
          </w:tcPr>
          <w:p w:rsidR="00A9655B" w:rsidRPr="004C5BD5" w:rsidRDefault="00A9655B" w:rsidP="008F173D">
            <w:pPr>
              <w:contextualSpacing/>
              <w:jc w:val="both"/>
              <w:rPr>
                <w:sz w:val="20"/>
                <w:szCs w:val="20"/>
                <w:lang w:val="kk-KZ"/>
              </w:rPr>
            </w:pPr>
            <w:r w:rsidRPr="004C5BD5">
              <w:rPr>
                <w:color w:val="000000" w:themeColor="text1"/>
                <w:sz w:val="20"/>
                <w:szCs w:val="20"/>
                <w:lang w:val="kk-KZ"/>
              </w:rPr>
              <w:t xml:space="preserve">И2.2. НАУҚАСТАРДЫ ЖҮРГІЗУ: өз мамандығына сәйкес науқастарды диагностикалау мен мәселелерді шешу қабілетін маман тұрғысынан көрсете алады. </w:t>
            </w:r>
          </w:p>
        </w:tc>
      </w:tr>
      <w:tr w:rsidR="00A9655B" w:rsidRPr="004C5BD5" w:rsidTr="00D93929">
        <w:trPr>
          <w:trHeight w:val="560"/>
          <w:jc w:val="center"/>
        </w:trPr>
        <w:tc>
          <w:tcPr>
            <w:tcW w:w="2090" w:type="dxa"/>
            <w:vMerge/>
          </w:tcPr>
          <w:p w:rsidR="00A9655B" w:rsidRPr="004C5BD5" w:rsidRDefault="00A9655B" w:rsidP="008F173D">
            <w:pPr>
              <w:jc w:val="both"/>
              <w:rPr>
                <w:b/>
                <w:bCs/>
                <w:color w:val="000000" w:themeColor="text1"/>
                <w:sz w:val="20"/>
                <w:szCs w:val="20"/>
                <w:lang w:val="kk-KZ"/>
              </w:rPr>
            </w:pPr>
          </w:p>
        </w:tc>
        <w:tc>
          <w:tcPr>
            <w:tcW w:w="1984" w:type="dxa"/>
            <w:vMerge/>
            <w:tcBorders>
              <w:right w:val="single" w:sz="4" w:space="0" w:color="auto"/>
            </w:tcBorders>
          </w:tcPr>
          <w:p w:rsidR="00A9655B" w:rsidRPr="004C5BD5" w:rsidRDefault="00A9655B" w:rsidP="008723FD">
            <w:pPr>
              <w:spacing w:before="20"/>
              <w:rPr>
                <w:sz w:val="20"/>
                <w:szCs w:val="20"/>
                <w:lang w:val="kk-KZ"/>
              </w:rPr>
            </w:pPr>
          </w:p>
        </w:tc>
        <w:tc>
          <w:tcPr>
            <w:tcW w:w="6057" w:type="dxa"/>
            <w:tcBorders>
              <w:top w:val="single" w:sz="4" w:space="0" w:color="auto"/>
              <w:left w:val="single" w:sz="4" w:space="0" w:color="auto"/>
            </w:tcBorders>
          </w:tcPr>
          <w:p w:rsidR="00A9655B" w:rsidRPr="004C5BD5" w:rsidRDefault="00A9655B" w:rsidP="008F173D">
            <w:pPr>
              <w:contextualSpacing/>
              <w:jc w:val="both"/>
              <w:rPr>
                <w:sz w:val="20"/>
                <w:szCs w:val="20"/>
                <w:lang w:val="kk-KZ"/>
              </w:rPr>
            </w:pPr>
            <w:r w:rsidRPr="004C5BD5">
              <w:rPr>
                <w:color w:val="000000" w:themeColor="text1"/>
                <w:sz w:val="20"/>
                <w:szCs w:val="20"/>
                <w:lang w:val="kk-KZ"/>
              </w:rPr>
              <w:t>И2.5. ПРОФИЛАКТИКА ЖӘНЕ РЕАБИЛИТАЦИЯ:  Мамандығына сәйкес профилактика мен реабилитацияның алдыңғы қатарлы технологияларын қолдана біледі.</w:t>
            </w:r>
          </w:p>
        </w:tc>
      </w:tr>
      <w:tr w:rsidR="00A9655B" w:rsidRPr="00190098" w:rsidTr="00D93929">
        <w:trPr>
          <w:trHeight w:val="471"/>
          <w:jc w:val="center"/>
        </w:trPr>
        <w:tc>
          <w:tcPr>
            <w:tcW w:w="2090" w:type="dxa"/>
          </w:tcPr>
          <w:p w:rsidR="00A9655B" w:rsidRPr="004C5BD5" w:rsidRDefault="00A9655B" w:rsidP="008F173D">
            <w:pPr>
              <w:jc w:val="both"/>
              <w:rPr>
                <w:b/>
                <w:bCs/>
                <w:color w:val="000000" w:themeColor="text1"/>
                <w:sz w:val="20"/>
                <w:szCs w:val="20"/>
                <w:lang w:val="kk-KZ"/>
              </w:rPr>
            </w:pPr>
          </w:p>
        </w:tc>
        <w:tc>
          <w:tcPr>
            <w:tcW w:w="1984" w:type="dxa"/>
            <w:tcBorders>
              <w:right w:val="single" w:sz="4" w:space="0" w:color="auto"/>
            </w:tcBorders>
          </w:tcPr>
          <w:p w:rsidR="00A9655B" w:rsidRPr="004C5BD5" w:rsidRDefault="00A9655B" w:rsidP="008723FD">
            <w:pPr>
              <w:widowControl w:val="0"/>
              <w:rPr>
                <w:color w:val="222222"/>
                <w:sz w:val="20"/>
                <w:szCs w:val="20"/>
                <w:lang w:val="kk-KZ"/>
              </w:rPr>
            </w:pPr>
            <w:r w:rsidRPr="004C5BD5">
              <w:rPr>
                <w:color w:val="000000" w:themeColor="text1"/>
                <w:sz w:val="20"/>
                <w:szCs w:val="20"/>
              </w:rPr>
              <w:t xml:space="preserve">И3. </w:t>
            </w:r>
            <w:r w:rsidRPr="004C5BD5">
              <w:rPr>
                <w:color w:val="000000" w:themeColor="text1"/>
                <w:sz w:val="20"/>
                <w:szCs w:val="20"/>
                <w:lang w:val="kk-KZ"/>
              </w:rPr>
              <w:t>КӘСІБИ ТҰЛҒА</w:t>
            </w:r>
            <w:r w:rsidRPr="004C5BD5">
              <w:rPr>
                <w:color w:val="000000" w:themeColor="text1"/>
                <w:kern w:val="28"/>
                <w:sz w:val="20"/>
                <w:szCs w:val="20"/>
                <w:lang w:val="kk-KZ"/>
              </w:rPr>
              <w:t xml:space="preserve"> </w:t>
            </w:r>
            <w:r w:rsidRPr="004C5BD5">
              <w:rPr>
                <w:color w:val="000000" w:themeColor="text1"/>
                <w:sz w:val="20"/>
                <w:szCs w:val="20"/>
              </w:rPr>
              <w:t>(2)</w:t>
            </w:r>
          </w:p>
        </w:tc>
        <w:tc>
          <w:tcPr>
            <w:tcW w:w="6057" w:type="dxa"/>
            <w:tcBorders>
              <w:left w:val="single" w:sz="4" w:space="0" w:color="auto"/>
            </w:tcBorders>
          </w:tcPr>
          <w:p w:rsidR="00A9655B" w:rsidRPr="004C5BD5" w:rsidRDefault="00A9655B" w:rsidP="008F173D">
            <w:pPr>
              <w:contextualSpacing/>
              <w:jc w:val="both"/>
              <w:rPr>
                <w:sz w:val="20"/>
                <w:szCs w:val="20"/>
                <w:lang w:val="kk-KZ"/>
              </w:rPr>
            </w:pPr>
            <w:r w:rsidRPr="004C5BD5">
              <w:rPr>
                <w:color w:val="000000" w:themeColor="text1"/>
                <w:sz w:val="20"/>
                <w:szCs w:val="20"/>
                <w:lang w:val="kk-KZ"/>
              </w:rPr>
              <w:t xml:space="preserve">И3.1. ӨЗІН-ӨЗІ ДАМЫТУ: өмір бойы үздіксіз кәсіби дамуға деген қабілетін көрсетеді. </w:t>
            </w:r>
          </w:p>
        </w:tc>
      </w:tr>
      <w:tr w:rsidR="00A9655B" w:rsidRPr="004C5BD5" w:rsidTr="00D93929">
        <w:trPr>
          <w:trHeight w:val="277"/>
          <w:jc w:val="center"/>
        </w:trPr>
        <w:tc>
          <w:tcPr>
            <w:tcW w:w="2090" w:type="dxa"/>
          </w:tcPr>
          <w:p w:rsidR="00A9655B" w:rsidRPr="004C5BD5" w:rsidRDefault="00A9655B" w:rsidP="008F173D">
            <w:pPr>
              <w:jc w:val="both"/>
              <w:rPr>
                <w:b/>
                <w:color w:val="000000" w:themeColor="text1"/>
                <w:sz w:val="20"/>
                <w:szCs w:val="20"/>
                <w:lang w:val="kk-KZ"/>
              </w:rPr>
            </w:pPr>
            <w:r w:rsidRPr="004C5BD5">
              <w:rPr>
                <w:b/>
                <w:color w:val="000000" w:themeColor="text1"/>
                <w:sz w:val="20"/>
                <w:szCs w:val="20"/>
              </w:rPr>
              <w:t xml:space="preserve">Қорытынды бақылау </w:t>
            </w:r>
          </w:p>
        </w:tc>
        <w:tc>
          <w:tcPr>
            <w:tcW w:w="8041" w:type="dxa"/>
            <w:gridSpan w:val="2"/>
          </w:tcPr>
          <w:p w:rsidR="00A9655B" w:rsidRPr="004C5BD5" w:rsidRDefault="00A9655B" w:rsidP="008F173D">
            <w:pPr>
              <w:jc w:val="both"/>
              <w:rPr>
                <w:iCs/>
                <w:spacing w:val="-1"/>
                <w:sz w:val="20"/>
                <w:szCs w:val="20"/>
                <w:lang w:val="kk-KZ"/>
              </w:rPr>
            </w:pPr>
            <w:r w:rsidRPr="004C5BD5">
              <w:rPr>
                <w:iCs/>
                <w:spacing w:val="-1"/>
                <w:sz w:val="20"/>
                <w:szCs w:val="20"/>
                <w:lang w:val="kk-KZ"/>
              </w:rPr>
              <w:t>емтихан</w:t>
            </w:r>
          </w:p>
        </w:tc>
      </w:tr>
      <w:tr w:rsidR="00A9655B" w:rsidRPr="004C5BD5" w:rsidTr="00D93929">
        <w:trPr>
          <w:trHeight w:val="277"/>
          <w:jc w:val="center"/>
        </w:trPr>
        <w:tc>
          <w:tcPr>
            <w:tcW w:w="2090" w:type="dxa"/>
          </w:tcPr>
          <w:p w:rsidR="00A9655B" w:rsidRPr="004C5BD5" w:rsidRDefault="00A9655B" w:rsidP="008F173D">
            <w:pPr>
              <w:jc w:val="both"/>
              <w:rPr>
                <w:b/>
                <w:color w:val="000000" w:themeColor="text1"/>
                <w:sz w:val="20"/>
                <w:szCs w:val="20"/>
              </w:rPr>
            </w:pPr>
            <w:r w:rsidRPr="004C5BD5">
              <w:rPr>
                <w:b/>
                <w:bCs/>
                <w:color w:val="000000" w:themeColor="text1"/>
                <w:sz w:val="20"/>
                <w:szCs w:val="20"/>
              </w:rPr>
              <w:t xml:space="preserve">Кредиттерді алу шарты </w:t>
            </w:r>
          </w:p>
        </w:tc>
        <w:tc>
          <w:tcPr>
            <w:tcW w:w="8041" w:type="dxa"/>
            <w:gridSpan w:val="2"/>
          </w:tcPr>
          <w:p w:rsidR="00A9655B" w:rsidRPr="004C5BD5" w:rsidRDefault="00A9655B" w:rsidP="008F173D">
            <w:pPr>
              <w:jc w:val="both"/>
              <w:rPr>
                <w:sz w:val="20"/>
                <w:szCs w:val="20"/>
                <w:lang w:val="kk-KZ"/>
              </w:rPr>
            </w:pPr>
            <w:r w:rsidRPr="004C5BD5">
              <w:rPr>
                <w:sz w:val="20"/>
                <w:szCs w:val="20"/>
                <w:lang w:val="kk-KZ"/>
              </w:rPr>
              <w:t>Практикалық (Интерн өз бетінше жұмысын толық орындауы тиіс),  ИӨЖ</w:t>
            </w:r>
          </w:p>
        </w:tc>
      </w:tr>
      <w:tr w:rsidR="00A9655B" w:rsidRPr="004C5BD5" w:rsidTr="00D93929">
        <w:trPr>
          <w:trHeight w:val="277"/>
          <w:jc w:val="center"/>
        </w:trPr>
        <w:tc>
          <w:tcPr>
            <w:tcW w:w="2090" w:type="dxa"/>
          </w:tcPr>
          <w:p w:rsidR="00A9655B" w:rsidRPr="004C5BD5" w:rsidRDefault="00A9655B" w:rsidP="008F173D">
            <w:pPr>
              <w:rPr>
                <w:b/>
                <w:color w:val="000000" w:themeColor="text1"/>
                <w:sz w:val="20"/>
                <w:szCs w:val="20"/>
              </w:rPr>
            </w:pPr>
            <w:r w:rsidRPr="004C5BD5">
              <w:rPr>
                <w:b/>
                <w:bCs/>
                <w:sz w:val="20"/>
                <w:szCs w:val="20"/>
                <w:lang w:val="kk-KZ"/>
              </w:rPr>
              <w:t xml:space="preserve">Пәннің </w:t>
            </w:r>
            <w:r w:rsidRPr="004C5BD5">
              <w:rPr>
                <w:b/>
                <w:bCs/>
                <w:sz w:val="20"/>
                <w:szCs w:val="20"/>
              </w:rPr>
              <w:t>ұзақтығы</w:t>
            </w:r>
          </w:p>
        </w:tc>
        <w:tc>
          <w:tcPr>
            <w:tcW w:w="8041" w:type="dxa"/>
            <w:gridSpan w:val="2"/>
          </w:tcPr>
          <w:p w:rsidR="00A9655B" w:rsidRPr="004C5BD5" w:rsidRDefault="00A9655B" w:rsidP="008F173D">
            <w:pPr>
              <w:tabs>
                <w:tab w:val="num" w:pos="360"/>
              </w:tabs>
              <w:ind w:hanging="57"/>
              <w:jc w:val="both"/>
              <w:rPr>
                <w:sz w:val="20"/>
                <w:szCs w:val="20"/>
                <w:lang w:val="kk-KZ" w:eastAsia="ko-KR"/>
              </w:rPr>
            </w:pPr>
            <w:r w:rsidRPr="004C5BD5">
              <w:rPr>
                <w:sz w:val="20"/>
                <w:szCs w:val="20"/>
                <w:lang w:val="kk-KZ" w:eastAsia="ko-KR"/>
              </w:rPr>
              <w:t xml:space="preserve"> 10 күн</w:t>
            </w:r>
          </w:p>
        </w:tc>
      </w:tr>
      <w:tr w:rsidR="00A9655B" w:rsidRPr="004C5BD5" w:rsidTr="00D93929">
        <w:trPr>
          <w:trHeight w:val="277"/>
          <w:jc w:val="center"/>
        </w:trPr>
        <w:tc>
          <w:tcPr>
            <w:tcW w:w="2090" w:type="dxa"/>
          </w:tcPr>
          <w:p w:rsidR="00A9655B" w:rsidRPr="004C5BD5" w:rsidRDefault="00A9655B" w:rsidP="008F173D">
            <w:pPr>
              <w:rPr>
                <w:b/>
                <w:color w:val="000000" w:themeColor="text1"/>
                <w:sz w:val="20"/>
                <w:szCs w:val="20"/>
                <w:lang w:val="kk-KZ"/>
              </w:rPr>
            </w:pPr>
            <w:r w:rsidRPr="004C5BD5">
              <w:rPr>
                <w:b/>
                <w:bCs/>
                <w:color w:val="000000" w:themeColor="text1"/>
                <w:sz w:val="20"/>
                <w:szCs w:val="20"/>
              </w:rPr>
              <w:lastRenderedPageBreak/>
              <w:t>Әдебиет</w:t>
            </w:r>
            <w:r w:rsidRPr="004C5BD5">
              <w:rPr>
                <w:b/>
                <w:bCs/>
                <w:color w:val="000000" w:themeColor="text1"/>
                <w:sz w:val="20"/>
                <w:szCs w:val="20"/>
                <w:lang w:val="kk-KZ"/>
              </w:rPr>
              <w:t>тер</w:t>
            </w:r>
          </w:p>
        </w:tc>
        <w:tc>
          <w:tcPr>
            <w:tcW w:w="8041" w:type="dxa"/>
            <w:gridSpan w:val="2"/>
          </w:tcPr>
          <w:p w:rsidR="00A9655B" w:rsidRPr="004C5BD5" w:rsidRDefault="00A9655B" w:rsidP="008F173D">
            <w:pPr>
              <w:rPr>
                <w:b/>
                <w:sz w:val="20"/>
                <w:szCs w:val="20"/>
                <w:lang w:val="kk-KZ"/>
              </w:rPr>
            </w:pPr>
            <w:r w:rsidRPr="004C5BD5">
              <w:rPr>
                <w:b/>
                <w:sz w:val="20"/>
                <w:szCs w:val="20"/>
                <w:lang w:val="kk-KZ"/>
              </w:rPr>
              <w:t>Негізгі:</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Неврология. Оқулық. 1-кітап: Топикалық және синдромологиялық диагностика негіздері  Алматы 2015- 304 бет   С. К. Қайшыбаев.</w:t>
            </w:r>
          </w:p>
          <w:p w:rsidR="00D93929"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Оқулық. 2-кітап: Арнайы невропатология Алматы, 2015. - 484 бет </w:t>
            </w:r>
          </w:p>
          <w:p w:rsidR="00A9655B" w:rsidRPr="004C5BD5" w:rsidRDefault="00A9655B" w:rsidP="00D93929">
            <w:pPr>
              <w:pStyle w:val="afe"/>
              <w:ind w:left="368"/>
              <w:jc w:val="both"/>
              <w:rPr>
                <w:sz w:val="20"/>
                <w:szCs w:val="20"/>
                <w:lang w:val="kk-KZ"/>
              </w:rPr>
            </w:pPr>
            <w:r w:rsidRPr="004C5BD5">
              <w:rPr>
                <w:sz w:val="20"/>
                <w:szCs w:val="20"/>
                <w:lang w:val="kk-KZ"/>
              </w:rPr>
              <w:t xml:space="preserve">С. К. Қайшыбаев.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модулі: қазақ және орыс тілінде оқулық. =модуль "Неврология": учебник на казахском и русском языках. 2018ж-256 М. Г. Абдрахманова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Неврологиядағы ургентті жағдайлар Оқу құралы.Шымкент,2019ж.-210 Г.Б. Абасова, М.А.Тубанова, С.М.Бүрышов</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Эпилепсия жайында дәрігер неврологтың білуге тиіс жайттары  Оқу құрал.-Шымкент 2019 жыл-100 бет. Г.Б. Абасова, Г.А. Диханбаева, Е.Е. Исмайлов.</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Жалпы неврология .Оқу құралы. 2016ж-374 бет. А.М.Төлеусаринов , С.Нұрхожаева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Балалар неврологиясы. 2020 - 168 бет. Ш.Ғ. Абдрахманова , Ш.Қ.Омарова</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және нейрохирургия. 2016-488 бет. Гусев, Коновалов, Скворцова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Детская неврология Учебник.2016г.-100 Л.О.Бадалян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Учебное пособие по предмету диспансеризация неврологических больных на амбулаторном уровне Учебное пособие.2017г. Г. С. Баймаханова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Основы нейрореабилитации. Учебное пособие.2018г.-100.Абасова Г.Б Диханбаева Г.А Алханов Ф.А Бурышев С.М Батырбаева Ж.М.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Неврологические симптомы, синдромы и болезни. Учебник. 2014-1040стр. Е. И. Гусев, А. С. Никифоров, П. Р. Камчатнов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Модуль .Учебник. 2018г-256с /М. Г. Р.С.Абдрахманова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Неврология и нейрохирургия. Учебник. 2015 г., А.С. Федулов, Е. С. Нургужаев</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Топическая диагностика заболевании нервной системы. Учебник.  2018г.-896стр  С.М.Карпов, И.Н.Долгова</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пәнінен амбулаторлық деңгейде неврологиялық дспансерлеу жайлы. Оқу-әдістемелік құралы. Қ.А.Ясауи атындағы ХҚТУ Түркістан 2018ж А.А.Анарбаева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Мидың жоғарғы саналылық қызметтері: ОӘҚ- 2021 Абасова Г.Б.Тубанова М.А.Алимова Д.Б.</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Сезімталдық. Құрылымы. Беткей және терең сезімді зерттеу әдістері: тәжірибелік кеңес.- 2021.-100 бет Абасова Г.Б.Атжан Ж.К. Жумагулова Ү.Б.</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Жүйке жүйесі ауруларының жіктемесі. ОӘҚ. 2014-60бет -Г.А.Дущанова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Жедел жәрдем. . Оқу-әдістемелік құрал. 2017-88 бет. К.Б.Бураева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Жүйке жүйесі аурулары: диагностика ж/е емдеу. Тәжірибелік нұсқау. 2015.С.К.Жаугашева, М.Ш.Түсіпбекова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Высшие психические функции: метод руководство к практическ  занятиям. -2021 Абасова Г.Б.Алханов Ф.А. Бегалиева М.А.</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Чувствительность. Строение. Методы исследования. Симптомы и синдромы нарушения чувствительности: рекомендации врачам –практикам.-  2021 -100 стр - Абасова Г.Б.Атжан Ж.К. Жумагулова Ү.Б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Экстрапирамидная система. Мозжечок / Учебно  методическое  пособие,  2021-102 стр Абасова Г.Б. Алханов Ф.А. Бегалиева М.А.</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Нейроинфекция Учебно  методическое  пособие,2021-100 стр г Абасова Г.Б.Исмайлов Е.Е. Серікбай Ә.С</w:t>
            </w:r>
          </w:p>
          <w:p w:rsidR="00A9655B" w:rsidRPr="004C5BD5" w:rsidRDefault="00A9655B" w:rsidP="008F173D">
            <w:pPr>
              <w:jc w:val="both"/>
              <w:rPr>
                <w:b/>
                <w:bCs/>
                <w:sz w:val="20"/>
                <w:szCs w:val="20"/>
                <w:lang w:val="kk-KZ"/>
              </w:rPr>
            </w:pPr>
            <w:r w:rsidRPr="004C5BD5">
              <w:rPr>
                <w:b/>
                <w:bCs/>
                <w:sz w:val="20"/>
                <w:szCs w:val="20"/>
                <w:lang w:val="kk-KZ"/>
              </w:rPr>
              <w:t>Қосымша:</w:t>
            </w:r>
          </w:p>
          <w:p w:rsidR="00A9655B" w:rsidRPr="004C5BD5" w:rsidRDefault="00A9655B" w:rsidP="00A9655B">
            <w:pPr>
              <w:pStyle w:val="afe"/>
              <w:widowControl w:val="0"/>
              <w:numPr>
                <w:ilvl w:val="0"/>
                <w:numId w:val="25"/>
              </w:numPr>
              <w:autoSpaceDE w:val="0"/>
              <w:autoSpaceDN w:val="0"/>
              <w:adjustRightInd w:val="0"/>
              <w:ind w:left="369" w:right="800" w:hanging="284"/>
              <w:rPr>
                <w:color w:val="0000FF" w:themeColor="hyperlink"/>
                <w:sz w:val="20"/>
                <w:szCs w:val="20"/>
                <w:u w:val="single"/>
              </w:rPr>
            </w:pPr>
            <w:r w:rsidRPr="004C5BD5">
              <w:rPr>
                <w:sz w:val="20"/>
                <w:szCs w:val="20"/>
              </w:rPr>
              <w:t xml:space="preserve">Неврология жэне нейрохирургия. Том 1 / Москва : ГЭОТАР-Медиа, 2016ж.  </w:t>
            </w:r>
            <w:r w:rsidRPr="004C5BD5">
              <w:rPr>
                <w:color w:val="000000"/>
                <w:sz w:val="20"/>
                <w:szCs w:val="20"/>
                <w:lang w:val="kk-KZ"/>
              </w:rPr>
              <w:t>.</w:t>
            </w:r>
            <w:r w:rsidRPr="004C5BD5">
              <w:rPr>
                <w:sz w:val="20"/>
                <w:szCs w:val="20"/>
              </w:rPr>
              <w:t xml:space="preserve"> [Электронный ресурс] </w:t>
            </w:r>
            <w:r w:rsidRPr="004C5BD5">
              <w:rPr>
                <w:bCs/>
                <w:color w:val="333333"/>
                <w:sz w:val="20"/>
                <w:szCs w:val="20"/>
                <w:lang w:val="kk-KZ"/>
              </w:rPr>
              <w:t xml:space="preserve"> </w:t>
            </w:r>
            <w:r w:rsidRPr="004C5BD5">
              <w:rPr>
                <w:sz w:val="20"/>
                <w:szCs w:val="20"/>
              </w:rPr>
              <w:t xml:space="preserve"> </w:t>
            </w:r>
            <w:hyperlink r:id="rId9" w:history="1">
              <w:r w:rsidRPr="004C5BD5">
                <w:rPr>
                  <w:color w:val="0000FF" w:themeColor="hyperlink"/>
                  <w:sz w:val="20"/>
                  <w:szCs w:val="20"/>
                  <w:u w:val="single"/>
                </w:rPr>
                <w:t>http://www.studmedlib.ru/book/ISBN9785970434321.html</w:t>
              </w:r>
            </w:hyperlink>
          </w:p>
          <w:p w:rsidR="00A9655B" w:rsidRPr="004C5BD5" w:rsidRDefault="00A9655B" w:rsidP="00A9655B">
            <w:pPr>
              <w:pStyle w:val="afe"/>
              <w:numPr>
                <w:ilvl w:val="0"/>
                <w:numId w:val="25"/>
              </w:numPr>
              <w:tabs>
                <w:tab w:val="left" w:pos="5240"/>
              </w:tabs>
              <w:ind w:left="369" w:hanging="284"/>
              <w:rPr>
                <w:color w:val="000000"/>
                <w:sz w:val="20"/>
                <w:szCs w:val="20"/>
                <w:lang w:val="kk-KZ"/>
              </w:rPr>
            </w:pPr>
            <w:r w:rsidRPr="004C5BD5">
              <w:rPr>
                <w:rFonts w:eastAsiaTheme="minorEastAsia"/>
                <w:sz w:val="20"/>
                <w:szCs w:val="20"/>
              </w:rPr>
              <w:t>Е. И. Гусев, А. Н. Коновалов, В. И. Скворцова ; жауапты редакторы М. Ғ. Абдрахма-нова; қазақ тіліне аударған Ш. К. Омарова</w:t>
            </w:r>
            <w:r w:rsidRPr="004C5BD5">
              <w:rPr>
                <w:color w:val="000000"/>
                <w:sz w:val="20"/>
                <w:szCs w:val="20"/>
                <w:lang w:val="kk-KZ"/>
              </w:rPr>
              <w:tab/>
            </w:r>
          </w:p>
          <w:p w:rsidR="00A9655B" w:rsidRPr="004C5BD5" w:rsidRDefault="00A9655B" w:rsidP="00A9655B">
            <w:pPr>
              <w:pStyle w:val="afe"/>
              <w:numPr>
                <w:ilvl w:val="0"/>
                <w:numId w:val="25"/>
              </w:numPr>
              <w:spacing w:line="276" w:lineRule="auto"/>
              <w:ind w:left="369" w:hanging="284"/>
              <w:rPr>
                <w:color w:val="0000FF" w:themeColor="hyperlink"/>
                <w:sz w:val="20"/>
                <w:szCs w:val="20"/>
                <w:u w:val="single"/>
              </w:rPr>
            </w:pPr>
            <w:r w:rsidRPr="004C5BD5">
              <w:rPr>
                <w:sz w:val="20"/>
                <w:szCs w:val="20"/>
              </w:rPr>
              <w:t>Неврология жэне нейрохирургия. Том 2 /; - Москва : ГЭОТАР-Медиа</w:t>
            </w:r>
            <w:r w:rsidRPr="004C5BD5">
              <w:rPr>
                <w:color w:val="000000"/>
                <w:sz w:val="20"/>
                <w:szCs w:val="20"/>
                <w:lang w:val="kk-KZ"/>
              </w:rPr>
              <w:t>.</w:t>
            </w:r>
            <w:r w:rsidRPr="004C5BD5">
              <w:rPr>
                <w:sz w:val="20"/>
                <w:szCs w:val="20"/>
              </w:rPr>
              <w:t xml:space="preserve"> [Электронный ресурс]  2016. </w:t>
            </w:r>
            <w:hyperlink r:id="rId10" w:history="1">
              <w:r w:rsidRPr="004C5BD5">
                <w:rPr>
                  <w:rStyle w:val="a5"/>
                  <w:sz w:val="20"/>
                  <w:szCs w:val="20"/>
                </w:rPr>
                <w:t>http://www.studmedlib.ru/book/ISBN9785970434338.html</w:t>
              </w:r>
            </w:hyperlink>
          </w:p>
          <w:p w:rsidR="00A9655B" w:rsidRPr="004C5BD5" w:rsidRDefault="00A9655B" w:rsidP="00A9655B">
            <w:pPr>
              <w:pStyle w:val="afe"/>
              <w:numPr>
                <w:ilvl w:val="0"/>
                <w:numId w:val="25"/>
              </w:numPr>
              <w:spacing w:line="276" w:lineRule="auto"/>
              <w:ind w:left="369" w:hanging="284"/>
              <w:rPr>
                <w:sz w:val="20"/>
                <w:szCs w:val="20"/>
              </w:rPr>
            </w:pPr>
            <w:r w:rsidRPr="004C5BD5">
              <w:rPr>
                <w:rFonts w:eastAsiaTheme="minorEastAsia"/>
                <w:sz w:val="20"/>
                <w:szCs w:val="20"/>
                <w:lang w:val="kk-KZ"/>
              </w:rPr>
              <w:t>Е. И. Гусев, А. Н. Коновалов, В. И. Скворцова ; редакциясын баскаргандар А. Н. Коновалов жэне А. В. Козлов ; казак тіліндегі окулыктың жауапты редакторы М. Г. Абдрахманова қазақ тіліне аударган Ш. К. Омарова</w:t>
            </w:r>
          </w:p>
          <w:p w:rsidR="00A9655B" w:rsidRPr="004C5BD5" w:rsidRDefault="00A9655B" w:rsidP="00A9655B">
            <w:pPr>
              <w:pStyle w:val="afe"/>
              <w:numPr>
                <w:ilvl w:val="0"/>
                <w:numId w:val="25"/>
              </w:numPr>
              <w:spacing w:line="276" w:lineRule="auto"/>
              <w:ind w:left="369" w:hanging="284"/>
              <w:rPr>
                <w:color w:val="333333"/>
                <w:sz w:val="20"/>
                <w:szCs w:val="20"/>
                <w:lang w:val="kk-KZ"/>
              </w:rPr>
            </w:pPr>
            <w:r w:rsidRPr="004C5BD5">
              <w:rPr>
                <w:bCs/>
                <w:color w:val="333333"/>
                <w:sz w:val="20"/>
                <w:szCs w:val="20"/>
              </w:rPr>
              <w:t>Частная неврология</w:t>
            </w:r>
            <w:r w:rsidRPr="004C5BD5">
              <w:rPr>
                <w:bCs/>
                <w:color w:val="333333"/>
                <w:sz w:val="20"/>
                <w:szCs w:val="20"/>
                <w:lang w:val="kk-KZ"/>
              </w:rPr>
              <w:t xml:space="preserve">  </w:t>
            </w:r>
            <w:r w:rsidRPr="004C5BD5">
              <w:rPr>
                <w:color w:val="000000"/>
                <w:sz w:val="20"/>
                <w:szCs w:val="20"/>
                <w:lang w:val="kk-KZ"/>
              </w:rPr>
              <w:t>.</w:t>
            </w:r>
            <w:r w:rsidRPr="004C5BD5">
              <w:rPr>
                <w:sz w:val="20"/>
                <w:szCs w:val="20"/>
              </w:rPr>
              <w:t xml:space="preserve"> [Электронный ресурс]</w:t>
            </w:r>
            <w:r w:rsidRPr="004C5BD5">
              <w:rPr>
                <w:sz w:val="20"/>
                <w:szCs w:val="20"/>
                <w:lang w:val="kk-KZ"/>
              </w:rPr>
              <w:t xml:space="preserve"> </w:t>
            </w:r>
            <w:r w:rsidRPr="004C5BD5">
              <w:rPr>
                <w:bCs/>
                <w:color w:val="333333"/>
                <w:sz w:val="20"/>
                <w:szCs w:val="20"/>
                <w:lang w:val="kk-KZ"/>
              </w:rPr>
              <w:t>2018г.</w:t>
            </w:r>
          </w:p>
          <w:p w:rsidR="00A9655B" w:rsidRPr="004C5BD5" w:rsidRDefault="00054760" w:rsidP="008F173D">
            <w:pPr>
              <w:spacing w:line="276" w:lineRule="auto"/>
              <w:ind w:left="85"/>
              <w:rPr>
                <w:sz w:val="20"/>
                <w:szCs w:val="20"/>
                <w:lang w:val="kk-KZ"/>
              </w:rPr>
            </w:pPr>
            <w:hyperlink r:id="rId11" w:history="1">
              <w:r w:rsidR="00A9655B" w:rsidRPr="004C5BD5">
                <w:rPr>
                  <w:rStyle w:val="a5"/>
                  <w:sz w:val="20"/>
                  <w:szCs w:val="20"/>
                  <w:shd w:val="clear" w:color="auto" w:fill="F7F7F7"/>
                </w:rPr>
                <w:t>http://www.studmedlib.ru/</w:t>
              </w:r>
            </w:hyperlink>
            <w:r w:rsidR="00A9655B" w:rsidRPr="004C5BD5">
              <w:rPr>
                <w:color w:val="0000FF" w:themeColor="hyperlink"/>
                <w:sz w:val="20"/>
                <w:szCs w:val="20"/>
                <w:u w:val="single"/>
                <w:shd w:val="clear" w:color="auto" w:fill="F7F7F7"/>
                <w:lang w:val="kk-KZ"/>
              </w:rPr>
              <w:t xml:space="preserve"> </w:t>
            </w:r>
            <w:r w:rsidR="00A9655B" w:rsidRPr="004C5BD5">
              <w:rPr>
                <w:rFonts w:eastAsiaTheme="minorEastAsia"/>
                <w:color w:val="333333"/>
                <w:sz w:val="20"/>
                <w:szCs w:val="20"/>
                <w:shd w:val="clear" w:color="auto" w:fill="F7F7F7"/>
              </w:rPr>
              <w:t>Никифоров, А. С. </w:t>
            </w:r>
            <w:r w:rsidR="00A9655B" w:rsidRPr="004C5BD5">
              <w:rPr>
                <w:rFonts w:eastAsia="Segoe UI"/>
                <w:sz w:val="20"/>
                <w:szCs w:val="20"/>
              </w:rPr>
              <w:t>Гусев. Е. И</w:t>
            </w:r>
          </w:p>
          <w:p w:rsidR="00A9655B" w:rsidRPr="004C5BD5" w:rsidRDefault="00A9655B" w:rsidP="00A9655B">
            <w:pPr>
              <w:pStyle w:val="afe"/>
              <w:numPr>
                <w:ilvl w:val="0"/>
                <w:numId w:val="25"/>
              </w:numPr>
              <w:spacing w:line="276" w:lineRule="auto"/>
              <w:ind w:left="369" w:hanging="284"/>
              <w:rPr>
                <w:sz w:val="20"/>
                <w:szCs w:val="20"/>
              </w:rPr>
            </w:pPr>
            <w:r w:rsidRPr="004C5BD5">
              <w:rPr>
                <w:color w:val="000000"/>
                <w:sz w:val="20"/>
                <w:szCs w:val="20"/>
              </w:rPr>
              <w:t xml:space="preserve">Геморрагиялық инсульт (клиника, диагностика, емі). </w:t>
            </w:r>
            <w:r w:rsidRPr="004C5BD5">
              <w:rPr>
                <w:color w:val="000000"/>
                <w:sz w:val="20"/>
                <w:szCs w:val="20"/>
                <w:lang w:val="kk-KZ"/>
              </w:rPr>
              <w:t>.</w:t>
            </w:r>
            <w:r w:rsidRPr="004C5BD5">
              <w:rPr>
                <w:sz w:val="20"/>
                <w:szCs w:val="20"/>
              </w:rPr>
              <w:t xml:space="preserve"> [Электронный ресурс] </w:t>
            </w:r>
            <w:r w:rsidRPr="004C5BD5">
              <w:rPr>
                <w:color w:val="000000"/>
                <w:sz w:val="20"/>
                <w:szCs w:val="20"/>
              </w:rPr>
              <w:t xml:space="preserve"> 2016 ж. </w:t>
            </w:r>
            <w:r w:rsidRPr="004C5BD5">
              <w:rPr>
                <w:color w:val="000000"/>
                <w:sz w:val="20"/>
                <w:szCs w:val="20"/>
                <w:lang w:val="en-US"/>
              </w:rPr>
              <w:t>library</w:t>
            </w:r>
            <w:r w:rsidRPr="004C5BD5">
              <w:rPr>
                <w:color w:val="000000"/>
                <w:sz w:val="20"/>
                <w:szCs w:val="20"/>
              </w:rPr>
              <w:t>.</w:t>
            </w:r>
            <w:r w:rsidRPr="004C5BD5">
              <w:rPr>
                <w:color w:val="000000"/>
                <w:sz w:val="20"/>
                <w:szCs w:val="20"/>
                <w:lang w:val="en-US"/>
              </w:rPr>
              <w:t>ayu</w:t>
            </w:r>
            <w:r w:rsidRPr="004C5BD5">
              <w:rPr>
                <w:color w:val="000000"/>
                <w:sz w:val="20"/>
                <w:szCs w:val="20"/>
              </w:rPr>
              <w:t>.</w:t>
            </w:r>
            <w:r w:rsidRPr="004C5BD5">
              <w:rPr>
                <w:color w:val="000000"/>
                <w:sz w:val="20"/>
                <w:szCs w:val="20"/>
                <w:lang w:val="en-US"/>
              </w:rPr>
              <w:t>edu</w:t>
            </w:r>
            <w:r w:rsidRPr="004C5BD5">
              <w:rPr>
                <w:color w:val="000000"/>
                <w:sz w:val="20"/>
                <w:szCs w:val="20"/>
              </w:rPr>
              <w:t>.</w:t>
            </w:r>
            <w:r w:rsidRPr="004C5BD5">
              <w:rPr>
                <w:color w:val="000000"/>
                <w:sz w:val="20"/>
                <w:szCs w:val="20"/>
                <w:lang w:val="en-US"/>
              </w:rPr>
              <w:t>kz</w:t>
            </w:r>
            <w:r w:rsidRPr="004C5BD5">
              <w:rPr>
                <w:color w:val="000000"/>
                <w:sz w:val="20"/>
                <w:szCs w:val="20"/>
                <w:lang w:val="kk-KZ"/>
              </w:rPr>
              <w:t xml:space="preserve"> </w:t>
            </w:r>
            <w:hyperlink r:id="rId12" w:history="1">
              <w:r w:rsidRPr="004C5BD5">
                <w:rPr>
                  <w:color w:val="0000FF" w:themeColor="hyperlink"/>
                  <w:sz w:val="20"/>
                  <w:szCs w:val="20"/>
                  <w:u w:val="single"/>
                  <w:lang w:val="kk-KZ"/>
                </w:rPr>
                <w:t>http://lib.ayu.edu.kz/ru/biblioteka/</w:t>
              </w:r>
            </w:hyperlink>
            <w:r w:rsidRPr="004C5BD5">
              <w:rPr>
                <w:color w:val="0000FF" w:themeColor="hyperlink"/>
                <w:sz w:val="20"/>
                <w:szCs w:val="20"/>
                <w:u w:val="single"/>
                <w:lang w:val="kk-KZ"/>
              </w:rPr>
              <w:t xml:space="preserve"> </w:t>
            </w:r>
            <w:r w:rsidRPr="004C5BD5">
              <w:rPr>
                <w:color w:val="000000"/>
                <w:sz w:val="20"/>
                <w:szCs w:val="20"/>
              </w:rPr>
              <w:t>Бахтияров А.К.</w:t>
            </w:r>
          </w:p>
          <w:p w:rsidR="00A9655B" w:rsidRPr="004C5BD5" w:rsidRDefault="00A9655B" w:rsidP="00A9655B">
            <w:pPr>
              <w:pStyle w:val="afe"/>
              <w:numPr>
                <w:ilvl w:val="0"/>
                <w:numId w:val="25"/>
              </w:numPr>
              <w:ind w:left="369" w:hanging="284"/>
              <w:rPr>
                <w:color w:val="0000FF"/>
                <w:sz w:val="20"/>
                <w:szCs w:val="20"/>
                <w:u w:val="single"/>
                <w:shd w:val="clear" w:color="auto" w:fill="F7F7F7"/>
                <w:lang w:val="kk-KZ"/>
              </w:rPr>
            </w:pPr>
            <w:r w:rsidRPr="004C5BD5">
              <w:rPr>
                <w:color w:val="000000"/>
                <w:sz w:val="20"/>
                <w:szCs w:val="20"/>
                <w:lang w:val="kk-KZ"/>
              </w:rPr>
              <w:t>Г.Б. Абасова</w:t>
            </w:r>
            <w:r w:rsidRPr="004C5BD5">
              <w:rPr>
                <w:b/>
                <w:color w:val="000000"/>
                <w:sz w:val="20"/>
                <w:szCs w:val="20"/>
                <w:lang w:val="kk-KZ"/>
              </w:rPr>
              <w:t xml:space="preserve"> </w:t>
            </w:r>
            <w:r w:rsidRPr="004C5BD5">
              <w:rPr>
                <w:color w:val="000000"/>
                <w:sz w:val="20"/>
                <w:szCs w:val="20"/>
                <w:lang w:val="kk-KZ"/>
              </w:rPr>
              <w:t>жүйке жүйесінің топикалық диагностикасы   Оқу құралы</w:t>
            </w:r>
            <w:r w:rsidRPr="004C5BD5">
              <w:rPr>
                <w:b/>
                <w:color w:val="000000"/>
                <w:sz w:val="20"/>
                <w:szCs w:val="20"/>
                <w:lang w:val="kk-KZ"/>
              </w:rPr>
              <w:t xml:space="preserve"> </w:t>
            </w:r>
            <w:r w:rsidRPr="004C5BD5">
              <w:rPr>
                <w:color w:val="000000"/>
                <w:sz w:val="20"/>
                <w:szCs w:val="20"/>
                <w:lang w:val="kk-KZ"/>
              </w:rPr>
              <w:t xml:space="preserve">2019 ж-  253 бет </w:t>
            </w:r>
            <w:r w:rsidRPr="004C5BD5">
              <w:rPr>
                <w:sz w:val="20"/>
                <w:szCs w:val="20"/>
                <w:lang w:val="kk-KZ"/>
              </w:rPr>
              <w:t xml:space="preserve">[Электронный ресурс] (CD-ROOM) </w:t>
            </w:r>
            <w:hyperlink r:id="rId13" w:history="1">
              <w:r w:rsidRPr="004C5BD5">
                <w:rPr>
                  <w:color w:val="0000FF"/>
                  <w:sz w:val="20"/>
                  <w:szCs w:val="20"/>
                  <w:u w:val="single"/>
                  <w:lang w:val="kk-KZ"/>
                </w:rPr>
                <w:t>http://lib.ayu.edu.kz/ru/biblioteka/</w:t>
              </w:r>
            </w:hyperlink>
            <w:r w:rsidRPr="004C5BD5">
              <w:rPr>
                <w:color w:val="0000FF"/>
                <w:sz w:val="20"/>
                <w:szCs w:val="20"/>
                <w:u w:val="single"/>
                <w:lang w:val="kk-KZ"/>
              </w:rPr>
              <w:t xml:space="preserve"> </w:t>
            </w:r>
            <w:r w:rsidRPr="004C5BD5">
              <w:rPr>
                <w:color w:val="000000"/>
                <w:sz w:val="20"/>
                <w:szCs w:val="20"/>
                <w:lang w:val="kk-KZ"/>
              </w:rPr>
              <w:t>Г.Б. Абасова</w:t>
            </w:r>
          </w:p>
          <w:p w:rsidR="00A9655B" w:rsidRPr="004C5BD5" w:rsidRDefault="00A9655B" w:rsidP="00A9655B">
            <w:pPr>
              <w:pStyle w:val="afe"/>
              <w:numPr>
                <w:ilvl w:val="0"/>
                <w:numId w:val="25"/>
              </w:numPr>
              <w:spacing w:after="20"/>
              <w:ind w:left="369" w:hanging="284"/>
              <w:rPr>
                <w:color w:val="000000"/>
                <w:sz w:val="20"/>
                <w:szCs w:val="20"/>
              </w:rPr>
            </w:pPr>
            <w:r w:rsidRPr="004C5BD5">
              <w:rPr>
                <w:rFonts w:eastAsia="SimSun"/>
                <w:kern w:val="1"/>
                <w:sz w:val="20"/>
                <w:szCs w:val="20"/>
              </w:rPr>
              <w:lastRenderedPageBreak/>
              <w:t>Инсульт. Современные подходы диагностики, лечения и профилактики</w:t>
            </w:r>
            <w:r w:rsidRPr="004C5BD5">
              <w:rPr>
                <w:sz w:val="20"/>
                <w:szCs w:val="20"/>
                <w:lang w:val="kk-KZ"/>
              </w:rPr>
              <w:t xml:space="preserve">[Электронный ресурс] : Учебник </w:t>
            </w:r>
            <w:r w:rsidRPr="004C5BD5">
              <w:rPr>
                <w:sz w:val="20"/>
                <w:szCs w:val="20"/>
              </w:rPr>
              <w:t>201</w:t>
            </w:r>
            <w:r w:rsidRPr="004C5BD5">
              <w:rPr>
                <w:sz w:val="20"/>
                <w:szCs w:val="20"/>
                <w:lang w:val="kk-KZ"/>
              </w:rPr>
              <w:t>4</w:t>
            </w:r>
            <w:r w:rsidRPr="004C5BD5">
              <w:rPr>
                <w:sz w:val="20"/>
                <w:szCs w:val="20"/>
              </w:rPr>
              <w:t xml:space="preserve"> (CD-ROOM) </w:t>
            </w:r>
            <w:hyperlink r:id="rId14" w:history="1">
              <w:r w:rsidRPr="004C5BD5">
                <w:rPr>
                  <w:color w:val="0000FF"/>
                  <w:sz w:val="20"/>
                  <w:szCs w:val="20"/>
                  <w:u w:val="single"/>
                </w:rPr>
                <w:t>http://lib.ayu.edu.kz/ru/biblioteka/</w:t>
              </w:r>
            </w:hyperlink>
            <w:r w:rsidRPr="004C5BD5">
              <w:rPr>
                <w:color w:val="0000FF"/>
                <w:sz w:val="20"/>
                <w:szCs w:val="20"/>
                <w:u w:val="single"/>
                <w:lang w:val="kk-KZ"/>
              </w:rPr>
              <w:t xml:space="preserve"> </w:t>
            </w:r>
            <w:r w:rsidRPr="004C5BD5">
              <w:rPr>
                <w:color w:val="000000"/>
                <w:sz w:val="20"/>
                <w:szCs w:val="20"/>
              </w:rPr>
              <w:t>Д. Р Хасанова</w:t>
            </w:r>
            <w:r w:rsidRPr="004C5BD5">
              <w:rPr>
                <w:color w:val="000000"/>
                <w:sz w:val="20"/>
                <w:szCs w:val="20"/>
                <w:lang w:val="kk-KZ"/>
              </w:rPr>
              <w:t xml:space="preserve">, </w:t>
            </w:r>
            <w:r w:rsidRPr="004C5BD5">
              <w:rPr>
                <w:color w:val="000000"/>
                <w:sz w:val="20"/>
                <w:szCs w:val="20"/>
              </w:rPr>
              <w:t>В.И. Данилова</w:t>
            </w:r>
            <w:r w:rsidRPr="004C5BD5">
              <w:rPr>
                <w:color w:val="000000"/>
                <w:sz w:val="20"/>
                <w:szCs w:val="20"/>
                <w:lang w:val="kk-KZ"/>
              </w:rPr>
              <w:tab/>
            </w:r>
          </w:p>
          <w:p w:rsidR="00A9655B" w:rsidRPr="004C5BD5" w:rsidRDefault="00A9655B" w:rsidP="00A9655B">
            <w:pPr>
              <w:pStyle w:val="afe"/>
              <w:numPr>
                <w:ilvl w:val="0"/>
                <w:numId w:val="25"/>
              </w:numPr>
              <w:shd w:val="clear" w:color="auto" w:fill="FFFFFF"/>
              <w:tabs>
                <w:tab w:val="left" w:pos="5240"/>
              </w:tabs>
              <w:ind w:left="369" w:hanging="284"/>
              <w:rPr>
                <w:rFonts w:eastAsiaTheme="majorEastAsia"/>
                <w:color w:val="000000" w:themeColor="text1"/>
                <w:sz w:val="20"/>
                <w:szCs w:val="20"/>
              </w:rPr>
            </w:pPr>
            <w:r w:rsidRPr="004C5BD5">
              <w:rPr>
                <w:rFonts w:eastAsia="SimSun"/>
                <w:kern w:val="1"/>
                <w:sz w:val="20"/>
                <w:szCs w:val="20"/>
              </w:rPr>
              <w:t xml:space="preserve">Боль - как медицинская проблема. Учебное пособие / Г. Б Абасова, Диханбаева Г. А, Исмайлов Е.Е, Алханов Ф.А, Шымкент, Печатное  2019[Электронный ресурс]. (CD-ROOM)  </w:t>
            </w:r>
            <w:hyperlink r:id="rId15" w:history="1">
              <w:r w:rsidRPr="004C5BD5">
                <w:rPr>
                  <w:rStyle w:val="a5"/>
                  <w:rFonts w:eastAsia="SimSun"/>
                  <w:kern w:val="1"/>
                  <w:sz w:val="20"/>
                  <w:szCs w:val="20"/>
                </w:rPr>
                <w:t>http://lib.ayu.edu.kz/ru/biblioteka/</w:t>
              </w:r>
            </w:hyperlink>
            <w:r w:rsidRPr="004C5BD5">
              <w:rPr>
                <w:rFonts w:eastAsia="SimSun"/>
                <w:kern w:val="1"/>
                <w:sz w:val="20"/>
                <w:szCs w:val="20"/>
                <w:lang w:val="kk-KZ"/>
              </w:rPr>
              <w:t xml:space="preserve"> </w:t>
            </w:r>
            <w:r w:rsidRPr="004C5BD5">
              <w:rPr>
                <w:sz w:val="20"/>
                <w:szCs w:val="20"/>
              </w:rPr>
              <w:t>Г. Б Абасова, Диханбаева Г. А, Исмайлов Е.Е, Алханов</w:t>
            </w:r>
            <w:r w:rsidRPr="004C5BD5">
              <w:rPr>
                <w:rFonts w:eastAsia="SimSun"/>
                <w:kern w:val="1"/>
                <w:sz w:val="20"/>
                <w:szCs w:val="20"/>
                <w:lang w:val="kk-KZ"/>
              </w:rPr>
              <w:tab/>
            </w:r>
          </w:p>
          <w:p w:rsidR="00A9655B" w:rsidRPr="004C5BD5" w:rsidRDefault="00A9655B" w:rsidP="00A9655B">
            <w:pPr>
              <w:pStyle w:val="afe"/>
              <w:numPr>
                <w:ilvl w:val="0"/>
                <w:numId w:val="25"/>
              </w:numPr>
              <w:shd w:val="clear" w:color="auto" w:fill="FFFFFF"/>
              <w:spacing w:before="100" w:beforeAutospacing="1" w:after="100" w:afterAutospacing="1"/>
              <w:ind w:left="369" w:hanging="284"/>
              <w:outlineLvl w:val="2"/>
              <w:rPr>
                <w:bCs/>
                <w:color w:val="002D64"/>
                <w:sz w:val="20"/>
                <w:szCs w:val="20"/>
              </w:rPr>
            </w:pPr>
            <w:r w:rsidRPr="004C5BD5">
              <w:rPr>
                <w:rFonts w:eastAsiaTheme="minorEastAsia"/>
                <w:bCs/>
                <w:sz w:val="20"/>
                <w:szCs w:val="20"/>
                <w:lang w:val="kk-KZ"/>
              </w:rPr>
              <w:t>Вмешательства для лечения артериовенозных мальформаций головного мозга</w:t>
            </w:r>
            <w:r w:rsidRPr="004C5BD5">
              <w:rPr>
                <w:bCs/>
                <w:color w:val="002D64"/>
                <w:sz w:val="20"/>
                <w:szCs w:val="20"/>
              </w:rPr>
              <w:t xml:space="preserve"> </w:t>
            </w:r>
            <w:r w:rsidRPr="004C5BD5">
              <w:rPr>
                <w:color w:val="000000"/>
                <w:sz w:val="20"/>
                <w:szCs w:val="20"/>
              </w:rPr>
              <w:t>Сюзанна М. Зурбьер, Рустам Аль-Ш</w:t>
            </w:r>
            <w:r w:rsidRPr="004C5BD5">
              <w:rPr>
                <w:bCs/>
                <w:color w:val="002D64"/>
                <w:sz w:val="20"/>
                <w:szCs w:val="20"/>
              </w:rPr>
              <w:t xml:space="preserve">  </w:t>
            </w:r>
            <w:r w:rsidRPr="004C5BD5">
              <w:rPr>
                <w:rFonts w:eastAsiaTheme="minorEastAsia"/>
                <w:sz w:val="20"/>
                <w:szCs w:val="20"/>
              </w:rPr>
              <w:t>2019</w:t>
            </w:r>
            <w:r w:rsidRPr="004C5BD5">
              <w:rPr>
                <w:rFonts w:eastAsiaTheme="minorEastAsia"/>
                <w:color w:val="000000"/>
                <w:sz w:val="20"/>
                <w:szCs w:val="20"/>
              </w:rPr>
              <w:t xml:space="preserve">    </w:t>
            </w:r>
            <w:hyperlink r:id="rId16" w:history="1">
              <w:r w:rsidRPr="004C5BD5">
                <w:rPr>
                  <w:rFonts w:eastAsiaTheme="minorEastAsia"/>
                  <w:color w:val="0000FF"/>
                  <w:sz w:val="20"/>
                  <w:szCs w:val="20"/>
                  <w:lang w:val="en-US"/>
                </w:rPr>
                <w:t>http</w:t>
              </w:r>
              <w:r w:rsidRPr="004C5BD5">
                <w:rPr>
                  <w:rFonts w:eastAsiaTheme="minorEastAsia"/>
                  <w:color w:val="0000FF"/>
                  <w:sz w:val="20"/>
                  <w:szCs w:val="20"/>
                  <w:lang w:val="kk-KZ"/>
                </w:rPr>
                <w:t>://</w:t>
              </w:r>
              <w:r w:rsidRPr="004C5BD5">
                <w:rPr>
                  <w:rFonts w:eastAsiaTheme="minorEastAsia"/>
                  <w:color w:val="0000FF"/>
                  <w:sz w:val="20"/>
                  <w:szCs w:val="20"/>
                  <w:lang w:val="en-US"/>
                </w:rPr>
                <w:t>cochranelibrary</w:t>
              </w:r>
              <w:r w:rsidRPr="004C5BD5">
                <w:rPr>
                  <w:rFonts w:eastAsiaTheme="minorEastAsia"/>
                  <w:color w:val="0000FF"/>
                  <w:sz w:val="20"/>
                  <w:szCs w:val="20"/>
                  <w:lang w:val="kk-KZ"/>
                </w:rPr>
                <w:t>.</w:t>
              </w:r>
              <w:r w:rsidRPr="004C5BD5">
                <w:rPr>
                  <w:rFonts w:eastAsiaTheme="minorEastAsia"/>
                  <w:color w:val="0000FF"/>
                  <w:sz w:val="20"/>
                  <w:szCs w:val="20"/>
                  <w:lang w:val="en-US"/>
                </w:rPr>
                <w:t>com</w:t>
              </w:r>
            </w:hyperlink>
          </w:p>
          <w:p w:rsidR="00A9655B" w:rsidRPr="004C5BD5" w:rsidRDefault="00A9655B" w:rsidP="00A9655B">
            <w:pPr>
              <w:pStyle w:val="afe"/>
              <w:numPr>
                <w:ilvl w:val="0"/>
                <w:numId w:val="25"/>
              </w:numPr>
              <w:ind w:left="369" w:hanging="284"/>
              <w:rPr>
                <w:rFonts w:eastAsiaTheme="minorEastAsia"/>
                <w:color w:val="0000FF"/>
                <w:sz w:val="20"/>
                <w:szCs w:val="20"/>
              </w:rPr>
            </w:pPr>
            <w:r w:rsidRPr="004C5BD5">
              <w:rPr>
                <w:rFonts w:eastAsiaTheme="minorEastAsia"/>
                <w:bCs/>
                <w:sz w:val="20"/>
                <w:szCs w:val="20"/>
                <w:lang w:val="kk-KZ"/>
              </w:rPr>
              <w:t xml:space="preserve">Вмешательства для лечения артериовенозных мальформаций головного мозга </w:t>
            </w:r>
            <w:r w:rsidRPr="004C5BD5">
              <w:rPr>
                <w:color w:val="000000"/>
                <w:sz w:val="20"/>
                <w:szCs w:val="20"/>
              </w:rPr>
              <w:t>Сюзанна М. Зурбьер, Рустам Аль-Ш</w:t>
            </w:r>
            <w:r w:rsidRPr="004C5BD5">
              <w:rPr>
                <w:bCs/>
                <w:color w:val="002D64"/>
                <w:sz w:val="20"/>
                <w:szCs w:val="20"/>
              </w:rPr>
              <w:t xml:space="preserve">  </w:t>
            </w:r>
            <w:r w:rsidRPr="004C5BD5">
              <w:rPr>
                <w:rFonts w:eastAsiaTheme="minorEastAsia"/>
                <w:sz w:val="20"/>
                <w:szCs w:val="20"/>
              </w:rPr>
              <w:t>2019</w:t>
            </w:r>
            <w:r w:rsidRPr="004C5BD5">
              <w:rPr>
                <w:rFonts w:eastAsiaTheme="minorEastAsia"/>
                <w:color w:val="000000"/>
                <w:sz w:val="20"/>
                <w:szCs w:val="20"/>
              </w:rPr>
              <w:t xml:space="preserve">    </w:t>
            </w:r>
            <w:hyperlink r:id="rId17" w:history="1">
              <w:r w:rsidRPr="004C5BD5">
                <w:rPr>
                  <w:rFonts w:eastAsiaTheme="minorEastAsia"/>
                  <w:color w:val="0000FF"/>
                  <w:sz w:val="20"/>
                  <w:szCs w:val="20"/>
                  <w:lang w:val="en-US"/>
                </w:rPr>
                <w:t>http</w:t>
              </w:r>
              <w:r w:rsidRPr="004C5BD5">
                <w:rPr>
                  <w:rFonts w:eastAsiaTheme="minorEastAsia"/>
                  <w:color w:val="0000FF"/>
                  <w:sz w:val="20"/>
                  <w:szCs w:val="20"/>
                  <w:lang w:val="kk-KZ"/>
                </w:rPr>
                <w:t>://</w:t>
              </w:r>
              <w:r w:rsidRPr="004C5BD5">
                <w:rPr>
                  <w:rFonts w:eastAsiaTheme="minorEastAsia"/>
                  <w:color w:val="0000FF"/>
                  <w:sz w:val="20"/>
                  <w:szCs w:val="20"/>
                  <w:lang w:val="en-US"/>
                </w:rPr>
                <w:t>cochranelibrary</w:t>
              </w:r>
              <w:r w:rsidRPr="004C5BD5">
                <w:rPr>
                  <w:rFonts w:eastAsiaTheme="minorEastAsia"/>
                  <w:color w:val="0000FF"/>
                  <w:sz w:val="20"/>
                  <w:szCs w:val="20"/>
                  <w:lang w:val="kk-KZ"/>
                </w:rPr>
                <w:t>.</w:t>
              </w:r>
              <w:r w:rsidRPr="004C5BD5">
                <w:rPr>
                  <w:rFonts w:eastAsiaTheme="minorEastAsia"/>
                  <w:color w:val="0000FF"/>
                  <w:sz w:val="20"/>
                  <w:szCs w:val="20"/>
                  <w:lang w:val="en-US"/>
                </w:rPr>
                <w:t>com</w:t>
              </w:r>
            </w:hyperlink>
          </w:p>
          <w:p w:rsidR="00A9655B" w:rsidRPr="004C5BD5" w:rsidRDefault="00A9655B" w:rsidP="00A9655B">
            <w:pPr>
              <w:pStyle w:val="afe"/>
              <w:keepNext/>
              <w:keepLines/>
              <w:numPr>
                <w:ilvl w:val="0"/>
                <w:numId w:val="25"/>
              </w:numPr>
              <w:shd w:val="clear" w:color="auto" w:fill="FFFFFF"/>
              <w:spacing w:before="200" w:line="276" w:lineRule="auto"/>
              <w:ind w:left="369" w:hanging="284"/>
              <w:outlineLvl w:val="2"/>
              <w:rPr>
                <w:rFonts w:eastAsiaTheme="majorEastAsia"/>
                <w:b/>
                <w:bCs/>
                <w:color w:val="000000" w:themeColor="text1"/>
                <w:sz w:val="20"/>
                <w:szCs w:val="20"/>
              </w:rPr>
            </w:pPr>
            <w:r w:rsidRPr="004C5BD5">
              <w:rPr>
                <w:rFonts w:eastAsiaTheme="majorEastAsia"/>
                <w:bCs/>
                <w:color w:val="000000" w:themeColor="text1"/>
                <w:sz w:val="20"/>
                <w:szCs w:val="20"/>
              </w:rPr>
              <w:t>Эндоваскулярная тромбэктомия и внутриартериальные вмешательства при остром ишемическом инсульте</w:t>
            </w:r>
            <w:r w:rsidRPr="004C5BD5">
              <w:rPr>
                <w:rFonts w:eastAsiaTheme="majorEastAsia"/>
                <w:b/>
                <w:bCs/>
                <w:color w:val="000000" w:themeColor="text1"/>
                <w:sz w:val="20"/>
                <w:szCs w:val="20"/>
              </w:rPr>
              <w:t xml:space="preserve"> </w:t>
            </w:r>
          </w:p>
          <w:p w:rsidR="00A9655B" w:rsidRPr="004C5BD5" w:rsidRDefault="00A9655B" w:rsidP="00A9655B">
            <w:pPr>
              <w:pStyle w:val="afe"/>
              <w:numPr>
                <w:ilvl w:val="0"/>
                <w:numId w:val="25"/>
              </w:numPr>
              <w:ind w:left="369" w:hanging="284"/>
              <w:rPr>
                <w:color w:val="0000FF" w:themeColor="hyperlink"/>
                <w:sz w:val="20"/>
                <w:szCs w:val="20"/>
                <w:u w:val="single"/>
              </w:rPr>
            </w:pPr>
            <w:r w:rsidRPr="004C5BD5">
              <w:rPr>
                <w:color w:val="000000"/>
                <w:sz w:val="20"/>
                <w:szCs w:val="20"/>
              </w:rPr>
              <w:t xml:space="preserve">Мелинда Б. Роальдсен, Мирза Юсуфович, Эйвинд Берге, Хокон Линдеклейв </w:t>
            </w:r>
            <w:r w:rsidRPr="004C5BD5">
              <w:rPr>
                <w:color w:val="333333"/>
                <w:sz w:val="20"/>
                <w:szCs w:val="20"/>
                <w:shd w:val="clear" w:color="auto" w:fill="F7F7F7"/>
              </w:rPr>
              <w:t>2021</w:t>
            </w:r>
            <w:r w:rsidRPr="004C5BD5">
              <w:rPr>
                <w:sz w:val="20"/>
                <w:szCs w:val="20"/>
              </w:rPr>
              <w:t xml:space="preserve">  </w:t>
            </w:r>
            <w:hyperlink r:id="rId18" w:history="1">
              <w:r w:rsidRPr="004C5BD5">
                <w:rPr>
                  <w:color w:val="0000FF" w:themeColor="hyperlink"/>
                  <w:sz w:val="20"/>
                  <w:szCs w:val="20"/>
                  <w:u w:val="single"/>
                  <w:lang w:val="en-US"/>
                </w:rPr>
                <w:t>http</w:t>
              </w:r>
              <w:r w:rsidRPr="004C5BD5">
                <w:rPr>
                  <w:color w:val="0000FF" w:themeColor="hyperlink"/>
                  <w:sz w:val="20"/>
                  <w:szCs w:val="20"/>
                  <w:u w:val="single"/>
                  <w:lang w:val="kk-KZ"/>
                </w:rPr>
                <w:t>://</w:t>
              </w:r>
              <w:r w:rsidRPr="004C5BD5">
                <w:rPr>
                  <w:color w:val="0000FF" w:themeColor="hyperlink"/>
                  <w:sz w:val="20"/>
                  <w:szCs w:val="20"/>
                  <w:u w:val="single"/>
                  <w:lang w:val="en-US"/>
                </w:rPr>
                <w:t>cochranelibrary</w:t>
              </w:r>
              <w:r w:rsidRPr="004C5BD5">
                <w:rPr>
                  <w:color w:val="0000FF" w:themeColor="hyperlink"/>
                  <w:sz w:val="20"/>
                  <w:szCs w:val="20"/>
                  <w:u w:val="single"/>
                  <w:lang w:val="kk-KZ"/>
                </w:rPr>
                <w:t>.</w:t>
              </w:r>
              <w:r w:rsidRPr="004C5BD5">
                <w:rPr>
                  <w:color w:val="0000FF" w:themeColor="hyperlink"/>
                  <w:sz w:val="20"/>
                  <w:szCs w:val="20"/>
                  <w:u w:val="single"/>
                  <w:lang w:val="en-US"/>
                </w:rPr>
                <w:t>com</w:t>
              </w:r>
            </w:hyperlink>
          </w:p>
          <w:p w:rsidR="00A9655B" w:rsidRPr="004C5BD5" w:rsidRDefault="00A9655B" w:rsidP="00A9655B">
            <w:pPr>
              <w:pStyle w:val="afe"/>
              <w:keepNext/>
              <w:keepLines/>
              <w:numPr>
                <w:ilvl w:val="0"/>
                <w:numId w:val="25"/>
              </w:numPr>
              <w:shd w:val="clear" w:color="auto" w:fill="FFFFFF"/>
              <w:spacing w:before="200" w:line="276" w:lineRule="auto"/>
              <w:ind w:left="369" w:hanging="284"/>
              <w:outlineLvl w:val="2"/>
              <w:rPr>
                <w:rFonts w:eastAsiaTheme="majorEastAsia"/>
                <w:b/>
                <w:bCs/>
                <w:color w:val="002D64"/>
                <w:sz w:val="20"/>
                <w:szCs w:val="20"/>
              </w:rPr>
            </w:pPr>
            <w:r w:rsidRPr="004C5BD5">
              <w:rPr>
                <w:rFonts w:eastAsiaTheme="majorEastAsia"/>
                <w:color w:val="4F81BD" w:themeColor="accent1"/>
                <w:sz w:val="20"/>
                <w:szCs w:val="20"/>
                <w:lang w:val="kk-KZ"/>
              </w:rPr>
              <w:t xml:space="preserve">Организованная стационарная </w:t>
            </w:r>
            <w:r w:rsidRPr="004C5BD5">
              <w:rPr>
                <w:rFonts w:eastAsiaTheme="majorEastAsia"/>
                <w:color w:val="4F81BD" w:themeColor="accent1"/>
                <w:sz w:val="20"/>
                <w:szCs w:val="20"/>
              </w:rPr>
              <w:t>(инсультная)  помощь при инсульте</w:t>
            </w:r>
            <w:r w:rsidRPr="004C5BD5">
              <w:rPr>
                <w:rFonts w:eastAsiaTheme="majorEastAsia"/>
                <w:color w:val="4F81BD" w:themeColor="accent1"/>
                <w:sz w:val="20"/>
                <w:szCs w:val="20"/>
                <w:lang w:val="kk-KZ"/>
              </w:rPr>
              <w:t xml:space="preserve"> </w:t>
            </w:r>
          </w:p>
          <w:p w:rsidR="00A9655B" w:rsidRPr="004C5BD5" w:rsidRDefault="00A9655B" w:rsidP="00A9655B">
            <w:pPr>
              <w:pStyle w:val="afe"/>
              <w:numPr>
                <w:ilvl w:val="0"/>
                <w:numId w:val="25"/>
              </w:numPr>
              <w:ind w:left="369" w:hanging="284"/>
              <w:rPr>
                <w:color w:val="0000FF" w:themeColor="hyperlink"/>
                <w:sz w:val="20"/>
                <w:szCs w:val="20"/>
                <w:u w:val="single"/>
              </w:rPr>
            </w:pPr>
            <w:r w:rsidRPr="004C5BD5">
              <w:rPr>
                <w:color w:val="000000"/>
                <w:sz w:val="20"/>
                <w:szCs w:val="20"/>
              </w:rPr>
              <w:t xml:space="preserve">Питер Лангхорн, Саманта Рамачандра, Сотрудничество исследователей инсульта               </w:t>
            </w:r>
            <w:r w:rsidRPr="004C5BD5">
              <w:rPr>
                <w:color w:val="000000"/>
                <w:sz w:val="20"/>
                <w:szCs w:val="20"/>
                <w:lang w:val="kk-KZ"/>
              </w:rPr>
              <w:t>2020</w:t>
            </w:r>
            <w:r w:rsidRPr="004C5BD5">
              <w:rPr>
                <w:color w:val="000000"/>
                <w:sz w:val="20"/>
                <w:szCs w:val="20"/>
              </w:rPr>
              <w:t xml:space="preserve">      </w:t>
            </w:r>
            <w:hyperlink r:id="rId19" w:history="1">
              <w:r w:rsidRPr="004C5BD5">
                <w:rPr>
                  <w:color w:val="0000FF" w:themeColor="hyperlink"/>
                  <w:sz w:val="20"/>
                  <w:szCs w:val="20"/>
                  <w:u w:val="single"/>
                  <w:lang w:val="en-US"/>
                </w:rPr>
                <w:t>http</w:t>
              </w:r>
              <w:r w:rsidRPr="004C5BD5">
                <w:rPr>
                  <w:color w:val="0000FF" w:themeColor="hyperlink"/>
                  <w:sz w:val="20"/>
                  <w:szCs w:val="20"/>
                  <w:u w:val="single"/>
                  <w:lang w:val="kk-KZ"/>
                </w:rPr>
                <w:t>://</w:t>
              </w:r>
              <w:r w:rsidRPr="004C5BD5">
                <w:rPr>
                  <w:color w:val="0000FF" w:themeColor="hyperlink"/>
                  <w:sz w:val="20"/>
                  <w:szCs w:val="20"/>
                  <w:u w:val="single"/>
                  <w:lang w:val="en-US"/>
                </w:rPr>
                <w:t>cochranelibrary</w:t>
              </w:r>
              <w:r w:rsidRPr="004C5BD5">
                <w:rPr>
                  <w:color w:val="0000FF" w:themeColor="hyperlink"/>
                  <w:sz w:val="20"/>
                  <w:szCs w:val="20"/>
                  <w:u w:val="single"/>
                  <w:lang w:val="kk-KZ"/>
                </w:rPr>
                <w:t>.</w:t>
              </w:r>
              <w:r w:rsidRPr="004C5BD5">
                <w:rPr>
                  <w:color w:val="0000FF" w:themeColor="hyperlink"/>
                  <w:sz w:val="20"/>
                  <w:szCs w:val="20"/>
                  <w:u w:val="single"/>
                  <w:lang w:val="en-US"/>
                </w:rPr>
                <w:t>com</w:t>
              </w:r>
            </w:hyperlink>
          </w:p>
          <w:p w:rsidR="00A9655B" w:rsidRPr="004C5BD5" w:rsidRDefault="00A9655B" w:rsidP="00A9655B">
            <w:pPr>
              <w:pStyle w:val="afe"/>
              <w:keepNext/>
              <w:keepLines/>
              <w:numPr>
                <w:ilvl w:val="0"/>
                <w:numId w:val="25"/>
              </w:numPr>
              <w:shd w:val="clear" w:color="auto" w:fill="FFFFFF"/>
              <w:spacing w:before="200" w:line="276" w:lineRule="auto"/>
              <w:ind w:left="369" w:hanging="284"/>
              <w:outlineLvl w:val="2"/>
              <w:rPr>
                <w:rFonts w:eastAsiaTheme="majorEastAsia"/>
                <w:color w:val="000000" w:themeColor="text1"/>
                <w:sz w:val="20"/>
                <w:szCs w:val="20"/>
              </w:rPr>
            </w:pPr>
            <w:r w:rsidRPr="004C5BD5">
              <w:rPr>
                <w:rFonts w:eastAsiaTheme="majorEastAsia"/>
                <w:color w:val="000000" w:themeColor="text1"/>
                <w:sz w:val="20"/>
                <w:szCs w:val="20"/>
              </w:rPr>
              <w:t xml:space="preserve">Вид анестезии при эндоваскулярном лечении острого ишемического инсульта </w:t>
            </w:r>
          </w:p>
          <w:p w:rsidR="00A9655B" w:rsidRPr="004C5BD5" w:rsidRDefault="00A9655B" w:rsidP="00A9655B">
            <w:pPr>
              <w:pStyle w:val="afe"/>
              <w:numPr>
                <w:ilvl w:val="0"/>
                <w:numId w:val="25"/>
              </w:numPr>
              <w:ind w:left="369" w:hanging="284"/>
              <w:rPr>
                <w:rFonts w:eastAsiaTheme="majorEastAsia"/>
                <w:b/>
                <w:bCs/>
                <w:color w:val="0000FF" w:themeColor="hyperlink"/>
                <w:sz w:val="20"/>
                <w:szCs w:val="20"/>
                <w:u w:val="single"/>
              </w:rPr>
            </w:pPr>
            <w:r w:rsidRPr="004C5BD5">
              <w:rPr>
                <w:rFonts w:eastAsiaTheme="majorEastAsia"/>
                <w:color w:val="000000" w:themeColor="text1"/>
                <w:sz w:val="20"/>
                <w:szCs w:val="20"/>
              </w:rPr>
              <w:t>Ренато Тоселло, Рэйчел Риера, Джулиано Тоселло, Кэролайн Н.Б. Клезар, Хорхе Э. Аморим, Владимир Васконселос, Бенедито Б. Жоао, Рональд Л.Г. Флуминьян 2022</w:t>
            </w:r>
            <w:r w:rsidRPr="004C5BD5">
              <w:rPr>
                <w:rFonts w:eastAsiaTheme="majorEastAsia"/>
                <w:b/>
                <w:bCs/>
                <w:color w:val="4F81BD" w:themeColor="accent1"/>
                <w:sz w:val="20"/>
                <w:szCs w:val="20"/>
              </w:rPr>
              <w:t xml:space="preserve"> г</w:t>
            </w:r>
            <w:hyperlink r:id="rId20" w:history="1">
              <w:r w:rsidRPr="004C5BD5">
                <w:rPr>
                  <w:rFonts w:eastAsiaTheme="majorEastAsia"/>
                  <w:b/>
                  <w:bCs/>
                  <w:color w:val="0000FF" w:themeColor="hyperlink"/>
                  <w:sz w:val="20"/>
                  <w:szCs w:val="20"/>
                  <w:u w:val="single"/>
                </w:rPr>
                <w:t>http</w:t>
              </w:r>
              <w:r w:rsidRPr="004C5BD5">
                <w:rPr>
                  <w:rFonts w:eastAsiaTheme="majorEastAsia"/>
                  <w:b/>
                  <w:bCs/>
                  <w:color w:val="0000FF" w:themeColor="hyperlink"/>
                  <w:sz w:val="20"/>
                  <w:szCs w:val="20"/>
                  <w:u w:val="single"/>
                  <w:lang w:val="kk-KZ"/>
                </w:rPr>
                <w:t>://</w:t>
              </w:r>
              <w:r w:rsidRPr="004C5BD5">
                <w:rPr>
                  <w:rFonts w:eastAsiaTheme="majorEastAsia"/>
                  <w:b/>
                  <w:bCs/>
                  <w:color w:val="0000FF" w:themeColor="hyperlink"/>
                  <w:sz w:val="20"/>
                  <w:szCs w:val="20"/>
                  <w:u w:val="single"/>
                </w:rPr>
                <w:t>cochranelibrary</w:t>
              </w:r>
              <w:r w:rsidRPr="004C5BD5">
                <w:rPr>
                  <w:rFonts w:eastAsiaTheme="majorEastAsia"/>
                  <w:b/>
                  <w:bCs/>
                  <w:color w:val="0000FF" w:themeColor="hyperlink"/>
                  <w:sz w:val="20"/>
                  <w:szCs w:val="20"/>
                  <w:u w:val="single"/>
                  <w:lang w:val="kk-KZ"/>
                </w:rPr>
                <w:t>.</w:t>
              </w:r>
              <w:r w:rsidRPr="004C5BD5">
                <w:rPr>
                  <w:rFonts w:eastAsiaTheme="majorEastAsia"/>
                  <w:b/>
                  <w:bCs/>
                  <w:color w:val="0000FF" w:themeColor="hyperlink"/>
                  <w:sz w:val="20"/>
                  <w:szCs w:val="20"/>
                  <w:u w:val="single"/>
                </w:rPr>
                <w:t>com</w:t>
              </w:r>
            </w:hyperlink>
          </w:p>
          <w:p w:rsidR="00A9655B" w:rsidRPr="004C5BD5" w:rsidRDefault="00A9655B" w:rsidP="00A9655B">
            <w:pPr>
              <w:pStyle w:val="afe"/>
              <w:numPr>
                <w:ilvl w:val="0"/>
                <w:numId w:val="25"/>
              </w:numPr>
              <w:shd w:val="clear" w:color="auto" w:fill="FFFFFF"/>
              <w:ind w:left="369" w:hanging="284"/>
              <w:rPr>
                <w:color w:val="000000"/>
                <w:sz w:val="20"/>
                <w:szCs w:val="20"/>
              </w:rPr>
            </w:pPr>
            <w:r w:rsidRPr="004C5BD5">
              <w:rPr>
                <w:color w:val="000000"/>
                <w:sz w:val="20"/>
                <w:szCs w:val="20"/>
              </w:rPr>
              <w:t xml:space="preserve">Давиде Корбетта, Валерия Сиртори, Грета Кастеллини, Лоренцо Моджа, Роберто Гатти </w:t>
            </w:r>
            <w:r w:rsidRPr="004C5BD5">
              <w:rPr>
                <w:color w:val="333333"/>
                <w:sz w:val="20"/>
                <w:szCs w:val="20"/>
                <w:shd w:val="clear" w:color="auto" w:fill="F7F7F7"/>
                <w:lang w:val="kk-KZ"/>
              </w:rPr>
              <w:t>2015</w:t>
            </w:r>
            <w:r w:rsidRPr="004C5BD5">
              <w:rPr>
                <w:color w:val="000000"/>
                <w:sz w:val="20"/>
                <w:szCs w:val="20"/>
              </w:rPr>
              <w:t xml:space="preserve">     </w:t>
            </w:r>
            <w:hyperlink r:id="rId21" w:history="1">
              <w:r w:rsidRPr="004C5BD5">
                <w:rPr>
                  <w:color w:val="0000FF" w:themeColor="hyperlink"/>
                  <w:sz w:val="20"/>
                  <w:szCs w:val="20"/>
                  <w:u w:val="single"/>
                  <w:lang w:val="en-US"/>
                </w:rPr>
                <w:t>http</w:t>
              </w:r>
              <w:r w:rsidRPr="004C5BD5">
                <w:rPr>
                  <w:color w:val="0000FF" w:themeColor="hyperlink"/>
                  <w:sz w:val="20"/>
                  <w:szCs w:val="20"/>
                  <w:u w:val="single"/>
                  <w:lang w:val="kk-KZ"/>
                </w:rPr>
                <w:t>://</w:t>
              </w:r>
              <w:r w:rsidRPr="004C5BD5">
                <w:rPr>
                  <w:color w:val="0000FF" w:themeColor="hyperlink"/>
                  <w:sz w:val="20"/>
                  <w:szCs w:val="20"/>
                  <w:u w:val="single"/>
                  <w:lang w:val="en-US"/>
                </w:rPr>
                <w:t>cochranelibrary</w:t>
              </w:r>
              <w:r w:rsidRPr="004C5BD5">
                <w:rPr>
                  <w:color w:val="0000FF" w:themeColor="hyperlink"/>
                  <w:sz w:val="20"/>
                  <w:szCs w:val="20"/>
                  <w:u w:val="single"/>
                  <w:lang w:val="kk-KZ"/>
                </w:rPr>
                <w:t>.</w:t>
              </w:r>
              <w:r w:rsidRPr="004C5BD5">
                <w:rPr>
                  <w:color w:val="0000FF" w:themeColor="hyperlink"/>
                  <w:sz w:val="20"/>
                  <w:szCs w:val="20"/>
                  <w:u w:val="single"/>
                  <w:lang w:val="en-US"/>
                </w:rPr>
                <w:t>com</w:t>
              </w:r>
            </w:hyperlink>
          </w:p>
        </w:tc>
      </w:tr>
      <w:tr w:rsidR="00A9655B" w:rsidRPr="004C5BD5" w:rsidTr="00D93929">
        <w:trPr>
          <w:trHeight w:val="277"/>
          <w:jc w:val="center"/>
        </w:trPr>
        <w:tc>
          <w:tcPr>
            <w:tcW w:w="2090" w:type="dxa"/>
          </w:tcPr>
          <w:p w:rsidR="00A9655B" w:rsidRPr="004C5BD5" w:rsidRDefault="00A9655B" w:rsidP="008F173D">
            <w:pPr>
              <w:jc w:val="both"/>
              <w:rPr>
                <w:color w:val="000000" w:themeColor="text1"/>
                <w:sz w:val="20"/>
                <w:szCs w:val="20"/>
                <w:lang w:val="kk-KZ"/>
              </w:rPr>
            </w:pPr>
            <w:r w:rsidRPr="004C5BD5">
              <w:rPr>
                <w:bCs/>
                <w:color w:val="000000" w:themeColor="text1"/>
                <w:sz w:val="20"/>
                <w:szCs w:val="20"/>
                <w:lang w:val="kk-KZ"/>
              </w:rPr>
              <w:lastRenderedPageBreak/>
              <w:t xml:space="preserve">Жаңартылған мерзімі </w:t>
            </w:r>
          </w:p>
        </w:tc>
        <w:tc>
          <w:tcPr>
            <w:tcW w:w="8041" w:type="dxa"/>
            <w:gridSpan w:val="2"/>
          </w:tcPr>
          <w:p w:rsidR="00A9655B" w:rsidRPr="004C5BD5" w:rsidRDefault="00A9655B" w:rsidP="008F173D">
            <w:pPr>
              <w:tabs>
                <w:tab w:val="num" w:pos="360"/>
              </w:tabs>
              <w:jc w:val="both"/>
              <w:rPr>
                <w:sz w:val="20"/>
                <w:szCs w:val="20"/>
                <w:lang w:val="kk-KZ" w:eastAsia="ko-KR"/>
              </w:rPr>
            </w:pPr>
            <w:r w:rsidRPr="004C5BD5">
              <w:rPr>
                <w:sz w:val="20"/>
                <w:szCs w:val="20"/>
                <w:lang w:val="kk-KZ" w:eastAsia="ko-KR"/>
              </w:rPr>
              <w:t>2023 ж.</w:t>
            </w:r>
          </w:p>
        </w:tc>
      </w:tr>
    </w:tbl>
    <w:p w:rsidR="00A9655B" w:rsidRPr="004C5BD5" w:rsidRDefault="00A9655B" w:rsidP="00A9655B">
      <w:pPr>
        <w:pStyle w:val="afa"/>
        <w:spacing w:before="0" w:beforeAutospacing="0" w:after="0" w:afterAutospacing="0"/>
        <w:jc w:val="both"/>
        <w:rPr>
          <w:b/>
          <w:sz w:val="20"/>
          <w:szCs w:val="20"/>
          <w:lang w:val="kk-KZ"/>
        </w:rPr>
      </w:pPr>
    </w:p>
    <w:p w:rsidR="00A9655B" w:rsidRPr="004C5BD5" w:rsidRDefault="00A9655B" w:rsidP="00A9655B">
      <w:pPr>
        <w:pStyle w:val="afa"/>
        <w:spacing w:before="0" w:beforeAutospacing="0" w:after="0" w:afterAutospacing="0"/>
        <w:jc w:val="both"/>
        <w:rPr>
          <w:b/>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843"/>
        <w:gridCol w:w="6198"/>
      </w:tblGrid>
      <w:tr w:rsidR="00A9655B" w:rsidRPr="004C5BD5" w:rsidTr="00D93929">
        <w:trPr>
          <w:trHeight w:val="277"/>
          <w:jc w:val="center"/>
        </w:trPr>
        <w:tc>
          <w:tcPr>
            <w:tcW w:w="2090" w:type="dxa"/>
          </w:tcPr>
          <w:p w:rsidR="00A9655B" w:rsidRPr="004C5BD5" w:rsidRDefault="00A9655B" w:rsidP="008F173D">
            <w:pPr>
              <w:jc w:val="both"/>
              <w:rPr>
                <w:b/>
                <w:sz w:val="20"/>
                <w:szCs w:val="20"/>
                <w:lang w:val="kk-KZ"/>
              </w:rPr>
            </w:pPr>
            <w:r w:rsidRPr="004C5BD5">
              <w:rPr>
                <w:b/>
                <w:bCs/>
                <w:sz w:val="20"/>
                <w:szCs w:val="20"/>
                <w:lang w:val="kk-KZ"/>
              </w:rPr>
              <w:t xml:space="preserve">Пән коды және атауы </w:t>
            </w:r>
          </w:p>
        </w:tc>
        <w:tc>
          <w:tcPr>
            <w:tcW w:w="8041" w:type="dxa"/>
            <w:gridSpan w:val="2"/>
          </w:tcPr>
          <w:p w:rsidR="00A9655B" w:rsidRPr="004C5BD5" w:rsidRDefault="00343481" w:rsidP="008F173D">
            <w:pPr>
              <w:jc w:val="both"/>
              <w:rPr>
                <w:bCs/>
                <w:sz w:val="20"/>
                <w:szCs w:val="20"/>
                <w:lang w:val="kk-KZ"/>
              </w:rPr>
            </w:pPr>
            <w:r w:rsidRPr="004C5BD5">
              <w:rPr>
                <w:b/>
                <w:bCs/>
                <w:sz w:val="20"/>
                <w:szCs w:val="20"/>
                <w:lang w:val="en-US"/>
              </w:rPr>
              <w:t>NOM 5314</w:t>
            </w:r>
            <w:r w:rsidR="00A9655B" w:rsidRPr="004C5BD5">
              <w:rPr>
                <w:bCs/>
                <w:sz w:val="20"/>
                <w:szCs w:val="20"/>
                <w:lang w:val="kk-KZ"/>
              </w:rPr>
              <w:t xml:space="preserve"> </w:t>
            </w:r>
            <w:r w:rsidRPr="004C5BD5">
              <w:rPr>
                <w:b/>
                <w:sz w:val="20"/>
                <w:szCs w:val="20"/>
                <w:lang w:val="kk-KZ"/>
              </w:rPr>
              <w:t>Неврологиядағы өзекті мәселелер</w:t>
            </w:r>
          </w:p>
        </w:tc>
      </w:tr>
      <w:tr w:rsidR="00A9655B" w:rsidRPr="004C5BD5" w:rsidTr="00D93929">
        <w:trPr>
          <w:trHeight w:val="277"/>
          <w:jc w:val="center"/>
        </w:trPr>
        <w:tc>
          <w:tcPr>
            <w:tcW w:w="2090" w:type="dxa"/>
          </w:tcPr>
          <w:p w:rsidR="00A9655B" w:rsidRPr="004C5BD5" w:rsidRDefault="00A9655B" w:rsidP="008F173D">
            <w:pPr>
              <w:jc w:val="both"/>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Pr>
          <w:p w:rsidR="00A9655B" w:rsidRPr="004C5BD5" w:rsidRDefault="00A9655B" w:rsidP="008F173D">
            <w:pPr>
              <w:jc w:val="both"/>
              <w:rPr>
                <w:sz w:val="20"/>
                <w:szCs w:val="20"/>
                <w:lang w:val="kk-KZ"/>
              </w:rPr>
            </w:pPr>
            <w:r w:rsidRPr="004C5BD5">
              <w:rPr>
                <w:sz w:val="20"/>
                <w:szCs w:val="20"/>
                <w:lang w:val="kk-KZ"/>
              </w:rPr>
              <w:t>Тубанова М.А.</w:t>
            </w:r>
          </w:p>
        </w:tc>
      </w:tr>
      <w:tr w:rsidR="00A9655B" w:rsidRPr="004C5BD5" w:rsidTr="00D93929">
        <w:trPr>
          <w:trHeight w:val="277"/>
          <w:jc w:val="center"/>
        </w:trPr>
        <w:tc>
          <w:tcPr>
            <w:tcW w:w="2090" w:type="dxa"/>
          </w:tcPr>
          <w:p w:rsidR="00A9655B" w:rsidRPr="004C5BD5" w:rsidRDefault="00A9655B" w:rsidP="008F173D">
            <w:pPr>
              <w:jc w:val="both"/>
              <w:rPr>
                <w:b/>
                <w:sz w:val="20"/>
                <w:szCs w:val="20"/>
                <w:lang w:val="kk-KZ"/>
              </w:rPr>
            </w:pPr>
            <w:r w:rsidRPr="004C5BD5">
              <w:rPr>
                <w:b/>
                <w:bCs/>
                <w:sz w:val="20"/>
                <w:szCs w:val="20"/>
                <w:lang w:val="kk-KZ"/>
              </w:rPr>
              <w:t xml:space="preserve">Элективті пән циклы және түрі </w:t>
            </w:r>
          </w:p>
        </w:tc>
        <w:tc>
          <w:tcPr>
            <w:tcW w:w="8041" w:type="dxa"/>
            <w:gridSpan w:val="2"/>
          </w:tcPr>
          <w:p w:rsidR="00A9655B" w:rsidRPr="004C5BD5" w:rsidRDefault="00527F83" w:rsidP="008F173D">
            <w:pPr>
              <w:jc w:val="both"/>
              <w:rPr>
                <w:sz w:val="20"/>
                <w:szCs w:val="20"/>
                <w:lang w:val="kk-KZ"/>
              </w:rPr>
            </w:pPr>
            <w:r w:rsidRPr="004C5BD5">
              <w:rPr>
                <w:sz w:val="20"/>
                <w:szCs w:val="20"/>
                <w:lang w:val="kk-KZ"/>
              </w:rPr>
              <w:t>КП-ТК</w:t>
            </w:r>
          </w:p>
        </w:tc>
      </w:tr>
      <w:tr w:rsidR="00A9655B" w:rsidRPr="004C5BD5" w:rsidTr="00D93929">
        <w:trPr>
          <w:trHeight w:val="277"/>
          <w:jc w:val="center"/>
        </w:trPr>
        <w:tc>
          <w:tcPr>
            <w:tcW w:w="2090" w:type="dxa"/>
          </w:tcPr>
          <w:p w:rsidR="00A9655B" w:rsidRPr="004C5BD5" w:rsidRDefault="00A9655B" w:rsidP="008F173D">
            <w:pPr>
              <w:jc w:val="both"/>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Pr>
          <w:p w:rsidR="00A9655B" w:rsidRPr="004C5BD5" w:rsidRDefault="00A9655B" w:rsidP="008F173D">
            <w:pPr>
              <w:jc w:val="both"/>
              <w:rPr>
                <w:sz w:val="20"/>
                <w:szCs w:val="20"/>
                <w:lang w:val="kk-KZ"/>
              </w:rPr>
            </w:pPr>
            <w:r w:rsidRPr="004C5BD5">
              <w:rPr>
                <w:sz w:val="20"/>
                <w:szCs w:val="20"/>
                <w:lang w:val="kk-KZ"/>
              </w:rPr>
              <w:t>Интернатура</w:t>
            </w:r>
          </w:p>
        </w:tc>
      </w:tr>
      <w:tr w:rsidR="00A9655B" w:rsidRPr="004C5BD5" w:rsidTr="00D93929">
        <w:trPr>
          <w:trHeight w:val="277"/>
          <w:jc w:val="center"/>
        </w:trPr>
        <w:tc>
          <w:tcPr>
            <w:tcW w:w="2090" w:type="dxa"/>
          </w:tcPr>
          <w:p w:rsidR="00A9655B" w:rsidRPr="004C5BD5" w:rsidRDefault="00A9655B" w:rsidP="008F173D">
            <w:pPr>
              <w:jc w:val="both"/>
              <w:rPr>
                <w:b/>
                <w:sz w:val="20"/>
                <w:szCs w:val="20"/>
              </w:rPr>
            </w:pPr>
            <w:r w:rsidRPr="004C5BD5">
              <w:rPr>
                <w:b/>
                <w:bCs/>
                <w:sz w:val="20"/>
                <w:szCs w:val="20"/>
                <w:lang w:val="kk-KZ"/>
              </w:rPr>
              <w:t>Акад. кредиті/ акад. сағаты</w:t>
            </w:r>
          </w:p>
        </w:tc>
        <w:tc>
          <w:tcPr>
            <w:tcW w:w="8041" w:type="dxa"/>
            <w:gridSpan w:val="2"/>
          </w:tcPr>
          <w:p w:rsidR="00A9655B" w:rsidRPr="004C5BD5" w:rsidRDefault="00A9655B" w:rsidP="008F173D">
            <w:pPr>
              <w:jc w:val="both"/>
              <w:rPr>
                <w:sz w:val="20"/>
                <w:szCs w:val="20"/>
                <w:highlight w:val="yellow"/>
                <w:lang w:val="kk-KZ"/>
              </w:rPr>
            </w:pPr>
            <w:r w:rsidRPr="004C5BD5">
              <w:rPr>
                <w:sz w:val="20"/>
                <w:szCs w:val="20"/>
                <w:lang w:val="kk-KZ"/>
              </w:rPr>
              <w:t>4/120</w:t>
            </w:r>
          </w:p>
        </w:tc>
      </w:tr>
      <w:tr w:rsidR="00A9655B" w:rsidRPr="004C5BD5" w:rsidTr="00D93929">
        <w:trPr>
          <w:trHeight w:val="277"/>
          <w:jc w:val="center"/>
        </w:trPr>
        <w:tc>
          <w:tcPr>
            <w:tcW w:w="2090" w:type="dxa"/>
          </w:tcPr>
          <w:p w:rsidR="00A9655B" w:rsidRPr="004C5BD5" w:rsidRDefault="00A9655B" w:rsidP="008F173D">
            <w:pPr>
              <w:jc w:val="both"/>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Pr>
          <w:p w:rsidR="00A9655B" w:rsidRPr="004C5BD5" w:rsidRDefault="00A9655B" w:rsidP="008F173D">
            <w:pPr>
              <w:jc w:val="both"/>
              <w:rPr>
                <w:sz w:val="20"/>
                <w:szCs w:val="20"/>
                <w:lang w:val="kk-KZ"/>
              </w:rPr>
            </w:pPr>
            <w:r w:rsidRPr="004C5BD5">
              <w:rPr>
                <w:sz w:val="20"/>
                <w:szCs w:val="20"/>
                <w:lang w:val="kk-KZ"/>
              </w:rPr>
              <w:t>Күндізгі</w:t>
            </w:r>
          </w:p>
        </w:tc>
      </w:tr>
      <w:tr w:rsidR="00A9655B" w:rsidRPr="004C5BD5" w:rsidTr="00D93929">
        <w:trPr>
          <w:trHeight w:val="277"/>
          <w:jc w:val="center"/>
        </w:trPr>
        <w:tc>
          <w:tcPr>
            <w:tcW w:w="2090" w:type="dxa"/>
          </w:tcPr>
          <w:p w:rsidR="00A9655B" w:rsidRPr="004C5BD5" w:rsidRDefault="0086662C" w:rsidP="008F173D">
            <w:pPr>
              <w:jc w:val="both"/>
              <w:rPr>
                <w:b/>
                <w:bCs/>
                <w:sz w:val="20"/>
                <w:szCs w:val="20"/>
                <w:lang w:val="kk-KZ"/>
              </w:rPr>
            </w:pPr>
            <w:r w:rsidRPr="004C5BD5">
              <w:rPr>
                <w:b/>
                <w:bCs/>
                <w:sz w:val="20"/>
                <w:szCs w:val="20"/>
                <w:lang w:val="kk-KZ"/>
              </w:rPr>
              <w:t>Семестрі</w:t>
            </w:r>
          </w:p>
        </w:tc>
        <w:tc>
          <w:tcPr>
            <w:tcW w:w="8041" w:type="dxa"/>
            <w:gridSpan w:val="2"/>
          </w:tcPr>
          <w:p w:rsidR="00A9655B" w:rsidRPr="004C5BD5" w:rsidRDefault="0086662C" w:rsidP="008F173D">
            <w:pPr>
              <w:jc w:val="both"/>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D93929">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D93929">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sz w:val="20"/>
                <w:szCs w:val="20"/>
                <w:lang w:val="kk-KZ"/>
              </w:rPr>
            </w:pPr>
            <w:r w:rsidRPr="004C5BD5">
              <w:rPr>
                <w:sz w:val="20"/>
                <w:szCs w:val="20"/>
                <w:lang w:val="kk-KZ"/>
              </w:rPr>
              <w:t>-</w:t>
            </w:r>
          </w:p>
        </w:tc>
      </w:tr>
      <w:tr w:rsidR="00A9655B" w:rsidRPr="004C5BD5" w:rsidTr="00D93929">
        <w:trPr>
          <w:trHeight w:val="277"/>
          <w:jc w:val="center"/>
        </w:trPr>
        <w:tc>
          <w:tcPr>
            <w:tcW w:w="2090" w:type="dxa"/>
          </w:tcPr>
          <w:p w:rsidR="00A9655B" w:rsidRPr="004C5BD5" w:rsidRDefault="00A9655B" w:rsidP="008F173D">
            <w:pPr>
              <w:jc w:val="both"/>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Pr>
          <w:p w:rsidR="00A9655B" w:rsidRPr="004C5BD5" w:rsidRDefault="00A9655B" w:rsidP="008F173D">
            <w:pPr>
              <w:tabs>
                <w:tab w:val="num" w:pos="360"/>
              </w:tabs>
              <w:jc w:val="both"/>
              <w:rPr>
                <w:sz w:val="20"/>
                <w:szCs w:val="20"/>
                <w:lang w:val="kk-KZ" w:eastAsia="ko-KR"/>
              </w:rPr>
            </w:pPr>
            <w:r w:rsidRPr="004C5BD5">
              <w:rPr>
                <w:color w:val="000000" w:themeColor="text1"/>
                <w:sz w:val="20"/>
                <w:szCs w:val="20"/>
                <w:lang w:val="kk-KZ"/>
              </w:rPr>
              <w:t>Неврологиялық сырқаттарға мамандандырылған медициналық көмек көрсете білетін және емдік-диагностикалық заманауи жетістіктерін меңгерген дәрігерді дайындау.</w:t>
            </w:r>
          </w:p>
        </w:tc>
      </w:tr>
      <w:tr w:rsidR="00A9655B" w:rsidRPr="00190098" w:rsidTr="00D93929">
        <w:trPr>
          <w:trHeight w:val="455"/>
          <w:jc w:val="center"/>
        </w:trPr>
        <w:tc>
          <w:tcPr>
            <w:tcW w:w="2090" w:type="dxa"/>
            <w:vMerge w:val="restart"/>
          </w:tcPr>
          <w:p w:rsidR="00A9655B" w:rsidRPr="004C5BD5" w:rsidRDefault="00A9655B" w:rsidP="008F173D">
            <w:pPr>
              <w:jc w:val="both"/>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1843" w:type="dxa"/>
            <w:vMerge w:val="restart"/>
            <w:tcBorders>
              <w:right w:val="single" w:sz="4" w:space="0" w:color="auto"/>
            </w:tcBorders>
          </w:tcPr>
          <w:p w:rsidR="00A9655B" w:rsidRPr="004C5BD5" w:rsidRDefault="00A9655B" w:rsidP="00D93929">
            <w:pPr>
              <w:pStyle w:val="HTML"/>
              <w:shd w:val="clear" w:color="auto" w:fill="FFFFFF" w:themeFill="background1"/>
              <w:rPr>
                <w:rFonts w:ascii="Times New Roman" w:hAnsi="Times New Roman" w:cs="Times New Roman"/>
                <w:lang w:val="kk-KZ"/>
              </w:rPr>
            </w:pPr>
            <w:r w:rsidRPr="004C5BD5">
              <w:rPr>
                <w:rFonts w:ascii="Times New Roman" w:hAnsi="Times New Roman" w:cs="Times New Roman"/>
                <w:color w:val="000000" w:themeColor="text1"/>
                <w:lang w:val="kk-KZ"/>
              </w:rPr>
              <w:t>И</w:t>
            </w:r>
            <w:r w:rsidRPr="004C5BD5">
              <w:rPr>
                <w:rFonts w:ascii="Times New Roman" w:hAnsi="Times New Roman" w:cs="Times New Roman"/>
                <w:color w:val="000000" w:themeColor="text1"/>
              </w:rPr>
              <w:t xml:space="preserve">1. </w:t>
            </w:r>
            <w:r w:rsidRPr="004C5BD5">
              <w:rPr>
                <w:rFonts w:ascii="Times New Roman" w:hAnsi="Times New Roman" w:cs="Times New Roman"/>
                <w:color w:val="000000" w:themeColor="text1"/>
                <w:lang w:val="kk-KZ"/>
              </w:rPr>
              <w:t xml:space="preserve">ҒАЛЫМ, ЗЕРТТЕУШІ </w:t>
            </w:r>
            <w:r w:rsidRPr="004C5BD5">
              <w:rPr>
                <w:rFonts w:ascii="Times New Roman" w:hAnsi="Times New Roman" w:cs="Times New Roman"/>
                <w:color w:val="000000" w:themeColor="text1"/>
              </w:rPr>
              <w:t>(1)</w:t>
            </w:r>
          </w:p>
        </w:tc>
        <w:tc>
          <w:tcPr>
            <w:tcW w:w="6198" w:type="dxa"/>
            <w:tcBorders>
              <w:left w:val="single" w:sz="4" w:space="0" w:color="auto"/>
              <w:bottom w:val="single" w:sz="4" w:space="0" w:color="auto"/>
            </w:tcBorders>
          </w:tcPr>
          <w:p w:rsidR="00A9655B" w:rsidRPr="004C5BD5" w:rsidRDefault="00A9655B" w:rsidP="00D93929">
            <w:pPr>
              <w:rPr>
                <w:sz w:val="20"/>
                <w:szCs w:val="20"/>
                <w:lang w:val="kk-KZ"/>
              </w:rPr>
            </w:pPr>
            <w:r w:rsidRPr="004C5BD5">
              <w:rPr>
                <w:color w:val="000000" w:themeColor="text1"/>
                <w:sz w:val="20"/>
                <w:szCs w:val="20"/>
                <w:lang w:val="kk-KZ"/>
              </w:rPr>
              <w:t>И1.1. БІЛІМІН ҚОЛДАНУ: мамандандырылған тәжірибеде  биомедициналық, клиникалық, әлеуметтік  ғылымдарды қолданады.</w:t>
            </w:r>
          </w:p>
        </w:tc>
      </w:tr>
      <w:tr w:rsidR="00A9655B" w:rsidRPr="00190098" w:rsidTr="00D93929">
        <w:trPr>
          <w:trHeight w:val="455"/>
          <w:jc w:val="center"/>
        </w:trPr>
        <w:tc>
          <w:tcPr>
            <w:tcW w:w="2090" w:type="dxa"/>
            <w:vMerge/>
          </w:tcPr>
          <w:p w:rsidR="00A9655B" w:rsidRPr="004C5BD5" w:rsidRDefault="00A9655B" w:rsidP="008F173D">
            <w:pPr>
              <w:jc w:val="both"/>
              <w:rPr>
                <w:b/>
                <w:bCs/>
                <w:color w:val="000000" w:themeColor="text1"/>
                <w:sz w:val="20"/>
                <w:szCs w:val="20"/>
                <w:lang w:val="kk-KZ"/>
              </w:rPr>
            </w:pPr>
          </w:p>
        </w:tc>
        <w:tc>
          <w:tcPr>
            <w:tcW w:w="1843" w:type="dxa"/>
            <w:vMerge/>
            <w:tcBorders>
              <w:right w:val="single" w:sz="4" w:space="0" w:color="auto"/>
            </w:tcBorders>
          </w:tcPr>
          <w:p w:rsidR="00A9655B" w:rsidRPr="004C5BD5" w:rsidRDefault="00A9655B" w:rsidP="00D93929">
            <w:pPr>
              <w:pStyle w:val="HTML"/>
              <w:shd w:val="clear" w:color="auto" w:fill="FFFFFF" w:themeFill="background1"/>
              <w:rPr>
                <w:rFonts w:ascii="Times New Roman" w:hAnsi="Times New Roman" w:cs="Times New Roman"/>
                <w:color w:val="000000" w:themeColor="text1"/>
                <w:lang w:val="kk-KZ"/>
              </w:rPr>
            </w:pPr>
          </w:p>
        </w:tc>
        <w:tc>
          <w:tcPr>
            <w:tcW w:w="6198" w:type="dxa"/>
            <w:tcBorders>
              <w:top w:val="single" w:sz="4" w:space="0" w:color="auto"/>
              <w:left w:val="single" w:sz="4" w:space="0" w:color="auto"/>
            </w:tcBorders>
          </w:tcPr>
          <w:p w:rsidR="00A9655B" w:rsidRPr="004C5BD5" w:rsidRDefault="00A9655B" w:rsidP="00D93929">
            <w:pPr>
              <w:rPr>
                <w:sz w:val="20"/>
                <w:szCs w:val="20"/>
                <w:lang w:val="kk-KZ"/>
              </w:rPr>
            </w:pPr>
            <w:r w:rsidRPr="004C5BD5">
              <w:rPr>
                <w:color w:val="000000" w:themeColor="text1"/>
                <w:sz w:val="20"/>
                <w:szCs w:val="20"/>
                <w:lang w:val="kk-KZ"/>
              </w:rPr>
              <w:t xml:space="preserve">И1.2. АҚПАРАТТЫ БАСҚАРУ: алынған ақпаратты сыни тұрғыда түсіндіре алады, оны негіздей алады, өз ойы мен шешімін толық жеткізе алады. </w:t>
            </w:r>
          </w:p>
        </w:tc>
      </w:tr>
      <w:tr w:rsidR="00A9655B" w:rsidRPr="00190098" w:rsidTr="00D93929">
        <w:trPr>
          <w:trHeight w:val="690"/>
          <w:jc w:val="center"/>
        </w:trPr>
        <w:tc>
          <w:tcPr>
            <w:tcW w:w="2090" w:type="dxa"/>
            <w:vMerge w:val="restart"/>
          </w:tcPr>
          <w:p w:rsidR="00A9655B" w:rsidRPr="004C5BD5" w:rsidRDefault="00A9655B" w:rsidP="008F173D">
            <w:pPr>
              <w:jc w:val="both"/>
              <w:rPr>
                <w:b/>
                <w:bCs/>
                <w:color w:val="000000" w:themeColor="text1"/>
                <w:sz w:val="20"/>
                <w:szCs w:val="20"/>
                <w:lang w:val="kk-KZ"/>
              </w:rPr>
            </w:pPr>
          </w:p>
        </w:tc>
        <w:tc>
          <w:tcPr>
            <w:tcW w:w="1843" w:type="dxa"/>
            <w:vMerge w:val="restart"/>
            <w:tcBorders>
              <w:right w:val="single" w:sz="4" w:space="0" w:color="auto"/>
            </w:tcBorders>
          </w:tcPr>
          <w:p w:rsidR="00A9655B" w:rsidRPr="004C5BD5" w:rsidRDefault="00A9655B" w:rsidP="00D93929">
            <w:pPr>
              <w:rPr>
                <w:sz w:val="20"/>
                <w:szCs w:val="20"/>
                <w:lang w:val="kk-KZ"/>
              </w:rPr>
            </w:pPr>
            <w:r w:rsidRPr="004C5BD5">
              <w:rPr>
                <w:color w:val="000000" w:themeColor="text1"/>
                <w:sz w:val="20"/>
                <w:szCs w:val="20"/>
              </w:rPr>
              <w:t xml:space="preserve">И2. </w:t>
            </w:r>
            <w:r w:rsidRPr="004C5BD5">
              <w:rPr>
                <w:color w:val="000000" w:themeColor="text1"/>
                <w:sz w:val="20"/>
                <w:szCs w:val="20"/>
                <w:lang w:val="kk-KZ"/>
              </w:rPr>
              <w:t>ДӘРІГЕР</w:t>
            </w:r>
            <w:r w:rsidRPr="004C5BD5">
              <w:rPr>
                <w:color w:val="000000" w:themeColor="text1"/>
                <w:sz w:val="20"/>
                <w:szCs w:val="20"/>
              </w:rPr>
              <w:t>-КЛИНИЦИСТ (2)</w:t>
            </w:r>
          </w:p>
        </w:tc>
        <w:tc>
          <w:tcPr>
            <w:tcW w:w="6198" w:type="dxa"/>
            <w:tcBorders>
              <w:left w:val="single" w:sz="4" w:space="0" w:color="auto"/>
              <w:bottom w:val="single" w:sz="4" w:space="0" w:color="auto"/>
            </w:tcBorders>
          </w:tcPr>
          <w:p w:rsidR="00A9655B" w:rsidRPr="004C5BD5" w:rsidRDefault="00A9655B" w:rsidP="00D93929">
            <w:pPr>
              <w:contextualSpacing/>
              <w:rPr>
                <w:sz w:val="20"/>
                <w:szCs w:val="20"/>
                <w:lang w:val="kk-KZ"/>
              </w:rPr>
            </w:pPr>
            <w:r w:rsidRPr="004C5BD5">
              <w:rPr>
                <w:color w:val="000000" w:themeColor="text1"/>
                <w:sz w:val="20"/>
                <w:szCs w:val="20"/>
                <w:lang w:val="kk-KZ"/>
              </w:rPr>
              <w:t xml:space="preserve">И2.2. НАУҚАСТАРДЫ ЖҮРГІЗУ: өз мамандығына сәйкес науқастарды диагностикалау мен мәселелерді шешу қабілетін маман тұрғысынан көрсете алады. </w:t>
            </w:r>
          </w:p>
        </w:tc>
      </w:tr>
      <w:tr w:rsidR="00A9655B" w:rsidRPr="004C5BD5" w:rsidTr="00D93929">
        <w:trPr>
          <w:trHeight w:val="560"/>
          <w:jc w:val="center"/>
        </w:trPr>
        <w:tc>
          <w:tcPr>
            <w:tcW w:w="2090" w:type="dxa"/>
            <w:vMerge/>
          </w:tcPr>
          <w:p w:rsidR="00A9655B" w:rsidRPr="004C5BD5" w:rsidRDefault="00A9655B" w:rsidP="008F173D">
            <w:pPr>
              <w:jc w:val="both"/>
              <w:rPr>
                <w:b/>
                <w:bCs/>
                <w:color w:val="000000" w:themeColor="text1"/>
                <w:sz w:val="20"/>
                <w:szCs w:val="20"/>
                <w:lang w:val="kk-KZ"/>
              </w:rPr>
            </w:pPr>
          </w:p>
        </w:tc>
        <w:tc>
          <w:tcPr>
            <w:tcW w:w="1843" w:type="dxa"/>
            <w:vMerge/>
            <w:tcBorders>
              <w:right w:val="single" w:sz="4" w:space="0" w:color="auto"/>
            </w:tcBorders>
          </w:tcPr>
          <w:p w:rsidR="00A9655B" w:rsidRPr="004C5BD5" w:rsidRDefault="00A9655B" w:rsidP="00D93929">
            <w:pPr>
              <w:spacing w:before="20"/>
              <w:rPr>
                <w:sz w:val="20"/>
                <w:szCs w:val="20"/>
                <w:lang w:val="kk-KZ"/>
              </w:rPr>
            </w:pPr>
          </w:p>
        </w:tc>
        <w:tc>
          <w:tcPr>
            <w:tcW w:w="6198" w:type="dxa"/>
            <w:tcBorders>
              <w:top w:val="single" w:sz="4" w:space="0" w:color="auto"/>
              <w:left w:val="single" w:sz="4" w:space="0" w:color="auto"/>
            </w:tcBorders>
          </w:tcPr>
          <w:p w:rsidR="00A9655B" w:rsidRPr="004C5BD5" w:rsidRDefault="00A9655B" w:rsidP="00D93929">
            <w:pPr>
              <w:contextualSpacing/>
              <w:rPr>
                <w:sz w:val="20"/>
                <w:szCs w:val="20"/>
                <w:lang w:val="kk-KZ"/>
              </w:rPr>
            </w:pPr>
            <w:r w:rsidRPr="004C5BD5">
              <w:rPr>
                <w:color w:val="000000" w:themeColor="text1"/>
                <w:sz w:val="20"/>
                <w:szCs w:val="20"/>
                <w:lang w:val="kk-KZ"/>
              </w:rPr>
              <w:t>И2.5. ПРОФИЛАКТИКА ЖӘНЕ РЕАБИЛИТАЦИЯ:  Мамандығына сәйкес профилактика мен реабилитацияның алдыңғы қатарлы технологияларын қолдана біледі.</w:t>
            </w:r>
          </w:p>
        </w:tc>
      </w:tr>
      <w:tr w:rsidR="00A9655B" w:rsidRPr="00190098" w:rsidTr="00D93929">
        <w:trPr>
          <w:trHeight w:val="436"/>
          <w:jc w:val="center"/>
        </w:trPr>
        <w:tc>
          <w:tcPr>
            <w:tcW w:w="2090" w:type="dxa"/>
          </w:tcPr>
          <w:p w:rsidR="00A9655B" w:rsidRPr="004C5BD5" w:rsidRDefault="00A9655B" w:rsidP="008F173D">
            <w:pPr>
              <w:jc w:val="both"/>
              <w:rPr>
                <w:b/>
                <w:bCs/>
                <w:color w:val="000000" w:themeColor="text1"/>
                <w:sz w:val="20"/>
                <w:szCs w:val="20"/>
                <w:lang w:val="kk-KZ"/>
              </w:rPr>
            </w:pPr>
          </w:p>
        </w:tc>
        <w:tc>
          <w:tcPr>
            <w:tcW w:w="1843" w:type="dxa"/>
            <w:tcBorders>
              <w:right w:val="single" w:sz="4" w:space="0" w:color="auto"/>
            </w:tcBorders>
          </w:tcPr>
          <w:p w:rsidR="00A9655B" w:rsidRPr="004C5BD5" w:rsidRDefault="00A9655B" w:rsidP="00D93929">
            <w:pPr>
              <w:widowControl w:val="0"/>
              <w:rPr>
                <w:color w:val="222222"/>
                <w:sz w:val="20"/>
                <w:szCs w:val="20"/>
                <w:lang w:val="kk-KZ"/>
              </w:rPr>
            </w:pPr>
            <w:r w:rsidRPr="004C5BD5">
              <w:rPr>
                <w:color w:val="000000" w:themeColor="text1"/>
                <w:sz w:val="20"/>
                <w:szCs w:val="20"/>
              </w:rPr>
              <w:t xml:space="preserve">И3. </w:t>
            </w:r>
            <w:r w:rsidRPr="004C5BD5">
              <w:rPr>
                <w:color w:val="000000" w:themeColor="text1"/>
                <w:sz w:val="20"/>
                <w:szCs w:val="20"/>
                <w:lang w:val="kk-KZ"/>
              </w:rPr>
              <w:t>КӘСІБИ ТҰЛҒА</w:t>
            </w:r>
            <w:r w:rsidRPr="004C5BD5">
              <w:rPr>
                <w:color w:val="000000" w:themeColor="text1"/>
                <w:kern w:val="28"/>
                <w:sz w:val="20"/>
                <w:szCs w:val="20"/>
                <w:lang w:val="kk-KZ"/>
              </w:rPr>
              <w:t xml:space="preserve"> </w:t>
            </w:r>
            <w:r w:rsidRPr="004C5BD5">
              <w:rPr>
                <w:color w:val="000000" w:themeColor="text1"/>
                <w:sz w:val="20"/>
                <w:szCs w:val="20"/>
              </w:rPr>
              <w:t>(2)</w:t>
            </w:r>
          </w:p>
        </w:tc>
        <w:tc>
          <w:tcPr>
            <w:tcW w:w="6198" w:type="dxa"/>
            <w:tcBorders>
              <w:left w:val="single" w:sz="4" w:space="0" w:color="auto"/>
            </w:tcBorders>
          </w:tcPr>
          <w:p w:rsidR="00A9655B" w:rsidRPr="004C5BD5" w:rsidRDefault="00A9655B" w:rsidP="00D93929">
            <w:pPr>
              <w:contextualSpacing/>
              <w:rPr>
                <w:sz w:val="20"/>
                <w:szCs w:val="20"/>
                <w:lang w:val="kk-KZ"/>
              </w:rPr>
            </w:pPr>
            <w:r w:rsidRPr="004C5BD5">
              <w:rPr>
                <w:color w:val="000000" w:themeColor="text1"/>
                <w:sz w:val="20"/>
                <w:szCs w:val="20"/>
                <w:lang w:val="kk-KZ"/>
              </w:rPr>
              <w:t xml:space="preserve">И3.1. ӨЗІН-ӨЗІ ДАМЫТУ: өмір бойы үздіксіз кәсіби дамуға деген қабілетін көрсетеді. </w:t>
            </w:r>
          </w:p>
        </w:tc>
      </w:tr>
      <w:tr w:rsidR="00A9655B" w:rsidRPr="004C5BD5" w:rsidTr="00D93929">
        <w:trPr>
          <w:trHeight w:val="277"/>
          <w:jc w:val="center"/>
        </w:trPr>
        <w:tc>
          <w:tcPr>
            <w:tcW w:w="2090" w:type="dxa"/>
          </w:tcPr>
          <w:p w:rsidR="00A9655B" w:rsidRPr="004C5BD5" w:rsidRDefault="00A9655B" w:rsidP="008F173D">
            <w:pPr>
              <w:jc w:val="both"/>
              <w:rPr>
                <w:b/>
                <w:color w:val="000000" w:themeColor="text1"/>
                <w:sz w:val="20"/>
                <w:szCs w:val="20"/>
                <w:lang w:val="kk-KZ"/>
              </w:rPr>
            </w:pPr>
            <w:r w:rsidRPr="004C5BD5">
              <w:rPr>
                <w:b/>
                <w:color w:val="000000" w:themeColor="text1"/>
                <w:sz w:val="20"/>
                <w:szCs w:val="20"/>
              </w:rPr>
              <w:t xml:space="preserve">Қорытынды бақылау </w:t>
            </w:r>
          </w:p>
        </w:tc>
        <w:tc>
          <w:tcPr>
            <w:tcW w:w="8041" w:type="dxa"/>
            <w:gridSpan w:val="2"/>
          </w:tcPr>
          <w:p w:rsidR="00A9655B" w:rsidRPr="004C5BD5" w:rsidRDefault="00A9655B" w:rsidP="008F173D">
            <w:pPr>
              <w:jc w:val="both"/>
              <w:rPr>
                <w:iCs/>
                <w:spacing w:val="-1"/>
                <w:sz w:val="20"/>
                <w:szCs w:val="20"/>
                <w:lang w:val="kk-KZ"/>
              </w:rPr>
            </w:pPr>
            <w:r w:rsidRPr="004C5BD5">
              <w:rPr>
                <w:iCs/>
                <w:spacing w:val="-1"/>
                <w:sz w:val="20"/>
                <w:szCs w:val="20"/>
                <w:lang w:val="kk-KZ"/>
              </w:rPr>
              <w:t>емтихан</w:t>
            </w:r>
          </w:p>
        </w:tc>
      </w:tr>
      <w:tr w:rsidR="00A9655B" w:rsidRPr="004C5BD5" w:rsidTr="00D93929">
        <w:trPr>
          <w:trHeight w:val="277"/>
          <w:jc w:val="center"/>
        </w:trPr>
        <w:tc>
          <w:tcPr>
            <w:tcW w:w="2090" w:type="dxa"/>
          </w:tcPr>
          <w:p w:rsidR="00A9655B" w:rsidRPr="004C5BD5" w:rsidRDefault="00A9655B" w:rsidP="008F173D">
            <w:pPr>
              <w:jc w:val="both"/>
              <w:rPr>
                <w:b/>
                <w:color w:val="000000" w:themeColor="text1"/>
                <w:sz w:val="20"/>
                <w:szCs w:val="20"/>
              </w:rPr>
            </w:pPr>
            <w:r w:rsidRPr="004C5BD5">
              <w:rPr>
                <w:b/>
                <w:bCs/>
                <w:color w:val="000000" w:themeColor="text1"/>
                <w:sz w:val="20"/>
                <w:szCs w:val="20"/>
              </w:rPr>
              <w:t xml:space="preserve">Кредиттерді алу </w:t>
            </w:r>
            <w:r w:rsidRPr="004C5BD5">
              <w:rPr>
                <w:b/>
                <w:bCs/>
                <w:color w:val="000000" w:themeColor="text1"/>
                <w:sz w:val="20"/>
                <w:szCs w:val="20"/>
              </w:rPr>
              <w:lastRenderedPageBreak/>
              <w:t xml:space="preserve">шарты </w:t>
            </w:r>
          </w:p>
        </w:tc>
        <w:tc>
          <w:tcPr>
            <w:tcW w:w="8041" w:type="dxa"/>
            <w:gridSpan w:val="2"/>
          </w:tcPr>
          <w:p w:rsidR="00A9655B" w:rsidRPr="004C5BD5" w:rsidRDefault="00A9655B" w:rsidP="008F173D">
            <w:pPr>
              <w:jc w:val="both"/>
              <w:rPr>
                <w:sz w:val="20"/>
                <w:szCs w:val="20"/>
                <w:lang w:val="kk-KZ"/>
              </w:rPr>
            </w:pPr>
            <w:r w:rsidRPr="004C5BD5">
              <w:rPr>
                <w:sz w:val="20"/>
                <w:szCs w:val="20"/>
                <w:lang w:val="kk-KZ"/>
              </w:rPr>
              <w:lastRenderedPageBreak/>
              <w:t>Практикалық (Интерн өз бетінше жұмысын толық орындауы тиіс),  ИӨЖ</w:t>
            </w:r>
          </w:p>
        </w:tc>
      </w:tr>
      <w:tr w:rsidR="00A9655B" w:rsidRPr="004C5BD5" w:rsidTr="00D93929">
        <w:trPr>
          <w:trHeight w:val="277"/>
          <w:jc w:val="center"/>
        </w:trPr>
        <w:tc>
          <w:tcPr>
            <w:tcW w:w="2090" w:type="dxa"/>
          </w:tcPr>
          <w:p w:rsidR="00A9655B" w:rsidRPr="004C5BD5" w:rsidRDefault="00A9655B" w:rsidP="008F173D">
            <w:pPr>
              <w:rPr>
                <w:b/>
                <w:color w:val="000000" w:themeColor="text1"/>
                <w:sz w:val="20"/>
                <w:szCs w:val="20"/>
              </w:rPr>
            </w:pPr>
            <w:r w:rsidRPr="004C5BD5">
              <w:rPr>
                <w:b/>
                <w:bCs/>
                <w:sz w:val="20"/>
                <w:szCs w:val="20"/>
                <w:lang w:val="kk-KZ"/>
              </w:rPr>
              <w:lastRenderedPageBreak/>
              <w:t xml:space="preserve">Пәннің </w:t>
            </w:r>
            <w:r w:rsidRPr="004C5BD5">
              <w:rPr>
                <w:b/>
                <w:bCs/>
                <w:sz w:val="20"/>
                <w:szCs w:val="20"/>
              </w:rPr>
              <w:t>ұзақтығы</w:t>
            </w:r>
          </w:p>
        </w:tc>
        <w:tc>
          <w:tcPr>
            <w:tcW w:w="8041" w:type="dxa"/>
            <w:gridSpan w:val="2"/>
          </w:tcPr>
          <w:p w:rsidR="00A9655B" w:rsidRPr="004C5BD5" w:rsidRDefault="00A9655B" w:rsidP="008F173D">
            <w:pPr>
              <w:tabs>
                <w:tab w:val="num" w:pos="360"/>
              </w:tabs>
              <w:ind w:hanging="57"/>
              <w:jc w:val="both"/>
              <w:rPr>
                <w:sz w:val="20"/>
                <w:szCs w:val="20"/>
                <w:lang w:val="kk-KZ" w:eastAsia="ko-KR"/>
              </w:rPr>
            </w:pPr>
            <w:r w:rsidRPr="004C5BD5">
              <w:rPr>
                <w:sz w:val="20"/>
                <w:szCs w:val="20"/>
                <w:lang w:val="kk-KZ" w:eastAsia="ko-KR"/>
              </w:rPr>
              <w:t xml:space="preserve"> 10 күн</w:t>
            </w:r>
          </w:p>
        </w:tc>
      </w:tr>
      <w:tr w:rsidR="00A9655B" w:rsidRPr="004C5BD5" w:rsidTr="00D93929">
        <w:trPr>
          <w:trHeight w:val="277"/>
          <w:jc w:val="center"/>
        </w:trPr>
        <w:tc>
          <w:tcPr>
            <w:tcW w:w="2090" w:type="dxa"/>
          </w:tcPr>
          <w:p w:rsidR="00A9655B" w:rsidRPr="004C5BD5" w:rsidRDefault="00A9655B" w:rsidP="008F173D">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8041" w:type="dxa"/>
            <w:gridSpan w:val="2"/>
          </w:tcPr>
          <w:p w:rsidR="00A9655B" w:rsidRPr="004C5BD5" w:rsidRDefault="00A9655B" w:rsidP="008F173D">
            <w:pPr>
              <w:rPr>
                <w:b/>
                <w:sz w:val="20"/>
                <w:szCs w:val="20"/>
                <w:lang w:val="kk-KZ"/>
              </w:rPr>
            </w:pPr>
            <w:r w:rsidRPr="004C5BD5">
              <w:rPr>
                <w:b/>
                <w:sz w:val="20"/>
                <w:szCs w:val="20"/>
                <w:lang w:val="kk-KZ"/>
              </w:rPr>
              <w:t>Негізгі:</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Неврология. Оқулық. 1-кітап: Топикалық және синдромологиялық диагностика негіздері  Алматы 2015- 304 бет   С. К. Қайшыбаев.</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Оқулық. 2-кітап: Арнайы невропатология Алматы, 2015. - 484 бет С. К. Қайшыбаев.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модулі: қазақ және орыс тілінде оқулық. =модуль "Неврология": учебник на казахском и русском языках. 2018ж-256 М. Г. Абдрахманова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Неврологиядағы ургентті жағдайлар Оқу құралы.Шымкент,2019ж.-210 Г.Б. Абасова, М.А.Тубанова, С.М.Бүрышов</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Эпилепсия жайында дәрігер неврологтың білуге тиіс жайттары  Оқу құрал.-Шымкент 2019 жыл-100 бет. Г.Б. Абасова, Г.А. Диханбаева, Е.Е. Исмайлов.</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Жалпы неврология .Оқу құралы. 2016ж-374 бет. А.М.Төлеусаринов , С.Нұрхожаева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Балалар неврологиясы. 2020 - 168 бет. Ш.Ғ. Абдрахманова , Ш.Қ.Омарова</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және нейрохирургия. 2016-488 бет. Гусев, Коновалов, Скворцова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Детская неврология Учебник.2016г.-100 Л.О.Бадалян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Учебное пособие по предмету диспансеризация неврологических больных на амбулаторном уровне Учебное пособие.2017г. Г. С. Баймаханова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Основы нейрореабилитации. Учебное пособие.2018г.-100.Абасова Г.Б Диханбаева Г.А Алханов Ф.А Бурышев С.М Батырбаева Ж.М.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Неврологические симптомы, синдромы и болезни. Учебник. 2014-1040стр. Е. И. Гусев, А. С. Никифоров, П. Р. Камчатнов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Модуль .Учебник. 2018г-256с /М. Г. Р.С.Абдрахманова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Неврология и нейрохирургия. Учебник. 2015 г., А.С. Федулов, Е. С. Нургужаев</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Топическая диагностика заболевании нервной системы. Учебник.  2018г.-896стр  С.М.Карпов, И.Н.Долгова</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Неврология пәнінен амбулаторлық деңгейде неврологиялық дспансерлеу жайлы. Оқу-әдістемелік құралы. Қ.А.Ясауи атындағы ХҚТУ Түркістан 2018ж А.А.Анарбаева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Мидың жоғарғы саналылық қызметтері: ОӘҚ- 2021 Абасова Г.Б.Тубанова М.А.Алимова Д.Б.</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Сезімталдық. Құрылымы. Беткей және терең сезімді зерттеу әдістері: тәжірибелік кеңес.- 2021.-100 бет Абасова Г.Б.Атжан Ж.К. Жумагулова Ү.Б.</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Жүйке жүйесі ауруларының жіктемесі. ОӘҚ. 2014-60бет -Г.А.Дущанова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Жедел жәрдем. . Оқу-әдістемелік құрал. 2017-88 бет. К.Б.Бураева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Жүйке жүйесі аурулары: диагностика ж/е емдеу. Тәжірибелік нұсқау. 2015.С.К.Жаугашева, М.Ш.Түсіпбекова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Высшие психические функции: метод руководство к практическ  занятиям. -2021 Абасова Г.Б.Алханов Ф.А. Бегалиева М.А.</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 xml:space="preserve">Чувствительность. Строение. Методы исследования. Симптомы и синдромы нарушения чувствительности: рекомендации врачам –практикам.-  2021 -100 стр - Абасова Г.Б.Атжан Ж.К. Жумагулова Ү.Б </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Экстрапирамидная система. Мозжечок / Учебно  методическое  пособие,  2021-102 стр Абасова Г.Б. Алханов Ф.А. Бегалиева М.А.</w:t>
            </w:r>
          </w:p>
          <w:p w:rsidR="00A9655B" w:rsidRPr="004C5BD5" w:rsidRDefault="00A9655B" w:rsidP="00A9655B">
            <w:pPr>
              <w:pStyle w:val="afe"/>
              <w:numPr>
                <w:ilvl w:val="0"/>
                <w:numId w:val="24"/>
              </w:numPr>
              <w:ind w:left="368" w:hanging="284"/>
              <w:jc w:val="both"/>
              <w:rPr>
                <w:sz w:val="20"/>
                <w:szCs w:val="20"/>
                <w:lang w:val="kk-KZ"/>
              </w:rPr>
            </w:pPr>
            <w:r w:rsidRPr="004C5BD5">
              <w:rPr>
                <w:sz w:val="20"/>
                <w:szCs w:val="20"/>
                <w:lang w:val="kk-KZ"/>
              </w:rPr>
              <w:t>Нейроинфекция Учебно  методическое  пособие,2021-100 стр г Абасова Г.Б.Исмайлов Е.Е. Серікбай Ә.С</w:t>
            </w:r>
          </w:p>
          <w:p w:rsidR="00A9655B" w:rsidRPr="004C5BD5" w:rsidRDefault="00A9655B" w:rsidP="008F173D">
            <w:pPr>
              <w:jc w:val="both"/>
              <w:rPr>
                <w:b/>
                <w:bCs/>
                <w:sz w:val="20"/>
                <w:szCs w:val="20"/>
                <w:lang w:val="kk-KZ"/>
              </w:rPr>
            </w:pPr>
            <w:r w:rsidRPr="004C5BD5">
              <w:rPr>
                <w:b/>
                <w:bCs/>
                <w:sz w:val="20"/>
                <w:szCs w:val="20"/>
                <w:lang w:val="kk-KZ"/>
              </w:rPr>
              <w:t>Қосымша:</w:t>
            </w:r>
          </w:p>
          <w:p w:rsidR="00A9655B" w:rsidRPr="004C5BD5" w:rsidRDefault="00A9655B" w:rsidP="00A9655B">
            <w:pPr>
              <w:pStyle w:val="afe"/>
              <w:widowControl w:val="0"/>
              <w:numPr>
                <w:ilvl w:val="0"/>
                <w:numId w:val="25"/>
              </w:numPr>
              <w:autoSpaceDE w:val="0"/>
              <w:autoSpaceDN w:val="0"/>
              <w:adjustRightInd w:val="0"/>
              <w:ind w:left="369" w:right="800" w:hanging="284"/>
              <w:rPr>
                <w:color w:val="0000FF" w:themeColor="hyperlink"/>
                <w:sz w:val="20"/>
                <w:szCs w:val="20"/>
                <w:u w:val="single"/>
              </w:rPr>
            </w:pPr>
            <w:r w:rsidRPr="004C5BD5">
              <w:rPr>
                <w:sz w:val="20"/>
                <w:szCs w:val="20"/>
              </w:rPr>
              <w:t xml:space="preserve">Неврология жэне нейрохирургия. Том 1 / Москва : ГЭОТАР-Медиа, 2016ж.  </w:t>
            </w:r>
            <w:r w:rsidRPr="004C5BD5">
              <w:rPr>
                <w:color w:val="000000"/>
                <w:sz w:val="20"/>
                <w:szCs w:val="20"/>
                <w:lang w:val="kk-KZ"/>
              </w:rPr>
              <w:t>.</w:t>
            </w:r>
            <w:r w:rsidRPr="004C5BD5">
              <w:rPr>
                <w:sz w:val="20"/>
                <w:szCs w:val="20"/>
              </w:rPr>
              <w:t xml:space="preserve"> [Электронный ресурс] </w:t>
            </w:r>
            <w:r w:rsidRPr="004C5BD5">
              <w:rPr>
                <w:bCs/>
                <w:color w:val="333333"/>
                <w:sz w:val="20"/>
                <w:szCs w:val="20"/>
                <w:lang w:val="kk-KZ"/>
              </w:rPr>
              <w:t xml:space="preserve"> </w:t>
            </w:r>
            <w:r w:rsidRPr="004C5BD5">
              <w:rPr>
                <w:sz w:val="20"/>
                <w:szCs w:val="20"/>
              </w:rPr>
              <w:t xml:space="preserve"> </w:t>
            </w:r>
            <w:hyperlink r:id="rId22" w:history="1">
              <w:r w:rsidRPr="004C5BD5">
                <w:rPr>
                  <w:color w:val="0000FF" w:themeColor="hyperlink"/>
                  <w:sz w:val="20"/>
                  <w:szCs w:val="20"/>
                  <w:u w:val="single"/>
                </w:rPr>
                <w:t>http://www.studmedlib.ru/book/ISBN9785970434321.html</w:t>
              </w:r>
            </w:hyperlink>
          </w:p>
          <w:p w:rsidR="00A9655B" w:rsidRPr="004C5BD5" w:rsidRDefault="00A9655B" w:rsidP="00A9655B">
            <w:pPr>
              <w:pStyle w:val="afe"/>
              <w:numPr>
                <w:ilvl w:val="0"/>
                <w:numId w:val="25"/>
              </w:numPr>
              <w:tabs>
                <w:tab w:val="left" w:pos="5240"/>
              </w:tabs>
              <w:ind w:left="369" w:hanging="284"/>
              <w:rPr>
                <w:color w:val="000000"/>
                <w:sz w:val="20"/>
                <w:szCs w:val="20"/>
                <w:lang w:val="kk-KZ"/>
              </w:rPr>
            </w:pPr>
            <w:r w:rsidRPr="004C5BD5">
              <w:rPr>
                <w:rFonts w:eastAsiaTheme="minorEastAsia"/>
                <w:sz w:val="20"/>
                <w:szCs w:val="20"/>
              </w:rPr>
              <w:t>Е. И. Гусев, А. Н. Коновалов, В. И. Скворцова ; жауапты редакторы М. Ғ. Абдрахма-нова; қазақ тіліне аударған Ш. К. Омарова</w:t>
            </w:r>
            <w:r w:rsidRPr="004C5BD5">
              <w:rPr>
                <w:color w:val="000000"/>
                <w:sz w:val="20"/>
                <w:szCs w:val="20"/>
                <w:lang w:val="kk-KZ"/>
              </w:rPr>
              <w:tab/>
            </w:r>
          </w:p>
          <w:p w:rsidR="00A9655B" w:rsidRPr="004C5BD5" w:rsidRDefault="00A9655B" w:rsidP="00A9655B">
            <w:pPr>
              <w:pStyle w:val="afe"/>
              <w:numPr>
                <w:ilvl w:val="0"/>
                <w:numId w:val="25"/>
              </w:numPr>
              <w:spacing w:line="276" w:lineRule="auto"/>
              <w:ind w:left="369" w:hanging="284"/>
              <w:rPr>
                <w:color w:val="0000FF" w:themeColor="hyperlink"/>
                <w:sz w:val="20"/>
                <w:szCs w:val="20"/>
                <w:u w:val="single"/>
              </w:rPr>
            </w:pPr>
            <w:r w:rsidRPr="004C5BD5">
              <w:rPr>
                <w:sz w:val="20"/>
                <w:szCs w:val="20"/>
              </w:rPr>
              <w:t>Неврология жэне нейрохирургия. Том 2 /; - Москва : ГЭОТАР-Медиа</w:t>
            </w:r>
            <w:r w:rsidRPr="004C5BD5">
              <w:rPr>
                <w:color w:val="000000"/>
                <w:sz w:val="20"/>
                <w:szCs w:val="20"/>
                <w:lang w:val="kk-KZ"/>
              </w:rPr>
              <w:t>.</w:t>
            </w:r>
            <w:r w:rsidRPr="004C5BD5">
              <w:rPr>
                <w:sz w:val="20"/>
                <w:szCs w:val="20"/>
              </w:rPr>
              <w:t xml:space="preserve"> [Электронный ресурс]  2016. </w:t>
            </w:r>
            <w:hyperlink r:id="rId23" w:history="1">
              <w:r w:rsidRPr="004C5BD5">
                <w:rPr>
                  <w:rStyle w:val="a5"/>
                  <w:sz w:val="20"/>
                  <w:szCs w:val="20"/>
                </w:rPr>
                <w:t>http://www.studmedlib.ru/book/ISBN9785970434338.html</w:t>
              </w:r>
            </w:hyperlink>
          </w:p>
          <w:p w:rsidR="00A9655B" w:rsidRPr="004C5BD5" w:rsidRDefault="00A9655B" w:rsidP="00A9655B">
            <w:pPr>
              <w:pStyle w:val="afe"/>
              <w:numPr>
                <w:ilvl w:val="0"/>
                <w:numId w:val="25"/>
              </w:numPr>
              <w:spacing w:line="276" w:lineRule="auto"/>
              <w:ind w:left="369" w:hanging="284"/>
              <w:rPr>
                <w:sz w:val="20"/>
                <w:szCs w:val="20"/>
              </w:rPr>
            </w:pPr>
            <w:r w:rsidRPr="004C5BD5">
              <w:rPr>
                <w:rFonts w:eastAsiaTheme="minorEastAsia"/>
                <w:sz w:val="20"/>
                <w:szCs w:val="20"/>
                <w:lang w:val="kk-KZ"/>
              </w:rPr>
              <w:t>Е. И. Гусев, А. Н. Коновалов, В. И. Скворцова ; редакциясын баскаргандар А. Н. Коновалов жэне А. В. Козлов ; казак тіліндегі окулыктың жауапты редакторы М. Г. Абдрахманова қазақ тіліне аударган Ш. К. Омарова</w:t>
            </w:r>
          </w:p>
          <w:p w:rsidR="00A9655B" w:rsidRPr="004C5BD5" w:rsidRDefault="00A9655B" w:rsidP="00A9655B">
            <w:pPr>
              <w:pStyle w:val="afe"/>
              <w:numPr>
                <w:ilvl w:val="0"/>
                <w:numId w:val="25"/>
              </w:numPr>
              <w:spacing w:line="276" w:lineRule="auto"/>
              <w:ind w:left="369" w:hanging="284"/>
              <w:rPr>
                <w:color w:val="333333"/>
                <w:sz w:val="20"/>
                <w:szCs w:val="20"/>
                <w:lang w:val="kk-KZ"/>
              </w:rPr>
            </w:pPr>
            <w:r w:rsidRPr="004C5BD5">
              <w:rPr>
                <w:bCs/>
                <w:color w:val="333333"/>
                <w:sz w:val="20"/>
                <w:szCs w:val="20"/>
              </w:rPr>
              <w:t>Частная неврология</w:t>
            </w:r>
            <w:r w:rsidRPr="004C5BD5">
              <w:rPr>
                <w:bCs/>
                <w:color w:val="333333"/>
                <w:sz w:val="20"/>
                <w:szCs w:val="20"/>
                <w:lang w:val="kk-KZ"/>
              </w:rPr>
              <w:t xml:space="preserve">  </w:t>
            </w:r>
            <w:r w:rsidRPr="004C5BD5">
              <w:rPr>
                <w:color w:val="000000"/>
                <w:sz w:val="20"/>
                <w:szCs w:val="20"/>
                <w:lang w:val="kk-KZ"/>
              </w:rPr>
              <w:t>.</w:t>
            </w:r>
            <w:r w:rsidRPr="004C5BD5">
              <w:rPr>
                <w:sz w:val="20"/>
                <w:szCs w:val="20"/>
              </w:rPr>
              <w:t xml:space="preserve"> [Электронный ресурс]</w:t>
            </w:r>
            <w:r w:rsidRPr="004C5BD5">
              <w:rPr>
                <w:sz w:val="20"/>
                <w:szCs w:val="20"/>
                <w:lang w:val="kk-KZ"/>
              </w:rPr>
              <w:t xml:space="preserve"> </w:t>
            </w:r>
            <w:r w:rsidRPr="004C5BD5">
              <w:rPr>
                <w:bCs/>
                <w:color w:val="333333"/>
                <w:sz w:val="20"/>
                <w:szCs w:val="20"/>
                <w:lang w:val="kk-KZ"/>
              </w:rPr>
              <w:t>2018г.</w:t>
            </w:r>
          </w:p>
          <w:p w:rsidR="00A9655B" w:rsidRPr="004C5BD5" w:rsidRDefault="00054760" w:rsidP="008F173D">
            <w:pPr>
              <w:spacing w:line="276" w:lineRule="auto"/>
              <w:ind w:left="85"/>
              <w:rPr>
                <w:sz w:val="20"/>
                <w:szCs w:val="20"/>
                <w:lang w:val="kk-KZ"/>
              </w:rPr>
            </w:pPr>
            <w:hyperlink r:id="rId24" w:history="1">
              <w:r w:rsidR="00A9655B" w:rsidRPr="004C5BD5">
                <w:rPr>
                  <w:rStyle w:val="a5"/>
                  <w:sz w:val="20"/>
                  <w:szCs w:val="20"/>
                  <w:shd w:val="clear" w:color="auto" w:fill="F7F7F7"/>
                </w:rPr>
                <w:t>http://www.studmedlib.ru/</w:t>
              </w:r>
            </w:hyperlink>
            <w:r w:rsidR="00A9655B" w:rsidRPr="004C5BD5">
              <w:rPr>
                <w:color w:val="0000FF" w:themeColor="hyperlink"/>
                <w:sz w:val="20"/>
                <w:szCs w:val="20"/>
                <w:u w:val="single"/>
                <w:shd w:val="clear" w:color="auto" w:fill="F7F7F7"/>
                <w:lang w:val="kk-KZ"/>
              </w:rPr>
              <w:t xml:space="preserve"> </w:t>
            </w:r>
            <w:r w:rsidR="00A9655B" w:rsidRPr="004C5BD5">
              <w:rPr>
                <w:rFonts w:eastAsiaTheme="minorEastAsia"/>
                <w:color w:val="333333"/>
                <w:sz w:val="20"/>
                <w:szCs w:val="20"/>
                <w:shd w:val="clear" w:color="auto" w:fill="F7F7F7"/>
              </w:rPr>
              <w:t>Никифоров, А. С. </w:t>
            </w:r>
            <w:r w:rsidR="00A9655B" w:rsidRPr="004C5BD5">
              <w:rPr>
                <w:rFonts w:eastAsia="Segoe UI"/>
                <w:sz w:val="20"/>
                <w:szCs w:val="20"/>
              </w:rPr>
              <w:t>Гусев. Е. И</w:t>
            </w:r>
          </w:p>
          <w:p w:rsidR="00A9655B" w:rsidRPr="004C5BD5" w:rsidRDefault="00A9655B" w:rsidP="00A9655B">
            <w:pPr>
              <w:pStyle w:val="afe"/>
              <w:numPr>
                <w:ilvl w:val="0"/>
                <w:numId w:val="25"/>
              </w:numPr>
              <w:spacing w:line="276" w:lineRule="auto"/>
              <w:ind w:left="369" w:hanging="284"/>
              <w:rPr>
                <w:sz w:val="20"/>
                <w:szCs w:val="20"/>
              </w:rPr>
            </w:pPr>
            <w:r w:rsidRPr="004C5BD5">
              <w:rPr>
                <w:color w:val="000000"/>
                <w:sz w:val="20"/>
                <w:szCs w:val="20"/>
              </w:rPr>
              <w:t xml:space="preserve">Геморрагиялық инсульт (клиника, диагностика, емі). </w:t>
            </w:r>
            <w:r w:rsidRPr="004C5BD5">
              <w:rPr>
                <w:color w:val="000000"/>
                <w:sz w:val="20"/>
                <w:szCs w:val="20"/>
                <w:lang w:val="kk-KZ"/>
              </w:rPr>
              <w:t>.</w:t>
            </w:r>
            <w:r w:rsidRPr="004C5BD5">
              <w:rPr>
                <w:sz w:val="20"/>
                <w:szCs w:val="20"/>
              </w:rPr>
              <w:t xml:space="preserve"> [Электронный ресурс] </w:t>
            </w:r>
            <w:r w:rsidRPr="004C5BD5">
              <w:rPr>
                <w:color w:val="000000"/>
                <w:sz w:val="20"/>
                <w:szCs w:val="20"/>
              </w:rPr>
              <w:t xml:space="preserve"> 2016 ж. </w:t>
            </w:r>
            <w:r w:rsidRPr="004C5BD5">
              <w:rPr>
                <w:color w:val="000000"/>
                <w:sz w:val="20"/>
                <w:szCs w:val="20"/>
                <w:lang w:val="en-US"/>
              </w:rPr>
              <w:t>library</w:t>
            </w:r>
            <w:r w:rsidRPr="004C5BD5">
              <w:rPr>
                <w:color w:val="000000"/>
                <w:sz w:val="20"/>
                <w:szCs w:val="20"/>
              </w:rPr>
              <w:t>.</w:t>
            </w:r>
            <w:r w:rsidRPr="004C5BD5">
              <w:rPr>
                <w:color w:val="000000"/>
                <w:sz w:val="20"/>
                <w:szCs w:val="20"/>
                <w:lang w:val="en-US"/>
              </w:rPr>
              <w:t>ayu</w:t>
            </w:r>
            <w:r w:rsidRPr="004C5BD5">
              <w:rPr>
                <w:color w:val="000000"/>
                <w:sz w:val="20"/>
                <w:szCs w:val="20"/>
              </w:rPr>
              <w:t>.</w:t>
            </w:r>
            <w:r w:rsidRPr="004C5BD5">
              <w:rPr>
                <w:color w:val="000000"/>
                <w:sz w:val="20"/>
                <w:szCs w:val="20"/>
                <w:lang w:val="en-US"/>
              </w:rPr>
              <w:t>edu</w:t>
            </w:r>
            <w:r w:rsidRPr="004C5BD5">
              <w:rPr>
                <w:color w:val="000000"/>
                <w:sz w:val="20"/>
                <w:szCs w:val="20"/>
              </w:rPr>
              <w:t>.</w:t>
            </w:r>
            <w:r w:rsidRPr="004C5BD5">
              <w:rPr>
                <w:color w:val="000000"/>
                <w:sz w:val="20"/>
                <w:szCs w:val="20"/>
                <w:lang w:val="en-US"/>
              </w:rPr>
              <w:t>kz</w:t>
            </w:r>
            <w:r w:rsidRPr="004C5BD5">
              <w:rPr>
                <w:color w:val="000000"/>
                <w:sz w:val="20"/>
                <w:szCs w:val="20"/>
                <w:lang w:val="kk-KZ"/>
              </w:rPr>
              <w:t xml:space="preserve"> </w:t>
            </w:r>
            <w:hyperlink r:id="rId25" w:history="1">
              <w:r w:rsidRPr="004C5BD5">
                <w:rPr>
                  <w:color w:val="0000FF" w:themeColor="hyperlink"/>
                  <w:sz w:val="20"/>
                  <w:szCs w:val="20"/>
                  <w:u w:val="single"/>
                  <w:lang w:val="kk-KZ"/>
                </w:rPr>
                <w:t>http://lib.ayu.edu.kz/ru/biblioteka/</w:t>
              </w:r>
            </w:hyperlink>
            <w:r w:rsidRPr="004C5BD5">
              <w:rPr>
                <w:color w:val="0000FF" w:themeColor="hyperlink"/>
                <w:sz w:val="20"/>
                <w:szCs w:val="20"/>
                <w:u w:val="single"/>
                <w:lang w:val="kk-KZ"/>
              </w:rPr>
              <w:t xml:space="preserve"> </w:t>
            </w:r>
            <w:r w:rsidRPr="004C5BD5">
              <w:rPr>
                <w:color w:val="000000"/>
                <w:sz w:val="20"/>
                <w:szCs w:val="20"/>
              </w:rPr>
              <w:t>Бахтияров А.К.</w:t>
            </w:r>
          </w:p>
          <w:p w:rsidR="00A9655B" w:rsidRPr="004C5BD5" w:rsidRDefault="00A9655B" w:rsidP="00A9655B">
            <w:pPr>
              <w:pStyle w:val="afe"/>
              <w:numPr>
                <w:ilvl w:val="0"/>
                <w:numId w:val="25"/>
              </w:numPr>
              <w:ind w:left="369" w:hanging="284"/>
              <w:rPr>
                <w:color w:val="0000FF"/>
                <w:sz w:val="20"/>
                <w:szCs w:val="20"/>
                <w:u w:val="single"/>
                <w:shd w:val="clear" w:color="auto" w:fill="F7F7F7"/>
                <w:lang w:val="kk-KZ"/>
              </w:rPr>
            </w:pPr>
            <w:r w:rsidRPr="004C5BD5">
              <w:rPr>
                <w:color w:val="000000"/>
                <w:sz w:val="20"/>
                <w:szCs w:val="20"/>
                <w:lang w:val="kk-KZ"/>
              </w:rPr>
              <w:lastRenderedPageBreak/>
              <w:t>Г.Б. Абасова</w:t>
            </w:r>
            <w:r w:rsidRPr="004C5BD5">
              <w:rPr>
                <w:b/>
                <w:color w:val="000000"/>
                <w:sz w:val="20"/>
                <w:szCs w:val="20"/>
                <w:lang w:val="kk-KZ"/>
              </w:rPr>
              <w:t xml:space="preserve"> </w:t>
            </w:r>
            <w:r w:rsidRPr="004C5BD5">
              <w:rPr>
                <w:color w:val="000000"/>
                <w:sz w:val="20"/>
                <w:szCs w:val="20"/>
                <w:lang w:val="kk-KZ"/>
              </w:rPr>
              <w:t>жүйке жүйесінің топикалық диагностикасы   Оқу құралы</w:t>
            </w:r>
            <w:r w:rsidRPr="004C5BD5">
              <w:rPr>
                <w:b/>
                <w:color w:val="000000"/>
                <w:sz w:val="20"/>
                <w:szCs w:val="20"/>
                <w:lang w:val="kk-KZ"/>
              </w:rPr>
              <w:t xml:space="preserve"> </w:t>
            </w:r>
            <w:r w:rsidRPr="004C5BD5">
              <w:rPr>
                <w:color w:val="000000"/>
                <w:sz w:val="20"/>
                <w:szCs w:val="20"/>
                <w:lang w:val="kk-KZ"/>
              </w:rPr>
              <w:t xml:space="preserve">2019 ж-  253 бет </w:t>
            </w:r>
            <w:r w:rsidRPr="004C5BD5">
              <w:rPr>
                <w:sz w:val="20"/>
                <w:szCs w:val="20"/>
                <w:lang w:val="kk-KZ"/>
              </w:rPr>
              <w:t xml:space="preserve">[Электронный ресурс] (CD-ROOM) </w:t>
            </w:r>
            <w:hyperlink r:id="rId26" w:history="1">
              <w:r w:rsidRPr="004C5BD5">
                <w:rPr>
                  <w:color w:val="0000FF"/>
                  <w:sz w:val="20"/>
                  <w:szCs w:val="20"/>
                  <w:u w:val="single"/>
                  <w:lang w:val="kk-KZ"/>
                </w:rPr>
                <w:t>http://lib.ayu.edu.kz/ru/biblioteka/</w:t>
              </w:r>
            </w:hyperlink>
            <w:r w:rsidRPr="004C5BD5">
              <w:rPr>
                <w:color w:val="0000FF"/>
                <w:sz w:val="20"/>
                <w:szCs w:val="20"/>
                <w:u w:val="single"/>
                <w:lang w:val="kk-KZ"/>
              </w:rPr>
              <w:t xml:space="preserve"> </w:t>
            </w:r>
            <w:r w:rsidRPr="004C5BD5">
              <w:rPr>
                <w:color w:val="000000"/>
                <w:sz w:val="20"/>
                <w:szCs w:val="20"/>
                <w:lang w:val="kk-KZ"/>
              </w:rPr>
              <w:t>Г.Б. Абасова</w:t>
            </w:r>
          </w:p>
          <w:p w:rsidR="00A9655B" w:rsidRPr="004C5BD5" w:rsidRDefault="00A9655B" w:rsidP="00A9655B">
            <w:pPr>
              <w:pStyle w:val="afe"/>
              <w:numPr>
                <w:ilvl w:val="0"/>
                <w:numId w:val="25"/>
              </w:numPr>
              <w:spacing w:after="20"/>
              <w:ind w:left="369" w:hanging="284"/>
              <w:rPr>
                <w:color w:val="000000"/>
                <w:sz w:val="20"/>
                <w:szCs w:val="20"/>
              </w:rPr>
            </w:pPr>
            <w:r w:rsidRPr="004C5BD5">
              <w:rPr>
                <w:rFonts w:eastAsia="SimSun"/>
                <w:kern w:val="1"/>
                <w:sz w:val="20"/>
                <w:szCs w:val="20"/>
              </w:rPr>
              <w:t>Инсульт. Современные подходы диагностики, лечения и профилактики</w:t>
            </w:r>
            <w:r w:rsidRPr="004C5BD5">
              <w:rPr>
                <w:sz w:val="20"/>
                <w:szCs w:val="20"/>
                <w:lang w:val="kk-KZ"/>
              </w:rPr>
              <w:t xml:space="preserve">[Электронный ресурс] : Учебник </w:t>
            </w:r>
            <w:r w:rsidRPr="004C5BD5">
              <w:rPr>
                <w:sz w:val="20"/>
                <w:szCs w:val="20"/>
              </w:rPr>
              <w:t>201</w:t>
            </w:r>
            <w:r w:rsidRPr="004C5BD5">
              <w:rPr>
                <w:sz w:val="20"/>
                <w:szCs w:val="20"/>
                <w:lang w:val="kk-KZ"/>
              </w:rPr>
              <w:t>4</w:t>
            </w:r>
            <w:r w:rsidRPr="004C5BD5">
              <w:rPr>
                <w:sz w:val="20"/>
                <w:szCs w:val="20"/>
              </w:rPr>
              <w:t xml:space="preserve"> (CD-ROOM) </w:t>
            </w:r>
            <w:hyperlink r:id="rId27" w:history="1">
              <w:r w:rsidRPr="004C5BD5">
                <w:rPr>
                  <w:color w:val="0000FF"/>
                  <w:sz w:val="20"/>
                  <w:szCs w:val="20"/>
                  <w:u w:val="single"/>
                </w:rPr>
                <w:t>http://lib.ayu.edu.kz/ru/biblioteka/</w:t>
              </w:r>
            </w:hyperlink>
            <w:r w:rsidRPr="004C5BD5">
              <w:rPr>
                <w:color w:val="0000FF"/>
                <w:sz w:val="20"/>
                <w:szCs w:val="20"/>
                <w:u w:val="single"/>
                <w:lang w:val="kk-KZ"/>
              </w:rPr>
              <w:t xml:space="preserve"> </w:t>
            </w:r>
            <w:r w:rsidRPr="004C5BD5">
              <w:rPr>
                <w:color w:val="000000"/>
                <w:sz w:val="20"/>
                <w:szCs w:val="20"/>
              </w:rPr>
              <w:t>Д. Р Хасанова</w:t>
            </w:r>
            <w:r w:rsidRPr="004C5BD5">
              <w:rPr>
                <w:color w:val="000000"/>
                <w:sz w:val="20"/>
                <w:szCs w:val="20"/>
                <w:lang w:val="kk-KZ"/>
              </w:rPr>
              <w:t xml:space="preserve">, </w:t>
            </w:r>
            <w:r w:rsidRPr="004C5BD5">
              <w:rPr>
                <w:color w:val="000000"/>
                <w:sz w:val="20"/>
                <w:szCs w:val="20"/>
              </w:rPr>
              <w:t>В.И. Данилова</w:t>
            </w:r>
            <w:r w:rsidRPr="004C5BD5">
              <w:rPr>
                <w:color w:val="000000"/>
                <w:sz w:val="20"/>
                <w:szCs w:val="20"/>
                <w:lang w:val="kk-KZ"/>
              </w:rPr>
              <w:tab/>
            </w:r>
          </w:p>
          <w:p w:rsidR="00A9655B" w:rsidRPr="004C5BD5" w:rsidRDefault="00A9655B" w:rsidP="00A9655B">
            <w:pPr>
              <w:pStyle w:val="afe"/>
              <w:numPr>
                <w:ilvl w:val="0"/>
                <w:numId w:val="25"/>
              </w:numPr>
              <w:shd w:val="clear" w:color="auto" w:fill="FFFFFF"/>
              <w:tabs>
                <w:tab w:val="left" w:pos="5240"/>
              </w:tabs>
              <w:ind w:left="369" w:hanging="284"/>
              <w:rPr>
                <w:rFonts w:eastAsiaTheme="majorEastAsia"/>
                <w:color w:val="000000" w:themeColor="text1"/>
                <w:sz w:val="20"/>
                <w:szCs w:val="20"/>
              </w:rPr>
            </w:pPr>
            <w:r w:rsidRPr="004C5BD5">
              <w:rPr>
                <w:rFonts w:eastAsia="SimSun"/>
                <w:kern w:val="1"/>
                <w:sz w:val="20"/>
                <w:szCs w:val="20"/>
              </w:rPr>
              <w:t xml:space="preserve">Боль - как медицинская проблема. Учебное пособие / Г. Б Абасова, Диханбаева Г. А, Исмайлов Е.Е, Алханов Ф.А, Шымкент, Печатное  2019[Электронный ресурс]. (CD-ROOM)  </w:t>
            </w:r>
            <w:hyperlink r:id="rId28" w:history="1">
              <w:r w:rsidRPr="004C5BD5">
                <w:rPr>
                  <w:rStyle w:val="a5"/>
                  <w:rFonts w:eastAsia="SimSun"/>
                  <w:kern w:val="1"/>
                  <w:sz w:val="20"/>
                  <w:szCs w:val="20"/>
                </w:rPr>
                <w:t>http://lib.ayu.edu.kz/ru/biblioteka/</w:t>
              </w:r>
            </w:hyperlink>
            <w:r w:rsidRPr="004C5BD5">
              <w:rPr>
                <w:rFonts w:eastAsia="SimSun"/>
                <w:kern w:val="1"/>
                <w:sz w:val="20"/>
                <w:szCs w:val="20"/>
                <w:lang w:val="kk-KZ"/>
              </w:rPr>
              <w:t xml:space="preserve"> </w:t>
            </w:r>
            <w:r w:rsidRPr="004C5BD5">
              <w:rPr>
                <w:sz w:val="20"/>
                <w:szCs w:val="20"/>
              </w:rPr>
              <w:t>Г. Б Абасова, Диханбаева Г. А, Исмайлов Е.Е, Алханов</w:t>
            </w:r>
            <w:r w:rsidRPr="004C5BD5">
              <w:rPr>
                <w:rFonts w:eastAsia="SimSun"/>
                <w:kern w:val="1"/>
                <w:sz w:val="20"/>
                <w:szCs w:val="20"/>
                <w:lang w:val="kk-KZ"/>
              </w:rPr>
              <w:tab/>
            </w:r>
          </w:p>
          <w:p w:rsidR="00A9655B" w:rsidRPr="004C5BD5" w:rsidRDefault="00A9655B" w:rsidP="00A9655B">
            <w:pPr>
              <w:pStyle w:val="afe"/>
              <w:numPr>
                <w:ilvl w:val="0"/>
                <w:numId w:val="25"/>
              </w:numPr>
              <w:shd w:val="clear" w:color="auto" w:fill="FFFFFF"/>
              <w:spacing w:before="100" w:beforeAutospacing="1" w:after="100" w:afterAutospacing="1"/>
              <w:ind w:left="369" w:hanging="284"/>
              <w:outlineLvl w:val="2"/>
              <w:rPr>
                <w:bCs/>
                <w:color w:val="002D64"/>
                <w:sz w:val="20"/>
                <w:szCs w:val="20"/>
              </w:rPr>
            </w:pPr>
            <w:r w:rsidRPr="004C5BD5">
              <w:rPr>
                <w:rFonts w:eastAsiaTheme="minorEastAsia"/>
                <w:bCs/>
                <w:sz w:val="20"/>
                <w:szCs w:val="20"/>
                <w:lang w:val="kk-KZ"/>
              </w:rPr>
              <w:t>Вмешательства для лечения артериовенозных мальформаций головного мозга</w:t>
            </w:r>
            <w:r w:rsidRPr="004C5BD5">
              <w:rPr>
                <w:bCs/>
                <w:color w:val="002D64"/>
                <w:sz w:val="20"/>
                <w:szCs w:val="20"/>
              </w:rPr>
              <w:t xml:space="preserve"> </w:t>
            </w:r>
            <w:r w:rsidRPr="004C5BD5">
              <w:rPr>
                <w:color w:val="000000"/>
                <w:sz w:val="20"/>
                <w:szCs w:val="20"/>
              </w:rPr>
              <w:t>Сюзанна М. Зурбьер, Рустам Аль-Ш</w:t>
            </w:r>
            <w:r w:rsidRPr="004C5BD5">
              <w:rPr>
                <w:bCs/>
                <w:color w:val="002D64"/>
                <w:sz w:val="20"/>
                <w:szCs w:val="20"/>
              </w:rPr>
              <w:t xml:space="preserve">  </w:t>
            </w:r>
            <w:r w:rsidRPr="004C5BD5">
              <w:rPr>
                <w:rFonts w:eastAsiaTheme="minorEastAsia"/>
                <w:sz w:val="20"/>
                <w:szCs w:val="20"/>
              </w:rPr>
              <w:t>2019</w:t>
            </w:r>
            <w:r w:rsidRPr="004C5BD5">
              <w:rPr>
                <w:rFonts w:eastAsiaTheme="minorEastAsia"/>
                <w:color w:val="000000"/>
                <w:sz w:val="20"/>
                <w:szCs w:val="20"/>
              </w:rPr>
              <w:t xml:space="preserve">    </w:t>
            </w:r>
            <w:hyperlink r:id="rId29" w:history="1">
              <w:r w:rsidRPr="004C5BD5">
                <w:rPr>
                  <w:rFonts w:eastAsiaTheme="minorEastAsia"/>
                  <w:color w:val="0000FF"/>
                  <w:sz w:val="20"/>
                  <w:szCs w:val="20"/>
                  <w:lang w:val="en-US"/>
                </w:rPr>
                <w:t>http</w:t>
              </w:r>
              <w:r w:rsidRPr="004C5BD5">
                <w:rPr>
                  <w:rFonts w:eastAsiaTheme="minorEastAsia"/>
                  <w:color w:val="0000FF"/>
                  <w:sz w:val="20"/>
                  <w:szCs w:val="20"/>
                  <w:lang w:val="kk-KZ"/>
                </w:rPr>
                <w:t>://</w:t>
              </w:r>
              <w:r w:rsidRPr="004C5BD5">
                <w:rPr>
                  <w:rFonts w:eastAsiaTheme="minorEastAsia"/>
                  <w:color w:val="0000FF"/>
                  <w:sz w:val="20"/>
                  <w:szCs w:val="20"/>
                  <w:lang w:val="en-US"/>
                </w:rPr>
                <w:t>cochranelibrary</w:t>
              </w:r>
              <w:r w:rsidRPr="004C5BD5">
                <w:rPr>
                  <w:rFonts w:eastAsiaTheme="minorEastAsia"/>
                  <w:color w:val="0000FF"/>
                  <w:sz w:val="20"/>
                  <w:szCs w:val="20"/>
                  <w:lang w:val="kk-KZ"/>
                </w:rPr>
                <w:t>.</w:t>
              </w:r>
              <w:r w:rsidRPr="004C5BD5">
                <w:rPr>
                  <w:rFonts w:eastAsiaTheme="minorEastAsia"/>
                  <w:color w:val="0000FF"/>
                  <w:sz w:val="20"/>
                  <w:szCs w:val="20"/>
                  <w:lang w:val="en-US"/>
                </w:rPr>
                <w:t>com</w:t>
              </w:r>
            </w:hyperlink>
          </w:p>
          <w:p w:rsidR="00A9655B" w:rsidRPr="004C5BD5" w:rsidRDefault="00A9655B" w:rsidP="00A9655B">
            <w:pPr>
              <w:pStyle w:val="afe"/>
              <w:numPr>
                <w:ilvl w:val="0"/>
                <w:numId w:val="25"/>
              </w:numPr>
              <w:ind w:left="369" w:hanging="284"/>
              <w:rPr>
                <w:rFonts w:eastAsiaTheme="minorEastAsia"/>
                <w:color w:val="0000FF"/>
                <w:sz w:val="20"/>
                <w:szCs w:val="20"/>
              </w:rPr>
            </w:pPr>
            <w:r w:rsidRPr="004C5BD5">
              <w:rPr>
                <w:rFonts w:eastAsiaTheme="minorEastAsia"/>
                <w:bCs/>
                <w:sz w:val="20"/>
                <w:szCs w:val="20"/>
                <w:lang w:val="kk-KZ"/>
              </w:rPr>
              <w:t xml:space="preserve">Вмешательства для лечения артериовенозных мальформаций головного мозга </w:t>
            </w:r>
            <w:r w:rsidRPr="004C5BD5">
              <w:rPr>
                <w:color w:val="000000"/>
                <w:sz w:val="20"/>
                <w:szCs w:val="20"/>
              </w:rPr>
              <w:t>Сюзанна М. Зурбьер, Рустам Аль-Ш</w:t>
            </w:r>
            <w:r w:rsidRPr="004C5BD5">
              <w:rPr>
                <w:bCs/>
                <w:color w:val="002D64"/>
                <w:sz w:val="20"/>
                <w:szCs w:val="20"/>
              </w:rPr>
              <w:t xml:space="preserve">  </w:t>
            </w:r>
            <w:r w:rsidRPr="004C5BD5">
              <w:rPr>
                <w:rFonts w:eastAsiaTheme="minorEastAsia"/>
                <w:sz w:val="20"/>
                <w:szCs w:val="20"/>
              </w:rPr>
              <w:t>2019</w:t>
            </w:r>
            <w:r w:rsidRPr="004C5BD5">
              <w:rPr>
                <w:rFonts w:eastAsiaTheme="minorEastAsia"/>
                <w:color w:val="000000"/>
                <w:sz w:val="20"/>
                <w:szCs w:val="20"/>
              </w:rPr>
              <w:t xml:space="preserve">    </w:t>
            </w:r>
            <w:hyperlink r:id="rId30" w:history="1">
              <w:r w:rsidRPr="004C5BD5">
                <w:rPr>
                  <w:rFonts w:eastAsiaTheme="minorEastAsia"/>
                  <w:color w:val="0000FF"/>
                  <w:sz w:val="20"/>
                  <w:szCs w:val="20"/>
                  <w:lang w:val="en-US"/>
                </w:rPr>
                <w:t>http</w:t>
              </w:r>
              <w:r w:rsidRPr="004C5BD5">
                <w:rPr>
                  <w:rFonts w:eastAsiaTheme="minorEastAsia"/>
                  <w:color w:val="0000FF"/>
                  <w:sz w:val="20"/>
                  <w:szCs w:val="20"/>
                  <w:lang w:val="kk-KZ"/>
                </w:rPr>
                <w:t>://</w:t>
              </w:r>
              <w:r w:rsidRPr="004C5BD5">
                <w:rPr>
                  <w:rFonts w:eastAsiaTheme="minorEastAsia"/>
                  <w:color w:val="0000FF"/>
                  <w:sz w:val="20"/>
                  <w:szCs w:val="20"/>
                  <w:lang w:val="en-US"/>
                </w:rPr>
                <w:t>cochranelibrary</w:t>
              </w:r>
              <w:r w:rsidRPr="004C5BD5">
                <w:rPr>
                  <w:rFonts w:eastAsiaTheme="minorEastAsia"/>
                  <w:color w:val="0000FF"/>
                  <w:sz w:val="20"/>
                  <w:szCs w:val="20"/>
                  <w:lang w:val="kk-KZ"/>
                </w:rPr>
                <w:t>.</w:t>
              </w:r>
              <w:r w:rsidRPr="004C5BD5">
                <w:rPr>
                  <w:rFonts w:eastAsiaTheme="minorEastAsia"/>
                  <w:color w:val="0000FF"/>
                  <w:sz w:val="20"/>
                  <w:szCs w:val="20"/>
                  <w:lang w:val="en-US"/>
                </w:rPr>
                <w:t>com</w:t>
              </w:r>
            </w:hyperlink>
          </w:p>
          <w:p w:rsidR="00A9655B" w:rsidRPr="004C5BD5" w:rsidRDefault="00A9655B" w:rsidP="00A9655B">
            <w:pPr>
              <w:pStyle w:val="afe"/>
              <w:keepNext/>
              <w:keepLines/>
              <w:numPr>
                <w:ilvl w:val="0"/>
                <w:numId w:val="25"/>
              </w:numPr>
              <w:shd w:val="clear" w:color="auto" w:fill="FFFFFF"/>
              <w:spacing w:before="200" w:line="276" w:lineRule="auto"/>
              <w:ind w:left="369" w:hanging="284"/>
              <w:outlineLvl w:val="2"/>
              <w:rPr>
                <w:rFonts w:eastAsiaTheme="majorEastAsia"/>
                <w:b/>
                <w:bCs/>
                <w:color w:val="000000" w:themeColor="text1"/>
                <w:sz w:val="20"/>
                <w:szCs w:val="20"/>
              </w:rPr>
            </w:pPr>
            <w:r w:rsidRPr="004C5BD5">
              <w:rPr>
                <w:rFonts w:eastAsiaTheme="majorEastAsia"/>
                <w:bCs/>
                <w:color w:val="000000" w:themeColor="text1"/>
                <w:sz w:val="20"/>
                <w:szCs w:val="20"/>
              </w:rPr>
              <w:t>Эндоваскулярная тромбэктомия и внутриартериальные вмешательства при остром ишемическом инсульте</w:t>
            </w:r>
            <w:r w:rsidRPr="004C5BD5">
              <w:rPr>
                <w:rFonts w:eastAsiaTheme="majorEastAsia"/>
                <w:b/>
                <w:bCs/>
                <w:color w:val="000000" w:themeColor="text1"/>
                <w:sz w:val="20"/>
                <w:szCs w:val="20"/>
              </w:rPr>
              <w:t xml:space="preserve"> </w:t>
            </w:r>
          </w:p>
          <w:p w:rsidR="00A9655B" w:rsidRPr="004C5BD5" w:rsidRDefault="00A9655B" w:rsidP="00A9655B">
            <w:pPr>
              <w:pStyle w:val="afe"/>
              <w:numPr>
                <w:ilvl w:val="0"/>
                <w:numId w:val="25"/>
              </w:numPr>
              <w:ind w:left="369" w:hanging="284"/>
              <w:rPr>
                <w:color w:val="0000FF" w:themeColor="hyperlink"/>
                <w:sz w:val="20"/>
                <w:szCs w:val="20"/>
                <w:u w:val="single"/>
              </w:rPr>
            </w:pPr>
            <w:r w:rsidRPr="004C5BD5">
              <w:rPr>
                <w:color w:val="000000"/>
                <w:sz w:val="20"/>
                <w:szCs w:val="20"/>
              </w:rPr>
              <w:t xml:space="preserve">Мелинда Б. Роальдсен, Мирза Юсуфович, Эйвинд Берге, Хокон Линдеклейв </w:t>
            </w:r>
            <w:r w:rsidRPr="004C5BD5">
              <w:rPr>
                <w:color w:val="333333"/>
                <w:sz w:val="20"/>
                <w:szCs w:val="20"/>
                <w:shd w:val="clear" w:color="auto" w:fill="F7F7F7"/>
              </w:rPr>
              <w:t>2021</w:t>
            </w:r>
            <w:r w:rsidRPr="004C5BD5">
              <w:rPr>
                <w:sz w:val="20"/>
                <w:szCs w:val="20"/>
              </w:rPr>
              <w:t xml:space="preserve">  </w:t>
            </w:r>
            <w:hyperlink r:id="rId31" w:history="1">
              <w:r w:rsidRPr="004C5BD5">
                <w:rPr>
                  <w:color w:val="0000FF" w:themeColor="hyperlink"/>
                  <w:sz w:val="20"/>
                  <w:szCs w:val="20"/>
                  <w:u w:val="single"/>
                  <w:lang w:val="en-US"/>
                </w:rPr>
                <w:t>http</w:t>
              </w:r>
              <w:r w:rsidRPr="004C5BD5">
                <w:rPr>
                  <w:color w:val="0000FF" w:themeColor="hyperlink"/>
                  <w:sz w:val="20"/>
                  <w:szCs w:val="20"/>
                  <w:u w:val="single"/>
                  <w:lang w:val="kk-KZ"/>
                </w:rPr>
                <w:t>://</w:t>
              </w:r>
              <w:r w:rsidRPr="004C5BD5">
                <w:rPr>
                  <w:color w:val="0000FF" w:themeColor="hyperlink"/>
                  <w:sz w:val="20"/>
                  <w:szCs w:val="20"/>
                  <w:u w:val="single"/>
                  <w:lang w:val="en-US"/>
                </w:rPr>
                <w:t>cochranelibrary</w:t>
              </w:r>
              <w:r w:rsidRPr="004C5BD5">
                <w:rPr>
                  <w:color w:val="0000FF" w:themeColor="hyperlink"/>
                  <w:sz w:val="20"/>
                  <w:szCs w:val="20"/>
                  <w:u w:val="single"/>
                  <w:lang w:val="kk-KZ"/>
                </w:rPr>
                <w:t>.</w:t>
              </w:r>
              <w:r w:rsidRPr="004C5BD5">
                <w:rPr>
                  <w:color w:val="0000FF" w:themeColor="hyperlink"/>
                  <w:sz w:val="20"/>
                  <w:szCs w:val="20"/>
                  <w:u w:val="single"/>
                  <w:lang w:val="en-US"/>
                </w:rPr>
                <w:t>com</w:t>
              </w:r>
            </w:hyperlink>
          </w:p>
          <w:p w:rsidR="00A9655B" w:rsidRPr="004C5BD5" w:rsidRDefault="00A9655B" w:rsidP="00A9655B">
            <w:pPr>
              <w:pStyle w:val="afe"/>
              <w:keepNext/>
              <w:keepLines/>
              <w:numPr>
                <w:ilvl w:val="0"/>
                <w:numId w:val="25"/>
              </w:numPr>
              <w:shd w:val="clear" w:color="auto" w:fill="FFFFFF"/>
              <w:spacing w:before="200" w:line="276" w:lineRule="auto"/>
              <w:ind w:left="369" w:hanging="284"/>
              <w:outlineLvl w:val="2"/>
              <w:rPr>
                <w:rFonts w:eastAsiaTheme="majorEastAsia"/>
                <w:b/>
                <w:bCs/>
                <w:color w:val="002D64"/>
                <w:sz w:val="20"/>
                <w:szCs w:val="20"/>
              </w:rPr>
            </w:pPr>
            <w:r w:rsidRPr="004C5BD5">
              <w:rPr>
                <w:rFonts w:eastAsiaTheme="majorEastAsia"/>
                <w:color w:val="4F81BD" w:themeColor="accent1"/>
                <w:sz w:val="20"/>
                <w:szCs w:val="20"/>
                <w:lang w:val="kk-KZ"/>
              </w:rPr>
              <w:t xml:space="preserve">Организованная стационарная </w:t>
            </w:r>
            <w:r w:rsidRPr="004C5BD5">
              <w:rPr>
                <w:rFonts w:eastAsiaTheme="majorEastAsia"/>
                <w:color w:val="4F81BD" w:themeColor="accent1"/>
                <w:sz w:val="20"/>
                <w:szCs w:val="20"/>
              </w:rPr>
              <w:t>(инсультная)  помощь при инсульте</w:t>
            </w:r>
            <w:r w:rsidRPr="004C5BD5">
              <w:rPr>
                <w:rFonts w:eastAsiaTheme="majorEastAsia"/>
                <w:color w:val="4F81BD" w:themeColor="accent1"/>
                <w:sz w:val="20"/>
                <w:szCs w:val="20"/>
                <w:lang w:val="kk-KZ"/>
              </w:rPr>
              <w:t xml:space="preserve"> </w:t>
            </w:r>
          </w:p>
          <w:p w:rsidR="00A9655B" w:rsidRPr="004C5BD5" w:rsidRDefault="00A9655B" w:rsidP="00A9655B">
            <w:pPr>
              <w:pStyle w:val="afe"/>
              <w:numPr>
                <w:ilvl w:val="0"/>
                <w:numId w:val="25"/>
              </w:numPr>
              <w:ind w:left="369" w:hanging="284"/>
              <w:rPr>
                <w:color w:val="0000FF" w:themeColor="hyperlink"/>
                <w:sz w:val="20"/>
                <w:szCs w:val="20"/>
                <w:u w:val="single"/>
              </w:rPr>
            </w:pPr>
            <w:r w:rsidRPr="004C5BD5">
              <w:rPr>
                <w:color w:val="000000"/>
                <w:sz w:val="20"/>
                <w:szCs w:val="20"/>
              </w:rPr>
              <w:t xml:space="preserve">Питер Лангхорн, Саманта Рамачандра, Сотрудничество исследователей инсульта               </w:t>
            </w:r>
            <w:r w:rsidRPr="004C5BD5">
              <w:rPr>
                <w:color w:val="000000"/>
                <w:sz w:val="20"/>
                <w:szCs w:val="20"/>
                <w:lang w:val="kk-KZ"/>
              </w:rPr>
              <w:t>2020</w:t>
            </w:r>
            <w:r w:rsidRPr="004C5BD5">
              <w:rPr>
                <w:color w:val="000000"/>
                <w:sz w:val="20"/>
                <w:szCs w:val="20"/>
              </w:rPr>
              <w:t xml:space="preserve">      </w:t>
            </w:r>
            <w:hyperlink r:id="rId32" w:history="1">
              <w:r w:rsidRPr="004C5BD5">
                <w:rPr>
                  <w:color w:val="0000FF" w:themeColor="hyperlink"/>
                  <w:sz w:val="20"/>
                  <w:szCs w:val="20"/>
                  <w:u w:val="single"/>
                  <w:lang w:val="en-US"/>
                </w:rPr>
                <w:t>http</w:t>
              </w:r>
              <w:r w:rsidRPr="004C5BD5">
                <w:rPr>
                  <w:color w:val="0000FF" w:themeColor="hyperlink"/>
                  <w:sz w:val="20"/>
                  <w:szCs w:val="20"/>
                  <w:u w:val="single"/>
                  <w:lang w:val="kk-KZ"/>
                </w:rPr>
                <w:t>://</w:t>
              </w:r>
              <w:r w:rsidRPr="004C5BD5">
                <w:rPr>
                  <w:color w:val="0000FF" w:themeColor="hyperlink"/>
                  <w:sz w:val="20"/>
                  <w:szCs w:val="20"/>
                  <w:u w:val="single"/>
                  <w:lang w:val="en-US"/>
                </w:rPr>
                <w:t>cochranelibrary</w:t>
              </w:r>
              <w:r w:rsidRPr="004C5BD5">
                <w:rPr>
                  <w:color w:val="0000FF" w:themeColor="hyperlink"/>
                  <w:sz w:val="20"/>
                  <w:szCs w:val="20"/>
                  <w:u w:val="single"/>
                  <w:lang w:val="kk-KZ"/>
                </w:rPr>
                <w:t>.</w:t>
              </w:r>
              <w:r w:rsidRPr="004C5BD5">
                <w:rPr>
                  <w:color w:val="0000FF" w:themeColor="hyperlink"/>
                  <w:sz w:val="20"/>
                  <w:szCs w:val="20"/>
                  <w:u w:val="single"/>
                  <w:lang w:val="en-US"/>
                </w:rPr>
                <w:t>com</w:t>
              </w:r>
            </w:hyperlink>
          </w:p>
          <w:p w:rsidR="00A9655B" w:rsidRPr="004C5BD5" w:rsidRDefault="00A9655B" w:rsidP="00A9655B">
            <w:pPr>
              <w:pStyle w:val="afe"/>
              <w:keepNext/>
              <w:keepLines/>
              <w:numPr>
                <w:ilvl w:val="0"/>
                <w:numId w:val="25"/>
              </w:numPr>
              <w:shd w:val="clear" w:color="auto" w:fill="FFFFFF"/>
              <w:spacing w:before="200" w:line="276" w:lineRule="auto"/>
              <w:ind w:left="369" w:hanging="284"/>
              <w:outlineLvl w:val="2"/>
              <w:rPr>
                <w:rFonts w:eastAsiaTheme="majorEastAsia"/>
                <w:color w:val="000000" w:themeColor="text1"/>
                <w:sz w:val="20"/>
                <w:szCs w:val="20"/>
              </w:rPr>
            </w:pPr>
            <w:r w:rsidRPr="004C5BD5">
              <w:rPr>
                <w:rFonts w:eastAsiaTheme="majorEastAsia"/>
                <w:color w:val="000000" w:themeColor="text1"/>
                <w:sz w:val="20"/>
                <w:szCs w:val="20"/>
              </w:rPr>
              <w:t xml:space="preserve">Вид анестезии при эндоваскулярном лечении острого ишемического инсульта </w:t>
            </w:r>
          </w:p>
          <w:p w:rsidR="00A9655B" w:rsidRPr="004C5BD5" w:rsidRDefault="00A9655B" w:rsidP="00A9655B">
            <w:pPr>
              <w:pStyle w:val="afe"/>
              <w:numPr>
                <w:ilvl w:val="0"/>
                <w:numId w:val="25"/>
              </w:numPr>
              <w:ind w:left="369" w:hanging="284"/>
              <w:rPr>
                <w:rFonts w:eastAsiaTheme="majorEastAsia"/>
                <w:b/>
                <w:bCs/>
                <w:color w:val="0000FF" w:themeColor="hyperlink"/>
                <w:sz w:val="20"/>
                <w:szCs w:val="20"/>
                <w:u w:val="single"/>
              </w:rPr>
            </w:pPr>
            <w:r w:rsidRPr="004C5BD5">
              <w:rPr>
                <w:rFonts w:eastAsiaTheme="majorEastAsia"/>
                <w:color w:val="000000" w:themeColor="text1"/>
                <w:sz w:val="20"/>
                <w:szCs w:val="20"/>
              </w:rPr>
              <w:t>Ренато Тоселло, Рэйчел Риера, Джулиано Тоселло, Кэролайн Н.Б. Клезар, Хорхе Э. Аморим, Владимир Васконселос, Бенедито Б. Жоао, Рональд Л.Г. Флуминьян 2022</w:t>
            </w:r>
            <w:r w:rsidRPr="004C5BD5">
              <w:rPr>
                <w:rFonts w:eastAsiaTheme="majorEastAsia"/>
                <w:b/>
                <w:bCs/>
                <w:color w:val="4F81BD" w:themeColor="accent1"/>
                <w:sz w:val="20"/>
                <w:szCs w:val="20"/>
              </w:rPr>
              <w:t xml:space="preserve"> г</w:t>
            </w:r>
            <w:hyperlink r:id="rId33" w:history="1">
              <w:r w:rsidRPr="004C5BD5">
                <w:rPr>
                  <w:rFonts w:eastAsiaTheme="majorEastAsia"/>
                  <w:b/>
                  <w:bCs/>
                  <w:color w:val="0000FF" w:themeColor="hyperlink"/>
                  <w:sz w:val="20"/>
                  <w:szCs w:val="20"/>
                  <w:u w:val="single"/>
                </w:rPr>
                <w:t>http</w:t>
              </w:r>
              <w:r w:rsidRPr="004C5BD5">
                <w:rPr>
                  <w:rFonts w:eastAsiaTheme="majorEastAsia"/>
                  <w:b/>
                  <w:bCs/>
                  <w:color w:val="0000FF" w:themeColor="hyperlink"/>
                  <w:sz w:val="20"/>
                  <w:szCs w:val="20"/>
                  <w:u w:val="single"/>
                  <w:lang w:val="kk-KZ"/>
                </w:rPr>
                <w:t>://</w:t>
              </w:r>
              <w:r w:rsidRPr="004C5BD5">
                <w:rPr>
                  <w:rFonts w:eastAsiaTheme="majorEastAsia"/>
                  <w:b/>
                  <w:bCs/>
                  <w:color w:val="0000FF" w:themeColor="hyperlink"/>
                  <w:sz w:val="20"/>
                  <w:szCs w:val="20"/>
                  <w:u w:val="single"/>
                </w:rPr>
                <w:t>cochranelibrary</w:t>
              </w:r>
              <w:r w:rsidRPr="004C5BD5">
                <w:rPr>
                  <w:rFonts w:eastAsiaTheme="majorEastAsia"/>
                  <w:b/>
                  <w:bCs/>
                  <w:color w:val="0000FF" w:themeColor="hyperlink"/>
                  <w:sz w:val="20"/>
                  <w:szCs w:val="20"/>
                  <w:u w:val="single"/>
                  <w:lang w:val="kk-KZ"/>
                </w:rPr>
                <w:t>.</w:t>
              </w:r>
              <w:r w:rsidRPr="004C5BD5">
                <w:rPr>
                  <w:rFonts w:eastAsiaTheme="majorEastAsia"/>
                  <w:b/>
                  <w:bCs/>
                  <w:color w:val="0000FF" w:themeColor="hyperlink"/>
                  <w:sz w:val="20"/>
                  <w:szCs w:val="20"/>
                  <w:u w:val="single"/>
                </w:rPr>
                <w:t>com</w:t>
              </w:r>
            </w:hyperlink>
          </w:p>
          <w:p w:rsidR="00A9655B" w:rsidRPr="004C5BD5" w:rsidRDefault="00A9655B" w:rsidP="00A9655B">
            <w:pPr>
              <w:pStyle w:val="afe"/>
              <w:numPr>
                <w:ilvl w:val="0"/>
                <w:numId w:val="25"/>
              </w:numPr>
              <w:shd w:val="clear" w:color="auto" w:fill="FFFFFF"/>
              <w:ind w:left="369" w:hanging="284"/>
              <w:rPr>
                <w:color w:val="000000"/>
                <w:sz w:val="20"/>
                <w:szCs w:val="20"/>
              </w:rPr>
            </w:pPr>
            <w:r w:rsidRPr="004C5BD5">
              <w:rPr>
                <w:color w:val="000000"/>
                <w:sz w:val="20"/>
                <w:szCs w:val="20"/>
              </w:rPr>
              <w:t xml:space="preserve">Давиде Корбетта, Валерия Сиртори, Грета Кастеллини, Лоренцо Моджа, Роберто Гатти </w:t>
            </w:r>
            <w:r w:rsidRPr="004C5BD5">
              <w:rPr>
                <w:color w:val="333333"/>
                <w:sz w:val="20"/>
                <w:szCs w:val="20"/>
                <w:shd w:val="clear" w:color="auto" w:fill="F7F7F7"/>
                <w:lang w:val="kk-KZ"/>
              </w:rPr>
              <w:t>2015</w:t>
            </w:r>
            <w:r w:rsidRPr="004C5BD5">
              <w:rPr>
                <w:color w:val="000000"/>
                <w:sz w:val="20"/>
                <w:szCs w:val="20"/>
              </w:rPr>
              <w:t xml:space="preserve">     </w:t>
            </w:r>
            <w:hyperlink r:id="rId34" w:history="1">
              <w:r w:rsidRPr="004C5BD5">
                <w:rPr>
                  <w:color w:val="0000FF" w:themeColor="hyperlink"/>
                  <w:sz w:val="20"/>
                  <w:szCs w:val="20"/>
                  <w:u w:val="single"/>
                  <w:lang w:val="en-US"/>
                </w:rPr>
                <w:t>http</w:t>
              </w:r>
              <w:r w:rsidRPr="004C5BD5">
                <w:rPr>
                  <w:color w:val="0000FF" w:themeColor="hyperlink"/>
                  <w:sz w:val="20"/>
                  <w:szCs w:val="20"/>
                  <w:u w:val="single"/>
                  <w:lang w:val="kk-KZ"/>
                </w:rPr>
                <w:t>://</w:t>
              </w:r>
              <w:r w:rsidRPr="004C5BD5">
                <w:rPr>
                  <w:color w:val="0000FF" w:themeColor="hyperlink"/>
                  <w:sz w:val="20"/>
                  <w:szCs w:val="20"/>
                  <w:u w:val="single"/>
                  <w:lang w:val="en-US"/>
                </w:rPr>
                <w:t>cochranelibrary</w:t>
              </w:r>
              <w:r w:rsidRPr="004C5BD5">
                <w:rPr>
                  <w:color w:val="0000FF" w:themeColor="hyperlink"/>
                  <w:sz w:val="20"/>
                  <w:szCs w:val="20"/>
                  <w:u w:val="single"/>
                  <w:lang w:val="kk-KZ"/>
                </w:rPr>
                <w:t>.</w:t>
              </w:r>
              <w:r w:rsidRPr="004C5BD5">
                <w:rPr>
                  <w:color w:val="0000FF" w:themeColor="hyperlink"/>
                  <w:sz w:val="20"/>
                  <w:szCs w:val="20"/>
                  <w:u w:val="single"/>
                  <w:lang w:val="en-US"/>
                </w:rPr>
                <w:t>com</w:t>
              </w:r>
            </w:hyperlink>
          </w:p>
        </w:tc>
      </w:tr>
      <w:tr w:rsidR="00A9655B" w:rsidRPr="004C5BD5" w:rsidTr="00D93929">
        <w:trPr>
          <w:trHeight w:val="277"/>
          <w:jc w:val="center"/>
        </w:trPr>
        <w:tc>
          <w:tcPr>
            <w:tcW w:w="2090" w:type="dxa"/>
          </w:tcPr>
          <w:p w:rsidR="00A9655B" w:rsidRPr="004C5BD5" w:rsidRDefault="00A9655B" w:rsidP="008F173D">
            <w:pPr>
              <w:jc w:val="both"/>
              <w:rPr>
                <w:color w:val="000000" w:themeColor="text1"/>
                <w:sz w:val="20"/>
                <w:szCs w:val="20"/>
                <w:lang w:val="kk-KZ"/>
              </w:rPr>
            </w:pPr>
            <w:r w:rsidRPr="004C5BD5">
              <w:rPr>
                <w:bCs/>
                <w:color w:val="000000" w:themeColor="text1"/>
                <w:sz w:val="20"/>
                <w:szCs w:val="20"/>
                <w:lang w:val="kk-KZ"/>
              </w:rPr>
              <w:lastRenderedPageBreak/>
              <w:t xml:space="preserve">Жаңартылған мерзімі </w:t>
            </w:r>
          </w:p>
        </w:tc>
        <w:tc>
          <w:tcPr>
            <w:tcW w:w="8041" w:type="dxa"/>
            <w:gridSpan w:val="2"/>
          </w:tcPr>
          <w:p w:rsidR="00A9655B" w:rsidRPr="004C5BD5" w:rsidRDefault="00A9655B" w:rsidP="008F173D">
            <w:pPr>
              <w:tabs>
                <w:tab w:val="num" w:pos="360"/>
              </w:tabs>
              <w:jc w:val="both"/>
              <w:rPr>
                <w:sz w:val="20"/>
                <w:szCs w:val="20"/>
                <w:lang w:val="kk-KZ" w:eastAsia="ko-KR"/>
              </w:rPr>
            </w:pPr>
            <w:r w:rsidRPr="004C5BD5">
              <w:rPr>
                <w:sz w:val="20"/>
                <w:szCs w:val="20"/>
                <w:lang w:val="kk-KZ" w:eastAsia="ko-KR"/>
              </w:rPr>
              <w:t>2023 ж.</w:t>
            </w:r>
          </w:p>
        </w:tc>
      </w:tr>
    </w:tbl>
    <w:p w:rsidR="00A9655B" w:rsidRPr="004C5BD5" w:rsidRDefault="00A9655B" w:rsidP="00A9655B">
      <w:pPr>
        <w:pStyle w:val="afa"/>
        <w:spacing w:before="0" w:beforeAutospacing="0" w:after="0" w:afterAutospacing="0"/>
        <w:jc w:val="both"/>
        <w:rPr>
          <w:b/>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843"/>
        <w:gridCol w:w="6198"/>
      </w:tblGrid>
      <w:tr w:rsidR="0063344B" w:rsidRPr="00190098" w:rsidTr="00D93929">
        <w:trPr>
          <w:trHeight w:val="277"/>
          <w:jc w:val="center"/>
        </w:trPr>
        <w:tc>
          <w:tcPr>
            <w:tcW w:w="2090" w:type="dxa"/>
          </w:tcPr>
          <w:p w:rsidR="0063344B" w:rsidRPr="004C5BD5" w:rsidRDefault="0063344B" w:rsidP="008F173D">
            <w:pPr>
              <w:rPr>
                <w:b/>
                <w:sz w:val="20"/>
                <w:szCs w:val="20"/>
                <w:lang w:val="kk-KZ"/>
              </w:rPr>
            </w:pPr>
            <w:r w:rsidRPr="004C5BD5">
              <w:rPr>
                <w:b/>
                <w:bCs/>
                <w:sz w:val="20"/>
                <w:szCs w:val="20"/>
                <w:lang w:val="kk-KZ"/>
              </w:rPr>
              <w:t xml:space="preserve">Пән коды және атауы </w:t>
            </w:r>
          </w:p>
        </w:tc>
        <w:tc>
          <w:tcPr>
            <w:tcW w:w="8041" w:type="dxa"/>
            <w:gridSpan w:val="2"/>
          </w:tcPr>
          <w:p w:rsidR="0063344B" w:rsidRPr="004C5BD5" w:rsidRDefault="0063344B" w:rsidP="008F173D">
            <w:pPr>
              <w:rPr>
                <w:b/>
                <w:sz w:val="20"/>
                <w:szCs w:val="20"/>
                <w:lang w:val="kk-KZ"/>
              </w:rPr>
            </w:pPr>
            <w:r w:rsidRPr="004C5BD5">
              <w:rPr>
                <w:b/>
                <w:sz w:val="20"/>
                <w:szCs w:val="20"/>
                <w:lang w:val="kk-KZ"/>
              </w:rPr>
              <w:t>BZhAIZh 5333 «Балалар жасындағы ауруларды интеграциялап жүргізу»</w:t>
            </w:r>
          </w:p>
        </w:tc>
      </w:tr>
      <w:tr w:rsidR="0063344B" w:rsidRPr="004C5BD5" w:rsidTr="00D93929">
        <w:trPr>
          <w:trHeight w:val="277"/>
          <w:jc w:val="center"/>
        </w:trPr>
        <w:tc>
          <w:tcPr>
            <w:tcW w:w="2090" w:type="dxa"/>
          </w:tcPr>
          <w:p w:rsidR="0063344B" w:rsidRPr="004C5BD5" w:rsidRDefault="0063344B" w:rsidP="008F173D">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Pr>
          <w:p w:rsidR="0063344B" w:rsidRPr="004C5BD5" w:rsidRDefault="0063344B" w:rsidP="008F173D">
            <w:pPr>
              <w:jc w:val="both"/>
              <w:rPr>
                <w:sz w:val="20"/>
                <w:szCs w:val="20"/>
                <w:lang w:val="kk-KZ"/>
              </w:rPr>
            </w:pPr>
            <w:r w:rsidRPr="004C5BD5">
              <w:rPr>
                <w:sz w:val="20"/>
                <w:szCs w:val="20"/>
                <w:lang w:val="kk-KZ"/>
              </w:rPr>
              <w:t>Алимова Т.А</w:t>
            </w:r>
          </w:p>
        </w:tc>
      </w:tr>
      <w:tr w:rsidR="0063344B" w:rsidRPr="004C5BD5" w:rsidTr="00D93929">
        <w:trPr>
          <w:trHeight w:val="277"/>
          <w:jc w:val="center"/>
        </w:trPr>
        <w:tc>
          <w:tcPr>
            <w:tcW w:w="2090" w:type="dxa"/>
          </w:tcPr>
          <w:p w:rsidR="0063344B" w:rsidRPr="004C5BD5" w:rsidRDefault="0063344B" w:rsidP="008F173D">
            <w:pPr>
              <w:rPr>
                <w:b/>
                <w:sz w:val="20"/>
                <w:szCs w:val="20"/>
                <w:lang w:val="kk-KZ"/>
              </w:rPr>
            </w:pPr>
            <w:r w:rsidRPr="004C5BD5">
              <w:rPr>
                <w:b/>
                <w:bCs/>
                <w:sz w:val="20"/>
                <w:szCs w:val="20"/>
                <w:lang w:val="kk-KZ"/>
              </w:rPr>
              <w:t xml:space="preserve">Элективті пән циклы және түрі </w:t>
            </w:r>
          </w:p>
        </w:tc>
        <w:tc>
          <w:tcPr>
            <w:tcW w:w="8041" w:type="dxa"/>
            <w:gridSpan w:val="2"/>
          </w:tcPr>
          <w:p w:rsidR="0063344B" w:rsidRPr="004C5BD5" w:rsidRDefault="0063344B" w:rsidP="008F173D">
            <w:pPr>
              <w:jc w:val="both"/>
              <w:rPr>
                <w:sz w:val="20"/>
                <w:szCs w:val="20"/>
                <w:lang w:val="kk-KZ"/>
              </w:rPr>
            </w:pPr>
            <w:r w:rsidRPr="004C5BD5">
              <w:rPr>
                <w:sz w:val="20"/>
                <w:szCs w:val="20"/>
                <w:lang w:val="kk-KZ"/>
              </w:rPr>
              <w:t>КП/ТК</w:t>
            </w:r>
          </w:p>
        </w:tc>
      </w:tr>
      <w:tr w:rsidR="0063344B" w:rsidRPr="004C5BD5" w:rsidTr="00D93929">
        <w:trPr>
          <w:trHeight w:val="277"/>
          <w:jc w:val="center"/>
        </w:trPr>
        <w:tc>
          <w:tcPr>
            <w:tcW w:w="2090" w:type="dxa"/>
          </w:tcPr>
          <w:p w:rsidR="0063344B" w:rsidRPr="004C5BD5" w:rsidRDefault="0063344B" w:rsidP="008F173D">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Pr>
          <w:p w:rsidR="0063344B" w:rsidRPr="004C5BD5" w:rsidRDefault="0063344B" w:rsidP="008F173D">
            <w:pPr>
              <w:jc w:val="both"/>
              <w:rPr>
                <w:sz w:val="20"/>
                <w:szCs w:val="20"/>
                <w:lang w:val="kk-KZ"/>
              </w:rPr>
            </w:pPr>
            <w:r w:rsidRPr="004C5BD5">
              <w:rPr>
                <w:sz w:val="20"/>
                <w:szCs w:val="20"/>
                <w:lang w:val="kk-KZ"/>
              </w:rPr>
              <w:t>Интернатура</w:t>
            </w:r>
          </w:p>
        </w:tc>
      </w:tr>
      <w:tr w:rsidR="0063344B" w:rsidRPr="004C5BD5" w:rsidTr="00D93929">
        <w:trPr>
          <w:trHeight w:val="277"/>
          <w:jc w:val="center"/>
        </w:trPr>
        <w:tc>
          <w:tcPr>
            <w:tcW w:w="2090" w:type="dxa"/>
          </w:tcPr>
          <w:p w:rsidR="0063344B" w:rsidRPr="004C5BD5" w:rsidRDefault="0063344B" w:rsidP="008F173D">
            <w:pPr>
              <w:rPr>
                <w:b/>
                <w:sz w:val="20"/>
                <w:szCs w:val="20"/>
              </w:rPr>
            </w:pPr>
            <w:r w:rsidRPr="004C5BD5">
              <w:rPr>
                <w:b/>
                <w:bCs/>
                <w:sz w:val="20"/>
                <w:szCs w:val="20"/>
                <w:lang w:val="kk-KZ"/>
              </w:rPr>
              <w:t>Акад. кредиті/ акад.сағаты</w:t>
            </w:r>
          </w:p>
        </w:tc>
        <w:tc>
          <w:tcPr>
            <w:tcW w:w="8041" w:type="dxa"/>
            <w:gridSpan w:val="2"/>
          </w:tcPr>
          <w:p w:rsidR="0063344B" w:rsidRPr="004C5BD5" w:rsidRDefault="0063344B" w:rsidP="008F173D">
            <w:pPr>
              <w:jc w:val="both"/>
              <w:rPr>
                <w:sz w:val="20"/>
                <w:szCs w:val="20"/>
                <w:highlight w:val="yellow"/>
                <w:lang w:val="kk-KZ"/>
              </w:rPr>
            </w:pPr>
            <w:r w:rsidRPr="004C5BD5">
              <w:rPr>
                <w:sz w:val="20"/>
                <w:szCs w:val="20"/>
                <w:lang w:val="kk-KZ"/>
              </w:rPr>
              <w:t>4/120</w:t>
            </w:r>
          </w:p>
        </w:tc>
      </w:tr>
      <w:tr w:rsidR="0063344B" w:rsidRPr="004C5BD5" w:rsidTr="00D93929">
        <w:trPr>
          <w:trHeight w:val="277"/>
          <w:jc w:val="center"/>
        </w:trPr>
        <w:tc>
          <w:tcPr>
            <w:tcW w:w="2090" w:type="dxa"/>
          </w:tcPr>
          <w:p w:rsidR="0063344B" w:rsidRPr="004C5BD5" w:rsidRDefault="0063344B" w:rsidP="008F173D">
            <w:pPr>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Pr>
          <w:p w:rsidR="0063344B" w:rsidRPr="004C5BD5" w:rsidRDefault="0063344B" w:rsidP="008F173D">
            <w:pPr>
              <w:jc w:val="both"/>
              <w:rPr>
                <w:sz w:val="20"/>
                <w:szCs w:val="20"/>
                <w:lang w:val="kk-KZ"/>
              </w:rPr>
            </w:pPr>
            <w:r w:rsidRPr="004C5BD5">
              <w:rPr>
                <w:sz w:val="20"/>
                <w:szCs w:val="20"/>
                <w:lang w:val="kk-KZ"/>
              </w:rPr>
              <w:t>Күндізгі</w:t>
            </w:r>
          </w:p>
        </w:tc>
      </w:tr>
      <w:tr w:rsidR="0063344B" w:rsidRPr="004C5BD5" w:rsidTr="00D93929">
        <w:trPr>
          <w:trHeight w:val="277"/>
          <w:jc w:val="center"/>
        </w:trPr>
        <w:tc>
          <w:tcPr>
            <w:tcW w:w="2090" w:type="dxa"/>
          </w:tcPr>
          <w:p w:rsidR="0063344B" w:rsidRPr="004C5BD5" w:rsidRDefault="0063344B" w:rsidP="008F173D">
            <w:pPr>
              <w:rPr>
                <w:b/>
                <w:bCs/>
                <w:sz w:val="20"/>
                <w:szCs w:val="20"/>
                <w:lang w:val="kk-KZ"/>
              </w:rPr>
            </w:pPr>
            <w:r w:rsidRPr="004C5BD5">
              <w:rPr>
                <w:b/>
                <w:bCs/>
                <w:sz w:val="20"/>
                <w:szCs w:val="20"/>
              </w:rPr>
              <w:t>Семестр</w:t>
            </w:r>
            <w:r w:rsidRPr="004C5BD5">
              <w:rPr>
                <w:b/>
                <w:bCs/>
                <w:sz w:val="20"/>
                <w:szCs w:val="20"/>
                <w:lang w:val="kk-KZ"/>
              </w:rPr>
              <w:t>і</w:t>
            </w:r>
          </w:p>
        </w:tc>
        <w:tc>
          <w:tcPr>
            <w:tcW w:w="8041" w:type="dxa"/>
            <w:gridSpan w:val="2"/>
          </w:tcPr>
          <w:p w:rsidR="0063344B" w:rsidRPr="004C5BD5" w:rsidRDefault="0086662C" w:rsidP="008F173D">
            <w:pPr>
              <w:jc w:val="both"/>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D93929">
        <w:trPr>
          <w:trHeight w:val="277"/>
          <w:jc w:val="center"/>
        </w:trPr>
        <w:tc>
          <w:tcPr>
            <w:tcW w:w="2090" w:type="dxa"/>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D93929">
        <w:trPr>
          <w:trHeight w:val="277"/>
          <w:jc w:val="center"/>
        </w:trPr>
        <w:tc>
          <w:tcPr>
            <w:tcW w:w="2090" w:type="dxa"/>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sz w:val="20"/>
                <w:szCs w:val="20"/>
                <w:lang w:val="kk-KZ"/>
              </w:rPr>
            </w:pPr>
            <w:r w:rsidRPr="004C5BD5">
              <w:rPr>
                <w:sz w:val="20"/>
                <w:szCs w:val="20"/>
                <w:lang w:val="kk-KZ"/>
              </w:rPr>
              <w:t>-</w:t>
            </w:r>
          </w:p>
        </w:tc>
      </w:tr>
      <w:tr w:rsidR="0063344B" w:rsidRPr="00190098" w:rsidTr="00D93929">
        <w:trPr>
          <w:trHeight w:val="1681"/>
          <w:jc w:val="center"/>
        </w:trPr>
        <w:tc>
          <w:tcPr>
            <w:tcW w:w="2090" w:type="dxa"/>
          </w:tcPr>
          <w:p w:rsidR="0063344B" w:rsidRPr="004C5BD5" w:rsidRDefault="0063344B" w:rsidP="008F173D">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Pr>
          <w:p w:rsidR="0063344B" w:rsidRPr="004C5BD5" w:rsidRDefault="0063344B" w:rsidP="008F173D">
            <w:pPr>
              <w:ind w:left="59" w:right="58" w:hanging="13"/>
              <w:contextualSpacing/>
              <w:jc w:val="both"/>
              <w:rPr>
                <w:sz w:val="20"/>
                <w:szCs w:val="20"/>
                <w:lang w:val="kk-KZ" w:eastAsia="ko-KR"/>
              </w:rPr>
            </w:pPr>
            <w:r w:rsidRPr="004C5BD5">
              <w:rPr>
                <w:sz w:val="20"/>
                <w:szCs w:val="20"/>
                <w:lang w:val="kk-KZ" w:eastAsia="ko-KR"/>
              </w:rPr>
              <w:t>Білім көлемін, тәжірибелік дағдыларды меңгерген, дәлелдемелі медицинаға сүйене отырып, өз бетімен балаларға диагностикалық, емдік, сауықтыру және алдын-алу шараларын жүргізу үшін БАИЖ бағдарламасының талаптарына жауап беретін, педиатрияда алдыңғы қатарлы инновациялық технологияларды қолданатын, кәсіптік деңгейін үздіксіз дамытуға дайын дәрігер-педиатрды дайындау. Пәннің өзектілігі. Балалар ауруларын интеграциялап жүргізу (БАИЖ)—бұл ДДСҰ-ның дәлелдемелі медицинаға негізделген стратегиясы. БАИЖ бағдарламасын дұрыс жүргізгенде 5 жасқа дейінгі балалардың аурушаңдығының, өлімінің және мүгедектенуінің деңгейі айтарлықтай төмендеуі оның маңыздылығын білдіреді.</w:t>
            </w:r>
          </w:p>
        </w:tc>
      </w:tr>
      <w:tr w:rsidR="00D62DAB" w:rsidRPr="00190098" w:rsidTr="00D62DAB">
        <w:trPr>
          <w:trHeight w:val="1549"/>
          <w:jc w:val="center"/>
        </w:trPr>
        <w:tc>
          <w:tcPr>
            <w:tcW w:w="2090" w:type="dxa"/>
            <w:vMerge w:val="restart"/>
          </w:tcPr>
          <w:p w:rsidR="00D62DAB" w:rsidRPr="004C5BD5" w:rsidRDefault="00D62DAB" w:rsidP="00D62DAB">
            <w:pPr>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1843" w:type="dxa"/>
            <w:tcBorders>
              <w:bottom w:val="single" w:sz="4" w:space="0" w:color="auto"/>
              <w:right w:val="single" w:sz="4" w:space="0" w:color="auto"/>
            </w:tcBorders>
            <w:shd w:val="clear" w:color="auto" w:fill="auto"/>
          </w:tcPr>
          <w:p w:rsidR="00D62DAB" w:rsidRPr="004C5BD5" w:rsidRDefault="00D62DAB" w:rsidP="00D62DAB">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D62DAB" w:rsidRPr="004C5BD5" w:rsidRDefault="00D62DAB" w:rsidP="00D62DAB">
            <w:pPr>
              <w:widowControl w:val="0"/>
              <w:autoSpaceDE w:val="0"/>
              <w:autoSpaceDN w:val="0"/>
              <w:adjustRightInd w:val="0"/>
              <w:rPr>
                <w:color w:val="0D0D0D" w:themeColor="text1" w:themeTint="F2"/>
                <w:sz w:val="20"/>
                <w:szCs w:val="20"/>
                <w:lang w:val="kk-KZ"/>
              </w:rPr>
            </w:pPr>
          </w:p>
        </w:tc>
        <w:tc>
          <w:tcPr>
            <w:tcW w:w="6198" w:type="dxa"/>
            <w:tcBorders>
              <w:left w:val="single" w:sz="4" w:space="0" w:color="auto"/>
              <w:bottom w:val="single" w:sz="4" w:space="0" w:color="auto"/>
            </w:tcBorders>
            <w:shd w:val="clear" w:color="auto" w:fill="auto"/>
          </w:tcPr>
          <w:p w:rsidR="00D62DAB" w:rsidRPr="004C5BD5" w:rsidRDefault="00D62DAB" w:rsidP="00D62DAB">
            <w:pPr>
              <w:pStyle w:val="TableParagraph"/>
              <w:tabs>
                <w:tab w:val="left" w:pos="846"/>
                <w:tab w:val="left" w:pos="1993"/>
                <w:tab w:val="left" w:pos="3439"/>
                <w:tab w:val="left" w:pos="5592"/>
              </w:tabs>
              <w:spacing w:before="53" w:line="276" w:lineRule="auto"/>
              <w:ind w:left="55" w:right="-118"/>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D62DAB" w:rsidRPr="004C5BD5" w:rsidRDefault="00D62DAB" w:rsidP="00D62DAB">
            <w:pPr>
              <w:pStyle w:val="TableParagraph"/>
              <w:tabs>
                <w:tab w:val="left" w:pos="846"/>
                <w:tab w:val="left" w:pos="1993"/>
                <w:tab w:val="left" w:pos="3439"/>
                <w:tab w:val="left" w:pos="5592"/>
              </w:tabs>
              <w:spacing w:before="53" w:line="276" w:lineRule="auto"/>
              <w:ind w:left="55" w:right="-118"/>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D62DAB" w:rsidRPr="004C5BD5" w:rsidTr="00D62DAB">
        <w:trPr>
          <w:trHeight w:val="1549"/>
          <w:jc w:val="center"/>
        </w:trPr>
        <w:tc>
          <w:tcPr>
            <w:tcW w:w="2090" w:type="dxa"/>
            <w:vMerge/>
          </w:tcPr>
          <w:p w:rsidR="00D62DAB" w:rsidRPr="004C5BD5" w:rsidRDefault="00D62DAB" w:rsidP="00D62DAB">
            <w:pPr>
              <w:rPr>
                <w:b/>
                <w:bCs/>
                <w:color w:val="000000" w:themeColor="text1"/>
                <w:sz w:val="20"/>
                <w:szCs w:val="20"/>
                <w:lang w:val="kk-KZ"/>
              </w:rPr>
            </w:pPr>
          </w:p>
        </w:tc>
        <w:tc>
          <w:tcPr>
            <w:tcW w:w="1843" w:type="dxa"/>
            <w:tcBorders>
              <w:bottom w:val="single" w:sz="4" w:space="0" w:color="auto"/>
              <w:right w:val="single" w:sz="4" w:space="0" w:color="auto"/>
            </w:tcBorders>
            <w:shd w:val="clear" w:color="auto" w:fill="auto"/>
          </w:tcPr>
          <w:p w:rsidR="00D62DAB" w:rsidRPr="004C5BD5" w:rsidRDefault="00D62DAB" w:rsidP="00D62DAB">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D62DAB" w:rsidRPr="004C5BD5" w:rsidRDefault="00D62DAB" w:rsidP="00D62DAB">
            <w:pPr>
              <w:widowControl w:val="0"/>
              <w:autoSpaceDE w:val="0"/>
              <w:autoSpaceDN w:val="0"/>
              <w:adjustRightInd w:val="0"/>
              <w:rPr>
                <w:color w:val="0D0D0D" w:themeColor="text1" w:themeTint="F2"/>
                <w:sz w:val="20"/>
                <w:szCs w:val="20"/>
                <w:lang w:val="kk-KZ"/>
              </w:rPr>
            </w:pPr>
          </w:p>
        </w:tc>
        <w:tc>
          <w:tcPr>
            <w:tcW w:w="6198" w:type="dxa"/>
            <w:tcBorders>
              <w:left w:val="single" w:sz="4" w:space="0" w:color="auto"/>
              <w:bottom w:val="single" w:sz="4" w:space="0" w:color="auto"/>
            </w:tcBorders>
            <w:shd w:val="clear" w:color="auto" w:fill="auto"/>
          </w:tcPr>
          <w:p w:rsidR="00D62DAB" w:rsidRPr="004C5BD5" w:rsidRDefault="00D62DAB" w:rsidP="00D62DAB">
            <w:pPr>
              <w:pStyle w:val="TableParagraph"/>
              <w:ind w:left="55" w:right="40"/>
              <w:rPr>
                <w:color w:val="0D0D0D" w:themeColor="text1" w:themeTint="F2"/>
                <w:sz w:val="20"/>
                <w:szCs w:val="20"/>
                <w:lang w:val="kk-KZ"/>
              </w:rPr>
            </w:pPr>
            <w:r w:rsidRPr="004C5BD5">
              <w:rPr>
                <w:color w:val="0D0D0D" w:themeColor="text1" w:themeTint="F2"/>
                <w:sz w:val="20"/>
                <w:szCs w:val="20"/>
                <w:lang w:val="kk-KZ"/>
              </w:rPr>
              <w:t>И2.2.НАУҚАСТАРДЫ ЖҮРГІЗУ: өз мамандығына сәйкес науқастарды диагностикалау мен мәселелерді шешу қабілетін маман тұрғысынан көрсете алады.</w:t>
            </w:r>
          </w:p>
          <w:p w:rsidR="00D62DAB" w:rsidRPr="004C5BD5" w:rsidRDefault="00D62DAB" w:rsidP="00D62DAB">
            <w:pPr>
              <w:pStyle w:val="TableParagraph"/>
              <w:ind w:left="55"/>
              <w:rPr>
                <w:color w:val="0D0D0D" w:themeColor="text1" w:themeTint="F2"/>
                <w:sz w:val="20"/>
                <w:szCs w:val="20"/>
                <w:lang w:val="kk-KZ"/>
              </w:rPr>
            </w:pPr>
            <w:r w:rsidRPr="004C5BD5">
              <w:rPr>
                <w:color w:val="0D0D0D" w:themeColor="text1" w:themeTint="F2"/>
                <w:sz w:val="20"/>
                <w:szCs w:val="20"/>
              </w:rPr>
              <w:t>И2.5.ПРОФИЛАКТИКА</w:t>
            </w:r>
            <w:r w:rsidRPr="004C5BD5">
              <w:rPr>
                <w:color w:val="0D0D0D" w:themeColor="text1" w:themeTint="F2"/>
                <w:sz w:val="20"/>
                <w:szCs w:val="20"/>
                <w:lang w:val="kk-KZ"/>
              </w:rPr>
              <w:t xml:space="preserve"> </w:t>
            </w:r>
            <w:r w:rsidRPr="004C5BD5">
              <w:rPr>
                <w:color w:val="0D0D0D" w:themeColor="text1" w:themeTint="F2"/>
                <w:sz w:val="20"/>
                <w:szCs w:val="20"/>
              </w:rPr>
              <w:t>ЖӘН</w:t>
            </w:r>
            <w:r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Pr="004C5BD5">
              <w:rPr>
                <w:color w:val="0D0D0D" w:themeColor="text1" w:themeTint="F2"/>
                <w:sz w:val="20"/>
                <w:szCs w:val="20"/>
                <w:lang w:val="kk-KZ"/>
              </w:rPr>
              <w:t xml:space="preserve"> </w:t>
            </w:r>
            <w:r w:rsidRPr="004C5BD5">
              <w:rPr>
                <w:color w:val="0D0D0D" w:themeColor="text1" w:themeTint="F2"/>
                <w:sz w:val="20"/>
                <w:szCs w:val="20"/>
              </w:rPr>
              <w:t>сәйкес</w:t>
            </w:r>
            <w:r w:rsidRPr="004C5BD5">
              <w:rPr>
                <w:color w:val="0D0D0D" w:themeColor="text1" w:themeTint="F2"/>
                <w:sz w:val="20"/>
                <w:szCs w:val="20"/>
                <w:lang w:val="kk-KZ"/>
              </w:rPr>
              <w:t xml:space="preserve"> </w:t>
            </w:r>
            <w:r w:rsidRPr="004C5BD5">
              <w:rPr>
                <w:color w:val="0D0D0D" w:themeColor="text1" w:themeTint="F2"/>
                <w:sz w:val="20"/>
                <w:szCs w:val="20"/>
              </w:rPr>
              <w:t>профилактика</w:t>
            </w:r>
            <w:r w:rsidRPr="004C5BD5">
              <w:rPr>
                <w:color w:val="0D0D0D" w:themeColor="text1" w:themeTint="F2"/>
                <w:sz w:val="20"/>
                <w:szCs w:val="20"/>
              </w:rPr>
              <w:tab/>
              <w:t>мен</w:t>
            </w:r>
            <w:r w:rsidRPr="004C5BD5">
              <w:rPr>
                <w:color w:val="0D0D0D" w:themeColor="text1" w:themeTint="F2"/>
                <w:sz w:val="20"/>
                <w:szCs w:val="20"/>
                <w:lang w:val="kk-KZ"/>
              </w:rPr>
              <w:t xml:space="preserve"> </w:t>
            </w:r>
            <w:r w:rsidRPr="004C5BD5">
              <w:rPr>
                <w:color w:val="0D0D0D" w:themeColor="text1" w:themeTint="F2"/>
                <w:sz w:val="20"/>
                <w:szCs w:val="20"/>
              </w:rPr>
              <w:t>реабилитацияның</w:t>
            </w:r>
            <w:r w:rsidRPr="004C5BD5">
              <w:rPr>
                <w:color w:val="0D0D0D" w:themeColor="text1" w:themeTint="F2"/>
                <w:sz w:val="20"/>
                <w:szCs w:val="20"/>
              </w:rPr>
              <w:tab/>
              <w:t>алдыңғы</w:t>
            </w:r>
          </w:p>
          <w:p w:rsidR="00D62DAB" w:rsidRPr="004C5BD5" w:rsidRDefault="00D62DAB" w:rsidP="00D62DAB">
            <w:pPr>
              <w:pStyle w:val="TableParagraph"/>
              <w:ind w:left="55"/>
              <w:rPr>
                <w:b/>
                <w:color w:val="0D0D0D" w:themeColor="text1" w:themeTint="F2"/>
                <w:sz w:val="20"/>
                <w:szCs w:val="20"/>
                <w:lang w:val="kk-KZ"/>
              </w:rPr>
            </w:pPr>
            <w:r w:rsidRPr="004C5BD5">
              <w:rPr>
                <w:color w:val="0D0D0D" w:themeColor="text1" w:themeTint="F2"/>
                <w:spacing w:val="-1"/>
                <w:sz w:val="20"/>
                <w:szCs w:val="20"/>
                <w:lang w:val="kk-KZ"/>
              </w:rPr>
              <w:t>қ</w:t>
            </w:r>
            <w:r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Pr="004C5BD5">
              <w:rPr>
                <w:color w:val="0D0D0D" w:themeColor="text1" w:themeTint="F2"/>
                <w:sz w:val="20"/>
                <w:szCs w:val="20"/>
              </w:rPr>
              <w:t>қолдана</w:t>
            </w:r>
            <w:r w:rsidRPr="004C5BD5">
              <w:rPr>
                <w:color w:val="0D0D0D" w:themeColor="text1" w:themeTint="F2"/>
                <w:sz w:val="20"/>
                <w:szCs w:val="20"/>
                <w:lang w:val="kk-KZ"/>
              </w:rPr>
              <w:t xml:space="preserve"> </w:t>
            </w:r>
            <w:r w:rsidRPr="004C5BD5">
              <w:rPr>
                <w:color w:val="0D0D0D" w:themeColor="text1" w:themeTint="F2"/>
                <w:sz w:val="20"/>
                <w:szCs w:val="20"/>
              </w:rPr>
              <w:t>біледі.</w:t>
            </w:r>
          </w:p>
        </w:tc>
      </w:tr>
      <w:tr w:rsidR="00D62DAB" w:rsidRPr="00190098" w:rsidTr="00D62DAB">
        <w:trPr>
          <w:trHeight w:val="840"/>
          <w:jc w:val="center"/>
        </w:trPr>
        <w:tc>
          <w:tcPr>
            <w:tcW w:w="2090" w:type="dxa"/>
            <w:vMerge/>
          </w:tcPr>
          <w:p w:rsidR="00D62DAB" w:rsidRPr="004C5BD5" w:rsidRDefault="00D62DAB" w:rsidP="00D62DAB">
            <w:pPr>
              <w:rPr>
                <w:b/>
                <w:bCs/>
                <w:color w:val="000000" w:themeColor="text1"/>
                <w:sz w:val="20"/>
                <w:szCs w:val="20"/>
                <w:lang w:val="kk-KZ"/>
              </w:rPr>
            </w:pPr>
          </w:p>
        </w:tc>
        <w:tc>
          <w:tcPr>
            <w:tcW w:w="1843" w:type="dxa"/>
            <w:tcBorders>
              <w:top w:val="single" w:sz="4" w:space="0" w:color="auto"/>
              <w:right w:val="single" w:sz="4" w:space="0" w:color="auto"/>
            </w:tcBorders>
            <w:shd w:val="clear" w:color="auto" w:fill="auto"/>
          </w:tcPr>
          <w:p w:rsidR="00D62DAB" w:rsidRPr="004C5BD5" w:rsidRDefault="00D62DAB" w:rsidP="00D62DAB">
            <w:pPr>
              <w:pStyle w:val="TableParagraph"/>
              <w:shd w:val="clear" w:color="auto" w:fill="FFFFFF" w:themeFill="background1"/>
              <w:ind w:right="-108"/>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D62DAB" w:rsidRPr="004C5BD5" w:rsidRDefault="00D62DAB" w:rsidP="00D62DAB">
            <w:pPr>
              <w:pStyle w:val="TableParagraph"/>
              <w:shd w:val="clear" w:color="auto" w:fill="FFFFFF" w:themeFill="background1"/>
              <w:ind w:right="44"/>
              <w:rPr>
                <w:color w:val="0D0D0D" w:themeColor="text1" w:themeTint="F2"/>
                <w:sz w:val="20"/>
                <w:szCs w:val="20"/>
                <w:lang w:val="kk-KZ"/>
              </w:rPr>
            </w:pPr>
          </w:p>
        </w:tc>
        <w:tc>
          <w:tcPr>
            <w:tcW w:w="6198" w:type="dxa"/>
            <w:tcBorders>
              <w:top w:val="single" w:sz="4" w:space="0" w:color="auto"/>
              <w:left w:val="single" w:sz="4" w:space="0" w:color="auto"/>
            </w:tcBorders>
            <w:shd w:val="clear" w:color="auto" w:fill="auto"/>
          </w:tcPr>
          <w:p w:rsidR="00D62DAB" w:rsidRPr="004C5BD5" w:rsidRDefault="00D62DAB" w:rsidP="00D62DAB">
            <w:pPr>
              <w:pStyle w:val="TableParagraph"/>
              <w:spacing w:before="51"/>
              <w:ind w:left="55" w:right="40"/>
              <w:rPr>
                <w:color w:val="0D0D0D" w:themeColor="text1" w:themeTint="F2"/>
                <w:sz w:val="20"/>
                <w:szCs w:val="20"/>
                <w:lang w:val="kk-KZ"/>
              </w:rPr>
            </w:pPr>
            <w:r w:rsidRPr="004C5BD5">
              <w:rPr>
                <w:color w:val="0D0D0D" w:themeColor="text1" w:themeTint="F2"/>
                <w:sz w:val="20"/>
                <w:szCs w:val="20"/>
                <w:lang w:val="kk-KZ"/>
              </w:rPr>
              <w:t>И4.1.ПРОФИЛАКТИКАЛЫҚ МЕДИЦИНА: жекелеген адамдардың,топтардың және қауымдардың денсаулығына өз мамандығы аясында әртүрлі факторлардың әсер етуін түсінеді.</w:t>
            </w:r>
          </w:p>
          <w:p w:rsidR="00D62DAB" w:rsidRPr="004C5BD5" w:rsidRDefault="00D62DAB" w:rsidP="00D62DAB">
            <w:pPr>
              <w:rPr>
                <w:b/>
                <w:color w:val="0D0D0D" w:themeColor="text1" w:themeTint="F2"/>
                <w:sz w:val="20"/>
                <w:szCs w:val="20"/>
                <w:lang w:val="kk-KZ"/>
              </w:rPr>
            </w:pPr>
            <w:r w:rsidRPr="004C5BD5">
              <w:rPr>
                <w:color w:val="0D0D0D" w:themeColor="text1" w:themeTint="F2"/>
                <w:sz w:val="20"/>
                <w:szCs w:val="20"/>
                <w:lang w:val="kk-KZ"/>
              </w:rPr>
              <w:t>И4.2.МЕДИЦИНАЛЫҚ ҚҰЖАТНАМА: денсаулық сақтау саласының заңдылықтарына сәйкес өз мамандығына сәйкес медициналық құжаттарды рәсімдеуді біледі.</w:t>
            </w:r>
          </w:p>
        </w:tc>
      </w:tr>
      <w:tr w:rsidR="0063344B" w:rsidRPr="004C5BD5" w:rsidTr="00D93929">
        <w:trPr>
          <w:trHeight w:val="277"/>
          <w:jc w:val="center"/>
        </w:trPr>
        <w:tc>
          <w:tcPr>
            <w:tcW w:w="2090" w:type="dxa"/>
          </w:tcPr>
          <w:p w:rsidR="0063344B" w:rsidRPr="004C5BD5" w:rsidRDefault="0063344B" w:rsidP="008F173D">
            <w:pPr>
              <w:rPr>
                <w:b/>
                <w:color w:val="000000" w:themeColor="text1"/>
                <w:sz w:val="20"/>
                <w:szCs w:val="20"/>
                <w:lang w:val="kk-KZ"/>
              </w:rPr>
            </w:pPr>
            <w:r w:rsidRPr="004C5BD5">
              <w:rPr>
                <w:b/>
                <w:color w:val="000000" w:themeColor="text1"/>
                <w:sz w:val="20"/>
                <w:szCs w:val="20"/>
              </w:rPr>
              <w:t>Қорытынды</w:t>
            </w:r>
            <w:r w:rsidRPr="004C5BD5">
              <w:rPr>
                <w:b/>
                <w:color w:val="000000" w:themeColor="text1"/>
                <w:sz w:val="20"/>
                <w:szCs w:val="20"/>
                <w:lang w:val="en-US"/>
              </w:rPr>
              <w:t xml:space="preserve"> </w:t>
            </w:r>
            <w:r w:rsidRPr="004C5BD5">
              <w:rPr>
                <w:b/>
                <w:color w:val="000000" w:themeColor="text1"/>
                <w:sz w:val="20"/>
                <w:szCs w:val="20"/>
              </w:rPr>
              <w:t>бақылау</w:t>
            </w:r>
            <w:r w:rsidRPr="004C5BD5">
              <w:rPr>
                <w:b/>
                <w:color w:val="000000" w:themeColor="text1"/>
                <w:sz w:val="20"/>
                <w:szCs w:val="20"/>
                <w:lang w:val="en-US"/>
              </w:rPr>
              <w:t xml:space="preserve"> </w:t>
            </w:r>
          </w:p>
        </w:tc>
        <w:tc>
          <w:tcPr>
            <w:tcW w:w="8041" w:type="dxa"/>
            <w:gridSpan w:val="2"/>
          </w:tcPr>
          <w:p w:rsidR="0063344B" w:rsidRPr="004C5BD5" w:rsidRDefault="0063344B" w:rsidP="008F173D">
            <w:pPr>
              <w:tabs>
                <w:tab w:val="num" w:pos="360"/>
              </w:tabs>
              <w:ind w:hanging="360"/>
              <w:jc w:val="both"/>
              <w:rPr>
                <w:sz w:val="20"/>
                <w:szCs w:val="20"/>
                <w:lang w:val="kk-KZ" w:eastAsia="ko-KR"/>
              </w:rPr>
            </w:pPr>
            <w:r w:rsidRPr="004C5BD5">
              <w:rPr>
                <w:sz w:val="20"/>
                <w:szCs w:val="20"/>
                <w:lang w:val="kk-KZ" w:eastAsia="ko-KR"/>
              </w:rPr>
              <w:t>М  Емтихан</w:t>
            </w:r>
          </w:p>
        </w:tc>
      </w:tr>
      <w:tr w:rsidR="0063344B" w:rsidRPr="00190098" w:rsidTr="00D93929">
        <w:trPr>
          <w:trHeight w:val="418"/>
          <w:jc w:val="center"/>
        </w:trPr>
        <w:tc>
          <w:tcPr>
            <w:tcW w:w="2090" w:type="dxa"/>
          </w:tcPr>
          <w:p w:rsidR="0063344B" w:rsidRPr="004C5BD5" w:rsidRDefault="0063344B" w:rsidP="00D93929">
            <w:pPr>
              <w:rPr>
                <w:b/>
                <w:color w:val="000000" w:themeColor="text1"/>
                <w:sz w:val="20"/>
                <w:szCs w:val="20"/>
                <w:lang w:val="en-US"/>
              </w:rPr>
            </w:pPr>
            <w:r w:rsidRPr="004C5BD5">
              <w:rPr>
                <w:b/>
                <w:bCs/>
                <w:color w:val="000000" w:themeColor="text1"/>
                <w:sz w:val="20"/>
                <w:szCs w:val="20"/>
              </w:rPr>
              <w:t>Кредиттерді</w:t>
            </w:r>
            <w:r w:rsidRPr="004C5BD5">
              <w:rPr>
                <w:b/>
                <w:bCs/>
                <w:color w:val="000000" w:themeColor="text1"/>
                <w:sz w:val="20"/>
                <w:szCs w:val="20"/>
                <w:lang w:val="en-US"/>
              </w:rPr>
              <w:t xml:space="preserve"> </w:t>
            </w:r>
            <w:r w:rsidRPr="004C5BD5">
              <w:rPr>
                <w:b/>
                <w:bCs/>
                <w:color w:val="000000" w:themeColor="text1"/>
                <w:sz w:val="20"/>
                <w:szCs w:val="20"/>
              </w:rPr>
              <w:t>алу</w:t>
            </w:r>
            <w:r w:rsidRPr="004C5BD5">
              <w:rPr>
                <w:b/>
                <w:bCs/>
                <w:color w:val="000000" w:themeColor="text1"/>
                <w:sz w:val="20"/>
                <w:szCs w:val="20"/>
                <w:lang w:val="en-US"/>
              </w:rPr>
              <w:t xml:space="preserve"> </w:t>
            </w:r>
            <w:r w:rsidRPr="004C5BD5">
              <w:rPr>
                <w:b/>
                <w:bCs/>
                <w:color w:val="000000" w:themeColor="text1"/>
                <w:sz w:val="20"/>
                <w:szCs w:val="20"/>
              </w:rPr>
              <w:t>шарты</w:t>
            </w:r>
            <w:r w:rsidRPr="004C5BD5">
              <w:rPr>
                <w:b/>
                <w:bCs/>
                <w:color w:val="000000" w:themeColor="text1"/>
                <w:sz w:val="20"/>
                <w:szCs w:val="20"/>
                <w:lang w:val="en-US"/>
              </w:rPr>
              <w:t xml:space="preserve"> </w:t>
            </w:r>
          </w:p>
        </w:tc>
        <w:tc>
          <w:tcPr>
            <w:tcW w:w="8041" w:type="dxa"/>
            <w:gridSpan w:val="2"/>
          </w:tcPr>
          <w:p w:rsidR="0063344B" w:rsidRPr="004C5BD5" w:rsidRDefault="0063344B" w:rsidP="008F173D">
            <w:pPr>
              <w:tabs>
                <w:tab w:val="num" w:pos="360"/>
              </w:tabs>
              <w:rPr>
                <w:sz w:val="20"/>
                <w:szCs w:val="20"/>
                <w:lang w:val="kk-KZ" w:eastAsia="ko-KR"/>
              </w:rPr>
            </w:pPr>
            <w:r w:rsidRPr="004C5BD5">
              <w:rPr>
                <w:sz w:val="20"/>
                <w:szCs w:val="20"/>
                <w:lang w:val="kk-KZ"/>
              </w:rPr>
              <w:t>Практикалық (Интернатура өз бетінше  жұмысын толық орындауы тиіс),  БӨЖ</w:t>
            </w:r>
          </w:p>
        </w:tc>
      </w:tr>
      <w:tr w:rsidR="0063344B" w:rsidRPr="004C5BD5" w:rsidTr="00D93929">
        <w:trPr>
          <w:trHeight w:val="277"/>
          <w:jc w:val="center"/>
        </w:trPr>
        <w:tc>
          <w:tcPr>
            <w:tcW w:w="2090" w:type="dxa"/>
          </w:tcPr>
          <w:p w:rsidR="0063344B" w:rsidRPr="004C5BD5" w:rsidRDefault="0063344B" w:rsidP="00D93929">
            <w:pPr>
              <w:rPr>
                <w:b/>
                <w:color w:val="000000" w:themeColor="text1"/>
                <w:sz w:val="20"/>
                <w:szCs w:val="20"/>
                <w:lang w:val="en-US"/>
              </w:rPr>
            </w:pPr>
            <w:r w:rsidRPr="004C5BD5">
              <w:rPr>
                <w:b/>
                <w:bCs/>
                <w:sz w:val="20"/>
                <w:szCs w:val="20"/>
                <w:lang w:val="kk-KZ"/>
              </w:rPr>
              <w:t xml:space="preserve">Пәннің </w:t>
            </w:r>
            <w:r w:rsidRPr="004C5BD5">
              <w:rPr>
                <w:b/>
                <w:bCs/>
                <w:sz w:val="20"/>
                <w:szCs w:val="20"/>
              </w:rPr>
              <w:t>ұзақтығы</w:t>
            </w:r>
          </w:p>
        </w:tc>
        <w:tc>
          <w:tcPr>
            <w:tcW w:w="8041" w:type="dxa"/>
            <w:gridSpan w:val="2"/>
          </w:tcPr>
          <w:p w:rsidR="0063344B" w:rsidRPr="004C5BD5" w:rsidRDefault="0063344B" w:rsidP="008F173D">
            <w:pPr>
              <w:tabs>
                <w:tab w:val="num" w:pos="360"/>
              </w:tabs>
              <w:ind w:hanging="360"/>
              <w:jc w:val="both"/>
              <w:rPr>
                <w:sz w:val="20"/>
                <w:szCs w:val="20"/>
                <w:lang w:val="kk-KZ" w:eastAsia="ko-KR"/>
              </w:rPr>
            </w:pPr>
            <w:r w:rsidRPr="004C5BD5">
              <w:rPr>
                <w:sz w:val="20"/>
                <w:szCs w:val="20"/>
                <w:lang w:val="kk-KZ" w:eastAsia="ko-KR"/>
              </w:rPr>
              <w:t>4ь  10 күн</w:t>
            </w:r>
          </w:p>
        </w:tc>
      </w:tr>
      <w:tr w:rsidR="0063344B" w:rsidRPr="004C5BD5" w:rsidTr="00D93929">
        <w:trPr>
          <w:trHeight w:val="277"/>
          <w:jc w:val="center"/>
        </w:trPr>
        <w:tc>
          <w:tcPr>
            <w:tcW w:w="2090" w:type="dxa"/>
          </w:tcPr>
          <w:p w:rsidR="0063344B" w:rsidRPr="004C5BD5" w:rsidRDefault="0063344B" w:rsidP="008F173D">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8041" w:type="dxa"/>
            <w:gridSpan w:val="2"/>
          </w:tcPr>
          <w:p w:rsidR="0063344B" w:rsidRPr="004C5BD5" w:rsidRDefault="0063344B" w:rsidP="00D93929">
            <w:pPr>
              <w:shd w:val="clear" w:color="auto" w:fill="FFFFFF"/>
              <w:tabs>
                <w:tab w:val="left" w:pos="2812"/>
              </w:tabs>
              <w:rPr>
                <w:sz w:val="20"/>
                <w:szCs w:val="20"/>
                <w:lang w:val="kk-KZ"/>
              </w:rPr>
            </w:pPr>
            <w:r w:rsidRPr="004C5BD5">
              <w:rPr>
                <w:sz w:val="20"/>
                <w:szCs w:val="20"/>
              </w:rPr>
              <w:t xml:space="preserve">  </w:t>
            </w:r>
            <w:r w:rsidRPr="004C5BD5">
              <w:rPr>
                <w:b/>
                <w:bCs/>
                <w:sz w:val="20"/>
                <w:szCs w:val="20"/>
              </w:rPr>
              <w:t xml:space="preserve"> </w:t>
            </w:r>
            <w:r w:rsidRPr="004C5BD5">
              <w:rPr>
                <w:b/>
                <w:bCs/>
                <w:sz w:val="20"/>
                <w:szCs w:val="20"/>
                <w:lang w:val="kk-KZ"/>
              </w:rPr>
              <w:t>Негізгі:</w:t>
            </w:r>
          </w:p>
          <w:p w:rsidR="003E2AF9" w:rsidRPr="004C5BD5" w:rsidRDefault="003E2AF9" w:rsidP="003E2AF9">
            <w:pPr>
              <w:pStyle w:val="af1"/>
              <w:rPr>
                <w:sz w:val="20"/>
                <w:lang w:val="ru-RU"/>
              </w:rPr>
            </w:pPr>
            <w:r w:rsidRPr="004C5BD5">
              <w:rPr>
                <w:sz w:val="20"/>
                <w:lang w:val="ru-RU"/>
              </w:rPr>
              <w:t xml:space="preserve">       1. Приказ (ИВБДВ) Министерство  здравоохранения РК от 29.12.2017        г. № 1027 « Об утверждении Стандарта организации оказания педиатрической помощи в республике Казахстан» в электронной системе «</w:t>
            </w:r>
            <w:r w:rsidRPr="004C5BD5">
              <w:rPr>
                <w:sz w:val="20"/>
              </w:rPr>
              <w:t>ACTUALIS</w:t>
            </w:r>
            <w:r w:rsidRPr="004C5BD5">
              <w:rPr>
                <w:sz w:val="20"/>
                <w:lang w:val="kk-KZ"/>
              </w:rPr>
              <w:t>: Медицина</w:t>
            </w:r>
            <w:r w:rsidRPr="004C5BD5">
              <w:rPr>
                <w:sz w:val="20"/>
                <w:lang w:val="ru-RU"/>
              </w:rPr>
              <w:t>»</w:t>
            </w:r>
          </w:p>
          <w:p w:rsidR="0063344B" w:rsidRPr="004C5BD5" w:rsidRDefault="0063344B" w:rsidP="00D93929">
            <w:pPr>
              <w:pStyle w:val="afe"/>
              <w:autoSpaceDE w:val="0"/>
              <w:autoSpaceDN w:val="0"/>
              <w:adjustRightInd w:val="0"/>
              <w:ind w:left="0"/>
              <w:jc w:val="both"/>
              <w:rPr>
                <w:b/>
                <w:sz w:val="20"/>
                <w:szCs w:val="20"/>
                <w:lang w:val="kk-KZ"/>
              </w:rPr>
            </w:pPr>
            <w:r w:rsidRPr="004C5BD5">
              <w:rPr>
                <w:b/>
                <w:sz w:val="20"/>
                <w:szCs w:val="20"/>
              </w:rPr>
              <w:t xml:space="preserve">   </w:t>
            </w:r>
            <w:r w:rsidRPr="004C5BD5">
              <w:rPr>
                <w:b/>
                <w:sz w:val="20"/>
                <w:szCs w:val="20"/>
                <w:lang w:val="kk-KZ"/>
              </w:rPr>
              <w:t>Қосымша:</w:t>
            </w:r>
          </w:p>
          <w:p w:rsidR="0063344B" w:rsidRPr="004C5BD5" w:rsidRDefault="0063344B" w:rsidP="00D93929">
            <w:pPr>
              <w:pStyle w:val="afa"/>
              <w:numPr>
                <w:ilvl w:val="0"/>
                <w:numId w:val="26"/>
              </w:numPr>
              <w:spacing w:before="0" w:beforeAutospacing="0" w:after="0" w:afterAutospacing="0"/>
              <w:rPr>
                <w:color w:val="000000"/>
                <w:sz w:val="20"/>
                <w:szCs w:val="20"/>
              </w:rPr>
            </w:pPr>
            <w:r w:rsidRPr="004C5BD5">
              <w:rPr>
                <w:color w:val="000000"/>
                <w:sz w:val="20"/>
                <w:szCs w:val="20"/>
              </w:rPr>
              <w:t>Бочкова Н.П. Медицинская генетика. М.: изд. «Мастерство», 2002г.</w:t>
            </w:r>
          </w:p>
          <w:p w:rsidR="0063344B" w:rsidRPr="004C5BD5" w:rsidRDefault="0063344B" w:rsidP="00D93929">
            <w:pPr>
              <w:pStyle w:val="afa"/>
              <w:numPr>
                <w:ilvl w:val="0"/>
                <w:numId w:val="26"/>
              </w:numPr>
              <w:spacing w:before="0" w:beforeAutospacing="0" w:after="0" w:afterAutospacing="0"/>
              <w:rPr>
                <w:color w:val="000000"/>
                <w:sz w:val="20"/>
                <w:szCs w:val="20"/>
              </w:rPr>
            </w:pPr>
            <w:r w:rsidRPr="004C5BD5">
              <w:rPr>
                <w:color w:val="000000"/>
                <w:sz w:val="20"/>
                <w:szCs w:val="20"/>
              </w:rPr>
              <w:t>Иванов В.И. и др. Генетика. Учебн. для вузов.- М.: «Академкнига», 2006г.</w:t>
            </w:r>
          </w:p>
          <w:p w:rsidR="0063344B" w:rsidRPr="004C5BD5" w:rsidRDefault="0063344B" w:rsidP="00D93929">
            <w:pPr>
              <w:pStyle w:val="afa"/>
              <w:numPr>
                <w:ilvl w:val="0"/>
                <w:numId w:val="26"/>
              </w:numPr>
              <w:spacing w:before="0" w:beforeAutospacing="0" w:after="0" w:afterAutospacing="0"/>
              <w:rPr>
                <w:color w:val="000000"/>
                <w:sz w:val="20"/>
                <w:szCs w:val="20"/>
              </w:rPr>
            </w:pPr>
            <w:r w:rsidRPr="004C5BD5">
              <w:rPr>
                <w:color w:val="000000"/>
                <w:sz w:val="20"/>
                <w:szCs w:val="20"/>
              </w:rPr>
              <w:t>Шевченко В.А., Топорнина Н.А. и др. Генетика человека: учебн. для студ. высш. учеб. завед.-М.: «ВЛАДОС», 2002г</w:t>
            </w:r>
          </w:p>
          <w:p w:rsidR="0063344B" w:rsidRPr="004C5BD5" w:rsidRDefault="0063344B" w:rsidP="00D93929">
            <w:pPr>
              <w:pStyle w:val="afa"/>
              <w:numPr>
                <w:ilvl w:val="0"/>
                <w:numId w:val="26"/>
              </w:numPr>
              <w:spacing w:before="0" w:beforeAutospacing="0" w:after="0" w:afterAutospacing="0"/>
              <w:rPr>
                <w:color w:val="000000"/>
                <w:sz w:val="20"/>
                <w:szCs w:val="20"/>
              </w:rPr>
            </w:pPr>
            <w:r w:rsidRPr="004C5BD5">
              <w:rPr>
                <w:color w:val="000000"/>
                <w:sz w:val="20"/>
                <w:szCs w:val="20"/>
              </w:rPr>
              <w:t xml:space="preserve">Инге-Вечтомов С.Т. Генетика с основами селекции.-М.: Высшая школа, </w:t>
            </w:r>
            <w:r w:rsidRPr="004C5BD5">
              <w:rPr>
                <w:color w:val="000000"/>
                <w:sz w:val="20"/>
                <w:szCs w:val="20"/>
                <w:lang w:val="kk-KZ"/>
              </w:rPr>
              <w:t>2005</w:t>
            </w:r>
            <w:r w:rsidRPr="004C5BD5">
              <w:rPr>
                <w:color w:val="000000"/>
                <w:sz w:val="20"/>
                <w:szCs w:val="20"/>
              </w:rPr>
              <w:t>г</w:t>
            </w:r>
          </w:p>
          <w:p w:rsidR="0063344B" w:rsidRPr="004C5BD5" w:rsidRDefault="0063344B" w:rsidP="00D93929">
            <w:pPr>
              <w:pStyle w:val="af1"/>
              <w:rPr>
                <w:b/>
                <w:bCs/>
                <w:sz w:val="20"/>
                <w:lang w:val="kk-KZ"/>
              </w:rPr>
            </w:pPr>
            <w:r w:rsidRPr="004C5BD5">
              <w:rPr>
                <w:b/>
                <w:bCs/>
                <w:sz w:val="20"/>
              </w:rPr>
              <w:t>сайттар</w:t>
            </w:r>
          </w:p>
          <w:p w:rsidR="0063344B" w:rsidRPr="004C5BD5" w:rsidRDefault="0063344B" w:rsidP="00D93929">
            <w:pPr>
              <w:ind w:left="360"/>
              <w:rPr>
                <w:sz w:val="20"/>
                <w:szCs w:val="20"/>
                <w:lang w:val="kk-KZ"/>
              </w:rPr>
            </w:pPr>
            <w:r w:rsidRPr="004C5BD5">
              <w:rPr>
                <w:sz w:val="20"/>
                <w:szCs w:val="20"/>
                <w:lang w:val="kk-KZ"/>
              </w:rPr>
              <w:t xml:space="preserve">1. med-site.narod.ru </w:t>
            </w:r>
          </w:p>
          <w:p w:rsidR="0063344B" w:rsidRPr="004C5BD5" w:rsidRDefault="0063344B" w:rsidP="00D93929">
            <w:pPr>
              <w:pStyle w:val="res-desc1"/>
              <w:numPr>
                <w:ilvl w:val="0"/>
                <w:numId w:val="22"/>
              </w:numPr>
              <w:spacing w:before="0"/>
              <w:rPr>
                <w:color w:val="auto"/>
                <w:sz w:val="20"/>
                <w:szCs w:val="20"/>
                <w:lang w:val="en-US"/>
              </w:rPr>
            </w:pPr>
            <w:r w:rsidRPr="004C5BD5">
              <w:rPr>
                <w:color w:val="auto"/>
                <w:sz w:val="20"/>
                <w:szCs w:val="20"/>
                <w:lang w:val="en-US"/>
              </w:rPr>
              <w:t xml:space="preserve">www.medicusamicus.com </w:t>
            </w:r>
          </w:p>
          <w:p w:rsidR="0063344B" w:rsidRPr="004C5BD5" w:rsidRDefault="0063344B" w:rsidP="00D93929">
            <w:pPr>
              <w:pStyle w:val="res-desc1"/>
              <w:spacing w:before="0"/>
              <w:ind w:left="360"/>
              <w:rPr>
                <w:color w:val="auto"/>
                <w:sz w:val="20"/>
                <w:szCs w:val="20"/>
                <w:lang w:val="en-US"/>
              </w:rPr>
            </w:pPr>
            <w:r w:rsidRPr="004C5BD5">
              <w:rPr>
                <w:color w:val="auto"/>
                <w:sz w:val="20"/>
                <w:szCs w:val="20"/>
                <w:lang w:val="kk-KZ"/>
              </w:rPr>
              <w:t xml:space="preserve">3. </w:t>
            </w:r>
            <w:r w:rsidRPr="004C5BD5">
              <w:rPr>
                <w:color w:val="auto"/>
                <w:sz w:val="20"/>
                <w:szCs w:val="20"/>
                <w:lang w:val="en-US"/>
              </w:rPr>
              <w:t xml:space="preserve">www.medprof.ru </w:t>
            </w:r>
          </w:p>
          <w:p w:rsidR="0063344B" w:rsidRPr="004C5BD5" w:rsidRDefault="0063344B" w:rsidP="00D93929">
            <w:pPr>
              <w:pStyle w:val="res-desc1"/>
              <w:spacing w:before="0"/>
              <w:ind w:left="360"/>
              <w:rPr>
                <w:color w:val="auto"/>
                <w:sz w:val="20"/>
                <w:szCs w:val="20"/>
                <w:lang w:val="en-US"/>
              </w:rPr>
            </w:pPr>
            <w:r w:rsidRPr="004C5BD5">
              <w:rPr>
                <w:color w:val="auto"/>
                <w:sz w:val="20"/>
                <w:szCs w:val="20"/>
                <w:lang w:val="kk-KZ"/>
              </w:rPr>
              <w:t xml:space="preserve">4. </w:t>
            </w:r>
            <w:r w:rsidRPr="004C5BD5">
              <w:rPr>
                <w:color w:val="auto"/>
                <w:sz w:val="20"/>
                <w:szCs w:val="20"/>
                <w:lang w:val="en-US"/>
              </w:rPr>
              <w:t xml:space="preserve">www.rusmedserv.com/topsites/ </w:t>
            </w:r>
          </w:p>
          <w:p w:rsidR="0063344B" w:rsidRPr="004C5BD5" w:rsidRDefault="0063344B" w:rsidP="00D93929">
            <w:pPr>
              <w:pStyle w:val="res-desc1"/>
              <w:spacing w:before="0"/>
              <w:ind w:left="360"/>
              <w:rPr>
                <w:color w:val="auto"/>
                <w:sz w:val="20"/>
                <w:szCs w:val="20"/>
                <w:lang w:val="kk-KZ"/>
              </w:rPr>
            </w:pPr>
            <w:r w:rsidRPr="004C5BD5">
              <w:rPr>
                <w:color w:val="auto"/>
                <w:sz w:val="20"/>
                <w:szCs w:val="20"/>
                <w:lang w:val="kk-KZ"/>
              </w:rPr>
              <w:t xml:space="preserve">5. </w:t>
            </w:r>
            <w:r w:rsidRPr="004C5BD5">
              <w:rPr>
                <w:color w:val="auto"/>
                <w:sz w:val="20"/>
                <w:szCs w:val="20"/>
                <w:lang w:val="en-US"/>
              </w:rPr>
              <w:t xml:space="preserve">www.doktor.ru. </w:t>
            </w:r>
          </w:p>
        </w:tc>
      </w:tr>
      <w:tr w:rsidR="0063344B" w:rsidRPr="004C5BD5" w:rsidTr="00D93929">
        <w:trPr>
          <w:trHeight w:val="277"/>
          <w:jc w:val="center"/>
        </w:trPr>
        <w:tc>
          <w:tcPr>
            <w:tcW w:w="2090" w:type="dxa"/>
          </w:tcPr>
          <w:p w:rsidR="0063344B" w:rsidRPr="004C5BD5" w:rsidRDefault="0063344B" w:rsidP="008F173D">
            <w:pPr>
              <w:jc w:val="both"/>
              <w:rPr>
                <w:b/>
                <w:color w:val="000000" w:themeColor="text1"/>
                <w:sz w:val="20"/>
                <w:szCs w:val="20"/>
                <w:lang w:val="kk-KZ"/>
              </w:rPr>
            </w:pPr>
            <w:r w:rsidRPr="004C5BD5">
              <w:rPr>
                <w:b/>
                <w:bCs/>
                <w:color w:val="000000" w:themeColor="text1"/>
                <w:sz w:val="20"/>
                <w:szCs w:val="20"/>
                <w:lang w:val="kk-KZ"/>
              </w:rPr>
              <w:t xml:space="preserve">Жаңартылған мерзімі </w:t>
            </w:r>
          </w:p>
        </w:tc>
        <w:tc>
          <w:tcPr>
            <w:tcW w:w="8041" w:type="dxa"/>
            <w:gridSpan w:val="2"/>
          </w:tcPr>
          <w:p w:rsidR="0063344B" w:rsidRPr="004C5BD5" w:rsidRDefault="0063344B" w:rsidP="008F173D">
            <w:pPr>
              <w:tabs>
                <w:tab w:val="num" w:pos="360"/>
              </w:tabs>
              <w:ind w:hanging="360"/>
              <w:jc w:val="both"/>
              <w:rPr>
                <w:sz w:val="20"/>
                <w:szCs w:val="20"/>
                <w:lang w:val="kk-KZ" w:eastAsia="ko-KR"/>
              </w:rPr>
            </w:pPr>
            <w:r w:rsidRPr="004C5BD5">
              <w:rPr>
                <w:sz w:val="20"/>
                <w:szCs w:val="20"/>
                <w:lang w:val="kk-KZ" w:eastAsia="ko-KR"/>
              </w:rPr>
              <w:t>22</w:t>
            </w:r>
            <w:r w:rsidR="00527F83" w:rsidRPr="004C5BD5">
              <w:rPr>
                <w:sz w:val="20"/>
                <w:szCs w:val="20"/>
                <w:lang w:val="kk-KZ" w:eastAsia="ko-KR"/>
              </w:rPr>
              <w:t xml:space="preserve">   </w:t>
            </w:r>
            <w:r w:rsidRPr="004C5BD5">
              <w:rPr>
                <w:sz w:val="20"/>
                <w:szCs w:val="20"/>
                <w:lang w:val="kk-KZ" w:eastAsia="ko-KR"/>
              </w:rPr>
              <w:t>2023ж.</w:t>
            </w:r>
          </w:p>
        </w:tc>
      </w:tr>
    </w:tbl>
    <w:p w:rsidR="009C72DA" w:rsidRPr="004C5BD5" w:rsidRDefault="009C72DA">
      <w:pPr>
        <w:rPr>
          <w:b/>
          <w:color w:val="000000"/>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2542"/>
        <w:gridCol w:w="5499"/>
      </w:tblGrid>
      <w:tr w:rsidR="0063344B" w:rsidRPr="004C5BD5" w:rsidTr="00527F83">
        <w:trPr>
          <w:trHeight w:val="277"/>
          <w:jc w:val="center"/>
        </w:trPr>
        <w:tc>
          <w:tcPr>
            <w:tcW w:w="2090" w:type="dxa"/>
          </w:tcPr>
          <w:p w:rsidR="0063344B" w:rsidRPr="004C5BD5" w:rsidRDefault="0063344B" w:rsidP="008F173D">
            <w:pPr>
              <w:rPr>
                <w:b/>
                <w:sz w:val="20"/>
                <w:szCs w:val="20"/>
                <w:lang w:val="kk-KZ"/>
              </w:rPr>
            </w:pPr>
            <w:bookmarkStart w:id="0" w:name="_Hlk86219091"/>
            <w:r w:rsidRPr="004C5BD5">
              <w:rPr>
                <w:b/>
                <w:bCs/>
                <w:sz w:val="20"/>
                <w:szCs w:val="20"/>
                <w:lang w:val="kk-KZ"/>
              </w:rPr>
              <w:t xml:space="preserve">Пән коды және атауы </w:t>
            </w:r>
          </w:p>
        </w:tc>
        <w:tc>
          <w:tcPr>
            <w:tcW w:w="8041" w:type="dxa"/>
            <w:gridSpan w:val="2"/>
          </w:tcPr>
          <w:p w:rsidR="0063344B" w:rsidRPr="00D40E39" w:rsidRDefault="00D40E39" w:rsidP="00D40E39">
            <w:pPr>
              <w:rPr>
                <w:b/>
                <w:sz w:val="20"/>
                <w:szCs w:val="20"/>
                <w:lang w:val="kk-KZ"/>
              </w:rPr>
            </w:pPr>
            <w:r w:rsidRPr="00D40E39">
              <w:rPr>
                <w:b/>
                <w:sz w:val="20"/>
                <w:szCs w:val="20"/>
                <w:lang w:val="en-US"/>
              </w:rPr>
              <w:t>NOM 5333</w:t>
            </w:r>
            <w:r w:rsidRPr="00D40E39">
              <w:rPr>
                <w:b/>
                <w:sz w:val="20"/>
                <w:szCs w:val="20"/>
                <w:lang w:val="kk-KZ"/>
              </w:rPr>
              <w:t xml:space="preserve"> Неонатологияның өзекті мәселелері</w:t>
            </w:r>
          </w:p>
        </w:tc>
      </w:tr>
      <w:tr w:rsidR="00D40E39" w:rsidRPr="004C5BD5" w:rsidTr="00527F83">
        <w:trPr>
          <w:trHeight w:val="277"/>
          <w:jc w:val="center"/>
        </w:trPr>
        <w:tc>
          <w:tcPr>
            <w:tcW w:w="2090" w:type="dxa"/>
          </w:tcPr>
          <w:p w:rsidR="00D40E39" w:rsidRPr="004C5BD5" w:rsidRDefault="00D40E39" w:rsidP="00D40E39">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Pr>
          <w:p w:rsidR="00D40E39" w:rsidRPr="004C5BD5" w:rsidRDefault="00D40E39" w:rsidP="00D40E39">
            <w:pPr>
              <w:jc w:val="both"/>
              <w:rPr>
                <w:sz w:val="20"/>
                <w:szCs w:val="20"/>
                <w:lang w:val="kk-KZ"/>
              </w:rPr>
            </w:pPr>
            <w:r w:rsidRPr="004C5BD5">
              <w:rPr>
                <w:sz w:val="20"/>
                <w:szCs w:val="20"/>
                <w:lang w:val="kk-KZ"/>
              </w:rPr>
              <w:t>Алимова Т.А.</w:t>
            </w:r>
          </w:p>
        </w:tc>
      </w:tr>
      <w:tr w:rsidR="00D40E39" w:rsidRPr="004C5BD5" w:rsidTr="00527F83">
        <w:trPr>
          <w:trHeight w:val="277"/>
          <w:jc w:val="center"/>
        </w:trPr>
        <w:tc>
          <w:tcPr>
            <w:tcW w:w="2090" w:type="dxa"/>
          </w:tcPr>
          <w:p w:rsidR="00D40E39" w:rsidRPr="004C5BD5" w:rsidRDefault="00D40E39" w:rsidP="00D40E39">
            <w:pPr>
              <w:rPr>
                <w:b/>
                <w:sz w:val="20"/>
                <w:szCs w:val="20"/>
                <w:lang w:val="kk-KZ"/>
              </w:rPr>
            </w:pPr>
            <w:r w:rsidRPr="004C5BD5">
              <w:rPr>
                <w:b/>
                <w:bCs/>
                <w:sz w:val="20"/>
                <w:szCs w:val="20"/>
                <w:lang w:val="kk-KZ"/>
              </w:rPr>
              <w:t xml:space="preserve">Элективті пән циклы және түрі </w:t>
            </w:r>
          </w:p>
        </w:tc>
        <w:tc>
          <w:tcPr>
            <w:tcW w:w="8041" w:type="dxa"/>
            <w:gridSpan w:val="2"/>
          </w:tcPr>
          <w:p w:rsidR="00D40E39" w:rsidRPr="004C5BD5" w:rsidRDefault="00D40E39" w:rsidP="00D40E39">
            <w:pPr>
              <w:jc w:val="both"/>
              <w:rPr>
                <w:sz w:val="20"/>
                <w:szCs w:val="20"/>
                <w:lang w:val="kk-KZ"/>
              </w:rPr>
            </w:pPr>
            <w:r w:rsidRPr="004C5BD5">
              <w:rPr>
                <w:sz w:val="20"/>
                <w:szCs w:val="20"/>
                <w:lang w:val="kk-KZ"/>
              </w:rPr>
              <w:t>КП/ТК</w:t>
            </w:r>
          </w:p>
        </w:tc>
      </w:tr>
      <w:tr w:rsidR="00D40E39" w:rsidRPr="004C5BD5" w:rsidTr="00527F83">
        <w:trPr>
          <w:trHeight w:val="277"/>
          <w:jc w:val="center"/>
        </w:trPr>
        <w:tc>
          <w:tcPr>
            <w:tcW w:w="2090" w:type="dxa"/>
          </w:tcPr>
          <w:p w:rsidR="00D40E39" w:rsidRPr="004C5BD5" w:rsidRDefault="00D40E39" w:rsidP="00D40E39">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Pr>
          <w:p w:rsidR="00D40E39" w:rsidRPr="004C5BD5" w:rsidRDefault="00D40E39" w:rsidP="00D40E39">
            <w:pPr>
              <w:jc w:val="both"/>
              <w:rPr>
                <w:sz w:val="20"/>
                <w:szCs w:val="20"/>
                <w:lang w:val="kk-KZ"/>
              </w:rPr>
            </w:pPr>
            <w:r w:rsidRPr="004C5BD5">
              <w:rPr>
                <w:sz w:val="20"/>
                <w:szCs w:val="20"/>
                <w:lang w:val="kk-KZ"/>
              </w:rPr>
              <w:t>Интернатура</w:t>
            </w:r>
          </w:p>
        </w:tc>
      </w:tr>
      <w:tr w:rsidR="00D40E39" w:rsidRPr="004C5BD5" w:rsidTr="00527F83">
        <w:trPr>
          <w:trHeight w:val="277"/>
          <w:jc w:val="center"/>
        </w:trPr>
        <w:tc>
          <w:tcPr>
            <w:tcW w:w="2090" w:type="dxa"/>
          </w:tcPr>
          <w:p w:rsidR="00D40E39" w:rsidRPr="004C5BD5" w:rsidRDefault="00D40E39" w:rsidP="00D40E39">
            <w:pPr>
              <w:rPr>
                <w:b/>
                <w:sz w:val="20"/>
                <w:szCs w:val="20"/>
              </w:rPr>
            </w:pPr>
            <w:r w:rsidRPr="004C5BD5">
              <w:rPr>
                <w:b/>
                <w:bCs/>
                <w:sz w:val="20"/>
                <w:szCs w:val="20"/>
                <w:lang w:val="kk-KZ"/>
              </w:rPr>
              <w:t>Акад. кредиті/ акад.сағаты</w:t>
            </w:r>
          </w:p>
        </w:tc>
        <w:tc>
          <w:tcPr>
            <w:tcW w:w="8041" w:type="dxa"/>
            <w:gridSpan w:val="2"/>
          </w:tcPr>
          <w:p w:rsidR="00D40E39" w:rsidRPr="004C5BD5" w:rsidRDefault="00D40E39" w:rsidP="00D40E39">
            <w:pPr>
              <w:jc w:val="both"/>
              <w:rPr>
                <w:sz w:val="20"/>
                <w:szCs w:val="20"/>
                <w:highlight w:val="yellow"/>
                <w:lang w:val="kk-KZ"/>
              </w:rPr>
            </w:pPr>
            <w:r w:rsidRPr="004C5BD5">
              <w:rPr>
                <w:sz w:val="20"/>
                <w:szCs w:val="20"/>
                <w:lang w:val="kk-KZ"/>
              </w:rPr>
              <w:t>4/120</w:t>
            </w:r>
          </w:p>
        </w:tc>
      </w:tr>
      <w:tr w:rsidR="00D40E39" w:rsidRPr="004C5BD5" w:rsidTr="00527F83">
        <w:trPr>
          <w:trHeight w:val="277"/>
          <w:jc w:val="center"/>
        </w:trPr>
        <w:tc>
          <w:tcPr>
            <w:tcW w:w="2090" w:type="dxa"/>
          </w:tcPr>
          <w:p w:rsidR="00D40E39" w:rsidRPr="004C5BD5" w:rsidRDefault="00D40E39" w:rsidP="00D40E39">
            <w:pPr>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Pr>
          <w:p w:rsidR="00D40E39" w:rsidRPr="004C5BD5" w:rsidRDefault="00D40E39" w:rsidP="00D40E39">
            <w:pPr>
              <w:jc w:val="both"/>
              <w:rPr>
                <w:sz w:val="20"/>
                <w:szCs w:val="20"/>
                <w:lang w:val="kk-KZ"/>
              </w:rPr>
            </w:pPr>
            <w:r w:rsidRPr="004C5BD5">
              <w:rPr>
                <w:sz w:val="20"/>
                <w:szCs w:val="20"/>
                <w:lang w:val="kk-KZ"/>
              </w:rPr>
              <w:t>Күндізгі</w:t>
            </w:r>
          </w:p>
        </w:tc>
      </w:tr>
      <w:tr w:rsidR="00D40E39" w:rsidRPr="004C5BD5" w:rsidTr="00527F83">
        <w:trPr>
          <w:trHeight w:val="277"/>
          <w:jc w:val="center"/>
        </w:trPr>
        <w:tc>
          <w:tcPr>
            <w:tcW w:w="2090" w:type="dxa"/>
          </w:tcPr>
          <w:p w:rsidR="00D40E39" w:rsidRPr="004C5BD5" w:rsidRDefault="00D40E39" w:rsidP="00D40E39">
            <w:pPr>
              <w:rPr>
                <w:b/>
                <w:bCs/>
                <w:sz w:val="20"/>
                <w:szCs w:val="20"/>
                <w:lang w:val="kk-KZ"/>
              </w:rPr>
            </w:pPr>
            <w:r w:rsidRPr="004C5BD5">
              <w:rPr>
                <w:b/>
                <w:bCs/>
                <w:sz w:val="20"/>
                <w:szCs w:val="20"/>
              </w:rPr>
              <w:t>Семестр</w:t>
            </w:r>
            <w:r w:rsidRPr="004C5BD5">
              <w:rPr>
                <w:b/>
                <w:bCs/>
                <w:sz w:val="20"/>
                <w:szCs w:val="20"/>
                <w:lang w:val="kk-KZ"/>
              </w:rPr>
              <w:t>і</w:t>
            </w:r>
          </w:p>
        </w:tc>
        <w:tc>
          <w:tcPr>
            <w:tcW w:w="8041" w:type="dxa"/>
            <w:gridSpan w:val="2"/>
          </w:tcPr>
          <w:p w:rsidR="00D40E39" w:rsidRPr="004C5BD5" w:rsidRDefault="00D40E39" w:rsidP="00D40E39">
            <w:pPr>
              <w:jc w:val="both"/>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D40E39" w:rsidRPr="004C5BD5" w:rsidTr="00527F83">
        <w:trPr>
          <w:trHeight w:val="277"/>
          <w:jc w:val="center"/>
        </w:trPr>
        <w:tc>
          <w:tcPr>
            <w:tcW w:w="2090" w:type="dxa"/>
          </w:tcPr>
          <w:p w:rsidR="00D40E39" w:rsidRPr="004C5BD5" w:rsidRDefault="00D40E39" w:rsidP="00D40E39">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Pr>
          <w:p w:rsidR="00D40E39" w:rsidRPr="004C5BD5" w:rsidRDefault="00D40E39" w:rsidP="00D40E39">
            <w:pPr>
              <w:jc w:val="both"/>
              <w:rPr>
                <w:sz w:val="20"/>
                <w:szCs w:val="20"/>
                <w:lang w:val="kk-KZ"/>
              </w:rPr>
            </w:pPr>
            <w:r w:rsidRPr="004C5BD5">
              <w:rPr>
                <w:sz w:val="20"/>
                <w:szCs w:val="20"/>
                <w:lang w:val="kk-KZ"/>
              </w:rPr>
              <w:t>-</w:t>
            </w:r>
          </w:p>
        </w:tc>
      </w:tr>
      <w:tr w:rsidR="00D40E39" w:rsidRPr="004C5BD5" w:rsidTr="00527F83">
        <w:trPr>
          <w:trHeight w:val="277"/>
          <w:jc w:val="center"/>
        </w:trPr>
        <w:tc>
          <w:tcPr>
            <w:tcW w:w="2090" w:type="dxa"/>
          </w:tcPr>
          <w:p w:rsidR="00D40E39" w:rsidRPr="004C5BD5" w:rsidRDefault="00D40E39" w:rsidP="00D40E39">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Pr>
          <w:p w:rsidR="00D40E39" w:rsidRPr="004C5BD5" w:rsidRDefault="00D40E39" w:rsidP="00D40E39">
            <w:pPr>
              <w:jc w:val="both"/>
              <w:rPr>
                <w:sz w:val="20"/>
                <w:szCs w:val="20"/>
                <w:lang w:val="kk-KZ"/>
              </w:rPr>
            </w:pPr>
            <w:r w:rsidRPr="004C5BD5">
              <w:rPr>
                <w:sz w:val="20"/>
                <w:szCs w:val="20"/>
                <w:lang w:val="kk-KZ"/>
              </w:rPr>
              <w:t>-</w:t>
            </w:r>
          </w:p>
        </w:tc>
      </w:tr>
      <w:tr w:rsidR="00D40E39" w:rsidRPr="00190098" w:rsidTr="00527F83">
        <w:trPr>
          <w:trHeight w:val="277"/>
          <w:jc w:val="center"/>
        </w:trPr>
        <w:tc>
          <w:tcPr>
            <w:tcW w:w="2090" w:type="dxa"/>
          </w:tcPr>
          <w:p w:rsidR="00D40E39" w:rsidRPr="004C5BD5" w:rsidRDefault="00D40E39" w:rsidP="00D40E39">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Pr>
          <w:p w:rsidR="00D40E39" w:rsidRPr="004C5BD5" w:rsidRDefault="00D40E39" w:rsidP="00D40E39">
            <w:pPr>
              <w:ind w:right="58"/>
              <w:contextualSpacing/>
              <w:jc w:val="both"/>
              <w:rPr>
                <w:sz w:val="20"/>
                <w:szCs w:val="20"/>
                <w:lang w:val="kk-KZ" w:eastAsia="ko-KR"/>
              </w:rPr>
            </w:pPr>
            <w:r w:rsidRPr="00D40E39">
              <w:rPr>
                <w:sz w:val="20"/>
                <w:szCs w:val="20"/>
                <w:lang w:val="kk-KZ"/>
              </w:rPr>
              <w:t>Неонатологияның өзекті мәселелері</w:t>
            </w:r>
            <w:r w:rsidRPr="004C5BD5">
              <w:rPr>
                <w:sz w:val="20"/>
                <w:szCs w:val="20"/>
                <w:lang w:val="kk-KZ" w:eastAsia="ko-KR"/>
              </w:rPr>
              <w:t xml:space="preserve"> </w:t>
            </w:r>
            <w:r>
              <w:rPr>
                <w:sz w:val="20"/>
                <w:szCs w:val="20"/>
                <w:lang w:val="kk-KZ" w:eastAsia="ko-KR"/>
              </w:rPr>
              <w:t xml:space="preserve">пәні </w:t>
            </w:r>
            <w:r w:rsidRPr="004C5BD5">
              <w:rPr>
                <w:sz w:val="20"/>
                <w:szCs w:val="20"/>
                <w:lang w:val="kk-KZ" w:eastAsia="ko-KR"/>
              </w:rPr>
              <w:t>бойынаша (стационар) негізгі медициналық пәндердің ішіндегі ең басты пәндердің қатарына жатады. Пән, оның мақсаты медициналық, диагностикалық, фармацевтикалық технологиялардың заманауи жетістіктерін ескере отырып, дәлелді медицина қағидаттары негізінде стационарда педиатриялық көмек көрсету үшін жоғары білікті медициналық көмек көрсету үшін жоғары кәсіби деңгейдегі мамандарды сапалы даярлау болып табылады. Пән диагностикалық және емдік процестердің тиімді клиникалық шешім қабылдау контекстінде жүзеге асырылуына ықпал етеді.</w:t>
            </w:r>
          </w:p>
        </w:tc>
      </w:tr>
      <w:tr w:rsidR="00D40E39" w:rsidRPr="00190098" w:rsidTr="00D62DAB">
        <w:trPr>
          <w:trHeight w:val="840"/>
          <w:jc w:val="center"/>
        </w:trPr>
        <w:tc>
          <w:tcPr>
            <w:tcW w:w="2090" w:type="dxa"/>
            <w:vMerge w:val="restart"/>
          </w:tcPr>
          <w:p w:rsidR="00D40E39" w:rsidRPr="004C5BD5" w:rsidRDefault="00D40E39" w:rsidP="00D40E39">
            <w:pPr>
              <w:rPr>
                <w:b/>
                <w:color w:val="000000" w:themeColor="text1"/>
                <w:sz w:val="20"/>
                <w:szCs w:val="20"/>
              </w:rPr>
            </w:pPr>
            <w:r w:rsidRPr="004C5BD5">
              <w:rPr>
                <w:b/>
                <w:bCs/>
                <w:color w:val="000000" w:themeColor="text1"/>
                <w:sz w:val="20"/>
                <w:szCs w:val="20"/>
                <w:lang w:val="kk-KZ"/>
              </w:rPr>
              <w:lastRenderedPageBreak/>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2542" w:type="dxa"/>
            <w:tcBorders>
              <w:bottom w:val="single" w:sz="4" w:space="0" w:color="auto"/>
              <w:right w:val="single" w:sz="4" w:space="0" w:color="auto"/>
            </w:tcBorders>
            <w:shd w:val="clear" w:color="auto" w:fill="auto"/>
          </w:tcPr>
          <w:p w:rsidR="00D40E39" w:rsidRPr="004C5BD5" w:rsidRDefault="00D40E39" w:rsidP="00D40E39">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D40E39" w:rsidRPr="004C5BD5" w:rsidRDefault="00D40E39" w:rsidP="00D40E39">
            <w:pPr>
              <w:widowControl w:val="0"/>
              <w:autoSpaceDE w:val="0"/>
              <w:autoSpaceDN w:val="0"/>
              <w:adjustRightInd w:val="0"/>
              <w:rPr>
                <w:color w:val="0D0D0D" w:themeColor="text1" w:themeTint="F2"/>
                <w:sz w:val="20"/>
                <w:szCs w:val="20"/>
                <w:lang w:val="kk-KZ"/>
              </w:rPr>
            </w:pPr>
          </w:p>
        </w:tc>
        <w:tc>
          <w:tcPr>
            <w:tcW w:w="5499" w:type="dxa"/>
            <w:tcBorders>
              <w:left w:val="single" w:sz="4" w:space="0" w:color="auto"/>
              <w:bottom w:val="single" w:sz="4" w:space="0" w:color="auto"/>
            </w:tcBorders>
            <w:shd w:val="clear" w:color="auto" w:fill="auto"/>
          </w:tcPr>
          <w:p w:rsidR="00D40E39" w:rsidRPr="004C5BD5" w:rsidRDefault="00D40E39" w:rsidP="00D40E39">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D40E39" w:rsidRPr="004C5BD5" w:rsidRDefault="00D40E39" w:rsidP="00D40E39">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D40E39" w:rsidRPr="004C5BD5" w:rsidTr="00D62DAB">
        <w:trPr>
          <w:trHeight w:val="843"/>
          <w:jc w:val="center"/>
        </w:trPr>
        <w:tc>
          <w:tcPr>
            <w:tcW w:w="2090" w:type="dxa"/>
            <w:vMerge/>
          </w:tcPr>
          <w:p w:rsidR="00D40E39" w:rsidRPr="004C5BD5" w:rsidRDefault="00D40E39" w:rsidP="00D40E39">
            <w:pPr>
              <w:rPr>
                <w:b/>
                <w:bCs/>
                <w:color w:val="000000" w:themeColor="text1"/>
                <w:sz w:val="20"/>
                <w:szCs w:val="20"/>
                <w:lang w:val="kk-KZ"/>
              </w:rPr>
            </w:pPr>
          </w:p>
        </w:tc>
        <w:tc>
          <w:tcPr>
            <w:tcW w:w="2542" w:type="dxa"/>
            <w:tcBorders>
              <w:top w:val="single" w:sz="4" w:space="0" w:color="auto"/>
              <w:bottom w:val="single" w:sz="4" w:space="0" w:color="auto"/>
              <w:right w:val="single" w:sz="4" w:space="0" w:color="auto"/>
            </w:tcBorders>
            <w:shd w:val="clear" w:color="auto" w:fill="auto"/>
          </w:tcPr>
          <w:p w:rsidR="00D40E39" w:rsidRPr="004C5BD5" w:rsidRDefault="00D40E39" w:rsidP="00D40E39">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D40E39" w:rsidRPr="004C5BD5" w:rsidRDefault="00D40E39" w:rsidP="00D40E39">
            <w:pPr>
              <w:widowControl w:val="0"/>
              <w:autoSpaceDE w:val="0"/>
              <w:autoSpaceDN w:val="0"/>
              <w:adjustRightInd w:val="0"/>
              <w:rPr>
                <w:color w:val="0D0D0D" w:themeColor="text1" w:themeTint="F2"/>
                <w:sz w:val="20"/>
                <w:szCs w:val="20"/>
                <w:lang w:val="kk-KZ"/>
              </w:rPr>
            </w:pPr>
          </w:p>
        </w:tc>
        <w:tc>
          <w:tcPr>
            <w:tcW w:w="5499" w:type="dxa"/>
            <w:tcBorders>
              <w:top w:val="single" w:sz="4" w:space="0" w:color="auto"/>
              <w:left w:val="single" w:sz="4" w:space="0" w:color="auto"/>
              <w:bottom w:val="single" w:sz="4" w:space="0" w:color="auto"/>
            </w:tcBorders>
            <w:shd w:val="clear" w:color="auto" w:fill="auto"/>
          </w:tcPr>
          <w:p w:rsidR="00D40E39" w:rsidRPr="004C5BD5" w:rsidRDefault="00D40E39" w:rsidP="00D40E39">
            <w:pPr>
              <w:pStyle w:val="TableParagraph"/>
              <w:rPr>
                <w:color w:val="0D0D0D" w:themeColor="text1" w:themeTint="F2"/>
                <w:sz w:val="20"/>
                <w:szCs w:val="20"/>
                <w:lang w:val="kk-KZ"/>
              </w:rPr>
            </w:pPr>
            <w:r w:rsidRPr="004C5BD5">
              <w:rPr>
                <w:color w:val="0D0D0D" w:themeColor="text1" w:themeTint="F2"/>
                <w:sz w:val="20"/>
                <w:szCs w:val="20"/>
                <w:lang w:val="kk-KZ"/>
              </w:rPr>
              <w:t>И2.2.НАУҚАСТАРДЫ ЖҮРГІЗУ: өз мамандығына сәйкес науқастарды диагностикалау мен мәселелерді шешу қабілетін маман тұрғысынан көрсете алады.</w:t>
            </w:r>
          </w:p>
          <w:p w:rsidR="00D40E39" w:rsidRPr="004C5BD5" w:rsidRDefault="00D40E39" w:rsidP="00D40E39">
            <w:pPr>
              <w:pStyle w:val="TableParagraph"/>
              <w:ind w:right="-318"/>
              <w:rPr>
                <w:b/>
                <w:color w:val="0D0D0D" w:themeColor="text1" w:themeTint="F2"/>
                <w:sz w:val="20"/>
                <w:szCs w:val="20"/>
                <w:lang w:val="kk-KZ"/>
              </w:rPr>
            </w:pPr>
            <w:r w:rsidRPr="004C5BD5">
              <w:rPr>
                <w:color w:val="0D0D0D" w:themeColor="text1" w:themeTint="F2"/>
                <w:sz w:val="20"/>
                <w:szCs w:val="20"/>
              </w:rPr>
              <w:t>И2.5.ПРОФИЛАКТИКА</w:t>
            </w:r>
            <w:r w:rsidRPr="004C5BD5">
              <w:rPr>
                <w:color w:val="0D0D0D" w:themeColor="text1" w:themeTint="F2"/>
                <w:sz w:val="20"/>
                <w:szCs w:val="20"/>
                <w:lang w:val="kk-KZ"/>
              </w:rPr>
              <w:t xml:space="preserve"> </w:t>
            </w:r>
            <w:r w:rsidRPr="004C5BD5">
              <w:rPr>
                <w:color w:val="0D0D0D" w:themeColor="text1" w:themeTint="F2"/>
                <w:sz w:val="20"/>
                <w:szCs w:val="20"/>
              </w:rPr>
              <w:t>ЖӘН</w:t>
            </w:r>
            <w:r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Pr="004C5BD5">
              <w:rPr>
                <w:color w:val="0D0D0D" w:themeColor="text1" w:themeTint="F2"/>
                <w:sz w:val="20"/>
                <w:szCs w:val="20"/>
                <w:lang w:val="kk-KZ"/>
              </w:rPr>
              <w:t xml:space="preserve"> </w:t>
            </w:r>
            <w:r w:rsidRPr="004C5BD5">
              <w:rPr>
                <w:color w:val="0D0D0D" w:themeColor="text1" w:themeTint="F2"/>
                <w:sz w:val="20"/>
                <w:szCs w:val="20"/>
              </w:rPr>
              <w:t>сәйкес</w:t>
            </w:r>
            <w:r w:rsidRPr="004C5BD5">
              <w:rPr>
                <w:color w:val="0D0D0D" w:themeColor="text1" w:themeTint="F2"/>
                <w:sz w:val="20"/>
                <w:szCs w:val="20"/>
                <w:lang w:val="kk-KZ"/>
              </w:rPr>
              <w:t xml:space="preserve"> </w:t>
            </w:r>
            <w:r w:rsidRPr="004C5BD5">
              <w:rPr>
                <w:color w:val="0D0D0D" w:themeColor="text1" w:themeTint="F2"/>
                <w:sz w:val="20"/>
                <w:szCs w:val="20"/>
              </w:rPr>
              <w:t>профилактика мен</w:t>
            </w:r>
            <w:r w:rsidRPr="004C5BD5">
              <w:rPr>
                <w:color w:val="0D0D0D" w:themeColor="text1" w:themeTint="F2"/>
                <w:sz w:val="20"/>
                <w:szCs w:val="20"/>
                <w:lang w:val="kk-KZ"/>
              </w:rPr>
              <w:t xml:space="preserve"> </w:t>
            </w:r>
            <w:r w:rsidRPr="004C5BD5">
              <w:rPr>
                <w:color w:val="0D0D0D" w:themeColor="text1" w:themeTint="F2"/>
                <w:sz w:val="20"/>
                <w:szCs w:val="20"/>
              </w:rPr>
              <w:t>реабилитацияныңалдыңғы</w:t>
            </w:r>
            <w:r w:rsidRPr="004C5BD5">
              <w:rPr>
                <w:color w:val="0D0D0D" w:themeColor="text1" w:themeTint="F2"/>
                <w:sz w:val="20"/>
                <w:szCs w:val="20"/>
                <w:lang w:val="kk-KZ"/>
              </w:rPr>
              <w:t xml:space="preserve"> </w:t>
            </w:r>
            <w:r w:rsidRPr="004C5BD5">
              <w:rPr>
                <w:color w:val="0D0D0D" w:themeColor="text1" w:themeTint="F2"/>
                <w:spacing w:val="-1"/>
                <w:sz w:val="20"/>
                <w:szCs w:val="20"/>
                <w:lang w:val="kk-KZ"/>
              </w:rPr>
              <w:t>қ</w:t>
            </w:r>
            <w:r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Pr="004C5BD5">
              <w:rPr>
                <w:color w:val="0D0D0D" w:themeColor="text1" w:themeTint="F2"/>
                <w:sz w:val="20"/>
                <w:szCs w:val="20"/>
              </w:rPr>
              <w:t>қолдана</w:t>
            </w:r>
            <w:r w:rsidRPr="004C5BD5">
              <w:rPr>
                <w:color w:val="0D0D0D" w:themeColor="text1" w:themeTint="F2"/>
                <w:sz w:val="20"/>
                <w:szCs w:val="20"/>
                <w:lang w:val="kk-KZ"/>
              </w:rPr>
              <w:t xml:space="preserve"> </w:t>
            </w:r>
            <w:r w:rsidRPr="004C5BD5">
              <w:rPr>
                <w:color w:val="0D0D0D" w:themeColor="text1" w:themeTint="F2"/>
                <w:sz w:val="20"/>
                <w:szCs w:val="20"/>
              </w:rPr>
              <w:t>біледі.</w:t>
            </w:r>
          </w:p>
        </w:tc>
      </w:tr>
      <w:tr w:rsidR="00D40E39" w:rsidRPr="00190098" w:rsidTr="00D62DAB">
        <w:trPr>
          <w:trHeight w:val="1300"/>
          <w:jc w:val="center"/>
        </w:trPr>
        <w:tc>
          <w:tcPr>
            <w:tcW w:w="2090" w:type="dxa"/>
            <w:vMerge/>
          </w:tcPr>
          <w:p w:rsidR="00D40E39" w:rsidRPr="004C5BD5" w:rsidRDefault="00D40E39" w:rsidP="00D40E39">
            <w:pPr>
              <w:rPr>
                <w:b/>
                <w:bCs/>
                <w:color w:val="000000" w:themeColor="text1"/>
                <w:sz w:val="20"/>
                <w:szCs w:val="20"/>
                <w:lang w:val="kk-KZ"/>
              </w:rPr>
            </w:pPr>
          </w:p>
        </w:tc>
        <w:tc>
          <w:tcPr>
            <w:tcW w:w="2542" w:type="dxa"/>
            <w:tcBorders>
              <w:top w:val="single" w:sz="4" w:space="0" w:color="auto"/>
              <w:bottom w:val="single" w:sz="4" w:space="0" w:color="auto"/>
              <w:right w:val="single" w:sz="4" w:space="0" w:color="auto"/>
            </w:tcBorders>
            <w:shd w:val="clear" w:color="auto" w:fill="auto"/>
          </w:tcPr>
          <w:p w:rsidR="00D40E39" w:rsidRPr="004C5BD5" w:rsidRDefault="00D40E39" w:rsidP="00D40E39">
            <w:pPr>
              <w:pStyle w:val="TableParagraph"/>
              <w:shd w:val="clear" w:color="auto" w:fill="FFFFFF" w:themeFill="background1"/>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D40E39" w:rsidRPr="004C5BD5" w:rsidRDefault="00D40E39" w:rsidP="00D40E39">
            <w:pPr>
              <w:pStyle w:val="TableParagraph"/>
              <w:shd w:val="clear" w:color="auto" w:fill="FFFFFF" w:themeFill="background1"/>
              <w:rPr>
                <w:color w:val="0D0D0D" w:themeColor="text1" w:themeTint="F2"/>
                <w:sz w:val="20"/>
                <w:szCs w:val="20"/>
                <w:lang w:val="kk-KZ"/>
              </w:rPr>
            </w:pPr>
          </w:p>
        </w:tc>
        <w:tc>
          <w:tcPr>
            <w:tcW w:w="5499" w:type="dxa"/>
            <w:tcBorders>
              <w:top w:val="single" w:sz="4" w:space="0" w:color="auto"/>
              <w:left w:val="single" w:sz="4" w:space="0" w:color="auto"/>
              <w:bottom w:val="single" w:sz="4" w:space="0" w:color="auto"/>
            </w:tcBorders>
            <w:shd w:val="clear" w:color="auto" w:fill="auto"/>
          </w:tcPr>
          <w:p w:rsidR="00D40E39" w:rsidRPr="004C5BD5" w:rsidRDefault="00D40E39" w:rsidP="00D40E39">
            <w:pPr>
              <w:pStyle w:val="TableParagraph"/>
              <w:rPr>
                <w:color w:val="0D0D0D" w:themeColor="text1" w:themeTint="F2"/>
                <w:sz w:val="20"/>
                <w:szCs w:val="20"/>
                <w:lang w:val="kk-KZ"/>
              </w:rPr>
            </w:pPr>
            <w:r w:rsidRPr="004C5BD5">
              <w:rPr>
                <w:color w:val="0D0D0D" w:themeColor="text1" w:themeTint="F2"/>
                <w:sz w:val="20"/>
                <w:szCs w:val="20"/>
                <w:lang w:val="kk-KZ"/>
              </w:rPr>
              <w:t>И4.1.ПРОФИЛАКТИКАЛЫҚ МЕДИЦИНА: жекелеген адамдардың,топтардың және қауымдардың денсаулығына өз мамандығы аясында әртүрлі факторлардың әсер етуін түсінеді.</w:t>
            </w:r>
          </w:p>
          <w:p w:rsidR="00D40E39" w:rsidRPr="004C5BD5" w:rsidRDefault="00D40E39" w:rsidP="00D40E39">
            <w:pPr>
              <w:rPr>
                <w:b/>
                <w:color w:val="0D0D0D" w:themeColor="text1" w:themeTint="F2"/>
                <w:sz w:val="20"/>
                <w:szCs w:val="20"/>
                <w:lang w:val="kk-KZ"/>
              </w:rPr>
            </w:pPr>
            <w:r w:rsidRPr="004C5BD5">
              <w:rPr>
                <w:color w:val="0D0D0D" w:themeColor="text1" w:themeTint="F2"/>
                <w:sz w:val="20"/>
                <w:szCs w:val="20"/>
                <w:lang w:val="kk-KZ"/>
              </w:rPr>
              <w:t>И4.2.МЕДИЦИНАЛЫҚ ҚҰЖАТНАМА: денсаулық сақтау саласының заңдылықтарына сәйкес өз мамандығына сәйкес медициналық құжаттарды рәсімдеуді біледі.</w:t>
            </w:r>
          </w:p>
        </w:tc>
      </w:tr>
      <w:tr w:rsidR="00D40E39" w:rsidRPr="00190098" w:rsidTr="00D62DAB">
        <w:trPr>
          <w:trHeight w:val="1040"/>
          <w:jc w:val="center"/>
        </w:trPr>
        <w:tc>
          <w:tcPr>
            <w:tcW w:w="2090" w:type="dxa"/>
            <w:vMerge/>
          </w:tcPr>
          <w:p w:rsidR="00D40E39" w:rsidRPr="004C5BD5" w:rsidRDefault="00D40E39" w:rsidP="00D40E39">
            <w:pPr>
              <w:rPr>
                <w:b/>
                <w:bCs/>
                <w:color w:val="000000" w:themeColor="text1"/>
                <w:sz w:val="20"/>
                <w:szCs w:val="20"/>
                <w:lang w:val="kk-KZ"/>
              </w:rPr>
            </w:pPr>
          </w:p>
        </w:tc>
        <w:tc>
          <w:tcPr>
            <w:tcW w:w="2542" w:type="dxa"/>
            <w:tcBorders>
              <w:top w:val="single" w:sz="4" w:space="0" w:color="auto"/>
              <w:right w:val="single" w:sz="4" w:space="0" w:color="auto"/>
            </w:tcBorders>
            <w:shd w:val="clear" w:color="auto" w:fill="auto"/>
          </w:tcPr>
          <w:p w:rsidR="00D40E39" w:rsidRPr="004C5BD5" w:rsidRDefault="00D40E39" w:rsidP="00D40E39">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D40E39" w:rsidRPr="004C5BD5" w:rsidRDefault="00D40E39" w:rsidP="00D40E39">
            <w:pPr>
              <w:widowControl w:val="0"/>
              <w:autoSpaceDE w:val="0"/>
              <w:autoSpaceDN w:val="0"/>
              <w:adjustRightInd w:val="0"/>
              <w:rPr>
                <w:color w:val="0D0D0D" w:themeColor="text1" w:themeTint="F2"/>
                <w:sz w:val="20"/>
                <w:szCs w:val="20"/>
                <w:lang w:val="kk-KZ"/>
              </w:rPr>
            </w:pPr>
          </w:p>
        </w:tc>
        <w:tc>
          <w:tcPr>
            <w:tcW w:w="5499" w:type="dxa"/>
            <w:tcBorders>
              <w:top w:val="single" w:sz="4" w:space="0" w:color="auto"/>
              <w:left w:val="single" w:sz="4" w:space="0" w:color="auto"/>
            </w:tcBorders>
            <w:shd w:val="clear" w:color="auto" w:fill="auto"/>
          </w:tcPr>
          <w:p w:rsidR="00D40E39" w:rsidRPr="004C5BD5" w:rsidRDefault="00D40E39" w:rsidP="00D40E39">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D40E39" w:rsidRPr="004C5BD5" w:rsidRDefault="00D40E39" w:rsidP="00D40E39">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D40E39" w:rsidRPr="004C5BD5" w:rsidTr="00527F83">
        <w:trPr>
          <w:trHeight w:val="277"/>
          <w:jc w:val="center"/>
        </w:trPr>
        <w:tc>
          <w:tcPr>
            <w:tcW w:w="2090" w:type="dxa"/>
          </w:tcPr>
          <w:p w:rsidR="00D40E39" w:rsidRPr="004C5BD5" w:rsidRDefault="00D40E39" w:rsidP="00D40E39">
            <w:pPr>
              <w:rPr>
                <w:b/>
                <w:color w:val="000000" w:themeColor="text1"/>
                <w:sz w:val="20"/>
                <w:szCs w:val="20"/>
                <w:lang w:val="kk-KZ"/>
              </w:rPr>
            </w:pPr>
            <w:r w:rsidRPr="004C5BD5">
              <w:rPr>
                <w:b/>
                <w:color w:val="000000" w:themeColor="text1"/>
                <w:sz w:val="20"/>
                <w:szCs w:val="20"/>
              </w:rPr>
              <w:t>Қорытынды</w:t>
            </w:r>
            <w:r w:rsidRPr="004C5BD5">
              <w:rPr>
                <w:b/>
                <w:color w:val="000000" w:themeColor="text1"/>
                <w:sz w:val="20"/>
                <w:szCs w:val="20"/>
                <w:lang w:val="en-US"/>
              </w:rPr>
              <w:t xml:space="preserve"> </w:t>
            </w:r>
            <w:r w:rsidRPr="004C5BD5">
              <w:rPr>
                <w:b/>
                <w:color w:val="000000" w:themeColor="text1"/>
                <w:sz w:val="20"/>
                <w:szCs w:val="20"/>
              </w:rPr>
              <w:t>бақылау</w:t>
            </w:r>
            <w:r w:rsidRPr="004C5BD5">
              <w:rPr>
                <w:b/>
                <w:color w:val="000000" w:themeColor="text1"/>
                <w:sz w:val="20"/>
                <w:szCs w:val="20"/>
                <w:lang w:val="en-US"/>
              </w:rPr>
              <w:t xml:space="preserve"> </w:t>
            </w:r>
          </w:p>
        </w:tc>
        <w:tc>
          <w:tcPr>
            <w:tcW w:w="8041" w:type="dxa"/>
            <w:gridSpan w:val="2"/>
          </w:tcPr>
          <w:p w:rsidR="00D40E39" w:rsidRPr="004C5BD5" w:rsidRDefault="00D40E39" w:rsidP="00D40E39">
            <w:pPr>
              <w:tabs>
                <w:tab w:val="num" w:pos="360"/>
              </w:tabs>
              <w:ind w:hanging="360"/>
              <w:jc w:val="both"/>
              <w:rPr>
                <w:sz w:val="20"/>
                <w:szCs w:val="20"/>
                <w:lang w:val="kk-KZ" w:eastAsia="ko-KR"/>
              </w:rPr>
            </w:pPr>
            <w:r w:rsidRPr="004C5BD5">
              <w:rPr>
                <w:sz w:val="20"/>
                <w:szCs w:val="20"/>
                <w:lang w:val="kk-KZ" w:eastAsia="ko-KR"/>
              </w:rPr>
              <w:t>М  Емтихан</w:t>
            </w:r>
          </w:p>
        </w:tc>
      </w:tr>
      <w:tr w:rsidR="00D40E39" w:rsidRPr="00190098" w:rsidTr="00527F83">
        <w:trPr>
          <w:trHeight w:val="277"/>
          <w:jc w:val="center"/>
        </w:trPr>
        <w:tc>
          <w:tcPr>
            <w:tcW w:w="2090" w:type="dxa"/>
          </w:tcPr>
          <w:p w:rsidR="00D40E39" w:rsidRPr="004C5BD5" w:rsidRDefault="00D40E39" w:rsidP="00D40E39">
            <w:pPr>
              <w:rPr>
                <w:b/>
                <w:color w:val="000000" w:themeColor="text1"/>
                <w:sz w:val="20"/>
                <w:szCs w:val="20"/>
                <w:lang w:val="en-US"/>
              </w:rPr>
            </w:pPr>
            <w:r w:rsidRPr="004C5BD5">
              <w:rPr>
                <w:b/>
                <w:bCs/>
                <w:color w:val="000000" w:themeColor="text1"/>
                <w:sz w:val="20"/>
                <w:szCs w:val="20"/>
              </w:rPr>
              <w:t>Кредиттерді</w:t>
            </w:r>
            <w:r w:rsidRPr="004C5BD5">
              <w:rPr>
                <w:b/>
                <w:bCs/>
                <w:color w:val="000000" w:themeColor="text1"/>
                <w:sz w:val="20"/>
                <w:szCs w:val="20"/>
                <w:lang w:val="en-US"/>
              </w:rPr>
              <w:t xml:space="preserve"> </w:t>
            </w:r>
            <w:r w:rsidRPr="004C5BD5">
              <w:rPr>
                <w:b/>
                <w:bCs/>
                <w:color w:val="000000" w:themeColor="text1"/>
                <w:sz w:val="20"/>
                <w:szCs w:val="20"/>
              </w:rPr>
              <w:t>алу</w:t>
            </w:r>
            <w:r w:rsidRPr="004C5BD5">
              <w:rPr>
                <w:b/>
                <w:bCs/>
                <w:color w:val="000000" w:themeColor="text1"/>
                <w:sz w:val="20"/>
                <w:szCs w:val="20"/>
                <w:lang w:val="en-US"/>
              </w:rPr>
              <w:t xml:space="preserve"> </w:t>
            </w:r>
            <w:r w:rsidRPr="004C5BD5">
              <w:rPr>
                <w:b/>
                <w:bCs/>
                <w:color w:val="000000" w:themeColor="text1"/>
                <w:sz w:val="20"/>
                <w:szCs w:val="20"/>
              </w:rPr>
              <w:t>шарты</w:t>
            </w:r>
            <w:r w:rsidRPr="004C5BD5">
              <w:rPr>
                <w:b/>
                <w:bCs/>
                <w:color w:val="000000" w:themeColor="text1"/>
                <w:sz w:val="20"/>
                <w:szCs w:val="20"/>
                <w:lang w:val="en-US"/>
              </w:rPr>
              <w:t xml:space="preserve"> </w:t>
            </w:r>
          </w:p>
        </w:tc>
        <w:tc>
          <w:tcPr>
            <w:tcW w:w="8041" w:type="dxa"/>
            <w:gridSpan w:val="2"/>
          </w:tcPr>
          <w:p w:rsidR="00D40E39" w:rsidRPr="004C5BD5" w:rsidRDefault="00D40E39" w:rsidP="00D40E39">
            <w:pPr>
              <w:tabs>
                <w:tab w:val="num" w:pos="360"/>
              </w:tabs>
              <w:jc w:val="both"/>
              <w:rPr>
                <w:sz w:val="20"/>
                <w:szCs w:val="20"/>
                <w:lang w:val="kk-KZ" w:eastAsia="ko-KR"/>
              </w:rPr>
            </w:pPr>
            <w:r w:rsidRPr="004C5BD5">
              <w:rPr>
                <w:sz w:val="20"/>
                <w:szCs w:val="20"/>
                <w:lang w:val="kk-KZ"/>
              </w:rPr>
              <w:t xml:space="preserve">Практикалық (Интернатура өз бетінше  жұмысын толық орындауы тиіс),  БӨЖ </w:t>
            </w:r>
          </w:p>
        </w:tc>
      </w:tr>
      <w:tr w:rsidR="00D40E39" w:rsidRPr="004C5BD5" w:rsidTr="00527F83">
        <w:trPr>
          <w:trHeight w:val="277"/>
          <w:jc w:val="center"/>
        </w:trPr>
        <w:tc>
          <w:tcPr>
            <w:tcW w:w="2090" w:type="dxa"/>
          </w:tcPr>
          <w:p w:rsidR="00D40E39" w:rsidRPr="004C5BD5" w:rsidRDefault="00D40E39" w:rsidP="00D40E39">
            <w:pPr>
              <w:rPr>
                <w:b/>
                <w:color w:val="000000" w:themeColor="text1"/>
                <w:sz w:val="20"/>
                <w:szCs w:val="20"/>
                <w:lang w:val="en-US"/>
              </w:rPr>
            </w:pPr>
            <w:r w:rsidRPr="004C5BD5">
              <w:rPr>
                <w:b/>
                <w:bCs/>
                <w:sz w:val="20"/>
                <w:szCs w:val="20"/>
                <w:lang w:val="kk-KZ"/>
              </w:rPr>
              <w:t xml:space="preserve">Пәннің </w:t>
            </w:r>
            <w:r w:rsidRPr="004C5BD5">
              <w:rPr>
                <w:b/>
                <w:bCs/>
                <w:sz w:val="20"/>
                <w:szCs w:val="20"/>
              </w:rPr>
              <w:t>ұзақтығы</w:t>
            </w:r>
          </w:p>
        </w:tc>
        <w:tc>
          <w:tcPr>
            <w:tcW w:w="8041" w:type="dxa"/>
            <w:gridSpan w:val="2"/>
          </w:tcPr>
          <w:p w:rsidR="00D40E39" w:rsidRPr="004C5BD5" w:rsidRDefault="00D40E39" w:rsidP="00D40E39">
            <w:pPr>
              <w:tabs>
                <w:tab w:val="num" w:pos="360"/>
              </w:tabs>
              <w:ind w:hanging="360"/>
              <w:jc w:val="both"/>
              <w:rPr>
                <w:sz w:val="20"/>
                <w:szCs w:val="20"/>
                <w:lang w:val="kk-KZ" w:eastAsia="ko-KR"/>
              </w:rPr>
            </w:pPr>
            <w:r w:rsidRPr="004C5BD5">
              <w:rPr>
                <w:sz w:val="20"/>
                <w:szCs w:val="20"/>
                <w:lang w:val="kk-KZ" w:eastAsia="ko-KR"/>
              </w:rPr>
              <w:t>4ь  10 күн</w:t>
            </w:r>
          </w:p>
        </w:tc>
      </w:tr>
      <w:tr w:rsidR="00D40E39" w:rsidRPr="004C5BD5" w:rsidTr="00527F83">
        <w:trPr>
          <w:trHeight w:val="277"/>
          <w:jc w:val="center"/>
        </w:trPr>
        <w:tc>
          <w:tcPr>
            <w:tcW w:w="2090" w:type="dxa"/>
          </w:tcPr>
          <w:p w:rsidR="00D40E39" w:rsidRPr="004C5BD5" w:rsidRDefault="00D40E39" w:rsidP="00D40E39">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8041" w:type="dxa"/>
            <w:gridSpan w:val="2"/>
          </w:tcPr>
          <w:p w:rsidR="00D40E39" w:rsidRPr="004C5BD5" w:rsidRDefault="00D40E39" w:rsidP="00D40E39">
            <w:pPr>
              <w:pStyle w:val="af1"/>
              <w:rPr>
                <w:b/>
                <w:bCs/>
                <w:sz w:val="20"/>
                <w:lang w:val="kk-KZ"/>
              </w:rPr>
            </w:pPr>
            <w:bookmarkStart w:id="1" w:name="_Hlk86222836"/>
            <w:r w:rsidRPr="004C5BD5">
              <w:rPr>
                <w:sz w:val="20"/>
                <w:lang w:val="ru-RU"/>
              </w:rPr>
              <w:t xml:space="preserve">     </w:t>
            </w:r>
            <w:r w:rsidRPr="004C5BD5">
              <w:rPr>
                <w:b/>
                <w:bCs/>
                <w:sz w:val="20"/>
                <w:lang w:val="kk-KZ"/>
              </w:rPr>
              <w:t>Негізгі:</w:t>
            </w:r>
          </w:p>
          <w:p w:rsidR="00D40E39" w:rsidRPr="004C5BD5" w:rsidRDefault="00D40E39" w:rsidP="00D40E39">
            <w:pPr>
              <w:pStyle w:val="af1"/>
              <w:rPr>
                <w:sz w:val="20"/>
                <w:lang w:val="ru-RU"/>
              </w:rPr>
            </w:pPr>
            <w:r w:rsidRPr="004C5BD5">
              <w:rPr>
                <w:sz w:val="20"/>
                <w:lang w:val="ru-RU"/>
              </w:rPr>
              <w:t xml:space="preserve">      1. Приказ (ИВБДВ) Министерство  здравоохранения РК от 29.12.2017        г. № 1027 « Об утверждении Стандарта организации оказания педиатрической помощи в республике Казахстан» в электронной системе «</w:t>
            </w:r>
            <w:r w:rsidRPr="004C5BD5">
              <w:rPr>
                <w:sz w:val="20"/>
              </w:rPr>
              <w:t>ACTUALIS</w:t>
            </w:r>
            <w:r w:rsidRPr="004C5BD5">
              <w:rPr>
                <w:sz w:val="20"/>
                <w:lang w:val="kk-KZ"/>
              </w:rPr>
              <w:t>: Медицина</w:t>
            </w:r>
            <w:r w:rsidRPr="004C5BD5">
              <w:rPr>
                <w:sz w:val="20"/>
                <w:lang w:val="ru-RU"/>
              </w:rPr>
              <w:t>»</w:t>
            </w:r>
          </w:p>
          <w:p w:rsidR="00D40E39" w:rsidRPr="004C5BD5" w:rsidRDefault="00D40E39" w:rsidP="00D40E39">
            <w:pPr>
              <w:pStyle w:val="afe"/>
              <w:widowControl w:val="0"/>
              <w:numPr>
                <w:ilvl w:val="0"/>
                <w:numId w:val="28"/>
              </w:numPr>
              <w:autoSpaceDE w:val="0"/>
              <w:autoSpaceDN w:val="0"/>
              <w:adjustRightInd w:val="0"/>
              <w:ind w:right="800"/>
              <w:rPr>
                <w:sz w:val="20"/>
                <w:szCs w:val="20"/>
                <w:lang w:val="kk-KZ"/>
              </w:rPr>
            </w:pPr>
            <w:r w:rsidRPr="004C5BD5">
              <w:rPr>
                <w:color w:val="000000"/>
                <w:sz w:val="20"/>
                <w:szCs w:val="20"/>
                <w:lang w:val="kk-KZ"/>
              </w:rPr>
              <w:t>Аскамбай К.А., Хатамов Ф. Д.  Балалардың негізгі соматикалық ауруларының заманауи жіктелуіне сәйкес диагноз құрастыру (оқу құралы) Түркістан : "Тұран" баспасы, 2015</w:t>
            </w:r>
          </w:p>
          <w:p w:rsidR="00D40E39" w:rsidRPr="004C5BD5" w:rsidRDefault="00054760" w:rsidP="00D40E39">
            <w:pPr>
              <w:pStyle w:val="afe"/>
              <w:numPr>
                <w:ilvl w:val="0"/>
                <w:numId w:val="28"/>
              </w:numPr>
              <w:jc w:val="both"/>
              <w:rPr>
                <w:rFonts w:eastAsia="SimSun"/>
                <w:sz w:val="20"/>
                <w:szCs w:val="20"/>
              </w:rPr>
            </w:pPr>
            <w:hyperlink w:history="1">
              <w:r w:rsidR="00D40E39" w:rsidRPr="004C5BD5">
                <w:rPr>
                  <w:rStyle w:val="a5"/>
                  <w:rFonts w:eastAsia="SimSun"/>
                  <w:sz w:val="20"/>
                  <w:szCs w:val="20"/>
                  <w:lang w:val="en-US"/>
                </w:rPr>
                <w:t>https</w:t>
              </w:r>
              <w:r w:rsidR="00D40E39" w:rsidRPr="004C5BD5">
                <w:rPr>
                  <w:rStyle w:val="a5"/>
                  <w:rFonts w:eastAsia="SimSun"/>
                  <w:sz w:val="20"/>
                  <w:szCs w:val="20"/>
                </w:rPr>
                <w:t>://</w:t>
              </w:r>
              <w:r w:rsidR="00D40E39" w:rsidRPr="004C5BD5">
                <w:rPr>
                  <w:rStyle w:val="a5"/>
                  <w:rFonts w:eastAsia="SimSun"/>
                  <w:sz w:val="20"/>
                  <w:szCs w:val="20"/>
                  <w:lang w:val="en-US"/>
                </w:rPr>
                <w:t>cochrane</w:t>
              </w:r>
              <w:r w:rsidR="00D40E39" w:rsidRPr="004C5BD5">
                <w:rPr>
                  <w:rStyle w:val="a5"/>
                  <w:rFonts w:eastAsia="SimSun"/>
                  <w:sz w:val="20"/>
                  <w:szCs w:val="20"/>
                </w:rPr>
                <w:t>.</w:t>
              </w:r>
              <w:r w:rsidR="00D40E39" w:rsidRPr="004C5BD5">
                <w:rPr>
                  <w:rStyle w:val="a5"/>
                  <w:rFonts w:eastAsia="SimSun"/>
                  <w:sz w:val="20"/>
                  <w:szCs w:val="20"/>
                  <w:lang w:val="en-US"/>
                </w:rPr>
                <w:t>org</w:t>
              </w:r>
              <w:r w:rsidR="00D40E39" w:rsidRPr="004C5BD5">
                <w:rPr>
                  <w:rStyle w:val="a5"/>
                  <w:rFonts w:eastAsia="SimSun"/>
                  <w:sz w:val="20"/>
                  <w:szCs w:val="20"/>
                </w:rPr>
                <w:t xml:space="preserve"> </w:t>
              </w:r>
            </w:hyperlink>
            <w:r w:rsidR="00D40E39" w:rsidRPr="004C5BD5">
              <w:rPr>
                <w:rFonts w:eastAsia="SimSun"/>
                <w:sz w:val="20"/>
                <w:szCs w:val="20"/>
              </w:rPr>
              <w:t xml:space="preserve">  Стратегия интегрированного ведения детского возраста (ИВБДВ), </w:t>
            </w:r>
          </w:p>
          <w:p w:rsidR="00D40E39" w:rsidRPr="004C5BD5" w:rsidRDefault="00054760" w:rsidP="00D40E39">
            <w:pPr>
              <w:pStyle w:val="afe"/>
              <w:numPr>
                <w:ilvl w:val="0"/>
                <w:numId w:val="28"/>
              </w:numPr>
              <w:jc w:val="both"/>
              <w:rPr>
                <w:rFonts w:eastAsia="SimSun"/>
                <w:sz w:val="20"/>
                <w:szCs w:val="20"/>
              </w:rPr>
            </w:pPr>
            <w:hyperlink w:history="1">
              <w:r w:rsidR="00D40E39" w:rsidRPr="004C5BD5">
                <w:rPr>
                  <w:rStyle w:val="a5"/>
                  <w:rFonts w:eastAsia="SimSun"/>
                  <w:sz w:val="20"/>
                  <w:szCs w:val="20"/>
                  <w:lang w:val="en-US"/>
                </w:rPr>
                <w:t>https</w:t>
              </w:r>
              <w:r w:rsidR="00D40E39" w:rsidRPr="004C5BD5">
                <w:rPr>
                  <w:rStyle w:val="a5"/>
                  <w:rFonts w:eastAsia="SimSun"/>
                  <w:sz w:val="20"/>
                  <w:szCs w:val="20"/>
                </w:rPr>
                <w:t>://</w:t>
              </w:r>
              <w:r w:rsidR="00D40E39" w:rsidRPr="004C5BD5">
                <w:rPr>
                  <w:rStyle w:val="a5"/>
                  <w:rFonts w:eastAsia="SimSun"/>
                  <w:sz w:val="20"/>
                  <w:szCs w:val="20"/>
                  <w:lang w:val="en-US"/>
                </w:rPr>
                <w:t>bulandycrb</w:t>
              </w:r>
              <w:r w:rsidR="00D40E39" w:rsidRPr="004C5BD5">
                <w:rPr>
                  <w:rStyle w:val="a5"/>
                  <w:rFonts w:eastAsia="SimSun"/>
                  <w:sz w:val="20"/>
                  <w:szCs w:val="20"/>
                </w:rPr>
                <w:t>.</w:t>
              </w:r>
              <w:r w:rsidR="00D40E39" w:rsidRPr="004C5BD5">
                <w:rPr>
                  <w:rStyle w:val="a5"/>
                  <w:rFonts w:eastAsia="SimSun"/>
                  <w:sz w:val="20"/>
                  <w:szCs w:val="20"/>
                  <w:lang w:val="en-US"/>
                </w:rPr>
                <w:t>kz</w:t>
              </w:r>
              <w:r w:rsidR="00D40E39" w:rsidRPr="004C5BD5">
                <w:rPr>
                  <w:rStyle w:val="a5"/>
                  <w:rFonts w:eastAsia="SimSun"/>
                  <w:sz w:val="20"/>
                  <w:szCs w:val="20"/>
                </w:rPr>
                <w:t xml:space="preserve"> </w:t>
              </w:r>
            </w:hyperlink>
            <w:r w:rsidR="00D40E39" w:rsidRPr="004C5BD5">
              <w:rPr>
                <w:rFonts w:eastAsia="SimSun"/>
                <w:sz w:val="20"/>
                <w:szCs w:val="20"/>
              </w:rPr>
              <w:t xml:space="preserve">  Ролевые игры по ИВБДВ, </w:t>
            </w:r>
          </w:p>
          <w:p w:rsidR="00D40E39" w:rsidRPr="004C5BD5" w:rsidRDefault="00054760" w:rsidP="00D40E39">
            <w:pPr>
              <w:pStyle w:val="afe"/>
              <w:numPr>
                <w:ilvl w:val="0"/>
                <w:numId w:val="28"/>
              </w:numPr>
              <w:jc w:val="both"/>
              <w:rPr>
                <w:rFonts w:eastAsia="SimSun"/>
                <w:sz w:val="20"/>
                <w:szCs w:val="20"/>
              </w:rPr>
            </w:pPr>
            <w:hyperlink w:history="1">
              <w:r w:rsidR="00D40E39" w:rsidRPr="004C5BD5">
                <w:rPr>
                  <w:rStyle w:val="a5"/>
                  <w:rFonts w:eastAsia="SimSun"/>
                  <w:sz w:val="20"/>
                  <w:szCs w:val="20"/>
                  <w:lang w:val="en-US"/>
                </w:rPr>
                <w:t>https</w:t>
              </w:r>
              <w:r w:rsidR="00D40E39" w:rsidRPr="004C5BD5">
                <w:rPr>
                  <w:rStyle w:val="a5"/>
                  <w:rFonts w:eastAsia="SimSun"/>
                  <w:sz w:val="20"/>
                  <w:szCs w:val="20"/>
                </w:rPr>
                <w:t>://</w:t>
              </w:r>
              <w:r w:rsidR="00D40E39" w:rsidRPr="004C5BD5">
                <w:rPr>
                  <w:rStyle w:val="a5"/>
                  <w:rFonts w:eastAsia="SimSun"/>
                  <w:sz w:val="20"/>
                  <w:szCs w:val="20"/>
                  <w:lang w:val="en-US"/>
                </w:rPr>
                <w:t>apps</w:t>
              </w:r>
              <w:r w:rsidR="00D40E39" w:rsidRPr="004C5BD5">
                <w:rPr>
                  <w:rStyle w:val="a5"/>
                  <w:rFonts w:eastAsia="SimSun"/>
                  <w:sz w:val="20"/>
                  <w:szCs w:val="20"/>
                </w:rPr>
                <w:t>.</w:t>
              </w:r>
              <w:r w:rsidR="00D40E39" w:rsidRPr="004C5BD5">
                <w:rPr>
                  <w:rStyle w:val="a5"/>
                  <w:rFonts w:eastAsia="SimSun"/>
                  <w:sz w:val="20"/>
                  <w:szCs w:val="20"/>
                  <w:lang w:val="en-US"/>
                </w:rPr>
                <w:t>who</w:t>
              </w:r>
              <w:r w:rsidR="00D40E39" w:rsidRPr="004C5BD5">
                <w:rPr>
                  <w:rStyle w:val="a5"/>
                  <w:rFonts w:eastAsia="SimSun"/>
                  <w:sz w:val="20"/>
                  <w:szCs w:val="20"/>
                </w:rPr>
                <w:t>.</w:t>
              </w:r>
              <w:r w:rsidR="00D40E39" w:rsidRPr="004C5BD5">
                <w:rPr>
                  <w:rStyle w:val="a5"/>
                  <w:rFonts w:eastAsia="SimSun"/>
                  <w:sz w:val="20"/>
                  <w:szCs w:val="20"/>
                  <w:lang w:val="en-US"/>
                </w:rPr>
                <w:t>int</w:t>
              </w:r>
              <w:r w:rsidR="00D40E39" w:rsidRPr="004C5BD5">
                <w:rPr>
                  <w:rStyle w:val="a5"/>
                  <w:rFonts w:eastAsia="SimSun"/>
                  <w:sz w:val="20"/>
                  <w:szCs w:val="20"/>
                </w:rPr>
                <w:t xml:space="preserve"> </w:t>
              </w:r>
            </w:hyperlink>
            <w:r w:rsidR="00D40E39" w:rsidRPr="004C5BD5">
              <w:rPr>
                <w:rFonts w:eastAsia="SimSun"/>
                <w:sz w:val="20"/>
                <w:szCs w:val="20"/>
              </w:rPr>
              <w:t xml:space="preserve">  пособие, учебные материалы  по ИВБДВ, </w:t>
            </w:r>
            <w:bookmarkEnd w:id="1"/>
          </w:p>
          <w:p w:rsidR="00D40E39" w:rsidRPr="004C5BD5" w:rsidRDefault="00D40E39" w:rsidP="00D40E39">
            <w:pPr>
              <w:tabs>
                <w:tab w:val="num" w:pos="-4860"/>
              </w:tabs>
              <w:ind w:hanging="360"/>
              <w:jc w:val="both"/>
              <w:rPr>
                <w:b/>
                <w:sz w:val="20"/>
                <w:szCs w:val="20"/>
              </w:rPr>
            </w:pPr>
            <w:r w:rsidRPr="004C5BD5">
              <w:rPr>
                <w:b/>
                <w:sz w:val="20"/>
                <w:szCs w:val="20"/>
              </w:rPr>
              <w:t xml:space="preserve">До          </w:t>
            </w:r>
            <w:r w:rsidRPr="004C5BD5">
              <w:rPr>
                <w:b/>
                <w:sz w:val="20"/>
                <w:szCs w:val="20"/>
                <w:lang w:val="kk-KZ"/>
              </w:rPr>
              <w:t>Қосымша</w:t>
            </w:r>
            <w:r w:rsidRPr="004C5BD5">
              <w:rPr>
                <w:b/>
                <w:sz w:val="20"/>
                <w:szCs w:val="20"/>
              </w:rPr>
              <w:t>:</w:t>
            </w:r>
          </w:p>
          <w:p w:rsidR="00D40E39" w:rsidRPr="004C5BD5" w:rsidRDefault="00D40E39" w:rsidP="00D40E39">
            <w:pPr>
              <w:pStyle w:val="afe"/>
              <w:numPr>
                <w:ilvl w:val="0"/>
                <w:numId w:val="27"/>
              </w:numPr>
              <w:rPr>
                <w:sz w:val="20"/>
                <w:szCs w:val="20"/>
              </w:rPr>
            </w:pPr>
            <w:r w:rsidRPr="004C5BD5">
              <w:rPr>
                <w:sz w:val="20"/>
                <w:szCs w:val="20"/>
              </w:rPr>
              <w:t>Хабижанов Б.Х., Хамзин С.Х. Педиатрия.в 2-х томах (каз) Алматы, 2012 г.</w:t>
            </w:r>
          </w:p>
          <w:p w:rsidR="00D40E39" w:rsidRPr="004C5BD5" w:rsidRDefault="00D40E39" w:rsidP="00D40E39">
            <w:pPr>
              <w:numPr>
                <w:ilvl w:val="0"/>
                <w:numId w:val="27"/>
              </w:numPr>
              <w:jc w:val="both"/>
              <w:rPr>
                <w:sz w:val="20"/>
                <w:szCs w:val="20"/>
                <w:lang w:val="kk-KZ" w:eastAsia="ko-KR"/>
              </w:rPr>
            </w:pPr>
            <w:r w:rsidRPr="004C5BD5">
              <w:rPr>
                <w:sz w:val="20"/>
                <w:szCs w:val="20"/>
              </w:rPr>
              <w:t>В.К.Таточенко  Болезни органов дыхания у детей. Москва. «Педиатр»,  2012.</w:t>
            </w:r>
          </w:p>
        </w:tc>
      </w:tr>
      <w:tr w:rsidR="00D40E39" w:rsidRPr="004C5BD5" w:rsidTr="00527F83">
        <w:trPr>
          <w:trHeight w:val="277"/>
          <w:jc w:val="center"/>
        </w:trPr>
        <w:tc>
          <w:tcPr>
            <w:tcW w:w="2090" w:type="dxa"/>
          </w:tcPr>
          <w:p w:rsidR="00D40E39" w:rsidRPr="004C5BD5" w:rsidRDefault="00D40E39" w:rsidP="00D40E39">
            <w:pPr>
              <w:jc w:val="both"/>
              <w:rPr>
                <w:b/>
                <w:color w:val="000000" w:themeColor="text1"/>
                <w:sz w:val="20"/>
                <w:szCs w:val="20"/>
                <w:lang w:val="kk-KZ"/>
              </w:rPr>
            </w:pPr>
            <w:r w:rsidRPr="004C5BD5">
              <w:rPr>
                <w:b/>
                <w:bCs/>
                <w:color w:val="000000" w:themeColor="text1"/>
                <w:sz w:val="20"/>
                <w:szCs w:val="20"/>
                <w:lang w:val="kk-KZ"/>
              </w:rPr>
              <w:t xml:space="preserve">Жаңартылған мерзімі </w:t>
            </w:r>
          </w:p>
        </w:tc>
        <w:tc>
          <w:tcPr>
            <w:tcW w:w="8041" w:type="dxa"/>
            <w:gridSpan w:val="2"/>
          </w:tcPr>
          <w:p w:rsidR="00D40E39" w:rsidRPr="004C5BD5" w:rsidRDefault="00D40E39" w:rsidP="00D40E39">
            <w:pPr>
              <w:tabs>
                <w:tab w:val="num" w:pos="360"/>
              </w:tabs>
              <w:ind w:hanging="360"/>
              <w:jc w:val="both"/>
              <w:rPr>
                <w:sz w:val="20"/>
                <w:szCs w:val="20"/>
                <w:lang w:val="kk-KZ" w:eastAsia="ko-KR"/>
              </w:rPr>
            </w:pPr>
            <w:r w:rsidRPr="004C5BD5">
              <w:rPr>
                <w:sz w:val="20"/>
                <w:szCs w:val="20"/>
                <w:lang w:val="kk-KZ" w:eastAsia="ko-KR"/>
              </w:rPr>
              <w:t>22    202</w:t>
            </w:r>
            <w:r w:rsidRPr="004C5BD5">
              <w:rPr>
                <w:sz w:val="20"/>
                <w:szCs w:val="20"/>
                <w:lang w:val="en-US" w:eastAsia="ko-KR"/>
              </w:rPr>
              <w:t>3</w:t>
            </w:r>
            <w:r w:rsidRPr="004C5BD5">
              <w:rPr>
                <w:sz w:val="20"/>
                <w:szCs w:val="20"/>
                <w:lang w:val="kk-KZ" w:eastAsia="ko-KR"/>
              </w:rPr>
              <w:t>ж.</w:t>
            </w:r>
          </w:p>
        </w:tc>
      </w:tr>
      <w:bookmarkEnd w:id="0"/>
    </w:tbl>
    <w:p w:rsidR="00041023" w:rsidRPr="004C5BD5" w:rsidRDefault="00041023">
      <w:pPr>
        <w:rPr>
          <w:b/>
          <w:color w:val="000000"/>
          <w:sz w:val="20"/>
          <w:szCs w:val="20"/>
          <w:lang w:val="kk-KZ"/>
        </w:rPr>
      </w:pPr>
    </w:p>
    <w:p w:rsidR="003211B8" w:rsidRPr="004C5BD5" w:rsidRDefault="003211B8" w:rsidP="0093599B">
      <w:pPr>
        <w:rPr>
          <w:b/>
          <w:spacing w:val="20"/>
          <w:sz w:val="20"/>
          <w:szCs w:val="20"/>
          <w:lang w:val="en-US"/>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3860"/>
        <w:gridCol w:w="4181"/>
      </w:tblGrid>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sz w:val="20"/>
                <w:szCs w:val="20"/>
                <w:lang w:val="kk-KZ"/>
              </w:rPr>
            </w:pPr>
            <w:r w:rsidRPr="004C5BD5">
              <w:rPr>
                <w:b/>
                <w:bCs/>
                <w:sz w:val="20"/>
                <w:szCs w:val="20"/>
                <w:lang w:val="kk-KZ"/>
              </w:rPr>
              <w:t xml:space="preserve">Пән коды және атауы </w:t>
            </w:r>
          </w:p>
        </w:tc>
        <w:tc>
          <w:tcPr>
            <w:tcW w:w="8041" w:type="dxa"/>
            <w:gridSpan w:val="2"/>
            <w:tcBorders>
              <w:top w:val="single" w:sz="4" w:space="0" w:color="000000"/>
              <w:left w:val="single" w:sz="4" w:space="0" w:color="000000"/>
              <w:bottom w:val="single" w:sz="4" w:space="0" w:color="000000"/>
              <w:right w:val="single" w:sz="4" w:space="0" w:color="000000"/>
            </w:tcBorders>
            <w:vAlign w:val="center"/>
            <w:hideMark/>
          </w:tcPr>
          <w:p w:rsidR="00137001" w:rsidRPr="004C5BD5" w:rsidRDefault="00137001" w:rsidP="0093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0"/>
                <w:szCs w:val="20"/>
                <w:lang w:val="kk-KZ"/>
              </w:rPr>
            </w:pPr>
            <w:r w:rsidRPr="004C5BD5">
              <w:rPr>
                <w:b/>
                <w:sz w:val="20"/>
                <w:szCs w:val="20"/>
                <w:lang w:val="kk-KZ"/>
              </w:rPr>
              <w:t>KF 5311 Клиникалық фармакология</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Borders>
              <w:top w:val="single" w:sz="4" w:space="0" w:color="000000"/>
              <w:left w:val="single" w:sz="4" w:space="0" w:color="000000"/>
              <w:bottom w:val="single" w:sz="4" w:space="0" w:color="000000"/>
              <w:right w:val="single" w:sz="4" w:space="0" w:color="000000"/>
            </w:tcBorders>
            <w:vAlign w:val="center"/>
            <w:hideMark/>
          </w:tcPr>
          <w:p w:rsidR="00137001" w:rsidRPr="004C5BD5" w:rsidRDefault="00137001" w:rsidP="0093599B">
            <w:pPr>
              <w:rPr>
                <w:sz w:val="20"/>
                <w:szCs w:val="20"/>
                <w:lang w:val="kk-KZ"/>
              </w:rPr>
            </w:pPr>
            <w:r w:rsidRPr="004C5BD5">
              <w:rPr>
                <w:sz w:val="20"/>
                <w:szCs w:val="20"/>
                <w:lang w:val="kk-KZ"/>
              </w:rPr>
              <w:t>Шонбаева А.Қ.</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sz w:val="20"/>
                <w:szCs w:val="20"/>
                <w:lang w:val="kk-KZ"/>
              </w:rPr>
            </w:pPr>
            <w:r w:rsidRPr="004C5BD5">
              <w:rPr>
                <w:b/>
                <w:bCs/>
                <w:sz w:val="20"/>
                <w:szCs w:val="20"/>
                <w:lang w:val="kk-KZ"/>
              </w:rPr>
              <w:t xml:space="preserve">Элективті пән циклы және түрі </w:t>
            </w:r>
          </w:p>
        </w:tc>
        <w:tc>
          <w:tcPr>
            <w:tcW w:w="8041" w:type="dxa"/>
            <w:gridSpan w:val="2"/>
            <w:tcBorders>
              <w:top w:val="single" w:sz="4" w:space="0" w:color="000000"/>
              <w:left w:val="single" w:sz="4" w:space="0" w:color="000000"/>
              <w:bottom w:val="single" w:sz="4" w:space="0" w:color="000000"/>
              <w:right w:val="single" w:sz="4" w:space="0" w:color="000000"/>
            </w:tcBorders>
            <w:vAlign w:val="center"/>
            <w:hideMark/>
          </w:tcPr>
          <w:p w:rsidR="00137001" w:rsidRPr="004C5BD5" w:rsidRDefault="00527F83" w:rsidP="0093599B">
            <w:pPr>
              <w:rPr>
                <w:sz w:val="20"/>
                <w:szCs w:val="20"/>
                <w:lang w:val="kk-KZ"/>
              </w:rPr>
            </w:pPr>
            <w:r w:rsidRPr="004C5BD5">
              <w:rPr>
                <w:sz w:val="20"/>
                <w:szCs w:val="20"/>
                <w:lang w:val="kk-KZ"/>
              </w:rPr>
              <w:t>КП-ТК</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Borders>
              <w:top w:val="single" w:sz="4" w:space="0" w:color="000000"/>
              <w:left w:val="single" w:sz="4" w:space="0" w:color="000000"/>
              <w:bottom w:val="single" w:sz="4" w:space="0" w:color="000000"/>
              <w:right w:val="single" w:sz="4" w:space="0" w:color="000000"/>
            </w:tcBorders>
            <w:vAlign w:val="center"/>
            <w:hideMark/>
          </w:tcPr>
          <w:p w:rsidR="00137001" w:rsidRPr="004C5BD5" w:rsidRDefault="00137001" w:rsidP="0093599B">
            <w:pPr>
              <w:rPr>
                <w:sz w:val="20"/>
                <w:szCs w:val="20"/>
                <w:lang w:val="kk-KZ"/>
              </w:rPr>
            </w:pPr>
            <w:r w:rsidRPr="004C5BD5">
              <w:rPr>
                <w:sz w:val="20"/>
                <w:szCs w:val="20"/>
                <w:lang w:val="kk-KZ"/>
              </w:rPr>
              <w:t>Интернатура</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sz w:val="20"/>
                <w:szCs w:val="20"/>
              </w:rPr>
            </w:pPr>
            <w:r w:rsidRPr="004C5BD5">
              <w:rPr>
                <w:b/>
                <w:bCs/>
                <w:sz w:val="20"/>
                <w:szCs w:val="20"/>
                <w:lang w:val="kk-KZ"/>
              </w:rPr>
              <w:t>Акад. кредиті/ акад.сағаты</w:t>
            </w:r>
          </w:p>
        </w:tc>
        <w:tc>
          <w:tcPr>
            <w:tcW w:w="8041" w:type="dxa"/>
            <w:gridSpan w:val="2"/>
            <w:tcBorders>
              <w:top w:val="single" w:sz="4" w:space="0" w:color="000000"/>
              <w:left w:val="single" w:sz="4" w:space="0" w:color="000000"/>
              <w:bottom w:val="single" w:sz="4" w:space="0" w:color="000000"/>
              <w:right w:val="single" w:sz="4" w:space="0" w:color="000000"/>
            </w:tcBorders>
            <w:vAlign w:val="center"/>
            <w:hideMark/>
          </w:tcPr>
          <w:p w:rsidR="00137001" w:rsidRPr="004C5BD5" w:rsidRDefault="00137001" w:rsidP="0093599B">
            <w:pPr>
              <w:rPr>
                <w:sz w:val="20"/>
                <w:szCs w:val="20"/>
                <w:lang w:val="kk-KZ"/>
              </w:rPr>
            </w:pPr>
            <w:r w:rsidRPr="004C5BD5">
              <w:rPr>
                <w:sz w:val="20"/>
                <w:szCs w:val="20"/>
                <w:lang w:val="kk-KZ"/>
              </w:rPr>
              <w:t>4/120</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Borders>
              <w:top w:val="single" w:sz="4" w:space="0" w:color="000000"/>
              <w:left w:val="single" w:sz="4" w:space="0" w:color="000000"/>
              <w:bottom w:val="single" w:sz="4" w:space="0" w:color="000000"/>
              <w:right w:val="single" w:sz="4" w:space="0" w:color="000000"/>
            </w:tcBorders>
            <w:vAlign w:val="center"/>
            <w:hideMark/>
          </w:tcPr>
          <w:p w:rsidR="00137001" w:rsidRPr="004C5BD5" w:rsidRDefault="00137001" w:rsidP="0093599B">
            <w:pPr>
              <w:rPr>
                <w:sz w:val="20"/>
                <w:szCs w:val="20"/>
                <w:lang w:val="kk-KZ"/>
              </w:rPr>
            </w:pPr>
            <w:r w:rsidRPr="004C5BD5">
              <w:rPr>
                <w:sz w:val="20"/>
                <w:szCs w:val="20"/>
                <w:lang w:val="kk-KZ"/>
              </w:rPr>
              <w:t>Күндізгі</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86662C" w:rsidP="0093599B">
            <w:pPr>
              <w:rPr>
                <w:b/>
                <w:bCs/>
                <w:sz w:val="20"/>
                <w:szCs w:val="20"/>
                <w:lang w:val="kk-KZ"/>
              </w:rPr>
            </w:pPr>
            <w:r w:rsidRPr="004C5BD5">
              <w:rPr>
                <w:b/>
                <w:bCs/>
                <w:sz w:val="20"/>
                <w:szCs w:val="20"/>
                <w:lang w:val="kk-KZ"/>
              </w:rPr>
              <w:t>Семестрі</w:t>
            </w:r>
          </w:p>
        </w:tc>
        <w:tc>
          <w:tcPr>
            <w:tcW w:w="8041" w:type="dxa"/>
            <w:gridSpan w:val="2"/>
            <w:tcBorders>
              <w:top w:val="single" w:sz="4" w:space="0" w:color="000000"/>
              <w:left w:val="single" w:sz="4" w:space="0" w:color="000000"/>
              <w:bottom w:val="single" w:sz="4" w:space="0" w:color="000000"/>
              <w:right w:val="single" w:sz="4" w:space="0" w:color="000000"/>
            </w:tcBorders>
            <w:vAlign w:val="center"/>
            <w:hideMark/>
          </w:tcPr>
          <w:p w:rsidR="00137001" w:rsidRPr="004C5BD5" w:rsidRDefault="0086662C" w:rsidP="0093599B">
            <w:pPr>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lang w:val="kk-KZ"/>
              </w:rPr>
            </w:pPr>
            <w:r w:rsidRPr="004C5BD5">
              <w:rPr>
                <w:b/>
                <w:bCs/>
                <w:color w:val="0D0D0D" w:themeColor="text1" w:themeTint="F2"/>
                <w:sz w:val="20"/>
                <w:szCs w:val="20"/>
                <w:lang w:val="kk-KZ"/>
              </w:rPr>
              <w:lastRenderedPageBreak/>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Borders>
              <w:top w:val="single" w:sz="4" w:space="0" w:color="000000"/>
              <w:left w:val="single" w:sz="4" w:space="0" w:color="000000"/>
              <w:bottom w:val="single" w:sz="4" w:space="0" w:color="000000"/>
              <w:right w:val="single" w:sz="4" w:space="0" w:color="000000"/>
            </w:tcBorders>
            <w:vAlign w:val="center"/>
          </w:tcPr>
          <w:p w:rsidR="003B6CB8" w:rsidRPr="004C5BD5" w:rsidRDefault="003B6CB8" w:rsidP="003B6CB8">
            <w:pPr>
              <w:rPr>
                <w:sz w:val="20"/>
                <w:szCs w:val="20"/>
                <w:lang w:val="kk-KZ"/>
              </w:rPr>
            </w:pPr>
            <w:r w:rsidRPr="004C5BD5">
              <w:rPr>
                <w:sz w:val="20"/>
                <w:szCs w:val="20"/>
                <w:lang w:val="kk-KZ"/>
              </w:rPr>
              <w:t>-</w:t>
            </w:r>
          </w:p>
        </w:tc>
      </w:tr>
      <w:tr w:rsidR="003B6CB8"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Borders>
              <w:top w:val="single" w:sz="4" w:space="0" w:color="000000"/>
              <w:left w:val="single" w:sz="4" w:space="0" w:color="000000"/>
              <w:bottom w:val="single" w:sz="4" w:space="0" w:color="000000"/>
              <w:right w:val="single" w:sz="4" w:space="0" w:color="000000"/>
            </w:tcBorders>
            <w:vAlign w:val="center"/>
          </w:tcPr>
          <w:p w:rsidR="003B6CB8" w:rsidRPr="004C5BD5" w:rsidRDefault="003B6CB8" w:rsidP="003B6CB8">
            <w:pPr>
              <w:rPr>
                <w:sz w:val="20"/>
                <w:szCs w:val="20"/>
                <w:lang w:val="kk-KZ"/>
              </w:rPr>
            </w:pPr>
            <w:r w:rsidRPr="004C5BD5">
              <w:rPr>
                <w:sz w:val="20"/>
                <w:szCs w:val="20"/>
                <w:lang w:val="kk-KZ"/>
              </w:rPr>
              <w:t>-</w:t>
            </w:r>
          </w:p>
        </w:tc>
      </w:tr>
      <w:tr w:rsidR="00137001" w:rsidRPr="00190098"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137001" w:rsidRPr="004C5BD5" w:rsidRDefault="003211B8" w:rsidP="0093599B">
            <w:pPr>
              <w:jc w:val="both"/>
              <w:rPr>
                <w:sz w:val="20"/>
                <w:szCs w:val="20"/>
                <w:lang w:val="kk-KZ"/>
              </w:rPr>
            </w:pPr>
            <w:r w:rsidRPr="004C5BD5">
              <w:rPr>
                <w:color w:val="000000"/>
                <w:sz w:val="20"/>
                <w:szCs w:val="20"/>
                <w:lang w:val="kk-KZ"/>
              </w:rPr>
              <w:t>Клиникалық фармакалогияда медицина ғылымының жеке бір саласы ретінде академиялық және тәжірибелік пән ретінде дамуда.</w:t>
            </w:r>
            <w:r w:rsidR="00527F83" w:rsidRPr="004C5BD5">
              <w:rPr>
                <w:color w:val="000000"/>
                <w:sz w:val="20"/>
                <w:szCs w:val="20"/>
                <w:lang w:val="kk-KZ"/>
              </w:rPr>
              <w:t xml:space="preserve"> </w:t>
            </w:r>
            <w:r w:rsidRPr="004C5BD5">
              <w:rPr>
                <w:color w:val="000000"/>
                <w:sz w:val="20"/>
                <w:szCs w:val="20"/>
                <w:lang w:val="kk-KZ"/>
              </w:rPr>
              <w:t>Әлемдік және фармацевтика өңдірісінің дамуы дәрілік заттарды рационалды қолдануда сапалы медициналық көмек  көрсету саласында тұрғындар қажеттілігін қамтамасыз ету үшін медицина- әлеуметтілік маңызы зор.</w:t>
            </w:r>
          </w:p>
        </w:tc>
      </w:tr>
      <w:tr w:rsidR="00D62DAB" w:rsidRPr="00190098" w:rsidTr="00527F83">
        <w:trPr>
          <w:trHeight w:val="277"/>
          <w:jc w:val="center"/>
        </w:trPr>
        <w:tc>
          <w:tcPr>
            <w:tcW w:w="2090" w:type="dxa"/>
            <w:vMerge w:val="restart"/>
            <w:tcBorders>
              <w:top w:val="single" w:sz="4" w:space="0" w:color="000000"/>
              <w:left w:val="single" w:sz="4" w:space="0" w:color="000000"/>
              <w:bottom w:val="single" w:sz="4" w:space="0" w:color="000000"/>
              <w:right w:val="single" w:sz="4" w:space="0" w:color="000000"/>
            </w:tcBorders>
            <w:hideMark/>
          </w:tcPr>
          <w:p w:rsidR="00D62DAB" w:rsidRPr="004C5BD5" w:rsidRDefault="00D62DAB" w:rsidP="00D62DAB">
            <w:pPr>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3860" w:type="dxa"/>
            <w:tcBorders>
              <w:top w:val="single" w:sz="4" w:space="0" w:color="000000"/>
              <w:left w:val="single" w:sz="4" w:space="0" w:color="000000"/>
              <w:bottom w:val="single" w:sz="4" w:space="0" w:color="000000"/>
              <w:right w:val="single" w:sz="4" w:space="0" w:color="auto"/>
            </w:tcBorders>
            <w:hideMark/>
          </w:tcPr>
          <w:p w:rsidR="00D62DAB" w:rsidRPr="004C5BD5" w:rsidRDefault="00D62DAB" w:rsidP="00D62DAB">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D62DAB" w:rsidRPr="004C5BD5" w:rsidRDefault="00D62DAB" w:rsidP="00D62DAB">
            <w:pPr>
              <w:widowControl w:val="0"/>
              <w:autoSpaceDE w:val="0"/>
              <w:autoSpaceDN w:val="0"/>
              <w:adjustRightInd w:val="0"/>
              <w:rPr>
                <w:color w:val="0D0D0D" w:themeColor="text1" w:themeTint="F2"/>
                <w:sz w:val="20"/>
                <w:szCs w:val="20"/>
                <w:lang w:val="kk-KZ"/>
              </w:rPr>
            </w:pPr>
          </w:p>
        </w:tc>
        <w:tc>
          <w:tcPr>
            <w:tcW w:w="4181" w:type="dxa"/>
            <w:tcBorders>
              <w:top w:val="single" w:sz="4" w:space="0" w:color="000000"/>
              <w:left w:val="single" w:sz="4" w:space="0" w:color="auto"/>
              <w:bottom w:val="single" w:sz="4" w:space="0" w:color="000000"/>
              <w:right w:val="single" w:sz="4" w:space="0" w:color="000000"/>
            </w:tcBorders>
            <w:hideMark/>
          </w:tcPr>
          <w:p w:rsidR="00D62DAB" w:rsidRPr="004C5BD5" w:rsidRDefault="00D62DAB" w:rsidP="00D62DAB">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D62DAB" w:rsidRPr="004C5BD5" w:rsidRDefault="00D62DAB" w:rsidP="00D62DAB">
            <w:pPr>
              <w:pStyle w:val="TableParagraph"/>
              <w:tabs>
                <w:tab w:val="left" w:pos="846"/>
                <w:tab w:val="left" w:pos="1993"/>
                <w:tab w:val="left" w:pos="3439"/>
                <w:tab w:val="left" w:pos="5592"/>
              </w:tabs>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D62DAB" w:rsidRPr="004C5BD5" w:rsidTr="00527F83">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D62DAB" w:rsidRPr="004C5BD5" w:rsidRDefault="00D62DAB" w:rsidP="00D62DAB">
            <w:pPr>
              <w:rPr>
                <w:b/>
                <w:color w:val="000000" w:themeColor="text1"/>
                <w:sz w:val="20"/>
                <w:szCs w:val="20"/>
                <w:lang w:val="kk-KZ"/>
              </w:rPr>
            </w:pPr>
          </w:p>
        </w:tc>
        <w:tc>
          <w:tcPr>
            <w:tcW w:w="3860" w:type="dxa"/>
            <w:tcBorders>
              <w:top w:val="single" w:sz="4" w:space="0" w:color="000000"/>
              <w:left w:val="single" w:sz="4" w:space="0" w:color="000000"/>
              <w:bottom w:val="single" w:sz="4" w:space="0" w:color="000000"/>
              <w:right w:val="single" w:sz="4" w:space="0" w:color="auto"/>
            </w:tcBorders>
            <w:hideMark/>
          </w:tcPr>
          <w:p w:rsidR="00D62DAB" w:rsidRPr="004C5BD5" w:rsidRDefault="00D62DAB" w:rsidP="00D62DAB">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D62DAB" w:rsidRPr="004C5BD5" w:rsidRDefault="00D62DAB" w:rsidP="00D62DAB">
            <w:pPr>
              <w:widowControl w:val="0"/>
              <w:autoSpaceDE w:val="0"/>
              <w:autoSpaceDN w:val="0"/>
              <w:adjustRightInd w:val="0"/>
              <w:rPr>
                <w:color w:val="0D0D0D" w:themeColor="text1" w:themeTint="F2"/>
                <w:sz w:val="20"/>
                <w:szCs w:val="20"/>
                <w:lang w:val="kk-KZ"/>
              </w:rPr>
            </w:pPr>
          </w:p>
        </w:tc>
        <w:tc>
          <w:tcPr>
            <w:tcW w:w="4181" w:type="dxa"/>
            <w:tcBorders>
              <w:top w:val="single" w:sz="4" w:space="0" w:color="000000"/>
              <w:left w:val="single" w:sz="4" w:space="0" w:color="auto"/>
              <w:bottom w:val="single" w:sz="4" w:space="0" w:color="000000"/>
              <w:right w:val="single" w:sz="4" w:space="0" w:color="000000"/>
            </w:tcBorders>
            <w:hideMark/>
          </w:tcPr>
          <w:p w:rsidR="00D62DAB" w:rsidRPr="004C5BD5" w:rsidRDefault="00D62DAB" w:rsidP="00D62DAB">
            <w:pPr>
              <w:pStyle w:val="TableParagraph"/>
              <w:rPr>
                <w:color w:val="0D0D0D" w:themeColor="text1" w:themeTint="F2"/>
                <w:sz w:val="20"/>
                <w:szCs w:val="20"/>
                <w:lang w:val="kk-KZ"/>
              </w:rPr>
            </w:pPr>
            <w:r w:rsidRPr="004C5BD5">
              <w:rPr>
                <w:color w:val="0D0D0D" w:themeColor="text1" w:themeTint="F2"/>
                <w:sz w:val="20"/>
                <w:szCs w:val="20"/>
                <w:lang w:val="kk-KZ"/>
              </w:rPr>
              <w:t>И2.2.НАУҚАСТАРДЫ ЖҮРГІЗУ: өз мамандығына сәйкес науқастарды диагностикалау мен мәселелерді шешу қабілетін маман тұрғысынан көрсете алады.</w:t>
            </w:r>
          </w:p>
          <w:p w:rsidR="00D62DAB" w:rsidRPr="004C5BD5" w:rsidRDefault="00D62DAB" w:rsidP="00D62DAB">
            <w:pPr>
              <w:pStyle w:val="TableParagraph"/>
              <w:rPr>
                <w:color w:val="0D0D0D" w:themeColor="text1" w:themeTint="F2"/>
                <w:sz w:val="20"/>
                <w:szCs w:val="20"/>
                <w:lang w:val="kk-KZ"/>
              </w:rPr>
            </w:pPr>
            <w:r w:rsidRPr="004C5BD5">
              <w:rPr>
                <w:color w:val="0D0D0D" w:themeColor="text1" w:themeTint="F2"/>
                <w:sz w:val="20"/>
                <w:szCs w:val="20"/>
              </w:rPr>
              <w:t>И2.5.ПРОФИЛАКТИКА</w:t>
            </w:r>
            <w:r w:rsidRPr="004C5BD5">
              <w:rPr>
                <w:color w:val="0D0D0D" w:themeColor="text1" w:themeTint="F2"/>
                <w:sz w:val="20"/>
                <w:szCs w:val="20"/>
                <w:lang w:val="kk-KZ"/>
              </w:rPr>
              <w:t xml:space="preserve"> </w:t>
            </w:r>
            <w:r w:rsidRPr="004C5BD5">
              <w:rPr>
                <w:color w:val="0D0D0D" w:themeColor="text1" w:themeTint="F2"/>
                <w:sz w:val="20"/>
                <w:szCs w:val="20"/>
              </w:rPr>
              <w:t>ЖӘН</w:t>
            </w:r>
            <w:r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Pr="004C5BD5">
              <w:rPr>
                <w:color w:val="0D0D0D" w:themeColor="text1" w:themeTint="F2"/>
                <w:sz w:val="20"/>
                <w:szCs w:val="20"/>
                <w:lang w:val="kk-KZ"/>
              </w:rPr>
              <w:t xml:space="preserve"> </w:t>
            </w:r>
            <w:r w:rsidRPr="004C5BD5">
              <w:rPr>
                <w:color w:val="0D0D0D" w:themeColor="text1" w:themeTint="F2"/>
                <w:sz w:val="20"/>
                <w:szCs w:val="20"/>
              </w:rPr>
              <w:t>сәйкес</w:t>
            </w:r>
            <w:r w:rsidRPr="004C5BD5">
              <w:rPr>
                <w:color w:val="0D0D0D" w:themeColor="text1" w:themeTint="F2"/>
                <w:sz w:val="20"/>
                <w:szCs w:val="20"/>
                <w:lang w:val="kk-KZ"/>
              </w:rPr>
              <w:t xml:space="preserve"> </w:t>
            </w:r>
            <w:r w:rsidRPr="004C5BD5">
              <w:rPr>
                <w:color w:val="0D0D0D" w:themeColor="text1" w:themeTint="F2"/>
                <w:sz w:val="20"/>
                <w:szCs w:val="20"/>
              </w:rPr>
              <w:t>профилактика</w:t>
            </w:r>
            <w:r w:rsidRPr="004C5BD5">
              <w:rPr>
                <w:color w:val="0D0D0D" w:themeColor="text1" w:themeTint="F2"/>
                <w:sz w:val="20"/>
                <w:szCs w:val="20"/>
              </w:rPr>
              <w:tab/>
              <w:t>мен</w:t>
            </w:r>
            <w:r w:rsidRPr="004C5BD5">
              <w:rPr>
                <w:color w:val="0D0D0D" w:themeColor="text1" w:themeTint="F2"/>
                <w:sz w:val="20"/>
                <w:szCs w:val="20"/>
                <w:lang w:val="kk-KZ"/>
              </w:rPr>
              <w:t xml:space="preserve"> </w:t>
            </w:r>
            <w:r w:rsidRPr="004C5BD5">
              <w:rPr>
                <w:color w:val="0D0D0D" w:themeColor="text1" w:themeTint="F2"/>
                <w:sz w:val="20"/>
                <w:szCs w:val="20"/>
              </w:rPr>
              <w:t>реабилитацияның</w:t>
            </w:r>
            <w:r w:rsidRPr="004C5BD5">
              <w:rPr>
                <w:color w:val="0D0D0D" w:themeColor="text1" w:themeTint="F2"/>
                <w:sz w:val="20"/>
                <w:szCs w:val="20"/>
              </w:rPr>
              <w:tab/>
              <w:t>алдыңғы</w:t>
            </w:r>
          </w:p>
          <w:p w:rsidR="00D62DAB" w:rsidRPr="004C5BD5" w:rsidRDefault="00D62DAB" w:rsidP="00D62DAB">
            <w:pPr>
              <w:pStyle w:val="TableParagraph"/>
              <w:rPr>
                <w:b/>
                <w:color w:val="0D0D0D" w:themeColor="text1" w:themeTint="F2"/>
                <w:sz w:val="20"/>
                <w:szCs w:val="20"/>
                <w:lang w:val="kk-KZ"/>
              </w:rPr>
            </w:pPr>
            <w:r w:rsidRPr="004C5BD5">
              <w:rPr>
                <w:color w:val="0D0D0D" w:themeColor="text1" w:themeTint="F2"/>
                <w:spacing w:val="-1"/>
                <w:sz w:val="20"/>
                <w:szCs w:val="20"/>
                <w:lang w:val="kk-KZ"/>
              </w:rPr>
              <w:t>қ</w:t>
            </w:r>
            <w:r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Pr="004C5BD5">
              <w:rPr>
                <w:color w:val="0D0D0D" w:themeColor="text1" w:themeTint="F2"/>
                <w:sz w:val="20"/>
                <w:szCs w:val="20"/>
              </w:rPr>
              <w:t>қолдана</w:t>
            </w:r>
            <w:r w:rsidRPr="004C5BD5">
              <w:rPr>
                <w:color w:val="0D0D0D" w:themeColor="text1" w:themeTint="F2"/>
                <w:sz w:val="20"/>
                <w:szCs w:val="20"/>
                <w:lang w:val="kk-KZ"/>
              </w:rPr>
              <w:t xml:space="preserve"> </w:t>
            </w:r>
            <w:r w:rsidRPr="004C5BD5">
              <w:rPr>
                <w:color w:val="0D0D0D" w:themeColor="text1" w:themeTint="F2"/>
                <w:sz w:val="20"/>
                <w:szCs w:val="20"/>
              </w:rPr>
              <w:t>біледі.</w:t>
            </w:r>
          </w:p>
        </w:tc>
      </w:tr>
      <w:tr w:rsidR="00D62DAB" w:rsidRPr="00190098" w:rsidTr="00527F83">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D62DAB" w:rsidRPr="004C5BD5" w:rsidRDefault="00D62DAB" w:rsidP="00D62DAB">
            <w:pPr>
              <w:rPr>
                <w:b/>
                <w:color w:val="000000" w:themeColor="text1"/>
                <w:sz w:val="20"/>
                <w:szCs w:val="20"/>
                <w:lang w:val="kk-KZ"/>
              </w:rPr>
            </w:pPr>
          </w:p>
        </w:tc>
        <w:tc>
          <w:tcPr>
            <w:tcW w:w="3860" w:type="dxa"/>
            <w:tcBorders>
              <w:top w:val="single" w:sz="4" w:space="0" w:color="000000"/>
              <w:left w:val="single" w:sz="4" w:space="0" w:color="000000"/>
              <w:bottom w:val="single" w:sz="4" w:space="0" w:color="000000"/>
              <w:right w:val="single" w:sz="4" w:space="0" w:color="auto"/>
            </w:tcBorders>
            <w:hideMark/>
          </w:tcPr>
          <w:p w:rsidR="00D62DAB" w:rsidRPr="004C5BD5" w:rsidRDefault="00D62DAB" w:rsidP="00D62DAB">
            <w:pPr>
              <w:pStyle w:val="TableParagraph"/>
              <w:shd w:val="clear" w:color="auto" w:fill="FFFFFF" w:themeFill="background1"/>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D62DAB" w:rsidRPr="004C5BD5" w:rsidRDefault="00D62DAB" w:rsidP="00D62DAB">
            <w:pPr>
              <w:pStyle w:val="TableParagraph"/>
              <w:shd w:val="clear" w:color="auto" w:fill="FFFFFF" w:themeFill="background1"/>
              <w:rPr>
                <w:color w:val="0D0D0D" w:themeColor="text1" w:themeTint="F2"/>
                <w:sz w:val="20"/>
                <w:szCs w:val="20"/>
                <w:lang w:val="kk-KZ"/>
              </w:rPr>
            </w:pPr>
          </w:p>
        </w:tc>
        <w:tc>
          <w:tcPr>
            <w:tcW w:w="4181" w:type="dxa"/>
            <w:tcBorders>
              <w:top w:val="single" w:sz="4" w:space="0" w:color="000000"/>
              <w:left w:val="single" w:sz="4" w:space="0" w:color="auto"/>
              <w:bottom w:val="single" w:sz="4" w:space="0" w:color="000000"/>
              <w:right w:val="single" w:sz="4" w:space="0" w:color="000000"/>
            </w:tcBorders>
            <w:hideMark/>
          </w:tcPr>
          <w:p w:rsidR="00D62DAB" w:rsidRPr="004C5BD5" w:rsidRDefault="00D62DAB" w:rsidP="00D62DAB">
            <w:pPr>
              <w:pStyle w:val="TableParagraph"/>
              <w:rPr>
                <w:color w:val="0D0D0D" w:themeColor="text1" w:themeTint="F2"/>
                <w:sz w:val="20"/>
                <w:szCs w:val="20"/>
                <w:lang w:val="kk-KZ"/>
              </w:rPr>
            </w:pPr>
            <w:r w:rsidRPr="004C5BD5">
              <w:rPr>
                <w:color w:val="0D0D0D" w:themeColor="text1" w:themeTint="F2"/>
                <w:sz w:val="20"/>
                <w:szCs w:val="20"/>
                <w:lang w:val="kk-KZ"/>
              </w:rPr>
              <w:t>И4.1.ПРОФИЛАКТИКАЛЫҚ МЕДИЦИНА: жекелеген адамдардың,топтардың және қауымдардың денсаулығына өз мамандығы аясында әртүрлі факторлардың әсер етуін түсінеді.</w:t>
            </w:r>
          </w:p>
          <w:p w:rsidR="00D62DAB" w:rsidRPr="004C5BD5" w:rsidRDefault="00D62DAB" w:rsidP="00D62DAB">
            <w:pPr>
              <w:rPr>
                <w:b/>
                <w:color w:val="0D0D0D" w:themeColor="text1" w:themeTint="F2"/>
                <w:sz w:val="20"/>
                <w:szCs w:val="20"/>
                <w:lang w:val="kk-KZ"/>
              </w:rPr>
            </w:pPr>
            <w:r w:rsidRPr="004C5BD5">
              <w:rPr>
                <w:color w:val="0D0D0D" w:themeColor="text1" w:themeTint="F2"/>
                <w:sz w:val="20"/>
                <w:szCs w:val="20"/>
                <w:lang w:val="kk-KZ"/>
              </w:rPr>
              <w:t>И4.2.МЕДИЦИНАЛЫҚ ҚҰЖАТНАМА: денсаулық сақтау саласының заңдылықтарына сәйкес өз мамандығына сәйкес медициналық құжаттарды рәсімдеуді біледі.</w:t>
            </w:r>
          </w:p>
        </w:tc>
      </w:tr>
      <w:tr w:rsidR="00137001" w:rsidRPr="00190098" w:rsidTr="00832EBD">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137001" w:rsidRPr="004C5BD5" w:rsidRDefault="00137001" w:rsidP="0093599B">
            <w:pPr>
              <w:rPr>
                <w:b/>
                <w:color w:val="000000" w:themeColor="text1"/>
                <w:sz w:val="20"/>
                <w:szCs w:val="20"/>
                <w:lang w:val="kk-KZ"/>
              </w:rPr>
            </w:pPr>
          </w:p>
        </w:tc>
        <w:tc>
          <w:tcPr>
            <w:tcW w:w="3860" w:type="dxa"/>
            <w:tcBorders>
              <w:top w:val="single" w:sz="4" w:space="0" w:color="000000"/>
              <w:left w:val="single" w:sz="4" w:space="0" w:color="000000"/>
              <w:bottom w:val="single" w:sz="4" w:space="0" w:color="000000"/>
              <w:right w:val="single" w:sz="4" w:space="0" w:color="auto"/>
            </w:tcBorders>
          </w:tcPr>
          <w:p w:rsidR="00137001" w:rsidRPr="004C5BD5" w:rsidRDefault="00137001" w:rsidP="0093599B">
            <w:pPr>
              <w:jc w:val="both"/>
              <w:rPr>
                <w:b/>
                <w:i/>
                <w:color w:val="FF0000"/>
                <w:sz w:val="20"/>
                <w:szCs w:val="20"/>
                <w:lang w:val="kk-KZ"/>
              </w:rPr>
            </w:pPr>
          </w:p>
        </w:tc>
        <w:tc>
          <w:tcPr>
            <w:tcW w:w="4181" w:type="dxa"/>
            <w:tcBorders>
              <w:top w:val="single" w:sz="4" w:space="0" w:color="000000"/>
              <w:left w:val="single" w:sz="4" w:space="0" w:color="auto"/>
              <w:bottom w:val="single" w:sz="4" w:space="0" w:color="000000"/>
              <w:right w:val="single" w:sz="4" w:space="0" w:color="000000"/>
            </w:tcBorders>
          </w:tcPr>
          <w:p w:rsidR="00137001" w:rsidRPr="004C5BD5" w:rsidRDefault="00137001" w:rsidP="0093599B">
            <w:pPr>
              <w:shd w:val="clear" w:color="auto" w:fill="FFFFFF"/>
              <w:autoSpaceDE w:val="0"/>
              <w:autoSpaceDN w:val="0"/>
              <w:adjustRightInd w:val="0"/>
              <w:snapToGrid w:val="0"/>
              <w:contextualSpacing/>
              <w:jc w:val="both"/>
              <w:rPr>
                <w:color w:val="FF0000"/>
                <w:sz w:val="20"/>
                <w:szCs w:val="20"/>
                <w:lang w:val="kk-KZ"/>
              </w:rPr>
            </w:pP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color w:val="000000" w:themeColor="text1"/>
                <w:sz w:val="20"/>
                <w:szCs w:val="20"/>
                <w:lang w:val="kk-KZ"/>
              </w:rPr>
            </w:pPr>
            <w:r w:rsidRPr="004C5BD5">
              <w:rPr>
                <w:b/>
                <w:color w:val="000000" w:themeColor="text1"/>
                <w:sz w:val="20"/>
                <w:szCs w:val="20"/>
              </w:rPr>
              <w:t xml:space="preserve">Қорытынды бақылау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tabs>
                <w:tab w:val="num" w:pos="360"/>
              </w:tabs>
              <w:jc w:val="both"/>
              <w:rPr>
                <w:sz w:val="20"/>
                <w:szCs w:val="20"/>
                <w:lang w:val="kk-KZ" w:eastAsia="ko-KR"/>
              </w:rPr>
            </w:pPr>
            <w:r w:rsidRPr="004C5BD5">
              <w:rPr>
                <w:iCs/>
                <w:spacing w:val="-1"/>
                <w:sz w:val="20"/>
                <w:szCs w:val="20"/>
                <w:lang w:val="kk-KZ"/>
              </w:rPr>
              <w:t>Емтихан</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color w:val="000000" w:themeColor="text1"/>
                <w:sz w:val="20"/>
                <w:szCs w:val="20"/>
              </w:rPr>
            </w:pPr>
            <w:r w:rsidRPr="004C5BD5">
              <w:rPr>
                <w:b/>
                <w:bCs/>
                <w:color w:val="000000" w:themeColor="text1"/>
                <w:sz w:val="20"/>
                <w:szCs w:val="20"/>
              </w:rPr>
              <w:t xml:space="preserve">Кредиттерді алу шарты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tabs>
                <w:tab w:val="num" w:pos="360"/>
              </w:tabs>
              <w:jc w:val="both"/>
              <w:rPr>
                <w:sz w:val="20"/>
                <w:szCs w:val="20"/>
                <w:lang w:val="kk-KZ" w:eastAsia="ko-KR"/>
              </w:rPr>
            </w:pPr>
            <w:r w:rsidRPr="004C5BD5">
              <w:rPr>
                <w:sz w:val="20"/>
                <w:szCs w:val="20"/>
                <w:lang w:val="kk-KZ"/>
              </w:rPr>
              <w:t>Интерн өз бетінше  жұмысын толық орындауы тиіс</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color w:val="000000" w:themeColor="text1"/>
                <w:sz w:val="20"/>
                <w:szCs w:val="20"/>
              </w:rPr>
            </w:pPr>
            <w:r w:rsidRPr="004C5BD5">
              <w:rPr>
                <w:b/>
                <w:bCs/>
                <w:sz w:val="20"/>
                <w:szCs w:val="20"/>
                <w:lang w:val="kk-KZ"/>
              </w:rPr>
              <w:t xml:space="preserve">Пәннің </w:t>
            </w:r>
            <w:r w:rsidRPr="004C5BD5">
              <w:rPr>
                <w:b/>
                <w:bCs/>
                <w:sz w:val="20"/>
                <w:szCs w:val="20"/>
              </w:rPr>
              <w:t>ұзақтығы</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tabs>
                <w:tab w:val="num" w:pos="360"/>
              </w:tabs>
              <w:jc w:val="both"/>
              <w:rPr>
                <w:sz w:val="20"/>
                <w:szCs w:val="20"/>
                <w:lang w:val="kk-KZ" w:eastAsia="ko-KR"/>
              </w:rPr>
            </w:pPr>
            <w:r w:rsidRPr="004C5BD5">
              <w:rPr>
                <w:sz w:val="20"/>
                <w:szCs w:val="20"/>
                <w:lang w:val="kk-KZ" w:eastAsia="ko-KR"/>
              </w:rPr>
              <w:t>9 күн</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8041" w:type="dxa"/>
            <w:gridSpan w:val="2"/>
            <w:tcBorders>
              <w:top w:val="single" w:sz="4" w:space="0" w:color="000000"/>
              <w:left w:val="single" w:sz="4" w:space="0" w:color="000000"/>
              <w:bottom w:val="single" w:sz="4" w:space="0" w:color="000000"/>
              <w:right w:val="single" w:sz="4" w:space="0" w:color="000000"/>
            </w:tcBorders>
          </w:tcPr>
          <w:p w:rsidR="00137001" w:rsidRPr="004C5BD5" w:rsidRDefault="00137001" w:rsidP="0093599B">
            <w:pPr>
              <w:tabs>
                <w:tab w:val="left" w:pos="2610"/>
              </w:tabs>
              <w:rPr>
                <w:b/>
                <w:color w:val="000000"/>
                <w:sz w:val="20"/>
                <w:szCs w:val="20"/>
                <w:lang w:val="kk-KZ"/>
              </w:rPr>
            </w:pPr>
            <w:r w:rsidRPr="004C5BD5">
              <w:rPr>
                <w:b/>
                <w:color w:val="000000"/>
                <w:sz w:val="20"/>
                <w:szCs w:val="20"/>
                <w:lang w:val="kk-KZ"/>
              </w:rPr>
              <w:t>Негізгі :</w:t>
            </w:r>
          </w:p>
          <w:p w:rsidR="00137001" w:rsidRPr="004C5BD5" w:rsidRDefault="00137001" w:rsidP="0093599B">
            <w:pPr>
              <w:rPr>
                <w:sz w:val="20"/>
                <w:szCs w:val="20"/>
                <w:lang w:val="kk-KZ"/>
              </w:rPr>
            </w:pPr>
            <w:r w:rsidRPr="004C5BD5">
              <w:rPr>
                <w:bCs/>
                <w:sz w:val="20"/>
                <w:szCs w:val="20"/>
                <w:shd w:val="clear" w:color="auto" w:fill="FFFFFF"/>
                <w:lang w:val="kk-KZ"/>
              </w:rPr>
              <w:t>1.</w:t>
            </w:r>
            <w:r w:rsidRPr="004C5BD5">
              <w:rPr>
                <w:bCs/>
                <w:sz w:val="20"/>
                <w:szCs w:val="20"/>
                <w:shd w:val="clear" w:color="auto" w:fill="FFFFFF"/>
              </w:rPr>
              <w:t>Фармакологи</w:t>
            </w:r>
            <w:r w:rsidRPr="004C5BD5">
              <w:rPr>
                <w:sz w:val="20"/>
                <w:szCs w:val="20"/>
                <w:shd w:val="clear" w:color="auto" w:fill="FFFFFF"/>
              </w:rPr>
              <w:t xml:space="preserve">я. 2018 ж., Ж. И. Егембердиева. </w:t>
            </w:r>
          </w:p>
          <w:p w:rsidR="00137001" w:rsidRPr="004C5BD5" w:rsidRDefault="00137001" w:rsidP="0093599B">
            <w:pPr>
              <w:rPr>
                <w:sz w:val="20"/>
                <w:szCs w:val="20"/>
              </w:rPr>
            </w:pPr>
            <w:r w:rsidRPr="004C5BD5">
              <w:rPr>
                <w:bCs/>
                <w:sz w:val="20"/>
                <w:szCs w:val="20"/>
                <w:shd w:val="clear" w:color="auto" w:fill="FFFFFF"/>
                <w:lang w:val="kk-KZ"/>
              </w:rPr>
              <w:t>2.</w:t>
            </w:r>
            <w:r w:rsidRPr="004C5BD5">
              <w:rPr>
                <w:bCs/>
                <w:sz w:val="20"/>
                <w:szCs w:val="20"/>
                <w:shd w:val="clear" w:color="auto" w:fill="FFFFFF"/>
              </w:rPr>
              <w:t>Фармакологи</w:t>
            </w:r>
            <w:r w:rsidRPr="004C5BD5">
              <w:rPr>
                <w:sz w:val="20"/>
                <w:szCs w:val="20"/>
                <w:shd w:val="clear" w:color="auto" w:fill="FFFFFF"/>
              </w:rPr>
              <w:t>я. 2017 г.,  Д. А. Харкевич.</w:t>
            </w:r>
          </w:p>
          <w:p w:rsidR="00137001" w:rsidRPr="004C5BD5" w:rsidRDefault="00137001" w:rsidP="0093599B">
            <w:pPr>
              <w:rPr>
                <w:sz w:val="20"/>
                <w:szCs w:val="20"/>
              </w:rPr>
            </w:pPr>
            <w:r w:rsidRPr="004C5BD5">
              <w:rPr>
                <w:sz w:val="20"/>
                <w:szCs w:val="20"/>
                <w:lang w:val="kk-KZ"/>
              </w:rPr>
              <w:t xml:space="preserve">3.Фармакология.  </w:t>
            </w:r>
            <w:r w:rsidRPr="004C5BD5">
              <w:rPr>
                <w:sz w:val="20"/>
                <w:szCs w:val="20"/>
              </w:rPr>
              <w:t>2016 ж., Г. М. Пичхадзе, Д. М. Кадырова, И. И. Ким, М. Карбаева</w:t>
            </w:r>
          </w:p>
          <w:p w:rsidR="00137001" w:rsidRPr="004C5BD5" w:rsidRDefault="00137001" w:rsidP="0093599B">
            <w:pPr>
              <w:rPr>
                <w:sz w:val="20"/>
                <w:szCs w:val="20"/>
              </w:rPr>
            </w:pPr>
            <w:r w:rsidRPr="004C5BD5">
              <w:rPr>
                <w:bCs/>
                <w:sz w:val="20"/>
                <w:szCs w:val="20"/>
                <w:shd w:val="clear" w:color="auto" w:fill="FFFFFF"/>
                <w:lang w:val="kk-KZ"/>
              </w:rPr>
              <w:t>4.</w:t>
            </w:r>
            <w:r w:rsidRPr="004C5BD5">
              <w:rPr>
                <w:bCs/>
                <w:sz w:val="20"/>
                <w:szCs w:val="20"/>
                <w:shd w:val="clear" w:color="auto" w:fill="FFFFFF"/>
              </w:rPr>
              <w:t>Фармакология. 2019 г.</w:t>
            </w:r>
            <w:r w:rsidRPr="004C5BD5">
              <w:rPr>
                <w:sz w:val="20"/>
                <w:szCs w:val="20"/>
                <w:shd w:val="clear" w:color="auto" w:fill="FFFFFF"/>
              </w:rPr>
              <w:t>, Р.Н. Аляутдина.</w:t>
            </w:r>
          </w:p>
          <w:p w:rsidR="00137001" w:rsidRPr="004C5BD5" w:rsidRDefault="00137001" w:rsidP="0093599B">
            <w:pPr>
              <w:rPr>
                <w:sz w:val="20"/>
                <w:szCs w:val="20"/>
                <w:lang w:val="kk-KZ"/>
              </w:rPr>
            </w:pPr>
            <w:r w:rsidRPr="004C5BD5">
              <w:rPr>
                <w:sz w:val="20"/>
                <w:szCs w:val="20"/>
                <w:lang w:val="kk-KZ"/>
              </w:rPr>
              <w:t>Учебно-методические пособия:</w:t>
            </w:r>
          </w:p>
          <w:p w:rsidR="00137001" w:rsidRPr="004C5BD5" w:rsidRDefault="00FE0225" w:rsidP="0093599B">
            <w:pPr>
              <w:rPr>
                <w:sz w:val="20"/>
                <w:szCs w:val="20"/>
              </w:rPr>
            </w:pPr>
            <w:r w:rsidRPr="004C5BD5">
              <w:rPr>
                <w:bCs/>
                <w:sz w:val="20"/>
                <w:szCs w:val="20"/>
                <w:shd w:val="clear" w:color="auto" w:fill="FFFFFF"/>
                <w:lang w:val="kk-KZ"/>
              </w:rPr>
              <w:t>5</w:t>
            </w:r>
            <w:r w:rsidR="00137001" w:rsidRPr="004C5BD5">
              <w:rPr>
                <w:bCs/>
                <w:sz w:val="20"/>
                <w:szCs w:val="20"/>
                <w:shd w:val="clear" w:color="auto" w:fill="FFFFFF"/>
                <w:lang w:val="kk-KZ"/>
              </w:rPr>
              <w:t>.</w:t>
            </w:r>
            <w:r w:rsidR="00137001" w:rsidRPr="004C5BD5">
              <w:rPr>
                <w:bCs/>
                <w:sz w:val="20"/>
                <w:szCs w:val="20"/>
                <w:shd w:val="clear" w:color="auto" w:fill="FFFFFF"/>
              </w:rPr>
              <w:t>Кардиология. Стандарты медицинской</w:t>
            </w:r>
            <w:r w:rsidR="00137001" w:rsidRPr="004C5BD5">
              <w:rPr>
                <w:sz w:val="20"/>
                <w:szCs w:val="20"/>
                <w:shd w:val="clear" w:color="auto" w:fill="FFFFFF"/>
              </w:rPr>
              <w:t xml:space="preserve"> помощи. Критерии оценки качества. </w:t>
            </w:r>
            <w:r w:rsidR="00137001" w:rsidRPr="004C5BD5">
              <w:rPr>
                <w:bCs/>
                <w:sz w:val="20"/>
                <w:szCs w:val="20"/>
                <w:shd w:val="clear" w:color="auto" w:fill="FFFFFF"/>
              </w:rPr>
              <w:t>Фармакологи</w:t>
            </w:r>
            <w:r w:rsidR="00137001" w:rsidRPr="004C5BD5">
              <w:rPr>
                <w:sz w:val="20"/>
                <w:szCs w:val="20"/>
                <w:shd w:val="clear" w:color="auto" w:fill="FFFFFF"/>
              </w:rPr>
              <w:t>ческий справочник. 2019 г., А .И. Муртазин.</w:t>
            </w:r>
          </w:p>
          <w:p w:rsidR="00137001" w:rsidRPr="004C5BD5" w:rsidRDefault="00137001" w:rsidP="0093599B">
            <w:pPr>
              <w:rPr>
                <w:sz w:val="20"/>
                <w:szCs w:val="20"/>
                <w:shd w:val="clear" w:color="auto" w:fill="FFFFFF"/>
              </w:rPr>
            </w:pPr>
            <w:r w:rsidRPr="004C5BD5">
              <w:rPr>
                <w:sz w:val="20"/>
                <w:szCs w:val="20"/>
                <w:shd w:val="clear" w:color="auto" w:fill="FFFFFF"/>
              </w:rPr>
              <w:t>Клиническая фармакология для педиатров. 2022 г., А.С. Колбин.</w:t>
            </w:r>
          </w:p>
          <w:p w:rsidR="00137001" w:rsidRPr="004C5BD5" w:rsidRDefault="00137001" w:rsidP="0093599B">
            <w:pPr>
              <w:rPr>
                <w:sz w:val="20"/>
                <w:szCs w:val="20"/>
              </w:rPr>
            </w:pPr>
            <w:r w:rsidRPr="004C5BD5">
              <w:rPr>
                <w:sz w:val="20"/>
                <w:szCs w:val="20"/>
                <w:shd w:val="clear" w:color="auto" w:fill="FFFFFF"/>
              </w:rPr>
              <w:t>Электронные ресурсы:</w:t>
            </w:r>
          </w:p>
          <w:p w:rsidR="00137001" w:rsidRPr="004C5BD5" w:rsidRDefault="00FE0225" w:rsidP="0093599B">
            <w:pPr>
              <w:widowControl w:val="0"/>
              <w:autoSpaceDE w:val="0"/>
              <w:autoSpaceDN w:val="0"/>
              <w:adjustRightInd w:val="0"/>
              <w:rPr>
                <w:rFonts w:eastAsiaTheme="minorEastAsia"/>
                <w:sz w:val="20"/>
                <w:szCs w:val="20"/>
              </w:rPr>
            </w:pPr>
            <w:r w:rsidRPr="004C5BD5">
              <w:rPr>
                <w:sz w:val="20"/>
                <w:szCs w:val="20"/>
                <w:lang w:val="kk-KZ"/>
              </w:rPr>
              <w:t>6</w:t>
            </w:r>
            <w:r w:rsidR="00137001" w:rsidRPr="004C5BD5">
              <w:rPr>
                <w:sz w:val="20"/>
                <w:szCs w:val="20"/>
                <w:lang w:val="kk-KZ"/>
              </w:rPr>
              <w:t>.</w:t>
            </w:r>
            <w:r w:rsidR="00137001" w:rsidRPr="004C5BD5">
              <w:rPr>
                <w:sz w:val="20"/>
                <w:szCs w:val="20"/>
              </w:rPr>
              <w:t>Клиникалы</w:t>
            </w:r>
            <w:r w:rsidR="00137001" w:rsidRPr="004C5BD5">
              <w:rPr>
                <w:sz w:val="20"/>
                <w:szCs w:val="20"/>
                <w:lang w:val="kk-KZ"/>
              </w:rPr>
              <w:t xml:space="preserve">қ </w:t>
            </w:r>
            <w:r w:rsidR="00137001" w:rsidRPr="004C5BD5">
              <w:rPr>
                <w:sz w:val="20"/>
                <w:szCs w:val="20"/>
              </w:rPr>
              <w:t xml:space="preserve"> Фармакология. </w:t>
            </w:r>
            <w:r w:rsidR="00137001" w:rsidRPr="004C5BD5">
              <w:rPr>
                <w:b/>
                <w:bCs/>
                <w:color w:val="0070C0"/>
                <w:sz w:val="20"/>
                <w:szCs w:val="20"/>
                <w:lang w:val="kk-KZ"/>
              </w:rPr>
              <w:t xml:space="preserve">http;/lib/.ayu.edu.kz, </w:t>
            </w:r>
            <w:r w:rsidR="00137001" w:rsidRPr="004C5BD5">
              <w:rPr>
                <w:sz w:val="20"/>
                <w:szCs w:val="20"/>
                <w:shd w:val="clear" w:color="auto" w:fill="F7F7F7"/>
              </w:rPr>
              <w:t xml:space="preserve"> В. Г. Кукеса, Д. А. Сычева.</w:t>
            </w:r>
          </w:p>
          <w:p w:rsidR="00137001" w:rsidRPr="004C5BD5" w:rsidRDefault="00FE0225" w:rsidP="0093599B">
            <w:pPr>
              <w:widowControl w:val="0"/>
              <w:autoSpaceDE w:val="0"/>
              <w:autoSpaceDN w:val="0"/>
              <w:adjustRightInd w:val="0"/>
              <w:jc w:val="both"/>
              <w:rPr>
                <w:rFonts w:eastAsiaTheme="minorEastAsia"/>
                <w:sz w:val="20"/>
                <w:szCs w:val="20"/>
              </w:rPr>
            </w:pPr>
            <w:r w:rsidRPr="004C5BD5">
              <w:rPr>
                <w:sz w:val="20"/>
                <w:szCs w:val="20"/>
                <w:lang w:val="kk-KZ"/>
              </w:rPr>
              <w:t>7</w:t>
            </w:r>
            <w:r w:rsidR="00137001" w:rsidRPr="004C5BD5">
              <w:rPr>
                <w:sz w:val="20"/>
                <w:szCs w:val="20"/>
                <w:lang w:val="kk-KZ"/>
              </w:rPr>
              <w:t>.</w:t>
            </w:r>
            <w:r w:rsidR="00137001" w:rsidRPr="004C5BD5">
              <w:rPr>
                <w:sz w:val="20"/>
                <w:szCs w:val="20"/>
                <w:lang w:val="lv-LV"/>
              </w:rPr>
              <w:t>Последствия вмешательств, направленных на изменение продолжительности консультаций между семейными врачами и пациентами</w:t>
            </w:r>
            <w:r w:rsidR="00137001" w:rsidRPr="004C5BD5">
              <w:rPr>
                <w:sz w:val="20"/>
                <w:szCs w:val="20"/>
              </w:rPr>
              <w:t xml:space="preserve">, </w:t>
            </w:r>
            <w:r w:rsidR="00137001" w:rsidRPr="004C5BD5">
              <w:rPr>
                <w:sz w:val="20"/>
                <w:szCs w:val="20"/>
                <w:lang w:val="lv-LV"/>
              </w:rPr>
              <w:t>Уилсон А.Д., Чайлдс С., Гонсалвес-Брэдли Д., Ирвинг Г.Дж.</w:t>
            </w:r>
            <w:r w:rsidR="00137001" w:rsidRPr="004C5BD5">
              <w:rPr>
                <w:sz w:val="20"/>
                <w:szCs w:val="20"/>
              </w:rPr>
              <w:t xml:space="preserve"> </w:t>
            </w:r>
            <w:r w:rsidR="00137001" w:rsidRPr="004C5BD5">
              <w:rPr>
                <w:bCs/>
                <w:sz w:val="20"/>
                <w:szCs w:val="20"/>
              </w:rPr>
              <w:t>Опубликованная версия:</w:t>
            </w:r>
            <w:r w:rsidR="00137001" w:rsidRPr="004C5BD5">
              <w:rPr>
                <w:sz w:val="20"/>
                <w:szCs w:val="20"/>
              </w:rPr>
              <w:t xml:space="preserve"> 25 август 2016, </w:t>
            </w:r>
            <w:hyperlink r:id="rId35" w:history="1">
              <w:r w:rsidR="00137001" w:rsidRPr="004C5BD5">
                <w:rPr>
                  <w:rStyle w:val="a5"/>
                  <w:sz w:val="20"/>
                  <w:szCs w:val="20"/>
                  <w:lang w:val="kk-KZ"/>
                </w:rPr>
                <w:t>https://www.cochrane.org/CD003540/EPOC_effects-interventions-aimed-changing-length-time-consultations-between-family-doctors-and-patients</w:t>
              </w:r>
            </w:hyperlink>
            <w:r w:rsidR="00137001" w:rsidRPr="004C5BD5">
              <w:rPr>
                <w:rStyle w:val="a5"/>
                <w:sz w:val="20"/>
                <w:szCs w:val="20"/>
                <w:lang w:val="kk-KZ"/>
              </w:rPr>
              <w:t>.</w:t>
            </w:r>
          </w:p>
          <w:p w:rsidR="00137001" w:rsidRPr="004C5BD5" w:rsidRDefault="00137001" w:rsidP="0093599B">
            <w:pPr>
              <w:rPr>
                <w:sz w:val="20"/>
                <w:szCs w:val="20"/>
              </w:rPr>
            </w:pPr>
            <w:r w:rsidRPr="004C5BD5">
              <w:rPr>
                <w:sz w:val="20"/>
                <w:szCs w:val="20"/>
                <w:lang w:val="kk-KZ"/>
              </w:rPr>
              <w:t>9.</w:t>
            </w:r>
            <w:r w:rsidRPr="004C5BD5">
              <w:rPr>
                <w:sz w:val="20"/>
                <w:szCs w:val="20"/>
              </w:rPr>
              <w:t xml:space="preserve">Фармакология (С диском), 2013 г. </w:t>
            </w:r>
            <w:r w:rsidRPr="004C5BD5">
              <w:rPr>
                <w:b/>
                <w:bCs/>
                <w:color w:val="0070C0"/>
                <w:sz w:val="20"/>
                <w:szCs w:val="20"/>
                <w:lang w:val="kk-KZ"/>
              </w:rPr>
              <w:t xml:space="preserve">http;/lib/.ayu.edu.kz, </w:t>
            </w:r>
            <w:r w:rsidRPr="004C5BD5">
              <w:rPr>
                <w:sz w:val="20"/>
                <w:szCs w:val="20"/>
                <w:shd w:val="clear" w:color="auto" w:fill="F7F7F7"/>
              </w:rPr>
              <w:t>Сычев, Д. А. </w:t>
            </w:r>
          </w:p>
          <w:p w:rsidR="00137001" w:rsidRPr="004C5BD5" w:rsidRDefault="00137001" w:rsidP="0093599B">
            <w:pPr>
              <w:jc w:val="both"/>
              <w:rPr>
                <w:sz w:val="20"/>
                <w:szCs w:val="20"/>
                <w:lang w:val="kk-KZ"/>
              </w:rPr>
            </w:pPr>
            <w:r w:rsidRPr="004C5BD5">
              <w:rPr>
                <w:bCs/>
                <w:sz w:val="20"/>
                <w:szCs w:val="20"/>
              </w:rPr>
              <w:t xml:space="preserve">Фармакологическое лечение нарушения памяти при рассеянном склерозе, </w:t>
            </w:r>
            <w:hyperlink r:id="rId36" w:anchor="CD008876-cr-0002" w:history="1">
              <w:r w:rsidRPr="004C5BD5">
                <w:rPr>
                  <w:rStyle w:val="a5"/>
                  <w:sz w:val="20"/>
                  <w:szCs w:val="20"/>
                </w:rPr>
                <w:t>Дайан Хе</w:t>
              </w:r>
            </w:hyperlink>
            <w:r w:rsidRPr="004C5BD5">
              <w:rPr>
                <w:rStyle w:val="a5"/>
                <w:bCs/>
                <w:sz w:val="20"/>
                <w:szCs w:val="20"/>
              </w:rPr>
              <w:t xml:space="preserve">, </w:t>
            </w:r>
            <w:hyperlink r:id="rId37" w:anchor="CD008876-cr-0003" w:history="1">
              <w:r w:rsidRPr="004C5BD5">
                <w:rPr>
                  <w:rStyle w:val="a5"/>
                  <w:sz w:val="20"/>
                  <w:szCs w:val="20"/>
                </w:rPr>
                <w:t>Юнь Чжан</w:t>
              </w:r>
            </w:hyperlink>
            <w:r w:rsidRPr="004C5BD5">
              <w:rPr>
                <w:rStyle w:val="a5"/>
                <w:bCs/>
                <w:sz w:val="20"/>
                <w:szCs w:val="20"/>
              </w:rPr>
              <w:t xml:space="preserve">, </w:t>
            </w:r>
            <w:r w:rsidR="00A157AC" w:rsidRPr="004C5BD5">
              <w:fldChar w:fldCharType="begin"/>
            </w:r>
            <w:r w:rsidRPr="004C5BD5">
              <w:rPr>
                <w:sz w:val="20"/>
                <w:szCs w:val="20"/>
              </w:rPr>
              <w:instrText xml:space="preserve"> HYPERLINK "https://www.cochranelibrary.com/cdsr/doi/10.1002/14651858.CD0088</w:instrText>
            </w:r>
          </w:p>
          <w:p w:rsidR="00137001" w:rsidRPr="004C5BD5" w:rsidRDefault="00137001" w:rsidP="0093599B">
            <w:pPr>
              <w:jc w:val="both"/>
              <w:rPr>
                <w:sz w:val="20"/>
                <w:szCs w:val="20"/>
              </w:rPr>
            </w:pPr>
            <w:r w:rsidRPr="004C5BD5">
              <w:rPr>
                <w:sz w:val="20"/>
                <w:szCs w:val="20"/>
              </w:rPr>
              <w:instrText xml:space="preserve">76.pub3/information" \l "CD008876-cr-0004" </w:instrText>
            </w:r>
            <w:r w:rsidR="00A157AC" w:rsidRPr="004C5BD5">
              <w:fldChar w:fldCharType="separate"/>
            </w:r>
            <w:r w:rsidRPr="004C5BD5">
              <w:rPr>
                <w:rStyle w:val="a5"/>
                <w:sz w:val="20"/>
                <w:szCs w:val="20"/>
              </w:rPr>
              <w:t>Шуай Донг</w:t>
            </w:r>
            <w:r w:rsidR="00A157AC" w:rsidRPr="004C5BD5">
              <w:rPr>
                <w:rStyle w:val="a5"/>
                <w:sz w:val="20"/>
                <w:szCs w:val="20"/>
              </w:rPr>
              <w:fldChar w:fldCharType="end"/>
            </w:r>
            <w:r w:rsidRPr="004C5BD5">
              <w:rPr>
                <w:rStyle w:val="a5"/>
                <w:bCs/>
                <w:sz w:val="20"/>
                <w:szCs w:val="20"/>
              </w:rPr>
              <w:t xml:space="preserve">, </w:t>
            </w:r>
            <w:hyperlink r:id="rId38" w:anchor="CD008876-cr-0005" w:history="1">
              <w:r w:rsidRPr="004C5BD5">
                <w:rPr>
                  <w:rStyle w:val="a5"/>
                  <w:sz w:val="20"/>
                  <w:szCs w:val="20"/>
                </w:rPr>
                <w:t>Дунфэн Ван</w:t>
              </w:r>
            </w:hyperlink>
            <w:r w:rsidRPr="004C5BD5">
              <w:rPr>
                <w:rStyle w:val="a5"/>
                <w:bCs/>
                <w:sz w:val="20"/>
                <w:szCs w:val="20"/>
              </w:rPr>
              <w:t xml:space="preserve">, </w:t>
            </w:r>
            <w:hyperlink r:id="rId39" w:anchor="CD008876-cr-0006" w:history="1">
              <w:r w:rsidRPr="004C5BD5">
                <w:rPr>
                  <w:rStyle w:val="a5"/>
                  <w:sz w:val="20"/>
                  <w:szCs w:val="20"/>
                </w:rPr>
                <w:t>Сяндун Гао</w:t>
              </w:r>
            </w:hyperlink>
            <w:r w:rsidRPr="004C5BD5">
              <w:rPr>
                <w:rStyle w:val="a5"/>
                <w:bCs/>
                <w:sz w:val="20"/>
                <w:szCs w:val="20"/>
              </w:rPr>
              <w:t xml:space="preserve">, </w:t>
            </w:r>
            <w:hyperlink r:id="rId40" w:anchor="CD008876-cr-0007" w:history="1">
              <w:r w:rsidRPr="004C5BD5">
                <w:rPr>
                  <w:rStyle w:val="a5"/>
                  <w:sz w:val="20"/>
                  <w:szCs w:val="20"/>
                </w:rPr>
                <w:t>Хуню Чжоу</w:t>
              </w:r>
            </w:hyperlink>
            <w:r w:rsidRPr="004C5BD5">
              <w:rPr>
                <w:bCs/>
                <w:sz w:val="20"/>
                <w:szCs w:val="20"/>
              </w:rPr>
              <w:t>, 17 декабря 2013 г. </w:t>
            </w:r>
          </w:p>
        </w:tc>
      </w:tr>
      <w:tr w:rsidR="00137001" w:rsidRPr="004C5BD5" w:rsidTr="00527F83">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37001" w:rsidRPr="004C5BD5" w:rsidRDefault="00137001" w:rsidP="0093599B">
            <w:pPr>
              <w:jc w:val="both"/>
              <w:rPr>
                <w:color w:val="000000" w:themeColor="text1"/>
                <w:sz w:val="20"/>
                <w:szCs w:val="20"/>
                <w:lang w:val="kk-KZ"/>
              </w:rPr>
            </w:pPr>
            <w:r w:rsidRPr="004C5BD5">
              <w:rPr>
                <w:bCs/>
                <w:color w:val="000000" w:themeColor="text1"/>
                <w:sz w:val="20"/>
                <w:szCs w:val="20"/>
                <w:lang w:val="kk-KZ"/>
              </w:rPr>
              <w:t xml:space="preserve">Жаңартылған мерзімі </w:t>
            </w:r>
          </w:p>
        </w:tc>
        <w:tc>
          <w:tcPr>
            <w:tcW w:w="8041" w:type="dxa"/>
            <w:gridSpan w:val="2"/>
            <w:tcBorders>
              <w:top w:val="single" w:sz="4" w:space="0" w:color="000000"/>
              <w:left w:val="single" w:sz="4" w:space="0" w:color="000000"/>
              <w:bottom w:val="single" w:sz="4" w:space="0" w:color="000000"/>
              <w:right w:val="single" w:sz="4" w:space="0" w:color="000000"/>
            </w:tcBorders>
            <w:hideMark/>
          </w:tcPr>
          <w:p w:rsidR="00137001" w:rsidRPr="004C5BD5" w:rsidRDefault="00944A03" w:rsidP="0093599B">
            <w:pPr>
              <w:tabs>
                <w:tab w:val="num" w:pos="360"/>
              </w:tabs>
              <w:jc w:val="both"/>
              <w:rPr>
                <w:sz w:val="20"/>
                <w:szCs w:val="20"/>
                <w:lang w:val="kk-KZ" w:eastAsia="ko-KR"/>
              </w:rPr>
            </w:pPr>
            <w:r w:rsidRPr="004C5BD5">
              <w:rPr>
                <w:sz w:val="20"/>
                <w:szCs w:val="20"/>
                <w:lang w:val="kk-KZ" w:eastAsia="ko-KR"/>
              </w:rPr>
              <w:t>2023</w:t>
            </w:r>
            <w:r w:rsidR="00137001" w:rsidRPr="004C5BD5">
              <w:rPr>
                <w:sz w:val="20"/>
                <w:szCs w:val="20"/>
                <w:lang w:val="kk-KZ" w:eastAsia="ko-KR"/>
              </w:rPr>
              <w:t>ж.</w:t>
            </w:r>
          </w:p>
        </w:tc>
      </w:tr>
    </w:tbl>
    <w:p w:rsidR="00137001" w:rsidRPr="004C5BD5" w:rsidRDefault="00137001">
      <w:pPr>
        <w:jc w:val="center"/>
        <w:rPr>
          <w:b/>
          <w:spacing w:val="20"/>
          <w:sz w:val="20"/>
          <w:szCs w:val="20"/>
          <w:lang w:val="kk-KZ"/>
        </w:rPr>
      </w:pPr>
    </w:p>
    <w:p w:rsidR="00153D00" w:rsidRPr="004C5BD5" w:rsidRDefault="00153D00">
      <w:pPr>
        <w:rPr>
          <w:sz w:val="20"/>
          <w:szCs w:val="20"/>
          <w:lang w:val="en-U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3434"/>
        <w:gridCol w:w="4394"/>
      </w:tblGrid>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sz w:val="20"/>
                <w:szCs w:val="20"/>
                <w:lang w:val="kk-KZ"/>
              </w:rPr>
            </w:pPr>
            <w:r w:rsidRPr="004C5BD5">
              <w:rPr>
                <w:b/>
                <w:bCs/>
                <w:sz w:val="20"/>
                <w:szCs w:val="20"/>
                <w:lang w:val="kk-KZ"/>
              </w:rPr>
              <w:t xml:space="preserve">Пән коды және атауы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3211B8" w:rsidRPr="004C5BD5" w:rsidRDefault="0093599B" w:rsidP="002E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0"/>
                <w:szCs w:val="20"/>
                <w:lang w:val="kk-KZ"/>
              </w:rPr>
            </w:pPr>
            <w:r w:rsidRPr="004C5BD5">
              <w:rPr>
                <w:b/>
                <w:sz w:val="20"/>
                <w:szCs w:val="20"/>
                <w:lang w:val="en-US"/>
              </w:rPr>
              <w:t xml:space="preserve">RF5316 </w:t>
            </w:r>
            <w:r w:rsidR="003211B8" w:rsidRPr="004C5BD5">
              <w:rPr>
                <w:b/>
                <w:sz w:val="20"/>
                <w:szCs w:val="20"/>
                <w:lang w:val="kk-KZ"/>
              </w:rPr>
              <w:t xml:space="preserve"> Рационалды фармакотерапия</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3211B8" w:rsidRPr="004C5BD5" w:rsidRDefault="003211B8" w:rsidP="002E4065">
            <w:pPr>
              <w:rPr>
                <w:sz w:val="20"/>
                <w:szCs w:val="20"/>
                <w:lang w:val="kk-KZ"/>
              </w:rPr>
            </w:pPr>
            <w:r w:rsidRPr="004C5BD5">
              <w:rPr>
                <w:sz w:val="20"/>
                <w:szCs w:val="20"/>
                <w:lang w:val="kk-KZ"/>
              </w:rPr>
              <w:t>Шонбаева А.Қ.</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sz w:val="20"/>
                <w:szCs w:val="20"/>
                <w:lang w:val="kk-KZ"/>
              </w:rPr>
            </w:pPr>
            <w:r w:rsidRPr="004C5BD5">
              <w:rPr>
                <w:b/>
                <w:bCs/>
                <w:sz w:val="20"/>
                <w:szCs w:val="20"/>
                <w:lang w:val="kk-KZ"/>
              </w:rPr>
              <w:t xml:space="preserve">Элективті пән циклы және түрі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3211B8" w:rsidRPr="004C5BD5" w:rsidRDefault="00527F83" w:rsidP="002E4065">
            <w:pPr>
              <w:rPr>
                <w:sz w:val="20"/>
                <w:szCs w:val="20"/>
                <w:lang w:val="kk-KZ"/>
              </w:rPr>
            </w:pPr>
            <w:r w:rsidRPr="004C5BD5">
              <w:rPr>
                <w:sz w:val="20"/>
                <w:szCs w:val="20"/>
                <w:lang w:val="kk-KZ"/>
              </w:rPr>
              <w:t>КП/ТК</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3211B8" w:rsidRPr="004C5BD5" w:rsidRDefault="003211B8" w:rsidP="002E4065">
            <w:pPr>
              <w:rPr>
                <w:sz w:val="20"/>
                <w:szCs w:val="20"/>
                <w:lang w:val="kk-KZ"/>
              </w:rPr>
            </w:pPr>
            <w:r w:rsidRPr="004C5BD5">
              <w:rPr>
                <w:sz w:val="20"/>
                <w:szCs w:val="20"/>
                <w:lang w:val="kk-KZ"/>
              </w:rPr>
              <w:t>Интернатура</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sz w:val="20"/>
                <w:szCs w:val="20"/>
              </w:rPr>
            </w:pPr>
            <w:r w:rsidRPr="004C5BD5">
              <w:rPr>
                <w:b/>
                <w:bCs/>
                <w:sz w:val="20"/>
                <w:szCs w:val="20"/>
                <w:lang w:val="kk-KZ"/>
              </w:rPr>
              <w:t>Акад. кредиті/ акад.сағаты</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3211B8" w:rsidRPr="004C5BD5" w:rsidRDefault="003211B8" w:rsidP="002E4065">
            <w:pPr>
              <w:rPr>
                <w:sz w:val="20"/>
                <w:szCs w:val="20"/>
                <w:lang w:val="kk-KZ"/>
              </w:rPr>
            </w:pPr>
            <w:r w:rsidRPr="004C5BD5">
              <w:rPr>
                <w:sz w:val="20"/>
                <w:szCs w:val="20"/>
                <w:lang w:val="kk-KZ"/>
              </w:rPr>
              <w:t>4/120</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sz w:val="20"/>
                <w:szCs w:val="20"/>
              </w:rPr>
            </w:pPr>
            <w:r w:rsidRPr="004C5BD5">
              <w:rPr>
                <w:b/>
                <w:bCs/>
                <w:sz w:val="20"/>
                <w:szCs w:val="20"/>
              </w:rPr>
              <w:t xml:space="preserve">Оқу </w:t>
            </w:r>
            <w:r w:rsidRPr="004C5BD5">
              <w:rPr>
                <w:b/>
                <w:bCs/>
                <w:sz w:val="20"/>
                <w:szCs w:val="20"/>
                <w:lang w:val="kk-KZ"/>
              </w:rPr>
              <w:t>түрі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3211B8" w:rsidRPr="004C5BD5" w:rsidRDefault="003211B8" w:rsidP="002E4065">
            <w:pPr>
              <w:rPr>
                <w:sz w:val="20"/>
                <w:szCs w:val="20"/>
                <w:lang w:val="kk-KZ"/>
              </w:rPr>
            </w:pPr>
            <w:r w:rsidRPr="004C5BD5">
              <w:rPr>
                <w:sz w:val="20"/>
                <w:szCs w:val="20"/>
                <w:lang w:val="kk-KZ"/>
              </w:rPr>
              <w:t>Күндізгі</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86662C" w:rsidP="002E4065">
            <w:pPr>
              <w:rPr>
                <w:b/>
                <w:bCs/>
                <w:sz w:val="20"/>
                <w:szCs w:val="20"/>
                <w:lang w:val="kk-KZ"/>
              </w:rPr>
            </w:pPr>
            <w:r w:rsidRPr="004C5BD5">
              <w:rPr>
                <w:b/>
                <w:bCs/>
                <w:sz w:val="20"/>
                <w:szCs w:val="20"/>
                <w:lang w:val="kk-KZ"/>
              </w:rPr>
              <w:t>Семестрі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3211B8" w:rsidRPr="004C5BD5" w:rsidRDefault="0086662C" w:rsidP="002E4065">
            <w:pPr>
              <w:rPr>
                <w:sz w:val="20"/>
                <w:szCs w:val="20"/>
                <w:lang w:val="kk-KZ"/>
              </w:rPr>
            </w:pPr>
            <w:r w:rsidRPr="004C5BD5">
              <w:rPr>
                <w:sz w:val="20"/>
                <w:szCs w:val="20"/>
                <w:lang w:val="en-US"/>
              </w:rPr>
              <w:t>XI</w:t>
            </w:r>
            <w:r w:rsidRPr="004C5BD5">
              <w:rPr>
                <w:sz w:val="20"/>
                <w:szCs w:val="20"/>
                <w:lang w:val="kk-KZ"/>
              </w:rPr>
              <w:t>-</w:t>
            </w:r>
            <w:r w:rsidRPr="004C5BD5">
              <w:rPr>
                <w:sz w:val="20"/>
                <w:szCs w:val="20"/>
                <w:lang w:val="en-US"/>
              </w:rPr>
              <w:t>XII</w:t>
            </w:r>
          </w:p>
        </w:tc>
      </w:tr>
      <w:tr w:rsidR="003B6C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tcPr>
          <w:p w:rsidR="003B6CB8" w:rsidRPr="004C5BD5" w:rsidRDefault="003B6CB8" w:rsidP="003B6CB8">
            <w:pPr>
              <w:rPr>
                <w:sz w:val="20"/>
                <w:szCs w:val="20"/>
                <w:lang w:val="kk-KZ"/>
              </w:rPr>
            </w:pPr>
            <w:r w:rsidRPr="004C5BD5">
              <w:rPr>
                <w:sz w:val="20"/>
                <w:szCs w:val="20"/>
                <w:lang w:val="kk-KZ"/>
              </w:rPr>
              <w:t>-</w:t>
            </w:r>
          </w:p>
        </w:tc>
      </w:tr>
      <w:tr w:rsidR="003B6C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tcPr>
          <w:p w:rsidR="003B6CB8" w:rsidRPr="004C5BD5" w:rsidRDefault="003B6CB8" w:rsidP="003B6CB8">
            <w:pPr>
              <w:rPr>
                <w:sz w:val="20"/>
                <w:szCs w:val="20"/>
                <w:lang w:val="kk-KZ"/>
              </w:rPr>
            </w:pPr>
            <w:r w:rsidRPr="004C5BD5">
              <w:rPr>
                <w:sz w:val="20"/>
                <w:szCs w:val="20"/>
                <w:lang w:val="kk-KZ"/>
              </w:rPr>
              <w:t>-</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3211B8" w:rsidRPr="004C5BD5" w:rsidRDefault="00DC4F36" w:rsidP="002E4065">
            <w:pPr>
              <w:jc w:val="both"/>
              <w:rPr>
                <w:sz w:val="20"/>
                <w:szCs w:val="20"/>
                <w:lang w:val="kk-KZ"/>
              </w:rPr>
            </w:pPr>
            <w:r w:rsidRPr="004C5BD5">
              <w:rPr>
                <w:color w:val="000000"/>
                <w:sz w:val="20"/>
                <w:szCs w:val="20"/>
                <w:lang w:val="kk-KZ"/>
              </w:rPr>
              <w:t>Рационалды фармакотерапия</w:t>
            </w:r>
            <w:r w:rsidR="003211B8" w:rsidRPr="004C5BD5">
              <w:rPr>
                <w:color w:val="000000"/>
                <w:sz w:val="20"/>
                <w:szCs w:val="20"/>
                <w:lang w:val="kk-KZ"/>
              </w:rPr>
              <w:t xml:space="preserve"> медицина ғылымының жеке бір саласы ретінде академиялық және тәжірибелік пән ретінде дамуда.Әлемдік және фармацевтика өңдірісінің дамуы дәрілік заттарды рационалды қолдануда сапалы медициналық көмек  көрсету саласында тұрғындар қажеттілігін қамтамасыз ету үшін медицина- әлеуметтілік маңызы зор.</w:t>
            </w:r>
          </w:p>
        </w:tc>
      </w:tr>
      <w:tr w:rsidR="00FE0225" w:rsidRPr="00190098" w:rsidTr="00FE0225">
        <w:trPr>
          <w:trHeight w:val="277"/>
          <w:jc w:val="center"/>
        </w:trPr>
        <w:tc>
          <w:tcPr>
            <w:tcW w:w="2090" w:type="dxa"/>
            <w:vMerge w:val="restart"/>
            <w:tcBorders>
              <w:top w:val="single" w:sz="4" w:space="0" w:color="000000"/>
              <w:left w:val="single" w:sz="4" w:space="0" w:color="000000"/>
              <w:bottom w:val="single" w:sz="4" w:space="0" w:color="000000"/>
              <w:right w:val="single" w:sz="4" w:space="0" w:color="000000"/>
            </w:tcBorders>
            <w:hideMark/>
          </w:tcPr>
          <w:p w:rsidR="00FE0225" w:rsidRPr="004C5BD5" w:rsidRDefault="00FE0225" w:rsidP="00FE0225">
            <w:pPr>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3434" w:type="dxa"/>
            <w:tcBorders>
              <w:top w:val="single" w:sz="4" w:space="0" w:color="000000"/>
              <w:left w:val="single" w:sz="4" w:space="0" w:color="000000"/>
              <w:bottom w:val="single" w:sz="4" w:space="0" w:color="000000"/>
              <w:right w:val="single" w:sz="4" w:space="0" w:color="auto"/>
            </w:tcBorders>
            <w:hideMark/>
          </w:tcPr>
          <w:p w:rsidR="00FE0225" w:rsidRPr="004C5BD5" w:rsidRDefault="00FE0225" w:rsidP="00FE0225">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FE0225" w:rsidRPr="004C5BD5" w:rsidRDefault="00FE0225" w:rsidP="00FE0225">
            <w:pPr>
              <w:widowControl w:val="0"/>
              <w:autoSpaceDE w:val="0"/>
              <w:autoSpaceDN w:val="0"/>
              <w:adjustRightInd w:val="0"/>
              <w:rPr>
                <w:color w:val="0D0D0D" w:themeColor="text1" w:themeTint="F2"/>
                <w:sz w:val="20"/>
                <w:szCs w:val="20"/>
                <w:lang w:val="kk-KZ"/>
              </w:rPr>
            </w:pPr>
          </w:p>
        </w:tc>
        <w:tc>
          <w:tcPr>
            <w:tcW w:w="4394" w:type="dxa"/>
            <w:tcBorders>
              <w:top w:val="single" w:sz="4" w:space="0" w:color="000000"/>
              <w:left w:val="single" w:sz="4" w:space="0" w:color="auto"/>
              <w:bottom w:val="single" w:sz="4" w:space="0" w:color="000000"/>
              <w:right w:val="single" w:sz="4" w:space="0" w:color="000000"/>
            </w:tcBorders>
            <w:hideMark/>
          </w:tcPr>
          <w:p w:rsidR="00FE0225" w:rsidRPr="004C5BD5" w:rsidRDefault="00FE0225" w:rsidP="00FE0225">
            <w:pPr>
              <w:pStyle w:val="TableParagraph"/>
              <w:tabs>
                <w:tab w:val="left" w:pos="846"/>
                <w:tab w:val="left" w:pos="1993"/>
                <w:tab w:val="left" w:pos="3439"/>
                <w:tab w:val="left" w:pos="5592"/>
              </w:tabs>
              <w:spacing w:before="53" w:line="276" w:lineRule="auto"/>
              <w:ind w:left="55" w:right="-118"/>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FE0225" w:rsidRPr="004C5BD5" w:rsidRDefault="00FE0225" w:rsidP="00FE0225">
            <w:pPr>
              <w:pStyle w:val="TableParagraph"/>
              <w:tabs>
                <w:tab w:val="left" w:pos="846"/>
                <w:tab w:val="left" w:pos="1993"/>
                <w:tab w:val="left" w:pos="3439"/>
                <w:tab w:val="left" w:pos="5592"/>
              </w:tabs>
              <w:spacing w:before="53" w:line="276" w:lineRule="auto"/>
              <w:ind w:left="55" w:right="-118"/>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FE0225" w:rsidRPr="004C5BD5" w:rsidTr="00FE0225">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E0225" w:rsidRPr="004C5BD5" w:rsidRDefault="00FE0225" w:rsidP="00FE0225">
            <w:pPr>
              <w:rPr>
                <w:b/>
                <w:color w:val="000000" w:themeColor="text1"/>
                <w:sz w:val="20"/>
                <w:szCs w:val="20"/>
                <w:lang w:val="kk-KZ"/>
              </w:rPr>
            </w:pPr>
          </w:p>
        </w:tc>
        <w:tc>
          <w:tcPr>
            <w:tcW w:w="3434" w:type="dxa"/>
            <w:tcBorders>
              <w:top w:val="single" w:sz="4" w:space="0" w:color="000000"/>
              <w:left w:val="single" w:sz="4" w:space="0" w:color="000000"/>
              <w:bottom w:val="single" w:sz="4" w:space="0" w:color="000000"/>
              <w:right w:val="single" w:sz="4" w:space="0" w:color="auto"/>
            </w:tcBorders>
            <w:hideMark/>
          </w:tcPr>
          <w:p w:rsidR="00FE0225" w:rsidRPr="004C5BD5" w:rsidRDefault="00FE0225" w:rsidP="00FE0225">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FE0225" w:rsidRPr="004C5BD5" w:rsidRDefault="00FE0225" w:rsidP="00FE0225">
            <w:pPr>
              <w:widowControl w:val="0"/>
              <w:autoSpaceDE w:val="0"/>
              <w:autoSpaceDN w:val="0"/>
              <w:adjustRightInd w:val="0"/>
              <w:rPr>
                <w:color w:val="0D0D0D" w:themeColor="text1" w:themeTint="F2"/>
                <w:sz w:val="20"/>
                <w:szCs w:val="20"/>
                <w:lang w:val="kk-KZ"/>
              </w:rPr>
            </w:pPr>
          </w:p>
        </w:tc>
        <w:tc>
          <w:tcPr>
            <w:tcW w:w="4394" w:type="dxa"/>
            <w:tcBorders>
              <w:top w:val="single" w:sz="4" w:space="0" w:color="000000"/>
              <w:left w:val="single" w:sz="4" w:space="0" w:color="auto"/>
              <w:bottom w:val="single" w:sz="4" w:space="0" w:color="000000"/>
              <w:right w:val="single" w:sz="4" w:space="0" w:color="000000"/>
            </w:tcBorders>
            <w:hideMark/>
          </w:tcPr>
          <w:p w:rsidR="00FE0225" w:rsidRPr="004C5BD5" w:rsidRDefault="00FE0225" w:rsidP="00FE0225">
            <w:pPr>
              <w:pStyle w:val="TableParagraph"/>
              <w:ind w:left="55" w:right="40"/>
              <w:rPr>
                <w:color w:val="0D0D0D" w:themeColor="text1" w:themeTint="F2"/>
                <w:sz w:val="20"/>
                <w:szCs w:val="20"/>
                <w:lang w:val="kk-KZ"/>
              </w:rPr>
            </w:pPr>
            <w:r w:rsidRPr="004C5BD5">
              <w:rPr>
                <w:color w:val="0D0D0D" w:themeColor="text1" w:themeTint="F2"/>
                <w:sz w:val="20"/>
                <w:szCs w:val="20"/>
                <w:lang w:val="kk-KZ"/>
              </w:rPr>
              <w:t>И2.2.НАУҚАСТАРДЫ ЖҮРГІЗУ: өз мамандығына сәйкес науқастарды диагностикалау мен мәселелерді шешу қабілетін маман тұрғысынан көрсете алады.</w:t>
            </w:r>
          </w:p>
          <w:p w:rsidR="00FE0225" w:rsidRPr="004C5BD5" w:rsidRDefault="00FE0225" w:rsidP="00FE0225">
            <w:pPr>
              <w:pStyle w:val="TableParagraph"/>
              <w:ind w:left="55"/>
              <w:rPr>
                <w:color w:val="0D0D0D" w:themeColor="text1" w:themeTint="F2"/>
                <w:sz w:val="20"/>
                <w:szCs w:val="20"/>
                <w:lang w:val="kk-KZ"/>
              </w:rPr>
            </w:pPr>
            <w:r w:rsidRPr="004C5BD5">
              <w:rPr>
                <w:color w:val="0D0D0D" w:themeColor="text1" w:themeTint="F2"/>
                <w:sz w:val="20"/>
                <w:szCs w:val="20"/>
              </w:rPr>
              <w:t>И2.5.ПРОФИЛАКТИКА</w:t>
            </w:r>
            <w:r w:rsidRPr="004C5BD5">
              <w:rPr>
                <w:color w:val="0D0D0D" w:themeColor="text1" w:themeTint="F2"/>
                <w:sz w:val="20"/>
                <w:szCs w:val="20"/>
                <w:lang w:val="kk-KZ"/>
              </w:rPr>
              <w:t xml:space="preserve"> </w:t>
            </w:r>
            <w:r w:rsidRPr="004C5BD5">
              <w:rPr>
                <w:color w:val="0D0D0D" w:themeColor="text1" w:themeTint="F2"/>
                <w:sz w:val="20"/>
                <w:szCs w:val="20"/>
              </w:rPr>
              <w:t>ЖӘН</w:t>
            </w:r>
            <w:r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Pr="004C5BD5">
              <w:rPr>
                <w:color w:val="0D0D0D" w:themeColor="text1" w:themeTint="F2"/>
                <w:sz w:val="20"/>
                <w:szCs w:val="20"/>
                <w:lang w:val="kk-KZ"/>
              </w:rPr>
              <w:t xml:space="preserve"> </w:t>
            </w:r>
            <w:r w:rsidRPr="004C5BD5">
              <w:rPr>
                <w:color w:val="0D0D0D" w:themeColor="text1" w:themeTint="F2"/>
                <w:sz w:val="20"/>
                <w:szCs w:val="20"/>
              </w:rPr>
              <w:t>сәйкес</w:t>
            </w:r>
            <w:r w:rsidRPr="004C5BD5">
              <w:rPr>
                <w:color w:val="0D0D0D" w:themeColor="text1" w:themeTint="F2"/>
                <w:sz w:val="20"/>
                <w:szCs w:val="20"/>
                <w:lang w:val="kk-KZ"/>
              </w:rPr>
              <w:t xml:space="preserve"> </w:t>
            </w:r>
            <w:r w:rsidRPr="004C5BD5">
              <w:rPr>
                <w:color w:val="0D0D0D" w:themeColor="text1" w:themeTint="F2"/>
                <w:sz w:val="20"/>
                <w:szCs w:val="20"/>
              </w:rPr>
              <w:t>профилактика</w:t>
            </w:r>
            <w:r w:rsidRPr="004C5BD5">
              <w:rPr>
                <w:color w:val="0D0D0D" w:themeColor="text1" w:themeTint="F2"/>
                <w:sz w:val="20"/>
                <w:szCs w:val="20"/>
              </w:rPr>
              <w:tab/>
              <w:t>мен</w:t>
            </w:r>
            <w:r w:rsidRPr="004C5BD5">
              <w:rPr>
                <w:color w:val="0D0D0D" w:themeColor="text1" w:themeTint="F2"/>
                <w:sz w:val="20"/>
                <w:szCs w:val="20"/>
                <w:lang w:val="kk-KZ"/>
              </w:rPr>
              <w:t xml:space="preserve"> </w:t>
            </w:r>
            <w:r w:rsidRPr="004C5BD5">
              <w:rPr>
                <w:color w:val="0D0D0D" w:themeColor="text1" w:themeTint="F2"/>
                <w:sz w:val="20"/>
                <w:szCs w:val="20"/>
              </w:rPr>
              <w:t>реабилитацияныңалдыңғы</w:t>
            </w:r>
          </w:p>
          <w:p w:rsidR="00FE0225" w:rsidRPr="004C5BD5" w:rsidRDefault="00FE0225" w:rsidP="00FE0225">
            <w:pPr>
              <w:pStyle w:val="TableParagraph"/>
              <w:ind w:left="55"/>
              <w:rPr>
                <w:b/>
                <w:color w:val="0D0D0D" w:themeColor="text1" w:themeTint="F2"/>
                <w:sz w:val="20"/>
                <w:szCs w:val="20"/>
                <w:lang w:val="kk-KZ"/>
              </w:rPr>
            </w:pPr>
            <w:r w:rsidRPr="004C5BD5">
              <w:rPr>
                <w:color w:val="0D0D0D" w:themeColor="text1" w:themeTint="F2"/>
                <w:spacing w:val="-1"/>
                <w:sz w:val="20"/>
                <w:szCs w:val="20"/>
                <w:lang w:val="kk-KZ"/>
              </w:rPr>
              <w:t>қ</w:t>
            </w:r>
            <w:r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Pr="004C5BD5">
              <w:rPr>
                <w:color w:val="0D0D0D" w:themeColor="text1" w:themeTint="F2"/>
                <w:sz w:val="20"/>
                <w:szCs w:val="20"/>
              </w:rPr>
              <w:t>қолдана</w:t>
            </w:r>
            <w:r w:rsidRPr="004C5BD5">
              <w:rPr>
                <w:color w:val="0D0D0D" w:themeColor="text1" w:themeTint="F2"/>
                <w:sz w:val="20"/>
                <w:szCs w:val="20"/>
                <w:lang w:val="kk-KZ"/>
              </w:rPr>
              <w:t xml:space="preserve"> </w:t>
            </w:r>
            <w:r w:rsidRPr="004C5BD5">
              <w:rPr>
                <w:color w:val="0D0D0D" w:themeColor="text1" w:themeTint="F2"/>
                <w:sz w:val="20"/>
                <w:szCs w:val="20"/>
              </w:rPr>
              <w:t>біледі.</w:t>
            </w:r>
          </w:p>
        </w:tc>
      </w:tr>
      <w:tr w:rsidR="00FE0225" w:rsidRPr="00190098" w:rsidTr="00FE0225">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E0225" w:rsidRPr="004C5BD5" w:rsidRDefault="00FE0225" w:rsidP="00FE0225">
            <w:pPr>
              <w:rPr>
                <w:b/>
                <w:color w:val="000000" w:themeColor="text1"/>
                <w:sz w:val="20"/>
                <w:szCs w:val="20"/>
                <w:lang w:val="kk-KZ"/>
              </w:rPr>
            </w:pPr>
          </w:p>
        </w:tc>
        <w:tc>
          <w:tcPr>
            <w:tcW w:w="3434" w:type="dxa"/>
            <w:tcBorders>
              <w:top w:val="single" w:sz="4" w:space="0" w:color="000000"/>
              <w:left w:val="single" w:sz="4" w:space="0" w:color="000000"/>
              <w:bottom w:val="single" w:sz="4" w:space="0" w:color="000000"/>
              <w:right w:val="single" w:sz="4" w:space="0" w:color="auto"/>
            </w:tcBorders>
            <w:hideMark/>
          </w:tcPr>
          <w:p w:rsidR="00FE0225" w:rsidRPr="004C5BD5" w:rsidRDefault="00FE0225" w:rsidP="00FE0225">
            <w:pPr>
              <w:pStyle w:val="TableParagraph"/>
              <w:shd w:val="clear" w:color="auto" w:fill="FFFFFF" w:themeFill="background1"/>
              <w:ind w:right="-108"/>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FE0225" w:rsidRPr="004C5BD5" w:rsidRDefault="00FE0225" w:rsidP="00FE0225">
            <w:pPr>
              <w:pStyle w:val="TableParagraph"/>
              <w:shd w:val="clear" w:color="auto" w:fill="FFFFFF" w:themeFill="background1"/>
              <w:ind w:right="44"/>
              <w:rPr>
                <w:color w:val="0D0D0D" w:themeColor="text1" w:themeTint="F2"/>
                <w:sz w:val="20"/>
                <w:szCs w:val="20"/>
                <w:lang w:val="kk-KZ"/>
              </w:rPr>
            </w:pPr>
          </w:p>
        </w:tc>
        <w:tc>
          <w:tcPr>
            <w:tcW w:w="4394" w:type="dxa"/>
            <w:tcBorders>
              <w:top w:val="single" w:sz="4" w:space="0" w:color="000000"/>
              <w:left w:val="single" w:sz="4" w:space="0" w:color="auto"/>
              <w:bottom w:val="single" w:sz="4" w:space="0" w:color="000000"/>
              <w:right w:val="single" w:sz="4" w:space="0" w:color="000000"/>
            </w:tcBorders>
            <w:hideMark/>
          </w:tcPr>
          <w:p w:rsidR="00FE0225" w:rsidRPr="004C5BD5" w:rsidRDefault="00FE0225" w:rsidP="00FE0225">
            <w:pPr>
              <w:pStyle w:val="TableParagraph"/>
              <w:spacing w:before="51"/>
              <w:ind w:left="55" w:right="40"/>
              <w:rPr>
                <w:color w:val="0D0D0D" w:themeColor="text1" w:themeTint="F2"/>
                <w:sz w:val="20"/>
                <w:szCs w:val="20"/>
                <w:lang w:val="kk-KZ"/>
              </w:rPr>
            </w:pPr>
            <w:r w:rsidRPr="004C5BD5">
              <w:rPr>
                <w:color w:val="0D0D0D" w:themeColor="text1" w:themeTint="F2"/>
                <w:sz w:val="20"/>
                <w:szCs w:val="20"/>
                <w:lang w:val="kk-KZ"/>
              </w:rPr>
              <w:t>И4.1.ПРОФИЛАКТИКАЛЫҚ МЕДИЦИНА: жекелеген адамдардың,топтардың және қауымдардың денсаулығына өз мамандығы аясында әртүрлі факторлардың әсер етуін түсінеді.</w:t>
            </w:r>
          </w:p>
          <w:p w:rsidR="00FE0225" w:rsidRPr="004C5BD5" w:rsidRDefault="00FE0225" w:rsidP="00FE0225">
            <w:pPr>
              <w:rPr>
                <w:b/>
                <w:color w:val="0D0D0D" w:themeColor="text1" w:themeTint="F2"/>
                <w:sz w:val="20"/>
                <w:szCs w:val="20"/>
                <w:lang w:val="kk-KZ"/>
              </w:rPr>
            </w:pPr>
            <w:r w:rsidRPr="004C5BD5">
              <w:rPr>
                <w:color w:val="0D0D0D" w:themeColor="text1" w:themeTint="F2"/>
                <w:sz w:val="20"/>
                <w:szCs w:val="20"/>
                <w:lang w:val="kk-KZ"/>
              </w:rPr>
              <w:t>И4.2.МЕДИЦИНАЛЫҚ ҚҰЖАТНАМА: денсаулық сақтау саласының заңдылықтарына сәйкес өз мамандығына сәйкес медициналық құжаттарды рәсімдеуді біледі.</w:t>
            </w:r>
          </w:p>
        </w:tc>
      </w:tr>
      <w:tr w:rsidR="003211B8" w:rsidRPr="00190098" w:rsidTr="008D73F7">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3211B8" w:rsidRPr="004C5BD5" w:rsidRDefault="003211B8" w:rsidP="002E4065">
            <w:pPr>
              <w:rPr>
                <w:b/>
                <w:color w:val="000000" w:themeColor="text1"/>
                <w:sz w:val="20"/>
                <w:szCs w:val="20"/>
                <w:lang w:val="kk-KZ"/>
              </w:rPr>
            </w:pPr>
          </w:p>
        </w:tc>
        <w:tc>
          <w:tcPr>
            <w:tcW w:w="3434" w:type="dxa"/>
            <w:tcBorders>
              <w:top w:val="single" w:sz="4" w:space="0" w:color="000000"/>
              <w:left w:val="single" w:sz="4" w:space="0" w:color="000000"/>
              <w:bottom w:val="single" w:sz="4" w:space="0" w:color="000000"/>
              <w:right w:val="single" w:sz="4" w:space="0" w:color="auto"/>
            </w:tcBorders>
          </w:tcPr>
          <w:p w:rsidR="003211B8" w:rsidRPr="004C5BD5" w:rsidRDefault="003211B8" w:rsidP="002E4065">
            <w:pPr>
              <w:jc w:val="both"/>
              <w:rPr>
                <w:color w:val="FF0000"/>
                <w:sz w:val="20"/>
                <w:szCs w:val="20"/>
                <w:lang w:val="kk-KZ"/>
              </w:rPr>
            </w:pPr>
          </w:p>
        </w:tc>
        <w:tc>
          <w:tcPr>
            <w:tcW w:w="4394" w:type="dxa"/>
            <w:tcBorders>
              <w:top w:val="single" w:sz="4" w:space="0" w:color="000000"/>
              <w:left w:val="single" w:sz="4" w:space="0" w:color="auto"/>
              <w:bottom w:val="single" w:sz="4" w:space="0" w:color="000000"/>
              <w:right w:val="single" w:sz="4" w:space="0" w:color="000000"/>
            </w:tcBorders>
          </w:tcPr>
          <w:p w:rsidR="003211B8" w:rsidRPr="004C5BD5" w:rsidRDefault="003211B8" w:rsidP="002E4065">
            <w:pPr>
              <w:shd w:val="clear" w:color="auto" w:fill="FFFFFF"/>
              <w:autoSpaceDE w:val="0"/>
              <w:autoSpaceDN w:val="0"/>
              <w:adjustRightInd w:val="0"/>
              <w:snapToGrid w:val="0"/>
              <w:contextualSpacing/>
              <w:jc w:val="both"/>
              <w:rPr>
                <w:color w:val="FF0000"/>
                <w:sz w:val="20"/>
                <w:szCs w:val="20"/>
                <w:lang w:val="kk-KZ"/>
              </w:rPr>
            </w:pP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color w:val="000000" w:themeColor="text1"/>
                <w:sz w:val="20"/>
                <w:szCs w:val="20"/>
                <w:lang w:val="kk-KZ"/>
              </w:rPr>
            </w:pPr>
            <w:r w:rsidRPr="004C5BD5">
              <w:rPr>
                <w:b/>
                <w:color w:val="000000" w:themeColor="text1"/>
                <w:sz w:val="20"/>
                <w:szCs w:val="20"/>
              </w:rPr>
              <w:t xml:space="preserve">Қорытынды бақылау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tabs>
                <w:tab w:val="num" w:pos="360"/>
              </w:tabs>
              <w:jc w:val="both"/>
              <w:rPr>
                <w:sz w:val="20"/>
                <w:szCs w:val="20"/>
                <w:lang w:val="kk-KZ" w:eastAsia="ko-KR"/>
              </w:rPr>
            </w:pPr>
            <w:r w:rsidRPr="004C5BD5">
              <w:rPr>
                <w:iCs/>
                <w:spacing w:val="-1"/>
                <w:sz w:val="20"/>
                <w:szCs w:val="20"/>
                <w:lang w:val="kk-KZ"/>
              </w:rPr>
              <w:t>Емтихан</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color w:val="000000" w:themeColor="text1"/>
                <w:sz w:val="20"/>
                <w:szCs w:val="20"/>
              </w:rPr>
            </w:pPr>
            <w:r w:rsidRPr="004C5BD5">
              <w:rPr>
                <w:b/>
                <w:bCs/>
                <w:color w:val="000000" w:themeColor="text1"/>
                <w:sz w:val="20"/>
                <w:szCs w:val="20"/>
              </w:rPr>
              <w:t xml:space="preserve">Кредиттерді алу шарты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tabs>
                <w:tab w:val="num" w:pos="360"/>
              </w:tabs>
              <w:jc w:val="both"/>
              <w:rPr>
                <w:sz w:val="20"/>
                <w:szCs w:val="20"/>
                <w:lang w:val="kk-KZ" w:eastAsia="ko-KR"/>
              </w:rPr>
            </w:pPr>
            <w:r w:rsidRPr="004C5BD5">
              <w:rPr>
                <w:sz w:val="20"/>
                <w:szCs w:val="20"/>
                <w:lang w:val="kk-KZ"/>
              </w:rPr>
              <w:t>Интерн өз бетінше  жұмысын толық орындауы тиіс</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color w:val="000000" w:themeColor="text1"/>
                <w:sz w:val="20"/>
                <w:szCs w:val="20"/>
              </w:rPr>
            </w:pPr>
            <w:r w:rsidRPr="004C5BD5">
              <w:rPr>
                <w:b/>
                <w:bCs/>
                <w:sz w:val="20"/>
                <w:szCs w:val="20"/>
                <w:lang w:val="kk-KZ"/>
              </w:rPr>
              <w:t xml:space="preserve">Пәннің </w:t>
            </w:r>
            <w:r w:rsidRPr="004C5BD5">
              <w:rPr>
                <w:b/>
                <w:bCs/>
                <w:sz w:val="20"/>
                <w:szCs w:val="20"/>
              </w:rPr>
              <w:t>ұзақтығы</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tabs>
                <w:tab w:val="num" w:pos="360"/>
              </w:tabs>
              <w:jc w:val="both"/>
              <w:rPr>
                <w:sz w:val="20"/>
                <w:szCs w:val="20"/>
                <w:lang w:val="kk-KZ" w:eastAsia="ko-KR"/>
              </w:rPr>
            </w:pPr>
            <w:r w:rsidRPr="004C5BD5">
              <w:rPr>
                <w:sz w:val="20"/>
                <w:szCs w:val="20"/>
                <w:lang w:val="kk-KZ" w:eastAsia="ko-KR"/>
              </w:rPr>
              <w:t>9 күн</w:t>
            </w:r>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7828" w:type="dxa"/>
            <w:gridSpan w:val="2"/>
            <w:tcBorders>
              <w:top w:val="single" w:sz="4" w:space="0" w:color="000000"/>
              <w:left w:val="single" w:sz="4" w:space="0" w:color="000000"/>
              <w:bottom w:val="single" w:sz="4" w:space="0" w:color="000000"/>
              <w:right w:val="single" w:sz="4" w:space="0" w:color="000000"/>
            </w:tcBorders>
          </w:tcPr>
          <w:p w:rsidR="003211B8" w:rsidRPr="004C5BD5" w:rsidRDefault="003211B8" w:rsidP="0093599B">
            <w:pPr>
              <w:tabs>
                <w:tab w:val="left" w:pos="2610"/>
              </w:tabs>
              <w:rPr>
                <w:b/>
                <w:color w:val="000000"/>
                <w:sz w:val="20"/>
                <w:szCs w:val="20"/>
                <w:lang w:val="kk-KZ"/>
              </w:rPr>
            </w:pPr>
            <w:r w:rsidRPr="004C5BD5">
              <w:rPr>
                <w:b/>
                <w:color w:val="000000"/>
                <w:sz w:val="20"/>
                <w:szCs w:val="20"/>
                <w:lang w:val="kk-KZ"/>
              </w:rPr>
              <w:t>Негізгі :</w:t>
            </w:r>
          </w:p>
          <w:p w:rsidR="003211B8" w:rsidRPr="004C5BD5" w:rsidRDefault="003211B8" w:rsidP="0093599B">
            <w:pPr>
              <w:rPr>
                <w:sz w:val="20"/>
                <w:szCs w:val="20"/>
                <w:lang w:val="kk-KZ"/>
              </w:rPr>
            </w:pPr>
            <w:r w:rsidRPr="004C5BD5">
              <w:rPr>
                <w:bCs/>
                <w:sz w:val="20"/>
                <w:szCs w:val="20"/>
                <w:shd w:val="clear" w:color="auto" w:fill="FFFFFF"/>
                <w:lang w:val="kk-KZ"/>
              </w:rPr>
              <w:t>1.</w:t>
            </w:r>
            <w:r w:rsidRPr="004C5BD5">
              <w:rPr>
                <w:bCs/>
                <w:sz w:val="20"/>
                <w:szCs w:val="20"/>
                <w:shd w:val="clear" w:color="auto" w:fill="FFFFFF"/>
              </w:rPr>
              <w:t>Фармакологи</w:t>
            </w:r>
            <w:r w:rsidRPr="004C5BD5">
              <w:rPr>
                <w:sz w:val="20"/>
                <w:szCs w:val="20"/>
                <w:shd w:val="clear" w:color="auto" w:fill="FFFFFF"/>
              </w:rPr>
              <w:t xml:space="preserve">я. 2018 ж., Ж. И. Егембердиева. </w:t>
            </w:r>
          </w:p>
          <w:p w:rsidR="003211B8" w:rsidRPr="004C5BD5" w:rsidRDefault="003211B8" w:rsidP="0093599B">
            <w:pPr>
              <w:rPr>
                <w:sz w:val="20"/>
                <w:szCs w:val="20"/>
              </w:rPr>
            </w:pPr>
            <w:r w:rsidRPr="004C5BD5">
              <w:rPr>
                <w:bCs/>
                <w:sz w:val="20"/>
                <w:szCs w:val="20"/>
                <w:shd w:val="clear" w:color="auto" w:fill="FFFFFF"/>
                <w:lang w:val="kk-KZ"/>
              </w:rPr>
              <w:t>2.</w:t>
            </w:r>
            <w:r w:rsidRPr="004C5BD5">
              <w:rPr>
                <w:bCs/>
                <w:sz w:val="20"/>
                <w:szCs w:val="20"/>
                <w:shd w:val="clear" w:color="auto" w:fill="FFFFFF"/>
              </w:rPr>
              <w:t>Фармакологи</w:t>
            </w:r>
            <w:r w:rsidRPr="004C5BD5">
              <w:rPr>
                <w:sz w:val="20"/>
                <w:szCs w:val="20"/>
                <w:shd w:val="clear" w:color="auto" w:fill="FFFFFF"/>
              </w:rPr>
              <w:t>я. 2017 г.,  Д. А. Харкевич.</w:t>
            </w:r>
          </w:p>
          <w:p w:rsidR="003211B8" w:rsidRPr="004C5BD5" w:rsidRDefault="003211B8" w:rsidP="0093599B">
            <w:pPr>
              <w:rPr>
                <w:sz w:val="20"/>
                <w:szCs w:val="20"/>
              </w:rPr>
            </w:pPr>
            <w:r w:rsidRPr="004C5BD5">
              <w:rPr>
                <w:sz w:val="20"/>
                <w:szCs w:val="20"/>
                <w:lang w:val="kk-KZ"/>
              </w:rPr>
              <w:t xml:space="preserve">3.Фармакология.  </w:t>
            </w:r>
            <w:r w:rsidRPr="004C5BD5">
              <w:rPr>
                <w:sz w:val="20"/>
                <w:szCs w:val="20"/>
              </w:rPr>
              <w:t>2016 ж., Г. М. Пичхадзе, Д. М. Кадырова, И. И. Ким, М. Карбаева</w:t>
            </w:r>
          </w:p>
          <w:p w:rsidR="003211B8" w:rsidRPr="004C5BD5" w:rsidRDefault="003211B8" w:rsidP="0093599B">
            <w:pPr>
              <w:rPr>
                <w:sz w:val="20"/>
                <w:szCs w:val="20"/>
                <w:lang w:val="kk-KZ"/>
              </w:rPr>
            </w:pPr>
            <w:r w:rsidRPr="004C5BD5">
              <w:rPr>
                <w:bCs/>
                <w:sz w:val="20"/>
                <w:szCs w:val="20"/>
                <w:shd w:val="clear" w:color="auto" w:fill="FFFFFF"/>
                <w:lang w:val="kk-KZ"/>
              </w:rPr>
              <w:t>4.</w:t>
            </w:r>
            <w:r w:rsidRPr="004C5BD5">
              <w:rPr>
                <w:bCs/>
                <w:sz w:val="20"/>
                <w:szCs w:val="20"/>
                <w:shd w:val="clear" w:color="auto" w:fill="FFFFFF"/>
              </w:rPr>
              <w:t>Фармакология. 2019 г.</w:t>
            </w:r>
            <w:r w:rsidRPr="004C5BD5">
              <w:rPr>
                <w:sz w:val="20"/>
                <w:szCs w:val="20"/>
                <w:shd w:val="clear" w:color="auto" w:fill="FFFFFF"/>
              </w:rPr>
              <w:t>, Р.Н. Аляутдина.</w:t>
            </w:r>
            <w:r w:rsidR="00527F83" w:rsidRPr="004C5BD5">
              <w:rPr>
                <w:sz w:val="20"/>
                <w:szCs w:val="20"/>
                <w:shd w:val="clear" w:color="auto" w:fill="FFFFFF"/>
                <w:lang w:val="kk-KZ"/>
              </w:rPr>
              <w:t xml:space="preserve"> </w:t>
            </w:r>
            <w:r w:rsidRPr="004C5BD5">
              <w:rPr>
                <w:sz w:val="20"/>
                <w:szCs w:val="20"/>
                <w:lang w:val="kk-KZ"/>
              </w:rPr>
              <w:t>Учебно-методические пособия:</w:t>
            </w:r>
          </w:p>
          <w:p w:rsidR="003211B8" w:rsidRPr="004C5BD5" w:rsidRDefault="003211B8" w:rsidP="0093599B">
            <w:pPr>
              <w:rPr>
                <w:sz w:val="20"/>
                <w:szCs w:val="20"/>
              </w:rPr>
            </w:pPr>
            <w:r w:rsidRPr="004C5BD5">
              <w:rPr>
                <w:bCs/>
                <w:sz w:val="20"/>
                <w:szCs w:val="20"/>
                <w:shd w:val="clear" w:color="auto" w:fill="FFFFFF"/>
                <w:lang w:val="kk-KZ"/>
              </w:rPr>
              <w:t>6.</w:t>
            </w:r>
            <w:r w:rsidRPr="004C5BD5">
              <w:rPr>
                <w:bCs/>
                <w:sz w:val="20"/>
                <w:szCs w:val="20"/>
                <w:shd w:val="clear" w:color="auto" w:fill="FFFFFF"/>
              </w:rPr>
              <w:t>Кардиология. Стандарты медицинской</w:t>
            </w:r>
            <w:r w:rsidRPr="004C5BD5">
              <w:rPr>
                <w:sz w:val="20"/>
                <w:szCs w:val="20"/>
                <w:shd w:val="clear" w:color="auto" w:fill="FFFFFF"/>
              </w:rPr>
              <w:t xml:space="preserve"> помощи. Критерии оценки качества. </w:t>
            </w:r>
            <w:r w:rsidRPr="004C5BD5">
              <w:rPr>
                <w:bCs/>
                <w:sz w:val="20"/>
                <w:szCs w:val="20"/>
                <w:shd w:val="clear" w:color="auto" w:fill="FFFFFF"/>
              </w:rPr>
              <w:t>Фармакологи</w:t>
            </w:r>
            <w:r w:rsidRPr="004C5BD5">
              <w:rPr>
                <w:sz w:val="20"/>
                <w:szCs w:val="20"/>
                <w:shd w:val="clear" w:color="auto" w:fill="FFFFFF"/>
              </w:rPr>
              <w:t>ческий справочник. 2019 г., А .И. Муртазин.</w:t>
            </w:r>
          </w:p>
          <w:p w:rsidR="003211B8" w:rsidRPr="004C5BD5" w:rsidRDefault="003211B8" w:rsidP="0093599B">
            <w:pPr>
              <w:rPr>
                <w:sz w:val="20"/>
                <w:szCs w:val="20"/>
                <w:shd w:val="clear" w:color="auto" w:fill="FFFFFF"/>
              </w:rPr>
            </w:pPr>
            <w:r w:rsidRPr="004C5BD5">
              <w:rPr>
                <w:sz w:val="20"/>
                <w:szCs w:val="20"/>
                <w:shd w:val="clear" w:color="auto" w:fill="FFFFFF"/>
              </w:rPr>
              <w:lastRenderedPageBreak/>
              <w:t>Клиническая фармакология для педиатров. 2022 г., А.С. Колбин.</w:t>
            </w:r>
          </w:p>
          <w:p w:rsidR="003211B8" w:rsidRPr="004C5BD5" w:rsidRDefault="003211B8" w:rsidP="0093599B">
            <w:pPr>
              <w:rPr>
                <w:sz w:val="20"/>
                <w:szCs w:val="20"/>
              </w:rPr>
            </w:pPr>
            <w:r w:rsidRPr="004C5BD5">
              <w:rPr>
                <w:sz w:val="20"/>
                <w:szCs w:val="20"/>
                <w:shd w:val="clear" w:color="auto" w:fill="FFFFFF"/>
              </w:rPr>
              <w:t>Электронные ресурсы:</w:t>
            </w:r>
          </w:p>
          <w:p w:rsidR="003211B8" w:rsidRPr="004C5BD5" w:rsidRDefault="003211B8" w:rsidP="0093599B">
            <w:pPr>
              <w:widowControl w:val="0"/>
              <w:autoSpaceDE w:val="0"/>
              <w:autoSpaceDN w:val="0"/>
              <w:adjustRightInd w:val="0"/>
              <w:rPr>
                <w:rFonts w:eastAsiaTheme="minorEastAsia"/>
                <w:sz w:val="20"/>
                <w:szCs w:val="20"/>
              </w:rPr>
            </w:pPr>
            <w:r w:rsidRPr="004C5BD5">
              <w:rPr>
                <w:sz w:val="20"/>
                <w:szCs w:val="20"/>
                <w:lang w:val="kk-KZ"/>
              </w:rPr>
              <w:t>7.</w:t>
            </w:r>
            <w:r w:rsidRPr="004C5BD5">
              <w:rPr>
                <w:sz w:val="20"/>
                <w:szCs w:val="20"/>
              </w:rPr>
              <w:t>Клиникалы</w:t>
            </w:r>
            <w:r w:rsidRPr="004C5BD5">
              <w:rPr>
                <w:sz w:val="20"/>
                <w:szCs w:val="20"/>
                <w:lang w:val="kk-KZ"/>
              </w:rPr>
              <w:t xml:space="preserve">қ </w:t>
            </w:r>
            <w:r w:rsidRPr="004C5BD5">
              <w:rPr>
                <w:sz w:val="20"/>
                <w:szCs w:val="20"/>
              </w:rPr>
              <w:t xml:space="preserve"> Фармакология. </w:t>
            </w:r>
            <w:r w:rsidRPr="004C5BD5">
              <w:rPr>
                <w:b/>
                <w:bCs/>
                <w:color w:val="0070C0"/>
                <w:sz w:val="20"/>
                <w:szCs w:val="20"/>
                <w:lang w:val="kk-KZ"/>
              </w:rPr>
              <w:t xml:space="preserve">http;/lib/.ayu.edu.kz, </w:t>
            </w:r>
            <w:r w:rsidRPr="004C5BD5">
              <w:rPr>
                <w:sz w:val="20"/>
                <w:szCs w:val="20"/>
                <w:shd w:val="clear" w:color="auto" w:fill="F7F7F7"/>
              </w:rPr>
              <w:t xml:space="preserve"> В. Г. Кукеса, Д. А. Сычева.</w:t>
            </w:r>
          </w:p>
          <w:p w:rsidR="003211B8" w:rsidRPr="004C5BD5" w:rsidRDefault="003211B8" w:rsidP="0093599B">
            <w:pPr>
              <w:widowControl w:val="0"/>
              <w:autoSpaceDE w:val="0"/>
              <w:autoSpaceDN w:val="0"/>
              <w:adjustRightInd w:val="0"/>
              <w:jc w:val="both"/>
              <w:rPr>
                <w:rFonts w:eastAsiaTheme="minorEastAsia"/>
                <w:sz w:val="20"/>
                <w:szCs w:val="20"/>
              </w:rPr>
            </w:pPr>
            <w:r w:rsidRPr="004C5BD5">
              <w:rPr>
                <w:sz w:val="20"/>
                <w:szCs w:val="20"/>
                <w:lang w:val="kk-KZ"/>
              </w:rPr>
              <w:t>8.</w:t>
            </w:r>
            <w:r w:rsidRPr="004C5BD5">
              <w:rPr>
                <w:sz w:val="20"/>
                <w:szCs w:val="20"/>
                <w:lang w:val="lv-LV"/>
              </w:rPr>
              <w:t>Последствия вмешательств, направленных на изменение продолжительности консультаций между семейными врачами и пациентами</w:t>
            </w:r>
            <w:r w:rsidRPr="004C5BD5">
              <w:rPr>
                <w:sz w:val="20"/>
                <w:szCs w:val="20"/>
              </w:rPr>
              <w:t xml:space="preserve">, </w:t>
            </w:r>
            <w:r w:rsidRPr="004C5BD5">
              <w:rPr>
                <w:sz w:val="20"/>
                <w:szCs w:val="20"/>
                <w:lang w:val="lv-LV"/>
              </w:rPr>
              <w:t>Уилсон А.Д., Чайлдс С., Гонсалвес-Брэдли Д., Ирвинг Г.Дж.</w:t>
            </w:r>
            <w:r w:rsidRPr="004C5BD5">
              <w:rPr>
                <w:sz w:val="20"/>
                <w:szCs w:val="20"/>
              </w:rPr>
              <w:t xml:space="preserve"> </w:t>
            </w:r>
            <w:r w:rsidRPr="004C5BD5">
              <w:rPr>
                <w:bCs/>
                <w:sz w:val="20"/>
                <w:szCs w:val="20"/>
              </w:rPr>
              <w:t>Опубликованная версия:</w:t>
            </w:r>
            <w:r w:rsidRPr="004C5BD5">
              <w:rPr>
                <w:sz w:val="20"/>
                <w:szCs w:val="20"/>
              </w:rPr>
              <w:t xml:space="preserve"> 25 август 2016, </w:t>
            </w:r>
            <w:hyperlink r:id="rId41" w:history="1">
              <w:r w:rsidRPr="004C5BD5">
                <w:rPr>
                  <w:rStyle w:val="a5"/>
                  <w:sz w:val="20"/>
                  <w:szCs w:val="20"/>
                  <w:lang w:val="kk-KZ"/>
                </w:rPr>
                <w:t>https://www.cochrane.org/CD003540/EPOC_effects-interventions-aimed-changing-length-time-consultations-between-family-doctors-and-patients</w:t>
              </w:r>
            </w:hyperlink>
            <w:r w:rsidRPr="004C5BD5">
              <w:rPr>
                <w:rStyle w:val="a5"/>
                <w:sz w:val="20"/>
                <w:szCs w:val="20"/>
                <w:lang w:val="kk-KZ"/>
              </w:rPr>
              <w:t>.</w:t>
            </w:r>
          </w:p>
          <w:p w:rsidR="003211B8" w:rsidRPr="004C5BD5" w:rsidRDefault="003211B8" w:rsidP="0093599B">
            <w:pPr>
              <w:rPr>
                <w:sz w:val="20"/>
                <w:szCs w:val="20"/>
              </w:rPr>
            </w:pPr>
            <w:r w:rsidRPr="004C5BD5">
              <w:rPr>
                <w:sz w:val="20"/>
                <w:szCs w:val="20"/>
                <w:lang w:val="kk-KZ"/>
              </w:rPr>
              <w:t>9.</w:t>
            </w:r>
            <w:r w:rsidRPr="004C5BD5">
              <w:rPr>
                <w:sz w:val="20"/>
                <w:szCs w:val="20"/>
              </w:rPr>
              <w:t xml:space="preserve">Фармакология (С диском), 2013 г. </w:t>
            </w:r>
            <w:r w:rsidRPr="004C5BD5">
              <w:rPr>
                <w:b/>
                <w:bCs/>
                <w:color w:val="0070C0"/>
                <w:sz w:val="20"/>
                <w:szCs w:val="20"/>
                <w:lang w:val="kk-KZ"/>
              </w:rPr>
              <w:t xml:space="preserve">http;/lib/.ayu.edu.kz, </w:t>
            </w:r>
            <w:r w:rsidRPr="004C5BD5">
              <w:rPr>
                <w:sz w:val="20"/>
                <w:szCs w:val="20"/>
                <w:shd w:val="clear" w:color="auto" w:fill="F7F7F7"/>
              </w:rPr>
              <w:t>Сычев, Д. А. </w:t>
            </w:r>
          </w:p>
          <w:p w:rsidR="003211B8" w:rsidRPr="004C5BD5" w:rsidRDefault="003211B8" w:rsidP="0093599B">
            <w:pPr>
              <w:jc w:val="both"/>
              <w:rPr>
                <w:sz w:val="20"/>
                <w:szCs w:val="20"/>
                <w:lang w:val="kk-KZ"/>
              </w:rPr>
            </w:pPr>
            <w:r w:rsidRPr="004C5BD5">
              <w:rPr>
                <w:bCs/>
                <w:sz w:val="20"/>
                <w:szCs w:val="20"/>
              </w:rPr>
              <w:t xml:space="preserve">Фармакологическое лечение нарушения памяти при рассеянном склерозе, </w:t>
            </w:r>
            <w:hyperlink r:id="rId42" w:anchor="CD008876-cr-0002" w:history="1">
              <w:r w:rsidRPr="004C5BD5">
                <w:rPr>
                  <w:rStyle w:val="a5"/>
                  <w:sz w:val="20"/>
                  <w:szCs w:val="20"/>
                </w:rPr>
                <w:t>Дайан Хе</w:t>
              </w:r>
            </w:hyperlink>
            <w:r w:rsidRPr="004C5BD5">
              <w:rPr>
                <w:rStyle w:val="a5"/>
                <w:bCs/>
                <w:sz w:val="20"/>
                <w:szCs w:val="20"/>
              </w:rPr>
              <w:t xml:space="preserve">, </w:t>
            </w:r>
            <w:hyperlink r:id="rId43" w:anchor="CD008876-cr-0003" w:history="1">
              <w:r w:rsidRPr="004C5BD5">
                <w:rPr>
                  <w:rStyle w:val="a5"/>
                  <w:sz w:val="20"/>
                  <w:szCs w:val="20"/>
                </w:rPr>
                <w:t>Юнь Чжан</w:t>
              </w:r>
            </w:hyperlink>
            <w:r w:rsidRPr="004C5BD5">
              <w:rPr>
                <w:rStyle w:val="a5"/>
                <w:bCs/>
                <w:sz w:val="20"/>
                <w:szCs w:val="20"/>
              </w:rPr>
              <w:t xml:space="preserve">, </w:t>
            </w:r>
            <w:r w:rsidR="00A157AC" w:rsidRPr="004C5BD5">
              <w:fldChar w:fldCharType="begin"/>
            </w:r>
            <w:r w:rsidRPr="004C5BD5">
              <w:rPr>
                <w:sz w:val="20"/>
                <w:szCs w:val="20"/>
              </w:rPr>
              <w:instrText xml:space="preserve"> HYPERLINK "https://www.cochranelibrary.com/cdsr/doi/10.1002/14651858.CD0088</w:instrText>
            </w:r>
          </w:p>
          <w:p w:rsidR="003211B8" w:rsidRPr="004C5BD5" w:rsidRDefault="003211B8" w:rsidP="0093599B">
            <w:pPr>
              <w:jc w:val="both"/>
              <w:rPr>
                <w:sz w:val="20"/>
                <w:szCs w:val="20"/>
              </w:rPr>
            </w:pPr>
            <w:r w:rsidRPr="004C5BD5">
              <w:rPr>
                <w:sz w:val="20"/>
                <w:szCs w:val="20"/>
              </w:rPr>
              <w:instrText xml:space="preserve">76.pub3/information" \l "CD008876-cr-0004" </w:instrText>
            </w:r>
            <w:r w:rsidR="00A157AC" w:rsidRPr="004C5BD5">
              <w:fldChar w:fldCharType="separate"/>
            </w:r>
            <w:r w:rsidRPr="004C5BD5">
              <w:rPr>
                <w:rStyle w:val="a5"/>
                <w:sz w:val="20"/>
                <w:szCs w:val="20"/>
              </w:rPr>
              <w:t>Шуай Донг</w:t>
            </w:r>
            <w:r w:rsidR="00A157AC" w:rsidRPr="004C5BD5">
              <w:rPr>
                <w:rStyle w:val="a5"/>
                <w:sz w:val="20"/>
                <w:szCs w:val="20"/>
              </w:rPr>
              <w:fldChar w:fldCharType="end"/>
            </w:r>
            <w:r w:rsidRPr="004C5BD5">
              <w:rPr>
                <w:rStyle w:val="a5"/>
                <w:bCs/>
                <w:sz w:val="20"/>
                <w:szCs w:val="20"/>
              </w:rPr>
              <w:t xml:space="preserve">, </w:t>
            </w:r>
            <w:hyperlink r:id="rId44" w:anchor="CD008876-cr-0005" w:history="1">
              <w:r w:rsidRPr="004C5BD5">
                <w:rPr>
                  <w:rStyle w:val="a5"/>
                  <w:sz w:val="20"/>
                  <w:szCs w:val="20"/>
                </w:rPr>
                <w:t>Дунфэн Ван</w:t>
              </w:r>
            </w:hyperlink>
            <w:r w:rsidRPr="004C5BD5">
              <w:rPr>
                <w:rStyle w:val="a5"/>
                <w:bCs/>
                <w:sz w:val="20"/>
                <w:szCs w:val="20"/>
              </w:rPr>
              <w:t xml:space="preserve">, </w:t>
            </w:r>
            <w:hyperlink r:id="rId45" w:anchor="CD008876-cr-0006" w:history="1">
              <w:r w:rsidRPr="004C5BD5">
                <w:rPr>
                  <w:rStyle w:val="a5"/>
                  <w:sz w:val="20"/>
                  <w:szCs w:val="20"/>
                </w:rPr>
                <w:t>Сяндун Гао</w:t>
              </w:r>
            </w:hyperlink>
            <w:r w:rsidRPr="004C5BD5">
              <w:rPr>
                <w:rStyle w:val="a5"/>
                <w:bCs/>
                <w:sz w:val="20"/>
                <w:szCs w:val="20"/>
              </w:rPr>
              <w:t xml:space="preserve">, </w:t>
            </w:r>
            <w:hyperlink r:id="rId46" w:anchor="CD008876-cr-0007" w:history="1">
              <w:r w:rsidRPr="004C5BD5">
                <w:rPr>
                  <w:rStyle w:val="a5"/>
                  <w:sz w:val="20"/>
                  <w:szCs w:val="20"/>
                </w:rPr>
                <w:t>Хуню Чжоу</w:t>
              </w:r>
            </w:hyperlink>
            <w:r w:rsidRPr="004C5BD5">
              <w:rPr>
                <w:bCs/>
                <w:sz w:val="20"/>
                <w:szCs w:val="20"/>
              </w:rPr>
              <w:t>, 17 декабря 2013 г. </w:t>
            </w:r>
            <w:hyperlink r:id="rId47" w:anchor="versionTable" w:history="1">
              <w:r w:rsidRPr="004C5BD5">
                <w:rPr>
                  <w:rStyle w:val="a5"/>
                  <w:sz w:val="20"/>
                  <w:szCs w:val="20"/>
                </w:rPr>
                <w:t>История версий</w:t>
              </w:r>
            </w:hyperlink>
            <w:r w:rsidRPr="004C5BD5">
              <w:rPr>
                <w:bCs/>
                <w:sz w:val="20"/>
                <w:szCs w:val="20"/>
              </w:rPr>
              <w:t xml:space="preserve"> </w:t>
            </w:r>
            <w:hyperlink r:id="rId48" w:tgtFrame="_blank" w:history="1">
              <w:r w:rsidRPr="004C5BD5">
                <w:rPr>
                  <w:rStyle w:val="a5"/>
                  <w:sz w:val="20"/>
                  <w:szCs w:val="20"/>
                </w:rPr>
                <w:t>https://doi.org/10.1002/14651858.CD008876.pub3</w:t>
              </w:r>
            </w:hyperlink>
          </w:p>
        </w:tc>
      </w:tr>
      <w:tr w:rsidR="003211B8" w:rsidRPr="004C5BD5" w:rsidTr="00FE0225">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3211B8" w:rsidRPr="004C5BD5" w:rsidRDefault="003211B8" w:rsidP="002E4065">
            <w:pPr>
              <w:jc w:val="both"/>
              <w:rPr>
                <w:color w:val="000000" w:themeColor="text1"/>
                <w:sz w:val="20"/>
                <w:szCs w:val="20"/>
                <w:lang w:val="kk-KZ"/>
              </w:rPr>
            </w:pPr>
            <w:r w:rsidRPr="004C5BD5">
              <w:rPr>
                <w:bCs/>
                <w:color w:val="000000" w:themeColor="text1"/>
                <w:sz w:val="20"/>
                <w:szCs w:val="20"/>
                <w:lang w:val="kk-KZ"/>
              </w:rPr>
              <w:lastRenderedPageBreak/>
              <w:t xml:space="preserve">Жаңартылған мерзімі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3211B8" w:rsidRPr="004C5BD5" w:rsidRDefault="00944A03" w:rsidP="0093599B">
            <w:pPr>
              <w:tabs>
                <w:tab w:val="num" w:pos="360"/>
              </w:tabs>
              <w:jc w:val="both"/>
              <w:rPr>
                <w:sz w:val="20"/>
                <w:szCs w:val="20"/>
                <w:lang w:val="kk-KZ" w:eastAsia="ko-KR"/>
              </w:rPr>
            </w:pPr>
            <w:r w:rsidRPr="004C5BD5">
              <w:rPr>
                <w:sz w:val="20"/>
                <w:szCs w:val="20"/>
                <w:lang w:val="kk-KZ" w:eastAsia="ko-KR"/>
              </w:rPr>
              <w:t>2023</w:t>
            </w:r>
            <w:r w:rsidR="003211B8" w:rsidRPr="004C5BD5">
              <w:rPr>
                <w:sz w:val="20"/>
                <w:szCs w:val="20"/>
                <w:lang w:val="kk-KZ" w:eastAsia="ko-KR"/>
              </w:rPr>
              <w:t>ж.</w:t>
            </w:r>
          </w:p>
        </w:tc>
      </w:tr>
    </w:tbl>
    <w:p w:rsidR="00153D00" w:rsidRPr="004C5BD5" w:rsidRDefault="00153D00">
      <w:pPr>
        <w:pStyle w:val="afa"/>
        <w:spacing w:before="0" w:beforeAutospacing="0" w:after="0" w:afterAutospacing="0"/>
        <w:jc w:val="both"/>
        <w:rPr>
          <w:b/>
          <w:sz w:val="20"/>
          <w:szCs w:val="20"/>
          <w:lang w:val="kk-KZ"/>
        </w:rPr>
      </w:pPr>
    </w:p>
    <w:p w:rsidR="008723FD" w:rsidRPr="004C5BD5" w:rsidRDefault="008723FD">
      <w:pPr>
        <w:pStyle w:val="afa"/>
        <w:spacing w:before="0" w:beforeAutospacing="0" w:after="0" w:afterAutospacing="0"/>
        <w:jc w:val="both"/>
        <w:rPr>
          <w:b/>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984"/>
        <w:gridCol w:w="6057"/>
      </w:tblGrid>
      <w:tr w:rsidR="000D7B64" w:rsidRPr="00190098" w:rsidTr="00671F27">
        <w:trPr>
          <w:trHeight w:val="277"/>
          <w:jc w:val="center"/>
        </w:trPr>
        <w:tc>
          <w:tcPr>
            <w:tcW w:w="2090" w:type="dxa"/>
          </w:tcPr>
          <w:p w:rsidR="000D7B64" w:rsidRPr="004C5BD5" w:rsidRDefault="000D7B64" w:rsidP="00671F27">
            <w:pPr>
              <w:jc w:val="both"/>
              <w:rPr>
                <w:b/>
                <w:sz w:val="20"/>
                <w:szCs w:val="20"/>
                <w:lang w:val="kk-KZ"/>
              </w:rPr>
            </w:pPr>
            <w:r w:rsidRPr="004C5BD5">
              <w:rPr>
                <w:b/>
                <w:bCs/>
                <w:sz w:val="20"/>
                <w:szCs w:val="20"/>
                <w:lang w:val="kk-KZ"/>
              </w:rPr>
              <w:t xml:space="preserve">Пән коды және атауы </w:t>
            </w:r>
          </w:p>
        </w:tc>
        <w:tc>
          <w:tcPr>
            <w:tcW w:w="8041" w:type="dxa"/>
            <w:gridSpan w:val="2"/>
          </w:tcPr>
          <w:p w:rsidR="000D7B64" w:rsidRPr="004C5BD5" w:rsidRDefault="000D7B64" w:rsidP="00671F27">
            <w:pPr>
              <w:jc w:val="both"/>
              <w:rPr>
                <w:b/>
                <w:bCs/>
                <w:sz w:val="20"/>
                <w:szCs w:val="20"/>
                <w:lang w:val="kk-KZ"/>
              </w:rPr>
            </w:pPr>
            <w:r w:rsidRPr="004C5BD5">
              <w:rPr>
                <w:b/>
                <w:bCs/>
                <w:sz w:val="20"/>
                <w:szCs w:val="20"/>
                <w:lang w:val="kk-KZ"/>
              </w:rPr>
              <w:t>ZhZhPN 5331 ЖТД жұмысындағы психиатрия және наркология</w:t>
            </w:r>
          </w:p>
        </w:tc>
      </w:tr>
      <w:tr w:rsidR="000D7B64" w:rsidRPr="004C5BD5" w:rsidTr="00671F27">
        <w:trPr>
          <w:trHeight w:val="277"/>
          <w:jc w:val="center"/>
        </w:trPr>
        <w:tc>
          <w:tcPr>
            <w:tcW w:w="2090" w:type="dxa"/>
          </w:tcPr>
          <w:p w:rsidR="000D7B64" w:rsidRPr="004C5BD5" w:rsidRDefault="000D7B64" w:rsidP="00671F27">
            <w:pPr>
              <w:jc w:val="both"/>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Момынова Т.Ж.</w:t>
            </w:r>
          </w:p>
        </w:tc>
      </w:tr>
      <w:tr w:rsidR="000D7B64" w:rsidRPr="004C5BD5" w:rsidTr="00671F27">
        <w:trPr>
          <w:trHeight w:val="277"/>
          <w:jc w:val="center"/>
        </w:trPr>
        <w:tc>
          <w:tcPr>
            <w:tcW w:w="2090" w:type="dxa"/>
          </w:tcPr>
          <w:p w:rsidR="000D7B64" w:rsidRPr="004C5BD5" w:rsidRDefault="000D7B64" w:rsidP="00671F27">
            <w:pPr>
              <w:jc w:val="both"/>
              <w:rPr>
                <w:b/>
                <w:sz w:val="20"/>
                <w:szCs w:val="20"/>
                <w:lang w:val="kk-KZ"/>
              </w:rPr>
            </w:pPr>
            <w:r w:rsidRPr="004C5BD5">
              <w:rPr>
                <w:b/>
                <w:bCs/>
                <w:sz w:val="20"/>
                <w:szCs w:val="20"/>
                <w:lang w:val="kk-KZ"/>
              </w:rPr>
              <w:t xml:space="preserve">Элективті пән циклы және түрі </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КП-ТК</w:t>
            </w:r>
          </w:p>
        </w:tc>
      </w:tr>
      <w:tr w:rsidR="000D7B64" w:rsidRPr="004C5BD5" w:rsidTr="00671F27">
        <w:trPr>
          <w:trHeight w:val="277"/>
          <w:jc w:val="center"/>
        </w:trPr>
        <w:tc>
          <w:tcPr>
            <w:tcW w:w="2090" w:type="dxa"/>
          </w:tcPr>
          <w:p w:rsidR="000D7B64" w:rsidRPr="004C5BD5" w:rsidRDefault="000D7B64" w:rsidP="00671F27">
            <w:pPr>
              <w:jc w:val="both"/>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Интернатура</w:t>
            </w:r>
          </w:p>
        </w:tc>
      </w:tr>
      <w:tr w:rsidR="000D7B64" w:rsidRPr="004C5BD5" w:rsidTr="00671F27">
        <w:trPr>
          <w:trHeight w:val="277"/>
          <w:jc w:val="center"/>
        </w:trPr>
        <w:tc>
          <w:tcPr>
            <w:tcW w:w="2090" w:type="dxa"/>
          </w:tcPr>
          <w:p w:rsidR="000D7B64" w:rsidRPr="004C5BD5" w:rsidRDefault="000D7B64" w:rsidP="00671F27">
            <w:pPr>
              <w:jc w:val="both"/>
              <w:rPr>
                <w:b/>
                <w:sz w:val="20"/>
                <w:szCs w:val="20"/>
              </w:rPr>
            </w:pPr>
            <w:r w:rsidRPr="004C5BD5">
              <w:rPr>
                <w:b/>
                <w:bCs/>
                <w:sz w:val="20"/>
                <w:szCs w:val="20"/>
                <w:lang w:val="kk-KZ"/>
              </w:rPr>
              <w:t>Акад. кредиті/ акад. сағаты</w:t>
            </w:r>
          </w:p>
        </w:tc>
        <w:tc>
          <w:tcPr>
            <w:tcW w:w="8041" w:type="dxa"/>
            <w:gridSpan w:val="2"/>
          </w:tcPr>
          <w:p w:rsidR="000D7B64" w:rsidRPr="004C5BD5" w:rsidRDefault="000D7B64" w:rsidP="00671F27">
            <w:pPr>
              <w:jc w:val="both"/>
              <w:rPr>
                <w:sz w:val="20"/>
                <w:szCs w:val="20"/>
                <w:highlight w:val="yellow"/>
                <w:lang w:val="kk-KZ"/>
              </w:rPr>
            </w:pPr>
            <w:r w:rsidRPr="004C5BD5">
              <w:rPr>
                <w:sz w:val="20"/>
                <w:szCs w:val="20"/>
                <w:lang w:val="kk-KZ"/>
              </w:rPr>
              <w:t>4/120</w:t>
            </w:r>
          </w:p>
        </w:tc>
      </w:tr>
      <w:tr w:rsidR="000D7B64" w:rsidRPr="004C5BD5" w:rsidTr="00671F27">
        <w:trPr>
          <w:trHeight w:val="277"/>
          <w:jc w:val="center"/>
        </w:trPr>
        <w:tc>
          <w:tcPr>
            <w:tcW w:w="2090" w:type="dxa"/>
          </w:tcPr>
          <w:p w:rsidR="000D7B64" w:rsidRPr="004C5BD5" w:rsidRDefault="000D7B64" w:rsidP="00671F27">
            <w:pPr>
              <w:jc w:val="both"/>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Күндізгі</w:t>
            </w:r>
          </w:p>
        </w:tc>
      </w:tr>
      <w:tr w:rsidR="000D7B64" w:rsidRPr="004C5BD5" w:rsidTr="00671F27">
        <w:trPr>
          <w:trHeight w:val="277"/>
          <w:jc w:val="center"/>
        </w:trPr>
        <w:tc>
          <w:tcPr>
            <w:tcW w:w="2090" w:type="dxa"/>
          </w:tcPr>
          <w:p w:rsidR="000D7B64" w:rsidRPr="004C5BD5" w:rsidRDefault="000D7B64" w:rsidP="00671F27">
            <w:pPr>
              <w:jc w:val="both"/>
              <w:rPr>
                <w:b/>
                <w:bCs/>
                <w:sz w:val="20"/>
                <w:szCs w:val="20"/>
                <w:lang w:val="kk-KZ"/>
              </w:rPr>
            </w:pPr>
            <w:r w:rsidRPr="004C5BD5">
              <w:rPr>
                <w:b/>
                <w:bCs/>
                <w:sz w:val="20"/>
                <w:szCs w:val="20"/>
                <w:lang w:val="kk-KZ"/>
              </w:rPr>
              <w:t>Семестрі</w:t>
            </w:r>
          </w:p>
        </w:tc>
        <w:tc>
          <w:tcPr>
            <w:tcW w:w="8041" w:type="dxa"/>
            <w:gridSpan w:val="2"/>
          </w:tcPr>
          <w:p w:rsidR="000D7B64" w:rsidRPr="004C5BD5" w:rsidRDefault="000D7B64" w:rsidP="00671F27">
            <w:pPr>
              <w:jc w:val="both"/>
              <w:rPr>
                <w:bCs/>
                <w:sz w:val="20"/>
                <w:szCs w:val="20"/>
                <w:lang w:val="kk-KZ"/>
              </w:rPr>
            </w:pPr>
            <w:r w:rsidRPr="004C5BD5">
              <w:rPr>
                <w:bCs/>
                <w:sz w:val="20"/>
                <w:szCs w:val="20"/>
                <w:lang w:val="en-US"/>
              </w:rPr>
              <w:t>XIII</w:t>
            </w:r>
          </w:p>
        </w:tc>
      </w:tr>
      <w:tr w:rsidR="003B6CB8" w:rsidRPr="004C5BD5" w:rsidTr="00671F27">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bCs/>
                <w:sz w:val="20"/>
                <w:szCs w:val="20"/>
                <w:lang w:val="kk-KZ"/>
              </w:rPr>
            </w:pPr>
            <w:r w:rsidRPr="004C5BD5">
              <w:rPr>
                <w:bCs/>
                <w:sz w:val="20"/>
                <w:szCs w:val="20"/>
                <w:lang w:val="kk-KZ"/>
              </w:rPr>
              <w:t>-</w:t>
            </w:r>
          </w:p>
        </w:tc>
      </w:tr>
      <w:tr w:rsidR="003B6CB8" w:rsidRPr="004C5BD5" w:rsidTr="00671F27">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bCs/>
                <w:sz w:val="20"/>
                <w:szCs w:val="20"/>
                <w:lang w:val="kk-KZ"/>
              </w:rPr>
            </w:pPr>
            <w:r w:rsidRPr="004C5BD5">
              <w:rPr>
                <w:bCs/>
                <w:sz w:val="20"/>
                <w:szCs w:val="20"/>
                <w:lang w:val="kk-KZ"/>
              </w:rPr>
              <w:t>-</w:t>
            </w:r>
          </w:p>
        </w:tc>
      </w:tr>
      <w:tr w:rsidR="000D7B64" w:rsidRPr="004C5BD5" w:rsidTr="00671F27">
        <w:trPr>
          <w:trHeight w:val="277"/>
          <w:jc w:val="center"/>
        </w:trPr>
        <w:tc>
          <w:tcPr>
            <w:tcW w:w="2090" w:type="dxa"/>
          </w:tcPr>
          <w:p w:rsidR="000D7B64" w:rsidRPr="004C5BD5" w:rsidRDefault="000D7B64" w:rsidP="00671F27">
            <w:pPr>
              <w:jc w:val="both"/>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Pr>
          <w:p w:rsidR="000D7B64" w:rsidRPr="004C5BD5" w:rsidRDefault="000D7B64" w:rsidP="00671F27">
            <w:pPr>
              <w:tabs>
                <w:tab w:val="num" w:pos="360"/>
              </w:tabs>
              <w:jc w:val="both"/>
              <w:rPr>
                <w:sz w:val="20"/>
                <w:szCs w:val="20"/>
                <w:lang w:val="kk-KZ" w:eastAsia="ko-KR"/>
              </w:rPr>
            </w:pPr>
            <w:r w:rsidRPr="004C5BD5">
              <w:rPr>
                <w:color w:val="000000" w:themeColor="text1"/>
                <w:sz w:val="20"/>
                <w:szCs w:val="20"/>
                <w:lang w:val="kk-KZ"/>
              </w:rPr>
              <w:t>дәлелді медицина қағидаттарына және емдеу-диагностикалық технологиялардың қазіргі заманғы жетістіктеріне сәйкес психикалық және мінез-құлық бұзылыстары кезінде науқасқа білікті медициналық көмек көрсетуге қабілетті дәрігерді даярлау.</w:t>
            </w:r>
          </w:p>
        </w:tc>
      </w:tr>
      <w:tr w:rsidR="000D7B64" w:rsidRPr="00190098" w:rsidTr="00671F27">
        <w:trPr>
          <w:trHeight w:val="585"/>
          <w:jc w:val="center"/>
        </w:trPr>
        <w:tc>
          <w:tcPr>
            <w:tcW w:w="2090" w:type="dxa"/>
            <w:vMerge w:val="restart"/>
          </w:tcPr>
          <w:p w:rsidR="000D7B64" w:rsidRPr="004C5BD5" w:rsidRDefault="000D7B64" w:rsidP="00671F27">
            <w:pPr>
              <w:jc w:val="both"/>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1984" w:type="dxa"/>
            <w:vMerge w:val="restart"/>
            <w:tcBorders>
              <w:right w:val="single" w:sz="4" w:space="0" w:color="auto"/>
            </w:tcBorders>
          </w:tcPr>
          <w:p w:rsidR="000D7B64" w:rsidRPr="004C5BD5" w:rsidRDefault="000D7B64" w:rsidP="00671F27">
            <w:pPr>
              <w:pStyle w:val="HTML"/>
              <w:shd w:val="clear" w:color="auto" w:fill="FFFFFF" w:themeFill="background1"/>
              <w:rPr>
                <w:rFonts w:ascii="Times New Roman" w:hAnsi="Times New Roman" w:cs="Times New Roman"/>
                <w:lang w:val="kk-KZ"/>
              </w:rPr>
            </w:pPr>
            <w:r w:rsidRPr="004C5BD5">
              <w:rPr>
                <w:rFonts w:ascii="Times New Roman" w:hAnsi="Times New Roman" w:cs="Times New Roman"/>
                <w:color w:val="000000" w:themeColor="text1"/>
                <w:lang w:val="kk-KZ"/>
              </w:rPr>
              <w:t>И</w:t>
            </w:r>
            <w:r w:rsidRPr="004C5BD5">
              <w:rPr>
                <w:rFonts w:ascii="Times New Roman" w:hAnsi="Times New Roman" w:cs="Times New Roman"/>
                <w:color w:val="000000" w:themeColor="text1"/>
              </w:rPr>
              <w:t xml:space="preserve">1. </w:t>
            </w:r>
            <w:r w:rsidRPr="004C5BD5">
              <w:rPr>
                <w:rFonts w:ascii="Times New Roman" w:hAnsi="Times New Roman" w:cs="Times New Roman"/>
                <w:color w:val="000000" w:themeColor="text1"/>
                <w:lang w:val="kk-KZ"/>
              </w:rPr>
              <w:t xml:space="preserve">ҒАЛЫМ, ЗЕРТТЕУШІ </w:t>
            </w:r>
            <w:r w:rsidRPr="004C5BD5">
              <w:rPr>
                <w:rFonts w:ascii="Times New Roman" w:hAnsi="Times New Roman" w:cs="Times New Roman"/>
                <w:color w:val="000000" w:themeColor="text1"/>
              </w:rPr>
              <w:t>(1)</w:t>
            </w:r>
          </w:p>
        </w:tc>
        <w:tc>
          <w:tcPr>
            <w:tcW w:w="6057" w:type="dxa"/>
            <w:tcBorders>
              <w:left w:val="single" w:sz="4" w:space="0" w:color="auto"/>
              <w:bottom w:val="single" w:sz="4" w:space="0" w:color="auto"/>
            </w:tcBorders>
          </w:tcPr>
          <w:p w:rsidR="000D7B64" w:rsidRPr="004C5BD5" w:rsidRDefault="000D7B64" w:rsidP="00671F27">
            <w:pPr>
              <w:jc w:val="both"/>
              <w:rPr>
                <w:sz w:val="20"/>
                <w:szCs w:val="20"/>
                <w:lang w:val="kk-KZ"/>
              </w:rPr>
            </w:pPr>
            <w:r w:rsidRPr="004C5BD5">
              <w:rPr>
                <w:color w:val="000000" w:themeColor="text1"/>
                <w:sz w:val="20"/>
                <w:szCs w:val="20"/>
                <w:lang w:val="kk-KZ"/>
              </w:rPr>
              <w:t>И1.1. БІЛІМІН ҚОЛДАНУ: мамандандырылған тәжірибеде  биомедициналық, клиникалық, әлеуметтік  ғылымдарды қолданады.</w:t>
            </w:r>
          </w:p>
        </w:tc>
      </w:tr>
      <w:tr w:rsidR="000D7B64" w:rsidRPr="00190098" w:rsidTr="00671F27">
        <w:trPr>
          <w:trHeight w:val="455"/>
          <w:jc w:val="center"/>
        </w:trPr>
        <w:tc>
          <w:tcPr>
            <w:tcW w:w="2090" w:type="dxa"/>
            <w:vMerge/>
          </w:tcPr>
          <w:p w:rsidR="000D7B64" w:rsidRPr="004C5BD5" w:rsidRDefault="000D7B64" w:rsidP="00671F27">
            <w:pPr>
              <w:jc w:val="both"/>
              <w:rPr>
                <w:b/>
                <w:bCs/>
                <w:color w:val="000000" w:themeColor="text1"/>
                <w:sz w:val="20"/>
                <w:szCs w:val="20"/>
                <w:lang w:val="kk-KZ"/>
              </w:rPr>
            </w:pPr>
          </w:p>
        </w:tc>
        <w:tc>
          <w:tcPr>
            <w:tcW w:w="1984" w:type="dxa"/>
            <w:vMerge/>
            <w:tcBorders>
              <w:right w:val="single" w:sz="4" w:space="0" w:color="auto"/>
            </w:tcBorders>
          </w:tcPr>
          <w:p w:rsidR="000D7B64" w:rsidRPr="004C5BD5" w:rsidRDefault="000D7B64" w:rsidP="00671F27">
            <w:pPr>
              <w:pStyle w:val="HTML"/>
              <w:shd w:val="clear" w:color="auto" w:fill="FFFFFF" w:themeFill="background1"/>
              <w:rPr>
                <w:rFonts w:ascii="Times New Roman" w:hAnsi="Times New Roman" w:cs="Times New Roman"/>
                <w:color w:val="000000" w:themeColor="text1"/>
                <w:lang w:val="kk-KZ"/>
              </w:rPr>
            </w:pPr>
          </w:p>
        </w:tc>
        <w:tc>
          <w:tcPr>
            <w:tcW w:w="6057" w:type="dxa"/>
            <w:tcBorders>
              <w:top w:val="single" w:sz="4" w:space="0" w:color="auto"/>
              <w:left w:val="single" w:sz="4" w:space="0" w:color="auto"/>
            </w:tcBorders>
          </w:tcPr>
          <w:p w:rsidR="000D7B64" w:rsidRPr="004C5BD5" w:rsidRDefault="000D7B64" w:rsidP="00671F27">
            <w:pPr>
              <w:jc w:val="both"/>
              <w:rPr>
                <w:sz w:val="20"/>
                <w:szCs w:val="20"/>
                <w:lang w:val="kk-KZ"/>
              </w:rPr>
            </w:pPr>
            <w:r w:rsidRPr="004C5BD5">
              <w:rPr>
                <w:color w:val="000000" w:themeColor="text1"/>
                <w:sz w:val="20"/>
                <w:szCs w:val="20"/>
                <w:lang w:val="kk-KZ"/>
              </w:rPr>
              <w:t xml:space="preserve">И1.2. АҚПАРАТТЫ БАСҚАРУ: алынған ақпаратты сыни тұрғыда түсіндіре алады, оны негіздей алады, өз ойы мен шешімін толық жеткізе алады. </w:t>
            </w:r>
          </w:p>
        </w:tc>
      </w:tr>
      <w:tr w:rsidR="000D7B64" w:rsidRPr="00190098" w:rsidTr="00671F27">
        <w:trPr>
          <w:trHeight w:val="690"/>
          <w:jc w:val="center"/>
        </w:trPr>
        <w:tc>
          <w:tcPr>
            <w:tcW w:w="2090" w:type="dxa"/>
            <w:vMerge w:val="restart"/>
          </w:tcPr>
          <w:p w:rsidR="000D7B64" w:rsidRPr="004C5BD5" w:rsidRDefault="000D7B64" w:rsidP="00671F27">
            <w:pPr>
              <w:jc w:val="both"/>
              <w:rPr>
                <w:b/>
                <w:bCs/>
                <w:color w:val="000000" w:themeColor="text1"/>
                <w:sz w:val="20"/>
                <w:szCs w:val="20"/>
                <w:lang w:val="kk-KZ"/>
              </w:rPr>
            </w:pPr>
          </w:p>
        </w:tc>
        <w:tc>
          <w:tcPr>
            <w:tcW w:w="1984" w:type="dxa"/>
            <w:vMerge w:val="restart"/>
            <w:tcBorders>
              <w:right w:val="single" w:sz="4" w:space="0" w:color="auto"/>
            </w:tcBorders>
          </w:tcPr>
          <w:p w:rsidR="000D7B64" w:rsidRPr="004C5BD5" w:rsidRDefault="000D7B64" w:rsidP="00671F27">
            <w:pPr>
              <w:rPr>
                <w:sz w:val="20"/>
                <w:szCs w:val="20"/>
                <w:lang w:val="kk-KZ"/>
              </w:rPr>
            </w:pPr>
            <w:r w:rsidRPr="004C5BD5">
              <w:rPr>
                <w:color w:val="000000" w:themeColor="text1"/>
                <w:sz w:val="20"/>
                <w:szCs w:val="20"/>
              </w:rPr>
              <w:t xml:space="preserve">И2. </w:t>
            </w:r>
            <w:r w:rsidRPr="004C5BD5">
              <w:rPr>
                <w:color w:val="000000" w:themeColor="text1"/>
                <w:sz w:val="20"/>
                <w:szCs w:val="20"/>
                <w:lang w:val="kk-KZ"/>
              </w:rPr>
              <w:t>ДӘРІГЕР</w:t>
            </w:r>
            <w:r w:rsidRPr="004C5BD5">
              <w:rPr>
                <w:color w:val="000000" w:themeColor="text1"/>
                <w:sz w:val="20"/>
                <w:szCs w:val="20"/>
              </w:rPr>
              <w:t>-КЛИНИЦИСТ (2)</w:t>
            </w:r>
          </w:p>
        </w:tc>
        <w:tc>
          <w:tcPr>
            <w:tcW w:w="6057" w:type="dxa"/>
            <w:tcBorders>
              <w:left w:val="single" w:sz="4" w:space="0" w:color="auto"/>
              <w:bottom w:val="single" w:sz="4" w:space="0" w:color="auto"/>
            </w:tcBorders>
          </w:tcPr>
          <w:p w:rsidR="000D7B64" w:rsidRPr="004C5BD5" w:rsidRDefault="000D7B64" w:rsidP="00671F27">
            <w:pPr>
              <w:contextualSpacing/>
              <w:jc w:val="both"/>
              <w:rPr>
                <w:sz w:val="20"/>
                <w:szCs w:val="20"/>
                <w:lang w:val="kk-KZ"/>
              </w:rPr>
            </w:pPr>
            <w:r w:rsidRPr="004C5BD5">
              <w:rPr>
                <w:color w:val="000000" w:themeColor="text1"/>
                <w:sz w:val="20"/>
                <w:szCs w:val="20"/>
                <w:lang w:val="kk-KZ"/>
              </w:rPr>
              <w:t xml:space="preserve">И2.2. НАУҚАСТАРДЫ ЖҮРГІЗУ: өз мамандығына сәйкес науқастарды диагностикалау мен мәселелерді шешу қабілетін маман тұрғысынан көрсете алады. </w:t>
            </w:r>
          </w:p>
        </w:tc>
      </w:tr>
      <w:tr w:rsidR="000D7B64" w:rsidRPr="004C5BD5" w:rsidTr="00671F27">
        <w:trPr>
          <w:trHeight w:val="560"/>
          <w:jc w:val="center"/>
        </w:trPr>
        <w:tc>
          <w:tcPr>
            <w:tcW w:w="2090" w:type="dxa"/>
            <w:vMerge/>
          </w:tcPr>
          <w:p w:rsidR="000D7B64" w:rsidRPr="004C5BD5" w:rsidRDefault="000D7B64" w:rsidP="00671F27">
            <w:pPr>
              <w:jc w:val="both"/>
              <w:rPr>
                <w:b/>
                <w:bCs/>
                <w:color w:val="000000" w:themeColor="text1"/>
                <w:sz w:val="20"/>
                <w:szCs w:val="20"/>
                <w:lang w:val="kk-KZ"/>
              </w:rPr>
            </w:pPr>
          </w:p>
        </w:tc>
        <w:tc>
          <w:tcPr>
            <w:tcW w:w="1984" w:type="dxa"/>
            <w:vMerge/>
            <w:tcBorders>
              <w:right w:val="single" w:sz="4" w:space="0" w:color="auto"/>
            </w:tcBorders>
          </w:tcPr>
          <w:p w:rsidR="000D7B64" w:rsidRPr="004C5BD5" w:rsidRDefault="000D7B64" w:rsidP="00671F27">
            <w:pPr>
              <w:spacing w:before="20"/>
              <w:rPr>
                <w:sz w:val="20"/>
                <w:szCs w:val="20"/>
                <w:lang w:val="kk-KZ"/>
              </w:rPr>
            </w:pPr>
          </w:p>
        </w:tc>
        <w:tc>
          <w:tcPr>
            <w:tcW w:w="6057" w:type="dxa"/>
            <w:tcBorders>
              <w:top w:val="single" w:sz="4" w:space="0" w:color="auto"/>
              <w:left w:val="single" w:sz="4" w:space="0" w:color="auto"/>
            </w:tcBorders>
          </w:tcPr>
          <w:p w:rsidR="000D7B64" w:rsidRPr="004C5BD5" w:rsidRDefault="000D7B64" w:rsidP="00671F27">
            <w:pPr>
              <w:contextualSpacing/>
              <w:jc w:val="both"/>
              <w:rPr>
                <w:sz w:val="20"/>
                <w:szCs w:val="20"/>
                <w:lang w:val="kk-KZ"/>
              </w:rPr>
            </w:pPr>
            <w:r w:rsidRPr="004C5BD5">
              <w:rPr>
                <w:color w:val="000000" w:themeColor="text1"/>
                <w:sz w:val="20"/>
                <w:szCs w:val="20"/>
                <w:lang w:val="kk-KZ"/>
              </w:rPr>
              <w:t>И2.5. ПРОФИЛАКТИКА ЖӘНЕ РЕАБИЛИТАЦИЯ:  Мамандығына сәйкес профилактика мен реабилитацияның алдыңғы қатарлы технологияларын қолдана біледі.</w:t>
            </w:r>
          </w:p>
        </w:tc>
      </w:tr>
      <w:tr w:rsidR="000D7B64" w:rsidRPr="00190098" w:rsidTr="00671F27">
        <w:trPr>
          <w:trHeight w:val="471"/>
          <w:jc w:val="center"/>
        </w:trPr>
        <w:tc>
          <w:tcPr>
            <w:tcW w:w="2090" w:type="dxa"/>
          </w:tcPr>
          <w:p w:rsidR="000D7B64" w:rsidRPr="004C5BD5" w:rsidRDefault="000D7B64" w:rsidP="00671F27">
            <w:pPr>
              <w:jc w:val="both"/>
              <w:rPr>
                <w:b/>
                <w:bCs/>
                <w:color w:val="000000" w:themeColor="text1"/>
                <w:sz w:val="20"/>
                <w:szCs w:val="20"/>
                <w:lang w:val="kk-KZ"/>
              </w:rPr>
            </w:pPr>
          </w:p>
        </w:tc>
        <w:tc>
          <w:tcPr>
            <w:tcW w:w="1984" w:type="dxa"/>
            <w:tcBorders>
              <w:right w:val="single" w:sz="4" w:space="0" w:color="auto"/>
            </w:tcBorders>
          </w:tcPr>
          <w:p w:rsidR="000D7B64" w:rsidRPr="004C5BD5" w:rsidRDefault="000D7B64" w:rsidP="00671F27">
            <w:pPr>
              <w:widowControl w:val="0"/>
              <w:rPr>
                <w:color w:val="222222"/>
                <w:sz w:val="20"/>
                <w:szCs w:val="20"/>
                <w:lang w:val="kk-KZ"/>
              </w:rPr>
            </w:pPr>
            <w:r w:rsidRPr="004C5BD5">
              <w:rPr>
                <w:color w:val="000000" w:themeColor="text1"/>
                <w:sz w:val="20"/>
                <w:szCs w:val="20"/>
              </w:rPr>
              <w:t xml:space="preserve">И3. </w:t>
            </w:r>
            <w:r w:rsidRPr="004C5BD5">
              <w:rPr>
                <w:color w:val="000000" w:themeColor="text1"/>
                <w:sz w:val="20"/>
                <w:szCs w:val="20"/>
                <w:lang w:val="kk-KZ"/>
              </w:rPr>
              <w:t>КӘСІБИ ТҰЛҒА</w:t>
            </w:r>
            <w:r w:rsidRPr="004C5BD5">
              <w:rPr>
                <w:color w:val="000000" w:themeColor="text1"/>
                <w:kern w:val="28"/>
                <w:sz w:val="20"/>
                <w:szCs w:val="20"/>
                <w:lang w:val="kk-KZ"/>
              </w:rPr>
              <w:t xml:space="preserve"> </w:t>
            </w:r>
            <w:r w:rsidRPr="004C5BD5">
              <w:rPr>
                <w:color w:val="000000" w:themeColor="text1"/>
                <w:sz w:val="20"/>
                <w:szCs w:val="20"/>
              </w:rPr>
              <w:t>(2)</w:t>
            </w:r>
          </w:p>
        </w:tc>
        <w:tc>
          <w:tcPr>
            <w:tcW w:w="6057" w:type="dxa"/>
            <w:tcBorders>
              <w:left w:val="single" w:sz="4" w:space="0" w:color="auto"/>
            </w:tcBorders>
          </w:tcPr>
          <w:p w:rsidR="000D7B64" w:rsidRPr="004C5BD5" w:rsidRDefault="000D7B64" w:rsidP="00671F27">
            <w:pPr>
              <w:contextualSpacing/>
              <w:jc w:val="both"/>
              <w:rPr>
                <w:sz w:val="20"/>
                <w:szCs w:val="20"/>
                <w:lang w:val="kk-KZ"/>
              </w:rPr>
            </w:pPr>
            <w:r w:rsidRPr="004C5BD5">
              <w:rPr>
                <w:color w:val="000000" w:themeColor="text1"/>
                <w:sz w:val="20"/>
                <w:szCs w:val="20"/>
                <w:lang w:val="kk-KZ"/>
              </w:rPr>
              <w:t xml:space="preserve">И3.1. ӨЗІН-ӨЗІ ДАМЫТУ: өмір бойы үздіксіз кәсіби дамуға деген қабілетін көрсетеді. </w:t>
            </w:r>
          </w:p>
        </w:tc>
      </w:tr>
      <w:tr w:rsidR="000D7B64" w:rsidRPr="004C5BD5" w:rsidTr="00671F27">
        <w:trPr>
          <w:trHeight w:val="277"/>
          <w:jc w:val="center"/>
        </w:trPr>
        <w:tc>
          <w:tcPr>
            <w:tcW w:w="2090" w:type="dxa"/>
          </w:tcPr>
          <w:p w:rsidR="000D7B64" w:rsidRPr="004C5BD5" w:rsidRDefault="000D7B64" w:rsidP="00671F27">
            <w:pPr>
              <w:jc w:val="both"/>
              <w:rPr>
                <w:b/>
                <w:color w:val="000000" w:themeColor="text1"/>
                <w:sz w:val="20"/>
                <w:szCs w:val="20"/>
                <w:lang w:val="kk-KZ"/>
              </w:rPr>
            </w:pPr>
            <w:r w:rsidRPr="004C5BD5">
              <w:rPr>
                <w:b/>
                <w:color w:val="000000" w:themeColor="text1"/>
                <w:sz w:val="20"/>
                <w:szCs w:val="20"/>
              </w:rPr>
              <w:t xml:space="preserve">Қорытынды бақылау </w:t>
            </w:r>
          </w:p>
        </w:tc>
        <w:tc>
          <w:tcPr>
            <w:tcW w:w="8041" w:type="dxa"/>
            <w:gridSpan w:val="2"/>
          </w:tcPr>
          <w:p w:rsidR="000D7B64" w:rsidRPr="004C5BD5" w:rsidRDefault="000D7B64" w:rsidP="00671F27">
            <w:pPr>
              <w:jc w:val="both"/>
              <w:rPr>
                <w:iCs/>
                <w:spacing w:val="-1"/>
                <w:sz w:val="20"/>
                <w:szCs w:val="20"/>
                <w:lang w:val="kk-KZ"/>
              </w:rPr>
            </w:pPr>
            <w:r w:rsidRPr="004C5BD5">
              <w:rPr>
                <w:iCs/>
                <w:spacing w:val="-1"/>
                <w:sz w:val="20"/>
                <w:szCs w:val="20"/>
                <w:lang w:val="kk-KZ"/>
              </w:rPr>
              <w:t>емтихан</w:t>
            </w:r>
          </w:p>
        </w:tc>
      </w:tr>
      <w:tr w:rsidR="000D7B64" w:rsidRPr="004C5BD5" w:rsidTr="00671F27">
        <w:trPr>
          <w:trHeight w:val="277"/>
          <w:jc w:val="center"/>
        </w:trPr>
        <w:tc>
          <w:tcPr>
            <w:tcW w:w="2090" w:type="dxa"/>
          </w:tcPr>
          <w:p w:rsidR="000D7B64" w:rsidRPr="004C5BD5" w:rsidRDefault="000D7B64" w:rsidP="00671F27">
            <w:pPr>
              <w:jc w:val="both"/>
              <w:rPr>
                <w:b/>
                <w:color w:val="000000" w:themeColor="text1"/>
                <w:sz w:val="20"/>
                <w:szCs w:val="20"/>
              </w:rPr>
            </w:pPr>
            <w:r w:rsidRPr="004C5BD5">
              <w:rPr>
                <w:b/>
                <w:bCs/>
                <w:color w:val="000000" w:themeColor="text1"/>
                <w:sz w:val="20"/>
                <w:szCs w:val="20"/>
              </w:rPr>
              <w:t xml:space="preserve">Кредиттерді алу шарты </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Практикалық (Интерн өз бетінше жұмысын толық орындауы тиіс),  ИӨЖ</w:t>
            </w:r>
          </w:p>
        </w:tc>
      </w:tr>
      <w:tr w:rsidR="000D7B64" w:rsidRPr="004C5BD5" w:rsidTr="00671F27">
        <w:trPr>
          <w:trHeight w:val="277"/>
          <w:jc w:val="center"/>
        </w:trPr>
        <w:tc>
          <w:tcPr>
            <w:tcW w:w="2090" w:type="dxa"/>
          </w:tcPr>
          <w:p w:rsidR="000D7B64" w:rsidRPr="004C5BD5" w:rsidRDefault="000D7B64" w:rsidP="00671F27">
            <w:pPr>
              <w:rPr>
                <w:b/>
                <w:color w:val="000000" w:themeColor="text1"/>
                <w:sz w:val="20"/>
                <w:szCs w:val="20"/>
              </w:rPr>
            </w:pPr>
            <w:r w:rsidRPr="004C5BD5">
              <w:rPr>
                <w:b/>
                <w:bCs/>
                <w:sz w:val="20"/>
                <w:szCs w:val="20"/>
                <w:lang w:val="kk-KZ"/>
              </w:rPr>
              <w:t xml:space="preserve">Пәннің </w:t>
            </w:r>
            <w:r w:rsidRPr="004C5BD5">
              <w:rPr>
                <w:b/>
                <w:bCs/>
                <w:sz w:val="20"/>
                <w:szCs w:val="20"/>
              </w:rPr>
              <w:t>ұзақтығы</w:t>
            </w:r>
          </w:p>
        </w:tc>
        <w:tc>
          <w:tcPr>
            <w:tcW w:w="8041" w:type="dxa"/>
            <w:gridSpan w:val="2"/>
          </w:tcPr>
          <w:p w:rsidR="000D7B64" w:rsidRPr="004C5BD5" w:rsidRDefault="000D7B64" w:rsidP="00671F27">
            <w:pPr>
              <w:tabs>
                <w:tab w:val="num" w:pos="360"/>
              </w:tabs>
              <w:ind w:hanging="57"/>
              <w:jc w:val="both"/>
              <w:rPr>
                <w:sz w:val="20"/>
                <w:szCs w:val="20"/>
                <w:lang w:val="kk-KZ" w:eastAsia="ko-KR"/>
              </w:rPr>
            </w:pPr>
            <w:r w:rsidRPr="004C5BD5">
              <w:rPr>
                <w:sz w:val="20"/>
                <w:szCs w:val="20"/>
                <w:lang w:val="kk-KZ" w:eastAsia="ko-KR"/>
              </w:rPr>
              <w:t xml:space="preserve"> 10 күн</w:t>
            </w:r>
          </w:p>
        </w:tc>
      </w:tr>
      <w:tr w:rsidR="000D7B64" w:rsidRPr="004C5BD5" w:rsidTr="00671F27">
        <w:trPr>
          <w:trHeight w:val="277"/>
          <w:jc w:val="center"/>
        </w:trPr>
        <w:tc>
          <w:tcPr>
            <w:tcW w:w="2090" w:type="dxa"/>
          </w:tcPr>
          <w:p w:rsidR="000D7B64" w:rsidRPr="004C5BD5" w:rsidRDefault="000D7B64" w:rsidP="00671F27">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8041" w:type="dxa"/>
            <w:gridSpan w:val="2"/>
          </w:tcPr>
          <w:p w:rsidR="000D7B64" w:rsidRPr="004C5BD5" w:rsidRDefault="000D7B64" w:rsidP="00671F27">
            <w:pPr>
              <w:rPr>
                <w:b/>
                <w:sz w:val="20"/>
                <w:szCs w:val="20"/>
                <w:lang w:val="kk-KZ"/>
              </w:rPr>
            </w:pPr>
            <w:r w:rsidRPr="004C5BD5">
              <w:rPr>
                <w:b/>
                <w:sz w:val="20"/>
                <w:szCs w:val="20"/>
                <w:lang w:val="kk-KZ"/>
              </w:rPr>
              <w:t>Негізгі:</w:t>
            </w:r>
          </w:p>
          <w:p w:rsidR="000D7B64" w:rsidRPr="004C5BD5" w:rsidRDefault="000D7B64" w:rsidP="00671F27">
            <w:pPr>
              <w:pStyle w:val="afe"/>
              <w:numPr>
                <w:ilvl w:val="0"/>
                <w:numId w:val="30"/>
              </w:numPr>
              <w:ind w:left="64" w:hanging="64"/>
              <w:jc w:val="both"/>
              <w:rPr>
                <w:sz w:val="20"/>
                <w:szCs w:val="20"/>
                <w:lang w:val="kk-KZ"/>
              </w:rPr>
            </w:pPr>
            <w:r w:rsidRPr="004C5BD5">
              <w:rPr>
                <w:sz w:val="20"/>
                <w:szCs w:val="20"/>
                <w:lang w:val="kk-KZ"/>
              </w:rPr>
              <w:t>Психиатрия пәніне арналған тәжірибелік сабақтар.Оқулық. -Қарағанды,2014. 158 бет. А.Қ.Сыздықова</w:t>
            </w:r>
          </w:p>
          <w:p w:rsidR="000D7B64" w:rsidRPr="004C5BD5" w:rsidRDefault="000D7B64" w:rsidP="00671F27">
            <w:pPr>
              <w:pStyle w:val="afe"/>
              <w:numPr>
                <w:ilvl w:val="0"/>
                <w:numId w:val="30"/>
              </w:numPr>
              <w:jc w:val="both"/>
              <w:rPr>
                <w:sz w:val="20"/>
                <w:szCs w:val="20"/>
                <w:lang w:val="kk-KZ"/>
              </w:rPr>
            </w:pPr>
            <w:r w:rsidRPr="004C5BD5">
              <w:rPr>
                <w:sz w:val="20"/>
                <w:szCs w:val="20"/>
                <w:lang w:val="kk-KZ"/>
              </w:rPr>
              <w:t>Клиникалық психиатрия.Оқу құралы.-Түркістан,2018.-104бет А.А.Бекназар</w:t>
            </w:r>
          </w:p>
          <w:p w:rsidR="000D7B64" w:rsidRPr="004C5BD5" w:rsidRDefault="000D7B64" w:rsidP="00671F27">
            <w:pPr>
              <w:pStyle w:val="afe"/>
              <w:numPr>
                <w:ilvl w:val="0"/>
                <w:numId w:val="30"/>
              </w:numPr>
              <w:jc w:val="both"/>
              <w:rPr>
                <w:sz w:val="20"/>
                <w:szCs w:val="20"/>
              </w:rPr>
            </w:pPr>
            <w:r w:rsidRPr="004C5BD5">
              <w:rPr>
                <w:sz w:val="20"/>
                <w:szCs w:val="20"/>
                <w:lang w:val="kk-KZ"/>
              </w:rPr>
              <w:t xml:space="preserve">Тұлғаның психологиялық денсаулығы. Оқу құралы.  </w:t>
            </w:r>
            <w:r w:rsidRPr="004C5BD5">
              <w:rPr>
                <w:sz w:val="20"/>
                <w:szCs w:val="20"/>
              </w:rPr>
              <w:t>-Түркістан «Тұран»,2018.-110бет. А .М.Егизова, К.У.Жолдас</w:t>
            </w:r>
          </w:p>
          <w:p w:rsidR="000D7B64" w:rsidRPr="004C5BD5" w:rsidRDefault="000D7B64" w:rsidP="00671F27">
            <w:pPr>
              <w:pStyle w:val="afe"/>
              <w:numPr>
                <w:ilvl w:val="0"/>
                <w:numId w:val="30"/>
              </w:numPr>
              <w:jc w:val="both"/>
              <w:rPr>
                <w:sz w:val="20"/>
                <w:szCs w:val="20"/>
              </w:rPr>
            </w:pPr>
            <w:r w:rsidRPr="004C5BD5">
              <w:rPr>
                <w:sz w:val="20"/>
                <w:szCs w:val="20"/>
              </w:rPr>
              <w:t>Психиатрия. Оқулық. -2014.-316бет.   Б.Б.жарбосынова, Ғ.М.Құдиярова</w:t>
            </w:r>
          </w:p>
          <w:p w:rsidR="000D7B64" w:rsidRPr="004C5BD5" w:rsidRDefault="000D7B64" w:rsidP="00671F27">
            <w:pPr>
              <w:pStyle w:val="afe"/>
              <w:numPr>
                <w:ilvl w:val="0"/>
                <w:numId w:val="30"/>
              </w:numPr>
              <w:jc w:val="both"/>
              <w:rPr>
                <w:sz w:val="20"/>
                <w:szCs w:val="20"/>
              </w:rPr>
            </w:pPr>
            <w:r w:rsidRPr="004C5BD5">
              <w:rPr>
                <w:sz w:val="20"/>
                <w:szCs w:val="20"/>
              </w:rPr>
              <w:t>Наркология. Оқулық.-2014. -301 бет  А.С.,Суханбердина</w:t>
            </w:r>
          </w:p>
          <w:p w:rsidR="000D7B64" w:rsidRPr="004C5BD5" w:rsidRDefault="000D7B64" w:rsidP="00671F27">
            <w:pPr>
              <w:pStyle w:val="afe"/>
              <w:numPr>
                <w:ilvl w:val="0"/>
                <w:numId w:val="30"/>
              </w:numPr>
              <w:jc w:val="both"/>
              <w:rPr>
                <w:sz w:val="20"/>
                <w:szCs w:val="20"/>
              </w:rPr>
            </w:pPr>
            <w:r w:rsidRPr="004C5BD5">
              <w:rPr>
                <w:sz w:val="20"/>
                <w:szCs w:val="20"/>
              </w:rPr>
              <w:lastRenderedPageBreak/>
              <w:t>Психиатрия. Оқулық.-2018.   Г.Б.Абасова,Б.С. Смагулов</w:t>
            </w:r>
          </w:p>
          <w:p w:rsidR="000D7B64" w:rsidRPr="004C5BD5" w:rsidRDefault="000D7B64" w:rsidP="00671F27">
            <w:pPr>
              <w:pStyle w:val="afe"/>
              <w:numPr>
                <w:ilvl w:val="0"/>
                <w:numId w:val="30"/>
              </w:numPr>
              <w:jc w:val="both"/>
              <w:rPr>
                <w:sz w:val="20"/>
                <w:szCs w:val="20"/>
              </w:rPr>
            </w:pPr>
            <w:r w:rsidRPr="004C5BD5">
              <w:rPr>
                <w:sz w:val="20"/>
                <w:szCs w:val="20"/>
              </w:rPr>
              <w:t xml:space="preserve">Психиатрия. Руководство для врачей. 2-изд.-М.,2023. Цыганкова   Б.Д., Овсянников  С.А.                                                                                                                                                                                                                                                                                                                 </w:t>
            </w:r>
          </w:p>
          <w:p w:rsidR="000D7B64" w:rsidRPr="004C5BD5" w:rsidRDefault="000D7B64" w:rsidP="00671F27">
            <w:pPr>
              <w:pStyle w:val="afe"/>
              <w:numPr>
                <w:ilvl w:val="0"/>
                <w:numId w:val="30"/>
              </w:numPr>
              <w:jc w:val="both"/>
              <w:rPr>
                <w:sz w:val="20"/>
                <w:szCs w:val="20"/>
              </w:rPr>
            </w:pPr>
            <w:r w:rsidRPr="004C5BD5">
              <w:rPr>
                <w:sz w:val="20"/>
                <w:szCs w:val="20"/>
              </w:rPr>
              <w:t>Психиатрия. –М.,.2018.     Н.К.Незнанков.</w:t>
            </w:r>
          </w:p>
          <w:p w:rsidR="000D7B64" w:rsidRPr="004C5BD5" w:rsidRDefault="000D7B64" w:rsidP="00671F27">
            <w:pPr>
              <w:pStyle w:val="afe"/>
              <w:numPr>
                <w:ilvl w:val="0"/>
                <w:numId w:val="30"/>
              </w:numPr>
              <w:jc w:val="both"/>
              <w:rPr>
                <w:sz w:val="20"/>
                <w:szCs w:val="20"/>
              </w:rPr>
            </w:pPr>
            <w:r w:rsidRPr="004C5BD5">
              <w:rPr>
                <w:sz w:val="20"/>
                <w:szCs w:val="20"/>
              </w:rPr>
              <w:t>Наркология. Оқулық.-2014.-301 бет  А.С.Суханбердина.</w:t>
            </w:r>
          </w:p>
          <w:p w:rsidR="000D7B64" w:rsidRPr="004C5BD5" w:rsidRDefault="000D7B64" w:rsidP="00671F27">
            <w:pPr>
              <w:pStyle w:val="afe"/>
              <w:numPr>
                <w:ilvl w:val="0"/>
                <w:numId w:val="30"/>
              </w:numPr>
              <w:jc w:val="both"/>
              <w:rPr>
                <w:sz w:val="20"/>
                <w:szCs w:val="20"/>
              </w:rPr>
            </w:pPr>
            <w:r w:rsidRPr="004C5BD5">
              <w:rPr>
                <w:sz w:val="20"/>
                <w:szCs w:val="20"/>
              </w:rPr>
              <w:t>Психиатрия  для врачей общей практики-2015.-366 стр.</w:t>
            </w:r>
          </w:p>
          <w:p w:rsidR="000D7B64" w:rsidRPr="004C5BD5" w:rsidRDefault="000D7B64" w:rsidP="00671F27">
            <w:pPr>
              <w:pStyle w:val="afe"/>
              <w:numPr>
                <w:ilvl w:val="0"/>
                <w:numId w:val="30"/>
              </w:numPr>
              <w:jc w:val="both"/>
              <w:rPr>
                <w:sz w:val="20"/>
                <w:szCs w:val="20"/>
              </w:rPr>
            </w:pPr>
            <w:r w:rsidRPr="004C5BD5">
              <w:rPr>
                <w:sz w:val="20"/>
                <w:szCs w:val="20"/>
              </w:rPr>
              <w:t>Психиатрия тестілік тапсырмалар түрінде.Оқу-әдістемелік құралы. -Алматы,2015.  Қ.Т.Сәрсембаев</w:t>
            </w:r>
          </w:p>
          <w:p w:rsidR="000D7B64" w:rsidRPr="004C5BD5" w:rsidRDefault="000D7B64" w:rsidP="00671F27">
            <w:pPr>
              <w:pStyle w:val="afe"/>
              <w:numPr>
                <w:ilvl w:val="0"/>
                <w:numId w:val="30"/>
              </w:numPr>
              <w:jc w:val="both"/>
              <w:rPr>
                <w:sz w:val="20"/>
                <w:szCs w:val="20"/>
              </w:rPr>
            </w:pPr>
            <w:r w:rsidRPr="004C5BD5">
              <w:rPr>
                <w:sz w:val="20"/>
                <w:szCs w:val="20"/>
              </w:rPr>
              <w:t>Психиатрия және наркология.Тест тапсырмаларының жинағы.- 2016. -382 бет    Қ.Т.Сәрсембаев</w:t>
            </w:r>
          </w:p>
          <w:p w:rsidR="000D7B64" w:rsidRPr="004C5BD5" w:rsidRDefault="000D7B64" w:rsidP="00671F27">
            <w:pPr>
              <w:pStyle w:val="afe"/>
              <w:numPr>
                <w:ilvl w:val="0"/>
                <w:numId w:val="30"/>
              </w:numPr>
              <w:jc w:val="both"/>
              <w:rPr>
                <w:sz w:val="20"/>
                <w:szCs w:val="20"/>
              </w:rPr>
            </w:pPr>
            <w:r w:rsidRPr="004C5BD5">
              <w:rPr>
                <w:sz w:val="20"/>
                <w:szCs w:val="20"/>
              </w:rPr>
              <w:t>Медициналық және клиникалық психология. Оқу-әдістемелік құралы.-2018.-80бет. Г.С.Абрамова</w:t>
            </w:r>
          </w:p>
          <w:p w:rsidR="000D7B64" w:rsidRPr="004C5BD5" w:rsidRDefault="000D7B64" w:rsidP="00671F27">
            <w:pPr>
              <w:pStyle w:val="afe"/>
              <w:numPr>
                <w:ilvl w:val="0"/>
                <w:numId w:val="30"/>
              </w:numPr>
              <w:jc w:val="both"/>
              <w:rPr>
                <w:sz w:val="20"/>
                <w:szCs w:val="20"/>
              </w:rPr>
            </w:pPr>
            <w:r w:rsidRPr="004C5BD5">
              <w:rPr>
                <w:sz w:val="20"/>
                <w:szCs w:val="20"/>
              </w:rPr>
              <w:t>Тұлғаның психологиялық денсаулығы. Оқу-әдістемелік құрал.-2015. 80бет. Н.Д.Унарбекова</w:t>
            </w:r>
          </w:p>
          <w:p w:rsidR="000D7B64" w:rsidRPr="004C5BD5" w:rsidRDefault="000D7B64" w:rsidP="00671F27">
            <w:pPr>
              <w:pStyle w:val="afe"/>
              <w:numPr>
                <w:ilvl w:val="0"/>
                <w:numId w:val="30"/>
              </w:numPr>
              <w:jc w:val="both"/>
              <w:rPr>
                <w:sz w:val="20"/>
                <w:szCs w:val="20"/>
              </w:rPr>
            </w:pPr>
            <w:r w:rsidRPr="004C5BD5">
              <w:rPr>
                <w:sz w:val="20"/>
                <w:szCs w:val="20"/>
              </w:rPr>
              <w:t xml:space="preserve">Психикалық аурулар профилактикасы.   Дәрігерлік кеңес беру ОӘҚ..-Қарағанды,2015. Дарибаев  Ж.                                                                                                                                                                                                                                </w:t>
            </w:r>
          </w:p>
          <w:p w:rsidR="000D7B64" w:rsidRPr="004C5BD5" w:rsidRDefault="000D7B64" w:rsidP="00671F27">
            <w:pPr>
              <w:pStyle w:val="afe"/>
              <w:numPr>
                <w:ilvl w:val="0"/>
                <w:numId w:val="30"/>
              </w:numPr>
              <w:jc w:val="both"/>
              <w:rPr>
                <w:sz w:val="20"/>
                <w:szCs w:val="20"/>
              </w:rPr>
            </w:pPr>
            <w:r w:rsidRPr="004C5BD5">
              <w:rPr>
                <w:sz w:val="20"/>
                <w:szCs w:val="20"/>
              </w:rPr>
              <w:t>Депрессии и резистентность. -2013. Быков Д.В., Беккер Р.А., М.К.Резников.</w:t>
            </w:r>
          </w:p>
          <w:p w:rsidR="000D7B64" w:rsidRPr="004C5BD5" w:rsidRDefault="000D7B64" w:rsidP="00671F27">
            <w:pPr>
              <w:pStyle w:val="afe"/>
              <w:numPr>
                <w:ilvl w:val="0"/>
                <w:numId w:val="30"/>
              </w:numPr>
              <w:jc w:val="both"/>
              <w:rPr>
                <w:sz w:val="20"/>
                <w:szCs w:val="20"/>
              </w:rPr>
            </w:pPr>
            <w:r w:rsidRPr="004C5BD5">
              <w:rPr>
                <w:sz w:val="20"/>
                <w:szCs w:val="20"/>
              </w:rPr>
              <w:t>Методы лечения  в работе  нарколога. УМЛ.-М.,2015</w:t>
            </w:r>
          </w:p>
          <w:p w:rsidR="000D7B64" w:rsidRPr="004C5BD5" w:rsidRDefault="000D7B64" w:rsidP="00671F27">
            <w:pPr>
              <w:pStyle w:val="afe"/>
              <w:numPr>
                <w:ilvl w:val="0"/>
                <w:numId w:val="30"/>
              </w:numPr>
              <w:jc w:val="both"/>
              <w:rPr>
                <w:sz w:val="20"/>
                <w:szCs w:val="20"/>
              </w:rPr>
            </w:pPr>
            <w:r w:rsidRPr="004C5BD5">
              <w:rPr>
                <w:sz w:val="20"/>
                <w:szCs w:val="20"/>
              </w:rPr>
              <w:t>О влиянии психоэмоциального конфликта на состояние организма человека. -2018. С.М. Разинкин</w:t>
            </w:r>
          </w:p>
          <w:p w:rsidR="000D7B64" w:rsidRPr="004C5BD5" w:rsidRDefault="000D7B64" w:rsidP="00671F27">
            <w:pPr>
              <w:jc w:val="both"/>
              <w:rPr>
                <w:b/>
                <w:bCs/>
                <w:sz w:val="20"/>
                <w:szCs w:val="20"/>
                <w:lang w:val="kk-KZ"/>
              </w:rPr>
            </w:pPr>
            <w:r w:rsidRPr="004C5BD5">
              <w:rPr>
                <w:b/>
                <w:bCs/>
                <w:sz w:val="20"/>
                <w:szCs w:val="20"/>
                <w:lang w:val="kk-KZ"/>
              </w:rPr>
              <w:t>Қосымша:</w:t>
            </w:r>
          </w:p>
          <w:p w:rsidR="000D7B64" w:rsidRPr="004C5BD5" w:rsidRDefault="000D7B64" w:rsidP="00671F27">
            <w:pPr>
              <w:pStyle w:val="afe"/>
              <w:numPr>
                <w:ilvl w:val="0"/>
                <w:numId w:val="31"/>
              </w:numPr>
              <w:ind w:left="348" w:hanging="284"/>
              <w:rPr>
                <w:color w:val="000000" w:themeColor="text1"/>
                <w:sz w:val="20"/>
                <w:szCs w:val="20"/>
                <w:lang w:val="kk-KZ"/>
              </w:rPr>
            </w:pPr>
            <w:r w:rsidRPr="004C5BD5">
              <w:rPr>
                <w:color w:val="000000" w:themeColor="text1"/>
                <w:sz w:val="20"/>
                <w:szCs w:val="20"/>
                <w:lang w:val="kk-KZ"/>
              </w:rPr>
              <w:t xml:space="preserve">Психиатрия.-М., Литтера,2016 </w:t>
            </w:r>
            <w:r w:rsidRPr="004C5BD5">
              <w:rPr>
                <w:color w:val="000000" w:themeColor="text1"/>
                <w:sz w:val="20"/>
                <w:szCs w:val="20"/>
                <w:shd w:val="clear" w:color="auto" w:fill="FFFFFF"/>
                <w:lang w:val="kk-KZ"/>
              </w:rPr>
              <w:t xml:space="preserve">http:www.studmedlib.ru/book/ISBN97854235002003html </w:t>
            </w:r>
            <w:r w:rsidRPr="004C5BD5">
              <w:rPr>
                <w:color w:val="000000" w:themeColor="text1"/>
                <w:sz w:val="20"/>
                <w:szCs w:val="20"/>
                <w:lang w:val="kk-KZ"/>
              </w:rPr>
              <w:t>Н.М.Жариков</w:t>
            </w:r>
            <w:r w:rsidRPr="004C5BD5">
              <w:rPr>
                <w:color w:val="000000" w:themeColor="text1"/>
                <w:sz w:val="20"/>
                <w:szCs w:val="20"/>
                <w:lang w:val="kk-KZ"/>
              </w:rPr>
              <w:tab/>
              <w:t xml:space="preserve"> </w:t>
            </w:r>
          </w:p>
          <w:p w:rsidR="000D7B64" w:rsidRPr="004C5BD5" w:rsidRDefault="000D7B64" w:rsidP="00671F27">
            <w:pPr>
              <w:pStyle w:val="afe"/>
              <w:numPr>
                <w:ilvl w:val="0"/>
                <w:numId w:val="31"/>
              </w:numPr>
              <w:ind w:left="348" w:hanging="284"/>
              <w:rPr>
                <w:color w:val="000000" w:themeColor="text1"/>
                <w:sz w:val="20"/>
                <w:szCs w:val="20"/>
                <w:lang w:val="kk-KZ"/>
              </w:rPr>
            </w:pPr>
            <w:r w:rsidRPr="004C5BD5">
              <w:rPr>
                <w:color w:val="000000" w:themeColor="text1"/>
                <w:sz w:val="20"/>
                <w:szCs w:val="20"/>
                <w:lang w:val="kk-KZ"/>
              </w:rPr>
              <w:t xml:space="preserve">Психиатрия:учебник- М.,ГЭОТАР-Медиа,2016 </w:t>
            </w:r>
            <w:r w:rsidRPr="004C5BD5">
              <w:rPr>
                <w:color w:val="000000" w:themeColor="text1"/>
                <w:sz w:val="20"/>
                <w:szCs w:val="20"/>
                <w:shd w:val="clear" w:color="auto" w:fill="FFFFFF"/>
                <w:lang w:val="kk-KZ"/>
              </w:rPr>
              <w:t xml:space="preserve">http:www.studmedlib.ru/book/ISBN9785970438282html </w:t>
            </w:r>
            <w:r w:rsidRPr="004C5BD5">
              <w:rPr>
                <w:color w:val="000000" w:themeColor="text1"/>
                <w:sz w:val="20"/>
                <w:szCs w:val="20"/>
                <w:lang w:val="kk-KZ"/>
              </w:rPr>
              <w:t>Незнанов Н.Г.</w:t>
            </w:r>
            <w:r w:rsidRPr="004C5BD5">
              <w:rPr>
                <w:color w:val="000000" w:themeColor="text1"/>
                <w:sz w:val="20"/>
                <w:szCs w:val="20"/>
                <w:lang w:val="kk-KZ"/>
              </w:rPr>
              <w:tab/>
              <w:t xml:space="preserve">  </w:t>
            </w:r>
          </w:p>
          <w:p w:rsidR="000D7B64" w:rsidRPr="004C5BD5" w:rsidRDefault="000D7B64" w:rsidP="00671F27">
            <w:pPr>
              <w:pStyle w:val="afe"/>
              <w:numPr>
                <w:ilvl w:val="0"/>
                <w:numId w:val="31"/>
              </w:numPr>
              <w:ind w:left="348" w:hanging="284"/>
              <w:rPr>
                <w:color w:val="000000" w:themeColor="text1"/>
                <w:sz w:val="20"/>
                <w:szCs w:val="20"/>
                <w:lang w:val="kk-KZ"/>
              </w:rPr>
            </w:pPr>
            <w:r w:rsidRPr="004C5BD5">
              <w:rPr>
                <w:color w:val="000000" w:themeColor="text1"/>
                <w:sz w:val="20"/>
                <w:szCs w:val="20"/>
                <w:lang w:val="kk-KZ"/>
              </w:rPr>
              <w:t xml:space="preserve">Психиатрия и наркология: учебник.-М.,ГЭОТАР-Медиа,2015. </w:t>
            </w:r>
            <w:hyperlink r:id="rId49" w:history="1">
              <w:r w:rsidRPr="004C5BD5">
                <w:rPr>
                  <w:rStyle w:val="a5"/>
                  <w:rFonts w:eastAsiaTheme="minorEastAsia"/>
                  <w:color w:val="000000" w:themeColor="text1"/>
                  <w:sz w:val="20"/>
                  <w:szCs w:val="20"/>
                  <w:lang w:val="kk-KZ"/>
                </w:rPr>
                <w:t>http://w</w:t>
              </w:r>
              <w:r w:rsidRPr="004C5BD5">
                <w:rPr>
                  <w:rStyle w:val="a5"/>
                  <w:color w:val="000000" w:themeColor="text1"/>
                  <w:sz w:val="20"/>
                  <w:szCs w:val="20"/>
                  <w:lang w:val="kk-KZ"/>
                </w:rPr>
                <w:t>ww:studmed</w:t>
              </w:r>
              <w:r w:rsidRPr="004C5BD5">
                <w:rPr>
                  <w:rStyle w:val="a5"/>
                  <w:rFonts w:eastAsiaTheme="minorEastAsia"/>
                  <w:color w:val="000000" w:themeColor="text1"/>
                  <w:sz w:val="20"/>
                  <w:szCs w:val="20"/>
                  <w:lang w:val="kk-KZ"/>
                </w:rPr>
                <w:t>lib.ru/book//ISBN9785970411674htmll//</w:t>
              </w:r>
            </w:hyperlink>
            <w:r w:rsidRPr="004C5BD5">
              <w:rPr>
                <w:rStyle w:val="a5"/>
                <w:rFonts w:eastAsiaTheme="minorEastAsia"/>
                <w:color w:val="000000" w:themeColor="text1"/>
                <w:sz w:val="20"/>
                <w:szCs w:val="20"/>
                <w:lang w:val="kk-KZ"/>
              </w:rPr>
              <w:t xml:space="preserve"> </w:t>
            </w:r>
            <w:r w:rsidRPr="004C5BD5">
              <w:rPr>
                <w:color w:val="000000" w:themeColor="text1"/>
                <w:sz w:val="20"/>
                <w:szCs w:val="20"/>
                <w:lang w:val="kk-KZ"/>
              </w:rPr>
              <w:t>Иванец Н.Н.,Тюльпин Ю.Г.,Чирко В.В., Кинкулькина Н.</w:t>
            </w:r>
            <w:r w:rsidRPr="004C5BD5">
              <w:rPr>
                <w:color w:val="000000" w:themeColor="text1"/>
                <w:sz w:val="20"/>
                <w:szCs w:val="20"/>
                <w:lang w:val="kk-KZ"/>
              </w:rPr>
              <w:tab/>
              <w:t xml:space="preserve"> </w:t>
            </w:r>
          </w:p>
          <w:p w:rsidR="000D7B64" w:rsidRPr="004C5BD5" w:rsidRDefault="000D7B64" w:rsidP="00671F27">
            <w:pPr>
              <w:pStyle w:val="afe"/>
              <w:numPr>
                <w:ilvl w:val="0"/>
                <w:numId w:val="31"/>
              </w:numPr>
              <w:ind w:left="348" w:hanging="284"/>
              <w:rPr>
                <w:color w:val="000000" w:themeColor="text1"/>
                <w:sz w:val="20"/>
                <w:szCs w:val="20"/>
                <w:lang w:val="kk-KZ"/>
              </w:rPr>
            </w:pPr>
            <w:r w:rsidRPr="004C5BD5">
              <w:rPr>
                <w:color w:val="000000" w:themeColor="text1"/>
                <w:sz w:val="20"/>
                <w:szCs w:val="20"/>
                <w:lang w:val="kk-KZ"/>
              </w:rPr>
              <w:t xml:space="preserve">Судебно-психиатрическая экспертиза- М., ГЭОТАР-Медиа,2016. </w:t>
            </w:r>
            <w:r w:rsidRPr="004C5BD5">
              <w:rPr>
                <w:color w:val="000000" w:themeColor="text1"/>
                <w:sz w:val="20"/>
                <w:szCs w:val="20"/>
                <w:shd w:val="clear" w:color="auto" w:fill="FFFFFF"/>
                <w:lang w:val="kk-KZ"/>
              </w:rPr>
              <w:t xml:space="preserve">http:www.studmedlib.ru/book/ISBN9785970437254html </w:t>
            </w:r>
            <w:r w:rsidRPr="004C5BD5">
              <w:rPr>
                <w:color w:val="000000" w:themeColor="text1"/>
                <w:sz w:val="20"/>
                <w:szCs w:val="20"/>
                <w:lang w:val="kk-KZ"/>
              </w:rPr>
              <w:t>Ткаченко А.А.,Корзун Р.</w:t>
            </w:r>
            <w:r w:rsidRPr="004C5BD5">
              <w:rPr>
                <w:color w:val="000000" w:themeColor="text1"/>
                <w:sz w:val="20"/>
                <w:szCs w:val="20"/>
                <w:lang w:val="kk-KZ"/>
              </w:rPr>
              <w:tab/>
              <w:t xml:space="preserve"> </w:t>
            </w:r>
          </w:p>
          <w:p w:rsidR="000D7B64" w:rsidRPr="004C5BD5" w:rsidRDefault="000D7B64" w:rsidP="00671F27">
            <w:pPr>
              <w:pStyle w:val="afe"/>
              <w:numPr>
                <w:ilvl w:val="0"/>
                <w:numId w:val="31"/>
              </w:numPr>
              <w:shd w:val="clear" w:color="auto" w:fill="FFFFFF"/>
              <w:ind w:left="348" w:hanging="284"/>
              <w:outlineLvl w:val="0"/>
              <w:rPr>
                <w:bCs/>
                <w:color w:val="000000" w:themeColor="text1"/>
                <w:kern w:val="36"/>
                <w:sz w:val="20"/>
                <w:szCs w:val="20"/>
                <w:lang w:val="kk-KZ"/>
              </w:rPr>
            </w:pPr>
            <w:r w:rsidRPr="004C5BD5">
              <w:rPr>
                <w:bCs/>
                <w:color w:val="000000" w:themeColor="text1"/>
                <w:kern w:val="36"/>
                <w:sz w:val="20"/>
                <w:szCs w:val="20"/>
                <w:lang w:val="kk-KZ"/>
              </w:rPr>
              <w:t xml:space="preserve">Психоцоиальные вмешательство при  конверсионных и диссоциативных расстройствах у взрослых. Кристина А Ганцлев,Оле Якоб Сторебе Генриетта Э.Каллесен, Рэйчел Радди, Ульф Согаард. 2020 </w:t>
            </w:r>
            <w:r w:rsidRPr="004C5BD5">
              <w:rPr>
                <w:color w:val="000000" w:themeColor="text1"/>
                <w:sz w:val="20"/>
                <w:szCs w:val="20"/>
                <w:u w:val="single"/>
                <w:lang w:val="kk-KZ"/>
              </w:rPr>
              <w:t>https://www.cochranelibrary.com</w:t>
            </w:r>
          </w:p>
          <w:p w:rsidR="000D7B64" w:rsidRPr="004C5BD5" w:rsidRDefault="000D7B64" w:rsidP="00671F27">
            <w:pPr>
              <w:pStyle w:val="afe"/>
              <w:numPr>
                <w:ilvl w:val="0"/>
                <w:numId w:val="31"/>
              </w:numPr>
              <w:shd w:val="clear" w:color="auto" w:fill="FFFFFF"/>
              <w:ind w:left="348" w:hanging="284"/>
              <w:outlineLvl w:val="0"/>
              <w:rPr>
                <w:bCs/>
                <w:color w:val="000000" w:themeColor="text1"/>
                <w:kern w:val="36"/>
                <w:sz w:val="20"/>
                <w:szCs w:val="20"/>
                <w:lang w:val="kk-KZ"/>
              </w:rPr>
            </w:pPr>
            <w:r w:rsidRPr="004C5BD5">
              <w:rPr>
                <w:bCs/>
                <w:color w:val="000000" w:themeColor="text1"/>
                <w:kern w:val="36"/>
                <w:sz w:val="20"/>
                <w:szCs w:val="20"/>
                <w:lang w:val="kk-KZ"/>
              </w:rPr>
              <w:t xml:space="preserve">Сувенир от болезни Альцгеймера. Марион Буркхард, Стефан Вацке, Андреас Винке, Геро Лангер, Астрид Финк,- 2020. </w:t>
            </w:r>
          </w:p>
          <w:p w:rsidR="000D7B64" w:rsidRPr="004C5BD5" w:rsidRDefault="000D7B64" w:rsidP="00671F27">
            <w:pPr>
              <w:pStyle w:val="afe"/>
              <w:numPr>
                <w:ilvl w:val="0"/>
                <w:numId w:val="31"/>
              </w:numPr>
              <w:shd w:val="clear" w:color="auto" w:fill="FFFFFF"/>
              <w:ind w:left="348" w:hanging="284"/>
              <w:outlineLvl w:val="0"/>
              <w:rPr>
                <w:bCs/>
                <w:color w:val="000000" w:themeColor="text1"/>
                <w:kern w:val="36"/>
                <w:sz w:val="20"/>
                <w:szCs w:val="20"/>
                <w:lang w:val="kk-KZ"/>
              </w:rPr>
            </w:pPr>
            <w:r w:rsidRPr="004C5BD5">
              <w:rPr>
                <w:color w:val="000000" w:themeColor="text1"/>
                <w:sz w:val="20"/>
                <w:szCs w:val="20"/>
                <w:u w:val="single"/>
                <w:lang w:val="kk-KZ"/>
              </w:rPr>
              <w:t>https://www.cochranelibrary.com</w:t>
            </w:r>
          </w:p>
          <w:p w:rsidR="000D7B64" w:rsidRPr="004C5BD5" w:rsidRDefault="000D7B64" w:rsidP="00671F27">
            <w:pPr>
              <w:pStyle w:val="afe"/>
              <w:numPr>
                <w:ilvl w:val="0"/>
                <w:numId w:val="31"/>
              </w:numPr>
              <w:shd w:val="clear" w:color="auto" w:fill="FFFFFF"/>
              <w:ind w:left="348" w:hanging="284"/>
              <w:outlineLvl w:val="0"/>
              <w:rPr>
                <w:bCs/>
                <w:color w:val="000000" w:themeColor="text1"/>
                <w:kern w:val="36"/>
                <w:sz w:val="20"/>
                <w:szCs w:val="20"/>
                <w:lang w:val="kk-KZ"/>
              </w:rPr>
            </w:pPr>
            <w:r w:rsidRPr="004C5BD5">
              <w:rPr>
                <w:bCs/>
                <w:color w:val="000000" w:themeColor="text1"/>
                <w:kern w:val="36"/>
                <w:sz w:val="20"/>
                <w:szCs w:val="20"/>
                <w:lang w:val="kk-KZ"/>
              </w:rPr>
              <w:t>Абасова Г.Б. Высшие психические функции.УМЛ.-Шымкент,2021.</w:t>
            </w:r>
            <w:r w:rsidRPr="004C5BD5">
              <w:rPr>
                <w:color w:val="000000" w:themeColor="text1"/>
                <w:sz w:val="20"/>
                <w:szCs w:val="20"/>
                <w:shd w:val="clear" w:color="auto" w:fill="FFFFFF"/>
                <w:lang w:val="kk-KZ"/>
              </w:rPr>
              <w:t>http:www.studmedlib.r</w:t>
            </w:r>
            <w:r w:rsidRPr="004C5BD5">
              <w:rPr>
                <w:color w:val="000000" w:themeColor="text1"/>
                <w:sz w:val="20"/>
                <w:szCs w:val="20"/>
                <w:shd w:val="clear" w:color="auto" w:fill="FFFFFF"/>
                <w:lang w:val="en-US"/>
              </w:rPr>
              <w:t>u</w:t>
            </w:r>
          </w:p>
          <w:p w:rsidR="000D7B64" w:rsidRPr="004C5BD5" w:rsidRDefault="000D7B64" w:rsidP="00671F27">
            <w:pPr>
              <w:pStyle w:val="afe"/>
              <w:numPr>
                <w:ilvl w:val="0"/>
                <w:numId w:val="31"/>
              </w:numPr>
              <w:shd w:val="clear" w:color="auto" w:fill="FFFFFF"/>
              <w:ind w:left="348" w:hanging="284"/>
              <w:outlineLvl w:val="0"/>
              <w:rPr>
                <w:bCs/>
                <w:color w:val="000000" w:themeColor="text1"/>
                <w:kern w:val="36"/>
                <w:sz w:val="20"/>
                <w:szCs w:val="20"/>
                <w:lang w:val="kk-KZ"/>
              </w:rPr>
            </w:pPr>
            <w:r w:rsidRPr="004C5BD5">
              <w:rPr>
                <w:bCs/>
                <w:color w:val="000000" w:themeColor="text1"/>
                <w:kern w:val="36"/>
                <w:sz w:val="20"/>
                <w:szCs w:val="20"/>
                <w:lang w:val="kk-KZ"/>
              </w:rPr>
              <w:t xml:space="preserve">Судебная медицина.Учебно-методическое пособие. По судебной медицине М., Медицина, 2018. </w:t>
            </w:r>
          </w:p>
          <w:p w:rsidR="000D7B64" w:rsidRPr="004C5BD5" w:rsidRDefault="000D7B64" w:rsidP="00671F27">
            <w:pPr>
              <w:pStyle w:val="afe"/>
              <w:numPr>
                <w:ilvl w:val="0"/>
                <w:numId w:val="31"/>
              </w:numPr>
              <w:shd w:val="clear" w:color="auto" w:fill="FFFFFF"/>
              <w:ind w:left="348" w:hanging="284"/>
              <w:outlineLvl w:val="0"/>
              <w:rPr>
                <w:sz w:val="20"/>
                <w:szCs w:val="20"/>
                <w:lang w:val="kk-KZ"/>
              </w:rPr>
            </w:pPr>
            <w:r w:rsidRPr="004C5BD5">
              <w:rPr>
                <w:bCs/>
                <w:color w:val="000000" w:themeColor="text1"/>
                <w:kern w:val="36"/>
                <w:sz w:val="20"/>
                <w:szCs w:val="20"/>
                <w:lang w:val="kk-KZ"/>
              </w:rPr>
              <w:t xml:space="preserve">Попов В.Л. </w:t>
            </w:r>
            <w:r w:rsidRPr="004C5BD5">
              <w:rPr>
                <w:color w:val="000000" w:themeColor="text1"/>
                <w:sz w:val="20"/>
                <w:szCs w:val="20"/>
                <w:shd w:val="clear" w:color="auto" w:fill="FFFFFF"/>
                <w:lang w:val="kk-KZ"/>
              </w:rPr>
              <w:t>http:www.studmedlib.ru/book/ISBN9785970437254html</w:t>
            </w:r>
          </w:p>
        </w:tc>
      </w:tr>
      <w:tr w:rsidR="000D7B64" w:rsidRPr="004C5BD5" w:rsidTr="00671F27">
        <w:trPr>
          <w:trHeight w:val="277"/>
          <w:jc w:val="center"/>
        </w:trPr>
        <w:tc>
          <w:tcPr>
            <w:tcW w:w="2090" w:type="dxa"/>
          </w:tcPr>
          <w:p w:rsidR="000D7B64" w:rsidRPr="004C5BD5" w:rsidRDefault="000D7B64" w:rsidP="00671F27">
            <w:pPr>
              <w:jc w:val="both"/>
              <w:rPr>
                <w:color w:val="000000" w:themeColor="text1"/>
                <w:sz w:val="20"/>
                <w:szCs w:val="20"/>
                <w:lang w:val="kk-KZ"/>
              </w:rPr>
            </w:pPr>
            <w:r w:rsidRPr="004C5BD5">
              <w:rPr>
                <w:bCs/>
                <w:color w:val="000000" w:themeColor="text1"/>
                <w:sz w:val="20"/>
                <w:szCs w:val="20"/>
                <w:lang w:val="kk-KZ"/>
              </w:rPr>
              <w:lastRenderedPageBreak/>
              <w:t xml:space="preserve">Жаңартылған мерзімі </w:t>
            </w:r>
          </w:p>
        </w:tc>
        <w:tc>
          <w:tcPr>
            <w:tcW w:w="8041" w:type="dxa"/>
            <w:gridSpan w:val="2"/>
          </w:tcPr>
          <w:p w:rsidR="000D7B64" w:rsidRPr="004C5BD5" w:rsidRDefault="000D7B64" w:rsidP="00671F27">
            <w:pPr>
              <w:tabs>
                <w:tab w:val="num" w:pos="360"/>
              </w:tabs>
              <w:jc w:val="both"/>
              <w:rPr>
                <w:sz w:val="20"/>
                <w:szCs w:val="20"/>
                <w:lang w:val="kk-KZ" w:eastAsia="ko-KR"/>
              </w:rPr>
            </w:pPr>
            <w:r w:rsidRPr="004C5BD5">
              <w:rPr>
                <w:sz w:val="20"/>
                <w:szCs w:val="20"/>
                <w:lang w:val="kk-KZ" w:eastAsia="ko-KR"/>
              </w:rPr>
              <w:t>2023 ж.</w:t>
            </w:r>
          </w:p>
        </w:tc>
      </w:tr>
    </w:tbl>
    <w:p w:rsidR="000D7B64" w:rsidRPr="004C5BD5" w:rsidRDefault="000D7B64" w:rsidP="000D7B64">
      <w:pPr>
        <w:pStyle w:val="afa"/>
        <w:spacing w:before="0" w:beforeAutospacing="0" w:after="0" w:afterAutospacing="0"/>
        <w:jc w:val="both"/>
        <w:rPr>
          <w:b/>
          <w:sz w:val="20"/>
          <w:szCs w:val="20"/>
          <w:lang w:val="kk-KZ"/>
        </w:rPr>
      </w:pPr>
    </w:p>
    <w:p w:rsidR="000D7B64" w:rsidRPr="004C5BD5" w:rsidRDefault="000D7B64" w:rsidP="000D7B64">
      <w:pPr>
        <w:pStyle w:val="afa"/>
        <w:spacing w:before="0" w:beforeAutospacing="0" w:after="0" w:afterAutospacing="0"/>
        <w:jc w:val="both"/>
        <w:rPr>
          <w:b/>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843"/>
        <w:gridCol w:w="6198"/>
      </w:tblGrid>
      <w:tr w:rsidR="000D7B64" w:rsidRPr="004C5BD5" w:rsidTr="00671F27">
        <w:trPr>
          <w:trHeight w:val="277"/>
          <w:jc w:val="center"/>
        </w:trPr>
        <w:tc>
          <w:tcPr>
            <w:tcW w:w="2090" w:type="dxa"/>
          </w:tcPr>
          <w:p w:rsidR="000D7B64" w:rsidRPr="004C5BD5" w:rsidRDefault="000D7B64" w:rsidP="00671F27">
            <w:pPr>
              <w:jc w:val="both"/>
              <w:rPr>
                <w:b/>
                <w:sz w:val="20"/>
                <w:szCs w:val="20"/>
                <w:lang w:val="kk-KZ"/>
              </w:rPr>
            </w:pPr>
            <w:r w:rsidRPr="004C5BD5">
              <w:rPr>
                <w:b/>
                <w:bCs/>
                <w:sz w:val="20"/>
                <w:szCs w:val="20"/>
                <w:lang w:val="kk-KZ"/>
              </w:rPr>
              <w:t xml:space="preserve">Пән коды және атауы </w:t>
            </w:r>
          </w:p>
        </w:tc>
        <w:tc>
          <w:tcPr>
            <w:tcW w:w="8041" w:type="dxa"/>
            <w:gridSpan w:val="2"/>
          </w:tcPr>
          <w:p w:rsidR="000D7B64" w:rsidRPr="004C5BD5" w:rsidRDefault="000D7B64" w:rsidP="00671F27">
            <w:pPr>
              <w:jc w:val="both"/>
              <w:rPr>
                <w:b/>
                <w:bCs/>
                <w:sz w:val="20"/>
                <w:szCs w:val="20"/>
                <w:lang w:val="kk-KZ"/>
              </w:rPr>
            </w:pPr>
            <w:r w:rsidRPr="004C5BD5">
              <w:rPr>
                <w:b/>
                <w:bCs/>
                <w:sz w:val="20"/>
                <w:szCs w:val="20"/>
              </w:rPr>
              <w:t>PSMS 5315</w:t>
            </w:r>
            <w:r w:rsidRPr="004C5BD5">
              <w:rPr>
                <w:b/>
                <w:bCs/>
                <w:sz w:val="20"/>
                <w:szCs w:val="20"/>
                <w:lang w:val="kk-KZ"/>
              </w:rPr>
              <w:t xml:space="preserve"> </w:t>
            </w:r>
            <w:r w:rsidRPr="004C5BD5">
              <w:rPr>
                <w:b/>
                <w:bCs/>
                <w:color w:val="000000"/>
                <w:sz w:val="20"/>
                <w:szCs w:val="20"/>
                <w:lang w:val="kk-KZ"/>
              </w:rPr>
              <w:t>Психиатриядағы сот-медициналық сараптама</w:t>
            </w:r>
          </w:p>
        </w:tc>
      </w:tr>
      <w:tr w:rsidR="000D7B64" w:rsidRPr="004C5BD5" w:rsidTr="00671F27">
        <w:trPr>
          <w:trHeight w:val="277"/>
          <w:jc w:val="center"/>
        </w:trPr>
        <w:tc>
          <w:tcPr>
            <w:tcW w:w="2090" w:type="dxa"/>
          </w:tcPr>
          <w:p w:rsidR="000D7B64" w:rsidRPr="004C5BD5" w:rsidRDefault="000D7B64" w:rsidP="00671F27">
            <w:pPr>
              <w:jc w:val="both"/>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Момынова Т.Ж.</w:t>
            </w:r>
          </w:p>
        </w:tc>
      </w:tr>
      <w:tr w:rsidR="000D7B64" w:rsidRPr="004C5BD5" w:rsidTr="00671F27">
        <w:trPr>
          <w:trHeight w:val="277"/>
          <w:jc w:val="center"/>
        </w:trPr>
        <w:tc>
          <w:tcPr>
            <w:tcW w:w="2090" w:type="dxa"/>
          </w:tcPr>
          <w:p w:rsidR="000D7B64" w:rsidRPr="004C5BD5" w:rsidRDefault="000D7B64" w:rsidP="00671F27">
            <w:pPr>
              <w:jc w:val="both"/>
              <w:rPr>
                <w:b/>
                <w:sz w:val="20"/>
                <w:szCs w:val="20"/>
                <w:lang w:val="kk-KZ"/>
              </w:rPr>
            </w:pPr>
            <w:r w:rsidRPr="004C5BD5">
              <w:rPr>
                <w:b/>
                <w:bCs/>
                <w:sz w:val="20"/>
                <w:szCs w:val="20"/>
                <w:lang w:val="kk-KZ"/>
              </w:rPr>
              <w:t xml:space="preserve">Элективті пән циклы және түрі </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КП-ТК</w:t>
            </w:r>
          </w:p>
        </w:tc>
      </w:tr>
      <w:tr w:rsidR="000D7B64" w:rsidRPr="004C5BD5" w:rsidTr="00671F27">
        <w:trPr>
          <w:trHeight w:val="277"/>
          <w:jc w:val="center"/>
        </w:trPr>
        <w:tc>
          <w:tcPr>
            <w:tcW w:w="2090" w:type="dxa"/>
          </w:tcPr>
          <w:p w:rsidR="000D7B64" w:rsidRPr="004C5BD5" w:rsidRDefault="000D7B64" w:rsidP="00671F27">
            <w:pPr>
              <w:jc w:val="both"/>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Интернатура</w:t>
            </w:r>
          </w:p>
        </w:tc>
      </w:tr>
      <w:tr w:rsidR="000D7B64" w:rsidRPr="004C5BD5" w:rsidTr="00671F27">
        <w:trPr>
          <w:trHeight w:val="277"/>
          <w:jc w:val="center"/>
        </w:trPr>
        <w:tc>
          <w:tcPr>
            <w:tcW w:w="2090" w:type="dxa"/>
          </w:tcPr>
          <w:p w:rsidR="000D7B64" w:rsidRPr="004C5BD5" w:rsidRDefault="000D7B64" w:rsidP="00671F27">
            <w:pPr>
              <w:jc w:val="both"/>
              <w:rPr>
                <w:b/>
                <w:sz w:val="20"/>
                <w:szCs w:val="20"/>
              </w:rPr>
            </w:pPr>
            <w:r w:rsidRPr="004C5BD5">
              <w:rPr>
                <w:b/>
                <w:bCs/>
                <w:sz w:val="20"/>
                <w:szCs w:val="20"/>
                <w:lang w:val="kk-KZ"/>
              </w:rPr>
              <w:t>Акад. кредиті/ акад. сағаты</w:t>
            </w:r>
          </w:p>
        </w:tc>
        <w:tc>
          <w:tcPr>
            <w:tcW w:w="8041" w:type="dxa"/>
            <w:gridSpan w:val="2"/>
          </w:tcPr>
          <w:p w:rsidR="000D7B64" w:rsidRPr="004C5BD5" w:rsidRDefault="000D7B64" w:rsidP="00671F27">
            <w:pPr>
              <w:jc w:val="both"/>
              <w:rPr>
                <w:sz w:val="20"/>
                <w:szCs w:val="20"/>
                <w:highlight w:val="yellow"/>
                <w:lang w:val="kk-KZ"/>
              </w:rPr>
            </w:pPr>
            <w:r w:rsidRPr="004C5BD5">
              <w:rPr>
                <w:sz w:val="20"/>
                <w:szCs w:val="20"/>
                <w:lang w:val="kk-KZ"/>
              </w:rPr>
              <w:t>4/120</w:t>
            </w:r>
          </w:p>
        </w:tc>
      </w:tr>
      <w:tr w:rsidR="000D7B64" w:rsidRPr="004C5BD5" w:rsidTr="00671F27">
        <w:trPr>
          <w:trHeight w:val="277"/>
          <w:jc w:val="center"/>
        </w:trPr>
        <w:tc>
          <w:tcPr>
            <w:tcW w:w="2090" w:type="dxa"/>
          </w:tcPr>
          <w:p w:rsidR="000D7B64" w:rsidRPr="004C5BD5" w:rsidRDefault="000D7B64" w:rsidP="00671F27">
            <w:pPr>
              <w:jc w:val="both"/>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Күндізгі</w:t>
            </w:r>
          </w:p>
        </w:tc>
      </w:tr>
      <w:tr w:rsidR="000D7B64" w:rsidRPr="004C5BD5" w:rsidTr="00671F27">
        <w:trPr>
          <w:trHeight w:val="277"/>
          <w:jc w:val="center"/>
        </w:trPr>
        <w:tc>
          <w:tcPr>
            <w:tcW w:w="2090" w:type="dxa"/>
          </w:tcPr>
          <w:p w:rsidR="000D7B64" w:rsidRPr="004C5BD5" w:rsidRDefault="000D7B64" w:rsidP="00671F27">
            <w:pPr>
              <w:jc w:val="both"/>
              <w:rPr>
                <w:b/>
                <w:bCs/>
                <w:sz w:val="20"/>
                <w:szCs w:val="20"/>
                <w:lang w:val="kk-KZ"/>
              </w:rPr>
            </w:pPr>
            <w:r w:rsidRPr="004C5BD5">
              <w:rPr>
                <w:b/>
                <w:bCs/>
                <w:sz w:val="20"/>
                <w:szCs w:val="20"/>
                <w:lang w:val="kk-KZ"/>
              </w:rPr>
              <w:t>Семестрі</w:t>
            </w:r>
          </w:p>
        </w:tc>
        <w:tc>
          <w:tcPr>
            <w:tcW w:w="8041" w:type="dxa"/>
            <w:gridSpan w:val="2"/>
          </w:tcPr>
          <w:p w:rsidR="000D7B64" w:rsidRPr="004C5BD5" w:rsidRDefault="000D7B64" w:rsidP="00671F27">
            <w:pPr>
              <w:jc w:val="both"/>
              <w:rPr>
                <w:bCs/>
                <w:sz w:val="20"/>
                <w:szCs w:val="20"/>
                <w:lang w:val="kk-KZ"/>
              </w:rPr>
            </w:pPr>
            <w:r w:rsidRPr="004C5BD5">
              <w:rPr>
                <w:bCs/>
                <w:sz w:val="20"/>
                <w:szCs w:val="20"/>
                <w:lang w:val="en-US"/>
              </w:rPr>
              <w:t>XIV</w:t>
            </w:r>
          </w:p>
        </w:tc>
      </w:tr>
      <w:tr w:rsidR="003B6CB8" w:rsidRPr="004C5BD5" w:rsidTr="00671F27">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bCs/>
                <w:sz w:val="20"/>
                <w:szCs w:val="20"/>
                <w:lang w:val="kk-KZ"/>
              </w:rPr>
            </w:pPr>
            <w:r w:rsidRPr="004C5BD5">
              <w:rPr>
                <w:bCs/>
                <w:sz w:val="20"/>
                <w:szCs w:val="20"/>
                <w:lang w:val="kk-KZ"/>
              </w:rPr>
              <w:t>-</w:t>
            </w:r>
          </w:p>
        </w:tc>
      </w:tr>
      <w:tr w:rsidR="003B6CB8" w:rsidRPr="004C5BD5" w:rsidTr="00671F27">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bCs/>
                <w:sz w:val="20"/>
                <w:szCs w:val="20"/>
                <w:lang w:val="kk-KZ"/>
              </w:rPr>
            </w:pPr>
            <w:r w:rsidRPr="004C5BD5">
              <w:rPr>
                <w:bCs/>
                <w:sz w:val="20"/>
                <w:szCs w:val="20"/>
                <w:lang w:val="kk-KZ"/>
              </w:rPr>
              <w:t>-</w:t>
            </w:r>
          </w:p>
        </w:tc>
      </w:tr>
      <w:tr w:rsidR="000D7B64" w:rsidRPr="004C5BD5" w:rsidTr="00671F27">
        <w:trPr>
          <w:trHeight w:val="277"/>
          <w:jc w:val="center"/>
        </w:trPr>
        <w:tc>
          <w:tcPr>
            <w:tcW w:w="2090" w:type="dxa"/>
          </w:tcPr>
          <w:p w:rsidR="000D7B64" w:rsidRPr="004C5BD5" w:rsidRDefault="000D7B64" w:rsidP="00671F27">
            <w:pPr>
              <w:jc w:val="both"/>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Pr>
          <w:p w:rsidR="000D7B64" w:rsidRPr="004C5BD5" w:rsidRDefault="000D7B64" w:rsidP="00671F27">
            <w:pPr>
              <w:tabs>
                <w:tab w:val="num" w:pos="360"/>
              </w:tabs>
              <w:jc w:val="both"/>
              <w:rPr>
                <w:sz w:val="20"/>
                <w:szCs w:val="20"/>
                <w:lang w:val="kk-KZ" w:eastAsia="ko-KR"/>
              </w:rPr>
            </w:pPr>
            <w:r w:rsidRPr="004C5BD5">
              <w:rPr>
                <w:color w:val="000000" w:themeColor="text1"/>
                <w:sz w:val="20"/>
                <w:szCs w:val="20"/>
                <w:lang w:val="kk-KZ"/>
              </w:rPr>
              <w:t xml:space="preserve">дәлелді медицина қағидаттарына және емдеу-диагностикалық технологиялардың қазіргі заманғы жетістіктеріне сәйкес психикасы мен мінез-құлқы бұзылған науқастарға білікті </w:t>
            </w:r>
            <w:r w:rsidRPr="004C5BD5">
              <w:rPr>
                <w:color w:val="000000" w:themeColor="text1"/>
                <w:sz w:val="20"/>
                <w:szCs w:val="20"/>
                <w:lang w:val="kk-KZ"/>
              </w:rPr>
              <w:lastRenderedPageBreak/>
              <w:t>медициналық көмек көрсетуге қабілетті дәрігерді даярлау.</w:t>
            </w:r>
          </w:p>
        </w:tc>
      </w:tr>
      <w:tr w:rsidR="000D7B64" w:rsidRPr="00190098" w:rsidTr="00671F27">
        <w:trPr>
          <w:trHeight w:val="455"/>
          <w:jc w:val="center"/>
        </w:trPr>
        <w:tc>
          <w:tcPr>
            <w:tcW w:w="2090" w:type="dxa"/>
            <w:vMerge w:val="restart"/>
          </w:tcPr>
          <w:p w:rsidR="000D7B64" w:rsidRPr="004C5BD5" w:rsidRDefault="000D7B64" w:rsidP="00671F27">
            <w:pPr>
              <w:jc w:val="both"/>
              <w:rPr>
                <w:b/>
                <w:color w:val="000000" w:themeColor="text1"/>
                <w:sz w:val="20"/>
                <w:szCs w:val="20"/>
              </w:rPr>
            </w:pPr>
            <w:r w:rsidRPr="004C5BD5">
              <w:rPr>
                <w:b/>
                <w:bCs/>
                <w:color w:val="000000" w:themeColor="text1"/>
                <w:sz w:val="20"/>
                <w:szCs w:val="20"/>
                <w:lang w:val="kk-KZ"/>
              </w:rPr>
              <w:lastRenderedPageBreak/>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1843" w:type="dxa"/>
            <w:vMerge w:val="restart"/>
            <w:tcBorders>
              <w:right w:val="single" w:sz="4" w:space="0" w:color="auto"/>
            </w:tcBorders>
          </w:tcPr>
          <w:p w:rsidR="000D7B64" w:rsidRPr="004C5BD5" w:rsidRDefault="000D7B64" w:rsidP="00671F27">
            <w:pPr>
              <w:pStyle w:val="HTML"/>
              <w:shd w:val="clear" w:color="auto" w:fill="FFFFFF" w:themeFill="background1"/>
              <w:rPr>
                <w:rFonts w:ascii="Times New Roman" w:hAnsi="Times New Roman" w:cs="Times New Roman"/>
                <w:lang w:val="kk-KZ"/>
              </w:rPr>
            </w:pPr>
            <w:r w:rsidRPr="004C5BD5">
              <w:rPr>
                <w:rFonts w:ascii="Times New Roman" w:hAnsi="Times New Roman" w:cs="Times New Roman"/>
                <w:color w:val="000000" w:themeColor="text1"/>
                <w:lang w:val="kk-KZ"/>
              </w:rPr>
              <w:t>И</w:t>
            </w:r>
            <w:r w:rsidRPr="004C5BD5">
              <w:rPr>
                <w:rFonts w:ascii="Times New Roman" w:hAnsi="Times New Roman" w:cs="Times New Roman"/>
                <w:color w:val="000000" w:themeColor="text1"/>
              </w:rPr>
              <w:t xml:space="preserve">1. </w:t>
            </w:r>
            <w:r w:rsidRPr="004C5BD5">
              <w:rPr>
                <w:rFonts w:ascii="Times New Roman" w:hAnsi="Times New Roman" w:cs="Times New Roman"/>
                <w:color w:val="000000" w:themeColor="text1"/>
                <w:lang w:val="kk-KZ"/>
              </w:rPr>
              <w:t xml:space="preserve">ҒАЛЫМ, ЗЕРТТЕУШІ </w:t>
            </w:r>
            <w:r w:rsidRPr="004C5BD5">
              <w:rPr>
                <w:rFonts w:ascii="Times New Roman" w:hAnsi="Times New Roman" w:cs="Times New Roman"/>
                <w:color w:val="000000" w:themeColor="text1"/>
              </w:rPr>
              <w:t>(1)</w:t>
            </w:r>
          </w:p>
        </w:tc>
        <w:tc>
          <w:tcPr>
            <w:tcW w:w="6198" w:type="dxa"/>
            <w:tcBorders>
              <w:left w:val="single" w:sz="4" w:space="0" w:color="auto"/>
              <w:bottom w:val="single" w:sz="4" w:space="0" w:color="auto"/>
            </w:tcBorders>
          </w:tcPr>
          <w:p w:rsidR="000D7B64" w:rsidRPr="004C5BD5" w:rsidRDefault="000D7B64" w:rsidP="00671F27">
            <w:pPr>
              <w:rPr>
                <w:sz w:val="20"/>
                <w:szCs w:val="20"/>
                <w:lang w:val="kk-KZ"/>
              </w:rPr>
            </w:pPr>
            <w:r w:rsidRPr="004C5BD5">
              <w:rPr>
                <w:color w:val="000000" w:themeColor="text1"/>
                <w:sz w:val="20"/>
                <w:szCs w:val="20"/>
                <w:lang w:val="kk-KZ"/>
              </w:rPr>
              <w:t>И1.1. БІЛІМІН ҚОЛДАНУ: мамандандырылған тәжірибеде  биомедициналық, клиникалық, әлеуметтік  ғылымдарды қолданады.</w:t>
            </w:r>
          </w:p>
        </w:tc>
      </w:tr>
      <w:tr w:rsidR="000D7B64" w:rsidRPr="00190098" w:rsidTr="00671F27">
        <w:trPr>
          <w:trHeight w:val="455"/>
          <w:jc w:val="center"/>
        </w:trPr>
        <w:tc>
          <w:tcPr>
            <w:tcW w:w="2090" w:type="dxa"/>
            <w:vMerge/>
          </w:tcPr>
          <w:p w:rsidR="000D7B64" w:rsidRPr="004C5BD5" w:rsidRDefault="000D7B64" w:rsidP="00671F27">
            <w:pPr>
              <w:jc w:val="both"/>
              <w:rPr>
                <w:b/>
                <w:bCs/>
                <w:color w:val="000000" w:themeColor="text1"/>
                <w:sz w:val="20"/>
                <w:szCs w:val="20"/>
                <w:lang w:val="kk-KZ"/>
              </w:rPr>
            </w:pPr>
          </w:p>
        </w:tc>
        <w:tc>
          <w:tcPr>
            <w:tcW w:w="1843" w:type="dxa"/>
            <w:vMerge/>
            <w:tcBorders>
              <w:right w:val="single" w:sz="4" w:space="0" w:color="auto"/>
            </w:tcBorders>
          </w:tcPr>
          <w:p w:rsidR="000D7B64" w:rsidRPr="004C5BD5" w:rsidRDefault="000D7B64" w:rsidP="00671F27">
            <w:pPr>
              <w:pStyle w:val="HTML"/>
              <w:shd w:val="clear" w:color="auto" w:fill="FFFFFF" w:themeFill="background1"/>
              <w:rPr>
                <w:rFonts w:ascii="Times New Roman" w:hAnsi="Times New Roman" w:cs="Times New Roman"/>
                <w:color w:val="000000" w:themeColor="text1"/>
                <w:lang w:val="kk-KZ"/>
              </w:rPr>
            </w:pPr>
          </w:p>
        </w:tc>
        <w:tc>
          <w:tcPr>
            <w:tcW w:w="6198" w:type="dxa"/>
            <w:tcBorders>
              <w:top w:val="single" w:sz="4" w:space="0" w:color="auto"/>
              <w:left w:val="single" w:sz="4" w:space="0" w:color="auto"/>
            </w:tcBorders>
          </w:tcPr>
          <w:p w:rsidR="000D7B64" w:rsidRPr="004C5BD5" w:rsidRDefault="000D7B64" w:rsidP="00671F27">
            <w:pPr>
              <w:rPr>
                <w:sz w:val="20"/>
                <w:szCs w:val="20"/>
                <w:lang w:val="kk-KZ"/>
              </w:rPr>
            </w:pPr>
            <w:r w:rsidRPr="004C5BD5">
              <w:rPr>
                <w:color w:val="000000" w:themeColor="text1"/>
                <w:sz w:val="20"/>
                <w:szCs w:val="20"/>
                <w:lang w:val="kk-KZ"/>
              </w:rPr>
              <w:t xml:space="preserve">И1.2. АҚПАРАТТЫ БАСҚАРУ: алынған ақпаратты сыни тұрғыда түсіндіре алады, оны негіздей алады, өз ойы мен шешімін толық жеткізе алады. </w:t>
            </w:r>
          </w:p>
        </w:tc>
      </w:tr>
      <w:tr w:rsidR="000D7B64" w:rsidRPr="00190098" w:rsidTr="00671F27">
        <w:trPr>
          <w:trHeight w:val="690"/>
          <w:jc w:val="center"/>
        </w:trPr>
        <w:tc>
          <w:tcPr>
            <w:tcW w:w="2090" w:type="dxa"/>
            <w:vMerge w:val="restart"/>
          </w:tcPr>
          <w:p w:rsidR="000D7B64" w:rsidRPr="004C5BD5" w:rsidRDefault="000D7B64" w:rsidP="00671F27">
            <w:pPr>
              <w:jc w:val="both"/>
              <w:rPr>
                <w:b/>
                <w:bCs/>
                <w:color w:val="000000" w:themeColor="text1"/>
                <w:sz w:val="20"/>
                <w:szCs w:val="20"/>
                <w:lang w:val="kk-KZ"/>
              </w:rPr>
            </w:pPr>
          </w:p>
        </w:tc>
        <w:tc>
          <w:tcPr>
            <w:tcW w:w="1843" w:type="dxa"/>
            <w:vMerge w:val="restart"/>
            <w:tcBorders>
              <w:right w:val="single" w:sz="4" w:space="0" w:color="auto"/>
            </w:tcBorders>
          </w:tcPr>
          <w:p w:rsidR="000D7B64" w:rsidRPr="004C5BD5" w:rsidRDefault="000D7B64" w:rsidP="00671F27">
            <w:pPr>
              <w:rPr>
                <w:sz w:val="20"/>
                <w:szCs w:val="20"/>
                <w:lang w:val="kk-KZ"/>
              </w:rPr>
            </w:pPr>
            <w:r w:rsidRPr="004C5BD5">
              <w:rPr>
                <w:color w:val="000000" w:themeColor="text1"/>
                <w:sz w:val="20"/>
                <w:szCs w:val="20"/>
              </w:rPr>
              <w:t xml:space="preserve">И2. </w:t>
            </w:r>
            <w:r w:rsidRPr="004C5BD5">
              <w:rPr>
                <w:color w:val="000000" w:themeColor="text1"/>
                <w:sz w:val="20"/>
                <w:szCs w:val="20"/>
                <w:lang w:val="kk-KZ"/>
              </w:rPr>
              <w:t>ДӘРІГЕР</w:t>
            </w:r>
            <w:r w:rsidRPr="004C5BD5">
              <w:rPr>
                <w:color w:val="000000" w:themeColor="text1"/>
                <w:sz w:val="20"/>
                <w:szCs w:val="20"/>
              </w:rPr>
              <w:t>-КЛИНИЦИСТ (2)</w:t>
            </w:r>
          </w:p>
        </w:tc>
        <w:tc>
          <w:tcPr>
            <w:tcW w:w="6198" w:type="dxa"/>
            <w:tcBorders>
              <w:left w:val="single" w:sz="4" w:space="0" w:color="auto"/>
              <w:bottom w:val="single" w:sz="4" w:space="0" w:color="auto"/>
            </w:tcBorders>
          </w:tcPr>
          <w:p w:rsidR="000D7B64" w:rsidRPr="004C5BD5" w:rsidRDefault="000D7B64" w:rsidP="00671F27">
            <w:pPr>
              <w:contextualSpacing/>
              <w:rPr>
                <w:sz w:val="20"/>
                <w:szCs w:val="20"/>
                <w:lang w:val="kk-KZ"/>
              </w:rPr>
            </w:pPr>
            <w:r w:rsidRPr="004C5BD5">
              <w:rPr>
                <w:color w:val="000000" w:themeColor="text1"/>
                <w:sz w:val="20"/>
                <w:szCs w:val="20"/>
                <w:lang w:val="kk-KZ"/>
              </w:rPr>
              <w:t xml:space="preserve">И2.2. НАУҚАСТАРДЫ ЖҮРГІЗУ: өз мамандығына сәйкес науқастарды диагностикалау мен мәселелерді шешу қабілетін маман тұрғысынан көрсете алады. </w:t>
            </w:r>
          </w:p>
        </w:tc>
      </w:tr>
      <w:tr w:rsidR="000D7B64" w:rsidRPr="004C5BD5" w:rsidTr="00671F27">
        <w:trPr>
          <w:trHeight w:val="560"/>
          <w:jc w:val="center"/>
        </w:trPr>
        <w:tc>
          <w:tcPr>
            <w:tcW w:w="2090" w:type="dxa"/>
            <w:vMerge/>
          </w:tcPr>
          <w:p w:rsidR="000D7B64" w:rsidRPr="004C5BD5" w:rsidRDefault="000D7B64" w:rsidP="00671F27">
            <w:pPr>
              <w:jc w:val="both"/>
              <w:rPr>
                <w:b/>
                <w:bCs/>
                <w:color w:val="000000" w:themeColor="text1"/>
                <w:sz w:val="20"/>
                <w:szCs w:val="20"/>
                <w:lang w:val="kk-KZ"/>
              </w:rPr>
            </w:pPr>
          </w:p>
        </w:tc>
        <w:tc>
          <w:tcPr>
            <w:tcW w:w="1843" w:type="dxa"/>
            <w:vMerge/>
            <w:tcBorders>
              <w:right w:val="single" w:sz="4" w:space="0" w:color="auto"/>
            </w:tcBorders>
          </w:tcPr>
          <w:p w:rsidR="000D7B64" w:rsidRPr="004C5BD5" w:rsidRDefault="000D7B64" w:rsidP="00671F27">
            <w:pPr>
              <w:spacing w:before="20"/>
              <w:rPr>
                <w:sz w:val="20"/>
                <w:szCs w:val="20"/>
                <w:lang w:val="kk-KZ"/>
              </w:rPr>
            </w:pPr>
          </w:p>
        </w:tc>
        <w:tc>
          <w:tcPr>
            <w:tcW w:w="6198" w:type="dxa"/>
            <w:tcBorders>
              <w:top w:val="single" w:sz="4" w:space="0" w:color="auto"/>
              <w:left w:val="single" w:sz="4" w:space="0" w:color="auto"/>
            </w:tcBorders>
          </w:tcPr>
          <w:p w:rsidR="000D7B64" w:rsidRPr="004C5BD5" w:rsidRDefault="000D7B64" w:rsidP="00671F27">
            <w:pPr>
              <w:contextualSpacing/>
              <w:rPr>
                <w:sz w:val="20"/>
                <w:szCs w:val="20"/>
                <w:lang w:val="kk-KZ"/>
              </w:rPr>
            </w:pPr>
            <w:r w:rsidRPr="004C5BD5">
              <w:rPr>
                <w:color w:val="000000" w:themeColor="text1"/>
                <w:sz w:val="20"/>
                <w:szCs w:val="20"/>
                <w:lang w:val="kk-KZ"/>
              </w:rPr>
              <w:t>И2.5. ПРОФИЛАКТИКА ЖӘНЕ РЕАБИЛИТАЦИЯ:  Мамандығына сәйкес профилактика мен реабилитацияның алдыңғы қатарлы технологияларын қолдана біледі.</w:t>
            </w:r>
          </w:p>
        </w:tc>
      </w:tr>
      <w:tr w:rsidR="000D7B64" w:rsidRPr="00190098" w:rsidTr="00671F27">
        <w:trPr>
          <w:trHeight w:val="436"/>
          <w:jc w:val="center"/>
        </w:trPr>
        <w:tc>
          <w:tcPr>
            <w:tcW w:w="2090" w:type="dxa"/>
          </w:tcPr>
          <w:p w:rsidR="000D7B64" w:rsidRPr="004C5BD5" w:rsidRDefault="000D7B64" w:rsidP="00671F27">
            <w:pPr>
              <w:jc w:val="both"/>
              <w:rPr>
                <w:b/>
                <w:bCs/>
                <w:color w:val="000000" w:themeColor="text1"/>
                <w:sz w:val="20"/>
                <w:szCs w:val="20"/>
                <w:lang w:val="kk-KZ"/>
              </w:rPr>
            </w:pPr>
          </w:p>
        </w:tc>
        <w:tc>
          <w:tcPr>
            <w:tcW w:w="1843" w:type="dxa"/>
            <w:tcBorders>
              <w:right w:val="single" w:sz="4" w:space="0" w:color="auto"/>
            </w:tcBorders>
          </w:tcPr>
          <w:p w:rsidR="000D7B64" w:rsidRPr="004C5BD5" w:rsidRDefault="000D7B64" w:rsidP="00671F27">
            <w:pPr>
              <w:widowControl w:val="0"/>
              <w:rPr>
                <w:color w:val="222222"/>
                <w:sz w:val="20"/>
                <w:szCs w:val="20"/>
                <w:lang w:val="kk-KZ"/>
              </w:rPr>
            </w:pPr>
            <w:r w:rsidRPr="004C5BD5">
              <w:rPr>
                <w:color w:val="000000" w:themeColor="text1"/>
                <w:sz w:val="20"/>
                <w:szCs w:val="20"/>
              </w:rPr>
              <w:t xml:space="preserve">И3. </w:t>
            </w:r>
            <w:r w:rsidRPr="004C5BD5">
              <w:rPr>
                <w:color w:val="000000" w:themeColor="text1"/>
                <w:sz w:val="20"/>
                <w:szCs w:val="20"/>
                <w:lang w:val="kk-KZ"/>
              </w:rPr>
              <w:t>КӘСІБИ ТҰЛҒА</w:t>
            </w:r>
            <w:r w:rsidRPr="004C5BD5">
              <w:rPr>
                <w:color w:val="000000" w:themeColor="text1"/>
                <w:kern w:val="28"/>
                <w:sz w:val="20"/>
                <w:szCs w:val="20"/>
                <w:lang w:val="kk-KZ"/>
              </w:rPr>
              <w:t xml:space="preserve"> </w:t>
            </w:r>
            <w:r w:rsidRPr="004C5BD5">
              <w:rPr>
                <w:color w:val="000000" w:themeColor="text1"/>
                <w:sz w:val="20"/>
                <w:szCs w:val="20"/>
              </w:rPr>
              <w:t>(2)</w:t>
            </w:r>
          </w:p>
        </w:tc>
        <w:tc>
          <w:tcPr>
            <w:tcW w:w="6198" w:type="dxa"/>
            <w:tcBorders>
              <w:left w:val="single" w:sz="4" w:space="0" w:color="auto"/>
            </w:tcBorders>
          </w:tcPr>
          <w:p w:rsidR="000D7B64" w:rsidRPr="004C5BD5" w:rsidRDefault="000D7B64" w:rsidP="00671F27">
            <w:pPr>
              <w:contextualSpacing/>
              <w:rPr>
                <w:sz w:val="20"/>
                <w:szCs w:val="20"/>
                <w:lang w:val="kk-KZ"/>
              </w:rPr>
            </w:pPr>
            <w:r w:rsidRPr="004C5BD5">
              <w:rPr>
                <w:color w:val="000000" w:themeColor="text1"/>
                <w:sz w:val="20"/>
                <w:szCs w:val="20"/>
                <w:lang w:val="kk-KZ"/>
              </w:rPr>
              <w:t xml:space="preserve">И3.1. ӨЗІН-ӨЗІ ДАМЫТУ: өмір бойы үздіксіз кәсіби дамуға деген қабілетін көрсетеді. </w:t>
            </w:r>
          </w:p>
        </w:tc>
      </w:tr>
      <w:tr w:rsidR="000D7B64" w:rsidRPr="004C5BD5" w:rsidTr="00671F27">
        <w:trPr>
          <w:trHeight w:val="277"/>
          <w:jc w:val="center"/>
        </w:trPr>
        <w:tc>
          <w:tcPr>
            <w:tcW w:w="2090" w:type="dxa"/>
          </w:tcPr>
          <w:p w:rsidR="000D7B64" w:rsidRPr="004C5BD5" w:rsidRDefault="000D7B64" w:rsidP="00671F27">
            <w:pPr>
              <w:jc w:val="both"/>
              <w:rPr>
                <w:b/>
                <w:color w:val="000000" w:themeColor="text1"/>
                <w:sz w:val="20"/>
                <w:szCs w:val="20"/>
                <w:lang w:val="kk-KZ"/>
              </w:rPr>
            </w:pPr>
            <w:r w:rsidRPr="004C5BD5">
              <w:rPr>
                <w:b/>
                <w:color w:val="000000" w:themeColor="text1"/>
                <w:sz w:val="20"/>
                <w:szCs w:val="20"/>
              </w:rPr>
              <w:t xml:space="preserve">Қорытынды бақылау </w:t>
            </w:r>
          </w:p>
        </w:tc>
        <w:tc>
          <w:tcPr>
            <w:tcW w:w="8041" w:type="dxa"/>
            <w:gridSpan w:val="2"/>
          </w:tcPr>
          <w:p w:rsidR="000D7B64" w:rsidRPr="004C5BD5" w:rsidRDefault="000D7B64" w:rsidP="00671F27">
            <w:pPr>
              <w:jc w:val="both"/>
              <w:rPr>
                <w:iCs/>
                <w:spacing w:val="-1"/>
                <w:sz w:val="20"/>
                <w:szCs w:val="20"/>
                <w:lang w:val="kk-KZ"/>
              </w:rPr>
            </w:pPr>
            <w:r w:rsidRPr="004C5BD5">
              <w:rPr>
                <w:iCs/>
                <w:spacing w:val="-1"/>
                <w:sz w:val="20"/>
                <w:szCs w:val="20"/>
                <w:lang w:val="kk-KZ"/>
              </w:rPr>
              <w:t>емтихан</w:t>
            </w:r>
          </w:p>
        </w:tc>
      </w:tr>
      <w:tr w:rsidR="000D7B64" w:rsidRPr="004C5BD5" w:rsidTr="00671F27">
        <w:trPr>
          <w:trHeight w:val="277"/>
          <w:jc w:val="center"/>
        </w:trPr>
        <w:tc>
          <w:tcPr>
            <w:tcW w:w="2090" w:type="dxa"/>
          </w:tcPr>
          <w:p w:rsidR="000D7B64" w:rsidRPr="004C5BD5" w:rsidRDefault="000D7B64" w:rsidP="00671F27">
            <w:pPr>
              <w:jc w:val="both"/>
              <w:rPr>
                <w:b/>
                <w:color w:val="000000" w:themeColor="text1"/>
                <w:sz w:val="20"/>
                <w:szCs w:val="20"/>
              </w:rPr>
            </w:pPr>
            <w:r w:rsidRPr="004C5BD5">
              <w:rPr>
                <w:b/>
                <w:bCs/>
                <w:color w:val="000000" w:themeColor="text1"/>
                <w:sz w:val="20"/>
                <w:szCs w:val="20"/>
              </w:rPr>
              <w:t xml:space="preserve">Кредиттерді алу шарты </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Практикалық (Интерн өз бетінше жұмысын толық орындауы тиіс),  ИӨЖ</w:t>
            </w:r>
          </w:p>
        </w:tc>
      </w:tr>
      <w:tr w:rsidR="000D7B64" w:rsidRPr="004C5BD5" w:rsidTr="00671F27">
        <w:trPr>
          <w:trHeight w:val="277"/>
          <w:jc w:val="center"/>
        </w:trPr>
        <w:tc>
          <w:tcPr>
            <w:tcW w:w="2090" w:type="dxa"/>
          </w:tcPr>
          <w:p w:rsidR="000D7B64" w:rsidRPr="004C5BD5" w:rsidRDefault="000D7B64" w:rsidP="00671F27">
            <w:pPr>
              <w:rPr>
                <w:b/>
                <w:color w:val="000000" w:themeColor="text1"/>
                <w:sz w:val="20"/>
                <w:szCs w:val="20"/>
              </w:rPr>
            </w:pPr>
            <w:r w:rsidRPr="004C5BD5">
              <w:rPr>
                <w:b/>
                <w:bCs/>
                <w:sz w:val="20"/>
                <w:szCs w:val="20"/>
                <w:lang w:val="kk-KZ"/>
              </w:rPr>
              <w:t xml:space="preserve">Пәннің </w:t>
            </w:r>
            <w:r w:rsidRPr="004C5BD5">
              <w:rPr>
                <w:b/>
                <w:bCs/>
                <w:sz w:val="20"/>
                <w:szCs w:val="20"/>
              </w:rPr>
              <w:t>ұзақтығы</w:t>
            </w:r>
          </w:p>
        </w:tc>
        <w:tc>
          <w:tcPr>
            <w:tcW w:w="8041" w:type="dxa"/>
            <w:gridSpan w:val="2"/>
          </w:tcPr>
          <w:p w:rsidR="000D7B64" w:rsidRPr="004C5BD5" w:rsidRDefault="000D7B64" w:rsidP="00671F27">
            <w:pPr>
              <w:tabs>
                <w:tab w:val="num" w:pos="360"/>
              </w:tabs>
              <w:ind w:hanging="57"/>
              <w:jc w:val="both"/>
              <w:rPr>
                <w:sz w:val="20"/>
                <w:szCs w:val="20"/>
                <w:lang w:val="kk-KZ" w:eastAsia="ko-KR"/>
              </w:rPr>
            </w:pPr>
            <w:r w:rsidRPr="004C5BD5">
              <w:rPr>
                <w:sz w:val="20"/>
                <w:szCs w:val="20"/>
                <w:lang w:val="kk-KZ" w:eastAsia="ko-KR"/>
              </w:rPr>
              <w:t xml:space="preserve"> 10 күн</w:t>
            </w:r>
          </w:p>
        </w:tc>
      </w:tr>
      <w:tr w:rsidR="000D7B64" w:rsidRPr="004C5BD5" w:rsidTr="00671F27">
        <w:trPr>
          <w:trHeight w:val="277"/>
          <w:jc w:val="center"/>
        </w:trPr>
        <w:tc>
          <w:tcPr>
            <w:tcW w:w="2090" w:type="dxa"/>
          </w:tcPr>
          <w:p w:rsidR="000D7B64" w:rsidRPr="004C5BD5" w:rsidRDefault="000D7B64" w:rsidP="00671F27">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8041" w:type="dxa"/>
            <w:gridSpan w:val="2"/>
          </w:tcPr>
          <w:p w:rsidR="000D7B64" w:rsidRPr="004C5BD5" w:rsidRDefault="000D7B64" w:rsidP="00671F27">
            <w:pPr>
              <w:rPr>
                <w:b/>
                <w:sz w:val="20"/>
                <w:szCs w:val="20"/>
                <w:lang w:val="kk-KZ"/>
              </w:rPr>
            </w:pPr>
            <w:r w:rsidRPr="004C5BD5">
              <w:rPr>
                <w:b/>
                <w:sz w:val="20"/>
                <w:szCs w:val="20"/>
                <w:lang w:val="kk-KZ"/>
              </w:rPr>
              <w:t>Негізгі:</w:t>
            </w:r>
          </w:p>
          <w:p w:rsidR="000D7B64" w:rsidRPr="004C5BD5" w:rsidRDefault="000D7B64" w:rsidP="00671F27">
            <w:pPr>
              <w:pStyle w:val="afe"/>
              <w:numPr>
                <w:ilvl w:val="0"/>
                <w:numId w:val="33"/>
              </w:numPr>
              <w:ind w:left="348" w:hanging="284"/>
              <w:rPr>
                <w:sz w:val="20"/>
                <w:szCs w:val="20"/>
                <w:lang w:val="kk-KZ" w:eastAsia="zh-CN"/>
              </w:rPr>
            </w:pPr>
            <w:r w:rsidRPr="004C5BD5">
              <w:rPr>
                <w:sz w:val="20"/>
                <w:szCs w:val="20"/>
                <w:lang w:val="kk-KZ" w:eastAsia="zh-CN"/>
              </w:rPr>
              <w:t>Судебная медицина. Руководство к практическим заниятиям. Учеб  посодие.-2018. Баринов Е.</w:t>
            </w:r>
          </w:p>
          <w:p w:rsidR="000D7B64" w:rsidRPr="004C5BD5" w:rsidRDefault="000D7B64" w:rsidP="00671F27">
            <w:pPr>
              <w:pStyle w:val="afe"/>
              <w:numPr>
                <w:ilvl w:val="0"/>
                <w:numId w:val="33"/>
              </w:numPr>
              <w:ind w:left="348" w:hanging="284"/>
              <w:rPr>
                <w:sz w:val="20"/>
                <w:szCs w:val="20"/>
                <w:lang w:val="kk-KZ" w:eastAsia="zh-CN"/>
              </w:rPr>
            </w:pPr>
            <w:r w:rsidRPr="004C5BD5">
              <w:rPr>
                <w:sz w:val="20"/>
                <w:szCs w:val="20"/>
                <w:lang w:val="kk-KZ" w:eastAsia="zh-CN"/>
              </w:rPr>
              <w:t>Судебно-медицинская экспертиза тяжести вреда здоровью. УМЛ.- 2017. Спиридинов В.</w:t>
            </w:r>
          </w:p>
          <w:p w:rsidR="000D7B64" w:rsidRPr="004C5BD5" w:rsidRDefault="000D7B64" w:rsidP="00671F27">
            <w:pPr>
              <w:jc w:val="both"/>
              <w:rPr>
                <w:b/>
                <w:bCs/>
                <w:sz w:val="20"/>
                <w:szCs w:val="20"/>
                <w:lang w:val="kk-KZ"/>
              </w:rPr>
            </w:pPr>
            <w:r w:rsidRPr="004C5BD5">
              <w:rPr>
                <w:b/>
                <w:bCs/>
                <w:sz w:val="20"/>
                <w:szCs w:val="20"/>
                <w:lang w:val="kk-KZ"/>
              </w:rPr>
              <w:t>Қосымша:</w:t>
            </w:r>
          </w:p>
          <w:p w:rsidR="000D7B64" w:rsidRPr="004C5BD5" w:rsidRDefault="000D7B64" w:rsidP="00671F27">
            <w:pPr>
              <w:pStyle w:val="afe"/>
              <w:numPr>
                <w:ilvl w:val="0"/>
                <w:numId w:val="32"/>
              </w:numPr>
              <w:ind w:left="348" w:hanging="284"/>
              <w:rPr>
                <w:color w:val="000000" w:themeColor="text1"/>
                <w:sz w:val="20"/>
                <w:szCs w:val="20"/>
                <w:lang w:val="kk-KZ"/>
              </w:rPr>
            </w:pPr>
            <w:r w:rsidRPr="004C5BD5">
              <w:rPr>
                <w:color w:val="000000" w:themeColor="text1"/>
                <w:sz w:val="20"/>
                <w:szCs w:val="20"/>
                <w:lang w:val="kk-KZ"/>
              </w:rPr>
              <w:t xml:space="preserve">Судебно-психиатрическая экспертиза- М., ГЭОТАР-Медиа,2016. </w:t>
            </w:r>
            <w:r w:rsidRPr="004C5BD5">
              <w:rPr>
                <w:color w:val="000000" w:themeColor="text1"/>
                <w:sz w:val="20"/>
                <w:szCs w:val="20"/>
                <w:shd w:val="clear" w:color="auto" w:fill="FFFFFF"/>
                <w:lang w:val="kk-KZ"/>
              </w:rPr>
              <w:t xml:space="preserve">http:www.studmedlib.ru/book/ISBN9785970437254html </w:t>
            </w:r>
            <w:r w:rsidRPr="004C5BD5">
              <w:rPr>
                <w:color w:val="000000" w:themeColor="text1"/>
                <w:sz w:val="20"/>
                <w:szCs w:val="20"/>
                <w:lang w:val="kk-KZ"/>
              </w:rPr>
              <w:t>Ткаченко А.А.,Корзун Р.</w:t>
            </w:r>
            <w:r w:rsidRPr="004C5BD5">
              <w:rPr>
                <w:color w:val="000000" w:themeColor="text1"/>
                <w:sz w:val="20"/>
                <w:szCs w:val="20"/>
                <w:lang w:val="kk-KZ"/>
              </w:rPr>
              <w:tab/>
              <w:t xml:space="preserve"> </w:t>
            </w:r>
          </w:p>
          <w:p w:rsidR="000D7B64" w:rsidRPr="004C5BD5" w:rsidRDefault="000D7B64" w:rsidP="00671F27">
            <w:pPr>
              <w:pStyle w:val="afe"/>
              <w:numPr>
                <w:ilvl w:val="0"/>
                <w:numId w:val="32"/>
              </w:numPr>
              <w:shd w:val="clear" w:color="auto" w:fill="FFFFFF"/>
              <w:ind w:left="348" w:hanging="284"/>
              <w:outlineLvl w:val="0"/>
              <w:rPr>
                <w:bCs/>
                <w:color w:val="000000" w:themeColor="text1"/>
                <w:kern w:val="36"/>
                <w:sz w:val="20"/>
                <w:szCs w:val="20"/>
                <w:lang w:val="kk-KZ"/>
              </w:rPr>
            </w:pPr>
            <w:r w:rsidRPr="004C5BD5">
              <w:rPr>
                <w:bCs/>
                <w:color w:val="000000" w:themeColor="text1"/>
                <w:kern w:val="36"/>
                <w:sz w:val="20"/>
                <w:szCs w:val="20"/>
                <w:lang w:val="kk-KZ"/>
              </w:rPr>
              <w:t xml:space="preserve">Судебная медицина.Учебно-методическое пособие. По судебной медицине М., Медицина, 2018. </w:t>
            </w:r>
          </w:p>
        </w:tc>
      </w:tr>
      <w:tr w:rsidR="000D7B64" w:rsidRPr="004C5BD5" w:rsidTr="00671F27">
        <w:trPr>
          <w:trHeight w:val="277"/>
          <w:jc w:val="center"/>
        </w:trPr>
        <w:tc>
          <w:tcPr>
            <w:tcW w:w="2090" w:type="dxa"/>
          </w:tcPr>
          <w:p w:rsidR="000D7B64" w:rsidRPr="004C5BD5" w:rsidRDefault="000D7B64" w:rsidP="00671F27">
            <w:pPr>
              <w:jc w:val="both"/>
              <w:rPr>
                <w:color w:val="000000" w:themeColor="text1"/>
                <w:sz w:val="20"/>
                <w:szCs w:val="20"/>
                <w:lang w:val="kk-KZ"/>
              </w:rPr>
            </w:pPr>
            <w:r w:rsidRPr="004C5BD5">
              <w:rPr>
                <w:bCs/>
                <w:color w:val="000000" w:themeColor="text1"/>
                <w:sz w:val="20"/>
                <w:szCs w:val="20"/>
                <w:lang w:val="kk-KZ"/>
              </w:rPr>
              <w:t xml:space="preserve">Жаңартылған мерзімі </w:t>
            </w:r>
          </w:p>
        </w:tc>
        <w:tc>
          <w:tcPr>
            <w:tcW w:w="8041" w:type="dxa"/>
            <w:gridSpan w:val="2"/>
          </w:tcPr>
          <w:p w:rsidR="000D7B64" w:rsidRPr="004C5BD5" w:rsidRDefault="000D7B64" w:rsidP="00671F27">
            <w:pPr>
              <w:tabs>
                <w:tab w:val="num" w:pos="360"/>
              </w:tabs>
              <w:jc w:val="both"/>
              <w:rPr>
                <w:sz w:val="20"/>
                <w:szCs w:val="20"/>
                <w:lang w:val="kk-KZ" w:eastAsia="ko-KR"/>
              </w:rPr>
            </w:pPr>
            <w:r w:rsidRPr="004C5BD5">
              <w:rPr>
                <w:sz w:val="20"/>
                <w:szCs w:val="20"/>
                <w:lang w:val="kk-KZ" w:eastAsia="ko-KR"/>
              </w:rPr>
              <w:t>2023 ж.</w:t>
            </w:r>
          </w:p>
        </w:tc>
      </w:tr>
    </w:tbl>
    <w:p w:rsidR="000D7B64" w:rsidRPr="004C5BD5" w:rsidRDefault="000D7B64" w:rsidP="000D7B64">
      <w:pPr>
        <w:pStyle w:val="afa"/>
        <w:spacing w:before="0" w:beforeAutospacing="0" w:after="0" w:afterAutospacing="0"/>
        <w:jc w:val="both"/>
        <w:rPr>
          <w:b/>
          <w:sz w:val="20"/>
          <w:szCs w:val="20"/>
          <w:lang w:val="kk-KZ"/>
        </w:rPr>
      </w:pPr>
    </w:p>
    <w:p w:rsidR="000D7B64" w:rsidRPr="004C5BD5" w:rsidRDefault="000D7B64" w:rsidP="000D7B64">
      <w:pPr>
        <w:rPr>
          <w:sz w:val="20"/>
          <w:szCs w:val="20"/>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4"/>
        <w:gridCol w:w="1859"/>
        <w:gridCol w:w="6377"/>
      </w:tblGrid>
      <w:tr w:rsidR="000D7B64" w:rsidRPr="004C5BD5" w:rsidTr="003B6CB8">
        <w:trPr>
          <w:trHeight w:val="366"/>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bCs/>
                <w:sz w:val="20"/>
                <w:szCs w:val="20"/>
                <w:lang w:val="kk-KZ"/>
              </w:rPr>
              <w:t xml:space="preserve">Пән коды және атауы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bCs/>
                <w:sz w:val="20"/>
                <w:szCs w:val="20"/>
              </w:rPr>
            </w:pPr>
            <w:r w:rsidRPr="004C5BD5">
              <w:rPr>
                <w:b/>
                <w:bCs/>
                <w:sz w:val="20"/>
                <w:szCs w:val="20"/>
              </w:rPr>
              <w:t>Onk 6311</w:t>
            </w:r>
          </w:p>
          <w:p w:rsidR="000D7B64" w:rsidRPr="004C5BD5" w:rsidRDefault="000D7B64" w:rsidP="00671F27">
            <w:pPr>
              <w:rPr>
                <w:sz w:val="20"/>
                <w:szCs w:val="20"/>
                <w:lang w:val="en-US"/>
              </w:rPr>
            </w:pPr>
            <w:r w:rsidRPr="004C5BD5">
              <w:rPr>
                <w:b/>
                <w:bCs/>
                <w:sz w:val="20"/>
                <w:szCs w:val="20"/>
                <w:lang w:val="kk-KZ"/>
              </w:rPr>
              <w:t>Онкология</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sz w:val="20"/>
                <w:szCs w:val="20"/>
                <w:lang w:val="kk-KZ"/>
              </w:rPr>
              <w:t>Нармагамбет А.Н.</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bCs/>
                <w:sz w:val="20"/>
                <w:szCs w:val="20"/>
                <w:lang w:val="kk-KZ"/>
              </w:rPr>
              <w:t xml:space="preserve">Элективті пән циклы және түрі </w:t>
            </w:r>
          </w:p>
        </w:tc>
        <w:tc>
          <w:tcPr>
            <w:tcW w:w="8236" w:type="dxa"/>
            <w:gridSpan w:val="2"/>
            <w:tcBorders>
              <w:top w:val="single" w:sz="4" w:space="0" w:color="000000"/>
              <w:left w:val="single" w:sz="4" w:space="0" w:color="000000"/>
              <w:bottom w:val="single" w:sz="4" w:space="0" w:color="000000"/>
              <w:right w:val="single" w:sz="4" w:space="0" w:color="000000"/>
            </w:tcBorders>
            <w:vAlign w:val="center"/>
            <w:hideMark/>
          </w:tcPr>
          <w:p w:rsidR="000D7B64" w:rsidRPr="004C5BD5" w:rsidRDefault="000D7B64" w:rsidP="00671F27">
            <w:pPr>
              <w:rPr>
                <w:sz w:val="20"/>
                <w:szCs w:val="20"/>
                <w:lang w:val="kk-KZ"/>
              </w:rPr>
            </w:pPr>
            <w:r w:rsidRPr="004C5BD5">
              <w:rPr>
                <w:sz w:val="20"/>
                <w:szCs w:val="20"/>
                <w:lang w:val="kk-KZ"/>
              </w:rPr>
              <w:t>КП/ТК</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sz w:val="20"/>
                <w:szCs w:val="20"/>
                <w:lang w:val="kk-KZ"/>
              </w:rPr>
              <w:t>Интернатура</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lang w:val="kk-KZ"/>
              </w:rPr>
              <w:t>Акад. кредиті/ акад.сағаты</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highlight w:val="yellow"/>
                <w:lang w:val="kk-KZ"/>
              </w:rPr>
            </w:pPr>
            <w:r w:rsidRPr="004C5BD5">
              <w:rPr>
                <w:sz w:val="20"/>
                <w:szCs w:val="20"/>
                <w:lang w:val="kk-KZ"/>
              </w:rPr>
              <w:t>4/120</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rPr>
              <w:t xml:space="preserve">Оқу </w:t>
            </w:r>
            <w:r w:rsidRPr="004C5BD5">
              <w:rPr>
                <w:b/>
                <w:bCs/>
                <w:sz w:val="20"/>
                <w:szCs w:val="20"/>
                <w:lang w:val="kk-KZ"/>
              </w:rPr>
              <w:t>түрі</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sz w:val="20"/>
                <w:szCs w:val="20"/>
                <w:lang w:val="kk-KZ"/>
              </w:rPr>
              <w:t>Күндізгі</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bCs/>
                <w:sz w:val="20"/>
                <w:szCs w:val="20"/>
                <w:lang w:val="kk-KZ"/>
              </w:rPr>
            </w:pPr>
            <w:r w:rsidRPr="004C5BD5">
              <w:rPr>
                <w:b/>
                <w:bCs/>
                <w:sz w:val="20"/>
                <w:szCs w:val="20"/>
              </w:rPr>
              <w:t>Семестр</w:t>
            </w:r>
            <w:r w:rsidRPr="004C5BD5">
              <w:rPr>
                <w:b/>
                <w:bCs/>
                <w:sz w:val="20"/>
                <w:szCs w:val="20"/>
                <w:lang w:val="kk-KZ"/>
              </w:rPr>
              <w:t>і</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sz w:val="20"/>
                <w:szCs w:val="20"/>
                <w:lang w:val="kk-KZ"/>
              </w:rPr>
              <w:t>13-14</w:t>
            </w:r>
          </w:p>
        </w:tc>
      </w:tr>
      <w:tr w:rsidR="003B6CB8"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236"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236"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tcPr>
          <w:p w:rsidR="000D7B64" w:rsidRPr="004C5BD5" w:rsidRDefault="000D7B64" w:rsidP="00671F27">
            <w:pPr>
              <w:rPr>
                <w:b/>
                <w:bCs/>
                <w:sz w:val="20"/>
                <w:szCs w:val="20"/>
                <w:lang w:val="kk-KZ"/>
              </w:rPr>
            </w:pPr>
            <w:r w:rsidRPr="004C5BD5">
              <w:rPr>
                <w:b/>
                <w:bCs/>
                <w:sz w:val="20"/>
                <w:szCs w:val="20"/>
                <w:lang w:val="kk-KZ"/>
              </w:rPr>
              <w:t xml:space="preserve">Пәннің қысқаша </w:t>
            </w:r>
            <w:r w:rsidRPr="004C5BD5">
              <w:rPr>
                <w:b/>
                <w:bCs/>
                <w:sz w:val="20"/>
                <w:szCs w:val="20"/>
              </w:rPr>
              <w:t xml:space="preserve">мазмұны </w:t>
            </w:r>
          </w:p>
          <w:p w:rsidR="000D7B64" w:rsidRPr="004C5BD5" w:rsidRDefault="000D7B64" w:rsidP="00671F27">
            <w:pPr>
              <w:rPr>
                <w:b/>
                <w:sz w:val="20"/>
                <w:szCs w:val="20"/>
                <w:lang w:val="kk-KZ"/>
              </w:rPr>
            </w:pP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ind w:hanging="360"/>
              <w:jc w:val="both"/>
              <w:rPr>
                <w:sz w:val="20"/>
                <w:szCs w:val="20"/>
                <w:lang w:val="kk-KZ" w:eastAsia="ko-KR"/>
              </w:rPr>
            </w:pPr>
            <w:r w:rsidRPr="004C5BD5">
              <w:rPr>
                <w:sz w:val="20"/>
                <w:szCs w:val="20"/>
                <w:lang w:val="kk-KZ"/>
              </w:rPr>
              <w:t xml:space="preserve">      </w:t>
            </w:r>
            <w:r w:rsidRPr="004C5BD5">
              <w:rPr>
                <w:sz w:val="20"/>
                <w:szCs w:val="20"/>
                <w:shd w:val="clear" w:color="auto" w:fill="FFFFFF"/>
              </w:rPr>
              <w:t>Онкология саласындағы төтенше жағдайлар. Жедел онкология. Онкологиялық аурулары бар науқастардың құқықтану. Операциядан кейін уақытша және тұрақты еңбекке жарамсыздық мәселелері, МСЭК. Онкологиялық орталық. Онкологиялық науқастарды оңалту. қатерсіз, қатерлі ісіктерді, фондық процестерді және басқа ауруларды анықтау үшін жағындыларды жаппай бояудың прогрессивті әдістерін қолдана отырып, клиникалық-диагностикалық, цитологиялық, гистологиялық зерттеулердің барлық түрлерін жүргізу.</w:t>
            </w:r>
          </w:p>
        </w:tc>
      </w:tr>
      <w:tr w:rsidR="000D7B64" w:rsidRPr="00190098" w:rsidTr="003B6CB8">
        <w:trPr>
          <w:trHeight w:val="252"/>
          <w:jc w:val="center"/>
        </w:trPr>
        <w:tc>
          <w:tcPr>
            <w:tcW w:w="1964" w:type="dxa"/>
            <w:vMerge w:val="restart"/>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lang w:val="kk-KZ"/>
              </w:rPr>
              <w:t>Құзыреттер және о</w:t>
            </w:r>
            <w:r w:rsidRPr="004C5BD5">
              <w:rPr>
                <w:b/>
                <w:bCs/>
                <w:sz w:val="20"/>
                <w:szCs w:val="20"/>
              </w:rPr>
              <w:t>қ</w:t>
            </w:r>
            <w:r w:rsidRPr="004C5BD5">
              <w:rPr>
                <w:b/>
                <w:bCs/>
                <w:sz w:val="20"/>
                <w:szCs w:val="20"/>
                <w:lang w:val="kk-KZ"/>
              </w:rPr>
              <w:t>ыт</w:t>
            </w:r>
            <w:r w:rsidRPr="004C5BD5">
              <w:rPr>
                <w:b/>
                <w:bCs/>
                <w:sz w:val="20"/>
                <w:szCs w:val="20"/>
              </w:rPr>
              <w:t xml:space="preserve">у нәтижелері     </w:t>
            </w:r>
          </w:p>
        </w:tc>
        <w:tc>
          <w:tcPr>
            <w:tcW w:w="1859" w:type="dxa"/>
            <w:tcBorders>
              <w:top w:val="single" w:sz="4" w:space="0" w:color="000000"/>
              <w:left w:val="single" w:sz="4" w:space="0" w:color="000000"/>
              <w:bottom w:val="single" w:sz="4" w:space="0" w:color="auto"/>
              <w:right w:val="single" w:sz="4" w:space="0" w:color="auto"/>
            </w:tcBorders>
            <w:hideMark/>
          </w:tcPr>
          <w:p w:rsidR="000D7B64" w:rsidRPr="004C5BD5" w:rsidRDefault="000D7B64" w:rsidP="00671F27">
            <w:pPr>
              <w:widowControl w:val="0"/>
              <w:rPr>
                <w:color w:val="000000"/>
                <w:sz w:val="20"/>
                <w:szCs w:val="20"/>
                <w:lang w:val="kk-KZ"/>
              </w:rPr>
            </w:pPr>
            <w:r w:rsidRPr="004C5BD5">
              <w:rPr>
                <w:color w:val="000000"/>
                <w:sz w:val="20"/>
                <w:szCs w:val="20"/>
                <w:lang w:val="kk-KZ"/>
              </w:rPr>
              <w:t>И</w:t>
            </w:r>
            <w:r w:rsidRPr="004C5BD5">
              <w:rPr>
                <w:color w:val="000000"/>
                <w:sz w:val="20"/>
                <w:szCs w:val="20"/>
              </w:rPr>
              <w:t xml:space="preserve">1. </w:t>
            </w:r>
            <w:r w:rsidRPr="004C5BD5">
              <w:rPr>
                <w:color w:val="000000"/>
                <w:sz w:val="20"/>
                <w:szCs w:val="20"/>
                <w:lang w:val="kk-KZ"/>
              </w:rPr>
              <w:t>ҒАЛЫМ, ЗЕРТТЕУШІ</w:t>
            </w:r>
          </w:p>
          <w:p w:rsidR="000D7B64" w:rsidRPr="004C5BD5" w:rsidRDefault="000D7B64" w:rsidP="00671F27">
            <w:pPr>
              <w:widowControl w:val="0"/>
              <w:rPr>
                <w:color w:val="000000"/>
                <w:kern w:val="28"/>
                <w:sz w:val="20"/>
                <w:szCs w:val="20"/>
                <w:lang w:val="en-US"/>
              </w:rPr>
            </w:pPr>
            <w:r w:rsidRPr="004C5BD5">
              <w:rPr>
                <w:color w:val="000000"/>
                <w:sz w:val="20"/>
                <w:szCs w:val="20"/>
              </w:rPr>
              <w:t>(1)</w:t>
            </w:r>
          </w:p>
        </w:tc>
        <w:tc>
          <w:tcPr>
            <w:tcW w:w="6377" w:type="dxa"/>
            <w:tcBorders>
              <w:top w:val="single" w:sz="4" w:space="0" w:color="000000"/>
              <w:left w:val="single" w:sz="4" w:space="0" w:color="auto"/>
              <w:bottom w:val="single" w:sz="4" w:space="0" w:color="auto"/>
              <w:right w:val="single" w:sz="4" w:space="0" w:color="000000"/>
            </w:tcBorders>
            <w:vAlign w:val="center"/>
            <w:hideMark/>
          </w:tcPr>
          <w:p w:rsidR="000D7B64" w:rsidRPr="004C5BD5" w:rsidRDefault="000D7B64" w:rsidP="00671F27">
            <w:pPr>
              <w:widowControl w:val="0"/>
              <w:jc w:val="both"/>
              <w:rPr>
                <w:color w:val="000000"/>
                <w:kern w:val="28"/>
                <w:sz w:val="20"/>
                <w:szCs w:val="20"/>
                <w:lang w:val="kk-KZ"/>
              </w:rPr>
            </w:pPr>
            <w:r w:rsidRPr="004C5BD5">
              <w:rPr>
                <w:color w:val="000000"/>
                <w:sz w:val="20"/>
                <w:szCs w:val="20"/>
                <w:lang w:val="kk-KZ"/>
              </w:rPr>
              <w:t xml:space="preserve">И1.1. БІЛІМІН ҚОЛДАНУ: мамандандырылған тәжірибеде  биомедициналық , клиникалық, әлеуметтік  ғылымдарды қолданады. </w:t>
            </w:r>
          </w:p>
        </w:tc>
      </w:tr>
      <w:tr w:rsidR="000D7B64" w:rsidRPr="00190098" w:rsidTr="003B6CB8">
        <w:trPr>
          <w:trHeight w:val="111"/>
          <w:jc w:val="center"/>
        </w:trPr>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0D7B64" w:rsidRPr="004C5BD5" w:rsidRDefault="000D7B64" w:rsidP="00671F27">
            <w:pPr>
              <w:rPr>
                <w:b/>
                <w:sz w:val="20"/>
                <w:szCs w:val="20"/>
                <w:lang w:val="en-US"/>
              </w:rPr>
            </w:pPr>
          </w:p>
        </w:tc>
        <w:tc>
          <w:tcPr>
            <w:tcW w:w="1859" w:type="dxa"/>
            <w:tcBorders>
              <w:top w:val="single" w:sz="4" w:space="0" w:color="auto"/>
              <w:left w:val="single" w:sz="4" w:space="0" w:color="000000"/>
              <w:bottom w:val="single" w:sz="4" w:space="0" w:color="auto"/>
              <w:right w:val="single" w:sz="4" w:space="0" w:color="auto"/>
            </w:tcBorders>
            <w:hideMark/>
          </w:tcPr>
          <w:p w:rsidR="000D7B64" w:rsidRPr="004C5BD5" w:rsidRDefault="000D7B64" w:rsidP="00671F27">
            <w:pPr>
              <w:widowControl w:val="0"/>
              <w:rPr>
                <w:color w:val="000000"/>
                <w:kern w:val="28"/>
                <w:sz w:val="20"/>
                <w:szCs w:val="20"/>
              </w:rPr>
            </w:pPr>
            <w:r w:rsidRPr="004C5BD5">
              <w:rPr>
                <w:color w:val="000000"/>
                <w:sz w:val="20"/>
                <w:szCs w:val="20"/>
              </w:rPr>
              <w:t xml:space="preserve">И2. </w:t>
            </w:r>
            <w:r w:rsidRPr="004C5BD5">
              <w:rPr>
                <w:color w:val="000000"/>
                <w:sz w:val="20"/>
                <w:szCs w:val="20"/>
                <w:lang w:val="kk-KZ"/>
              </w:rPr>
              <w:t>ДӘРІГЕР</w:t>
            </w:r>
            <w:r w:rsidRPr="004C5BD5">
              <w:rPr>
                <w:color w:val="000000"/>
                <w:sz w:val="20"/>
                <w:szCs w:val="20"/>
              </w:rPr>
              <w:t xml:space="preserve">-КЛИНИЦИСТ </w:t>
            </w:r>
          </w:p>
          <w:p w:rsidR="000D7B64" w:rsidRPr="004C5BD5" w:rsidRDefault="000D7B64" w:rsidP="00671F27">
            <w:pPr>
              <w:widowControl w:val="0"/>
              <w:rPr>
                <w:color w:val="000000"/>
                <w:kern w:val="28"/>
                <w:sz w:val="20"/>
                <w:szCs w:val="20"/>
              </w:rPr>
            </w:pPr>
            <w:r w:rsidRPr="004C5BD5">
              <w:rPr>
                <w:color w:val="000000"/>
                <w:sz w:val="20"/>
                <w:szCs w:val="20"/>
              </w:rPr>
              <w:t>(2)</w:t>
            </w:r>
          </w:p>
        </w:tc>
        <w:tc>
          <w:tcPr>
            <w:tcW w:w="6377" w:type="dxa"/>
            <w:tcBorders>
              <w:top w:val="single" w:sz="4" w:space="0" w:color="auto"/>
              <w:left w:val="single" w:sz="4" w:space="0" w:color="auto"/>
              <w:bottom w:val="single" w:sz="4" w:space="0" w:color="auto"/>
              <w:right w:val="single" w:sz="4" w:space="0" w:color="000000"/>
            </w:tcBorders>
            <w:vAlign w:val="center"/>
            <w:hideMark/>
          </w:tcPr>
          <w:p w:rsidR="000D7B64" w:rsidRPr="004C5BD5" w:rsidRDefault="000D7B64" w:rsidP="00671F27">
            <w:pPr>
              <w:jc w:val="both"/>
              <w:rPr>
                <w:color w:val="000000"/>
                <w:sz w:val="20"/>
                <w:szCs w:val="20"/>
                <w:lang w:val="kk-KZ"/>
              </w:rPr>
            </w:pPr>
            <w:r w:rsidRPr="004C5BD5">
              <w:rPr>
                <w:color w:val="000000"/>
                <w:sz w:val="20"/>
                <w:szCs w:val="20"/>
                <w:lang w:val="kk-KZ"/>
              </w:rPr>
              <w:t xml:space="preserve">И2.2. НАУҚАСТАРДЫ ЖҮРГІЗУ: өз мамандығына сәйкес науқастарды диагностикалау мен мәселелерді шешу қабілетін маман тұрғысынан көрсете алады. </w:t>
            </w:r>
          </w:p>
          <w:p w:rsidR="000D7B64" w:rsidRPr="004C5BD5" w:rsidRDefault="000D7B64" w:rsidP="00671F27">
            <w:pPr>
              <w:jc w:val="both"/>
              <w:rPr>
                <w:color w:val="000000"/>
                <w:sz w:val="20"/>
                <w:szCs w:val="20"/>
                <w:lang w:val="kk-KZ"/>
              </w:rPr>
            </w:pPr>
            <w:r w:rsidRPr="004C5BD5">
              <w:rPr>
                <w:color w:val="000000"/>
                <w:sz w:val="20"/>
                <w:szCs w:val="20"/>
                <w:lang w:val="kk-KZ"/>
              </w:rPr>
              <w:t xml:space="preserve">И2.3. МЕДИЦИНАЛЫҚ ПРОЦЕДУРАЛАР: интернатура мамандығына </w:t>
            </w:r>
            <w:r w:rsidRPr="004C5BD5">
              <w:rPr>
                <w:color w:val="000000"/>
                <w:sz w:val="20"/>
                <w:szCs w:val="20"/>
                <w:lang w:val="kk-KZ"/>
              </w:rPr>
              <w:lastRenderedPageBreak/>
              <w:t xml:space="preserve">сәйкес медициналық процедуралардың кең ауқымды түрлерін меңгергендігін көрсетеді. </w:t>
            </w:r>
          </w:p>
        </w:tc>
      </w:tr>
      <w:tr w:rsidR="000D7B64" w:rsidRPr="00190098" w:rsidTr="003B6CB8">
        <w:trPr>
          <w:trHeight w:val="111"/>
          <w:jc w:val="center"/>
        </w:trPr>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0D7B64" w:rsidRPr="004C5BD5" w:rsidRDefault="000D7B64" w:rsidP="00671F27">
            <w:pPr>
              <w:rPr>
                <w:b/>
                <w:sz w:val="20"/>
                <w:szCs w:val="20"/>
                <w:lang w:val="kk-KZ"/>
              </w:rPr>
            </w:pPr>
          </w:p>
        </w:tc>
        <w:tc>
          <w:tcPr>
            <w:tcW w:w="1859" w:type="dxa"/>
            <w:tcBorders>
              <w:top w:val="single" w:sz="4" w:space="0" w:color="auto"/>
              <w:left w:val="single" w:sz="4" w:space="0" w:color="000000"/>
              <w:bottom w:val="single" w:sz="4" w:space="0" w:color="auto"/>
              <w:right w:val="single" w:sz="4" w:space="0" w:color="auto"/>
            </w:tcBorders>
            <w:hideMark/>
          </w:tcPr>
          <w:p w:rsidR="000D7B64" w:rsidRPr="004C5BD5" w:rsidRDefault="000D7B64" w:rsidP="00671F27">
            <w:pPr>
              <w:widowControl w:val="0"/>
              <w:rPr>
                <w:color w:val="000000"/>
                <w:kern w:val="28"/>
                <w:sz w:val="20"/>
                <w:szCs w:val="20"/>
              </w:rPr>
            </w:pPr>
            <w:r w:rsidRPr="004C5BD5">
              <w:rPr>
                <w:color w:val="000000"/>
                <w:sz w:val="20"/>
                <w:szCs w:val="20"/>
              </w:rPr>
              <w:t xml:space="preserve">И3. </w:t>
            </w:r>
            <w:r w:rsidRPr="004C5BD5">
              <w:rPr>
                <w:color w:val="000000"/>
                <w:sz w:val="20"/>
                <w:szCs w:val="20"/>
                <w:lang w:val="kk-KZ"/>
              </w:rPr>
              <w:t>КӘСІБИ ТҰЛҒА</w:t>
            </w:r>
          </w:p>
          <w:p w:rsidR="000D7B64" w:rsidRPr="004C5BD5" w:rsidRDefault="000D7B64" w:rsidP="00671F27">
            <w:pPr>
              <w:widowControl w:val="0"/>
              <w:rPr>
                <w:color w:val="000000"/>
                <w:kern w:val="28"/>
                <w:sz w:val="20"/>
                <w:szCs w:val="20"/>
              </w:rPr>
            </w:pPr>
            <w:r w:rsidRPr="004C5BD5">
              <w:rPr>
                <w:color w:val="000000"/>
                <w:sz w:val="20"/>
                <w:szCs w:val="20"/>
              </w:rPr>
              <w:t>(2)</w:t>
            </w:r>
          </w:p>
        </w:tc>
        <w:tc>
          <w:tcPr>
            <w:tcW w:w="6377" w:type="dxa"/>
            <w:tcBorders>
              <w:top w:val="single" w:sz="4" w:space="0" w:color="auto"/>
              <w:left w:val="single" w:sz="4" w:space="0" w:color="auto"/>
              <w:bottom w:val="single" w:sz="4" w:space="0" w:color="auto"/>
              <w:right w:val="single" w:sz="4" w:space="0" w:color="000000"/>
            </w:tcBorders>
            <w:vAlign w:val="center"/>
            <w:hideMark/>
          </w:tcPr>
          <w:p w:rsidR="000D7B64" w:rsidRPr="004C5BD5" w:rsidRDefault="000D7B64" w:rsidP="00671F27">
            <w:pPr>
              <w:jc w:val="both"/>
              <w:rPr>
                <w:color w:val="000000"/>
                <w:sz w:val="20"/>
                <w:szCs w:val="20"/>
                <w:lang w:val="kk-KZ"/>
              </w:rPr>
            </w:pPr>
            <w:r w:rsidRPr="004C5BD5">
              <w:rPr>
                <w:color w:val="000000"/>
                <w:sz w:val="20"/>
                <w:szCs w:val="20"/>
              </w:rPr>
              <w:t xml:space="preserve">И3.2. ЭТИКА </w:t>
            </w:r>
            <w:r w:rsidRPr="004C5BD5">
              <w:rPr>
                <w:color w:val="000000"/>
                <w:sz w:val="20"/>
                <w:szCs w:val="20"/>
                <w:lang w:val="kk-KZ"/>
              </w:rPr>
              <w:t>ЖӘНЕ ҚҰНДЫЛЫҚТАР</w:t>
            </w:r>
            <w:r w:rsidRPr="004C5BD5">
              <w:rPr>
                <w:color w:val="000000"/>
                <w:sz w:val="20"/>
                <w:szCs w:val="20"/>
              </w:rPr>
              <w:t>:</w:t>
            </w:r>
            <w:r w:rsidRPr="004C5BD5">
              <w:rPr>
                <w:color w:val="000000"/>
                <w:sz w:val="20"/>
                <w:szCs w:val="20"/>
                <w:lang w:val="kk-KZ"/>
              </w:rPr>
              <w:t xml:space="preserve"> мәдениет аралық ерекшеліктерді, өз жауапкершілігін мойындай алады, этикалық қағидаларға, өз қызметінің сапасын және біліктілігін арттыруға, өз қызметінің рефлексиясына деген  ынтасын көрсетеді. </w:t>
            </w:r>
          </w:p>
          <w:p w:rsidR="000D7B64" w:rsidRPr="004C5BD5" w:rsidRDefault="000D7B64" w:rsidP="00671F27">
            <w:pPr>
              <w:widowControl w:val="0"/>
              <w:jc w:val="both"/>
              <w:rPr>
                <w:color w:val="000000"/>
                <w:kern w:val="28"/>
                <w:sz w:val="20"/>
                <w:szCs w:val="20"/>
                <w:lang w:val="kk-KZ"/>
              </w:rPr>
            </w:pPr>
            <w:r w:rsidRPr="004C5BD5">
              <w:rPr>
                <w:color w:val="000000"/>
                <w:sz w:val="20"/>
                <w:szCs w:val="20"/>
                <w:lang w:val="kk-KZ"/>
              </w:rPr>
              <w:t xml:space="preserve">И3.4. ӨЗІН-ӨЗІ ҰЙЫМДАСТЫРУ: өз уақытын, жұмыс жағдайын, сондай-ақ оны қызметтік жағымсыз  факторлардан қорғауды  тиімді ұйымдастыра алады.  </w:t>
            </w:r>
          </w:p>
        </w:tc>
      </w:tr>
      <w:tr w:rsidR="000D7B64" w:rsidRPr="00190098" w:rsidTr="003B6CB8">
        <w:trPr>
          <w:trHeight w:val="150"/>
          <w:jc w:val="center"/>
        </w:trPr>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0D7B64" w:rsidRPr="004C5BD5" w:rsidRDefault="000D7B64" w:rsidP="00671F27">
            <w:pPr>
              <w:rPr>
                <w:b/>
                <w:sz w:val="20"/>
                <w:szCs w:val="20"/>
                <w:lang w:val="kk-KZ"/>
              </w:rPr>
            </w:pPr>
          </w:p>
        </w:tc>
        <w:tc>
          <w:tcPr>
            <w:tcW w:w="1859" w:type="dxa"/>
            <w:tcBorders>
              <w:top w:val="single" w:sz="4" w:space="0" w:color="auto"/>
              <w:left w:val="single" w:sz="4" w:space="0" w:color="000000"/>
              <w:bottom w:val="single" w:sz="4" w:space="0" w:color="000000"/>
              <w:right w:val="single" w:sz="4" w:space="0" w:color="auto"/>
            </w:tcBorders>
            <w:hideMark/>
          </w:tcPr>
          <w:p w:rsidR="000D7B64" w:rsidRPr="004C5BD5" w:rsidRDefault="000D7B64" w:rsidP="00671F27">
            <w:pPr>
              <w:widowControl w:val="0"/>
              <w:rPr>
                <w:color w:val="000000"/>
                <w:sz w:val="20"/>
                <w:szCs w:val="20"/>
                <w:lang w:val="kk-KZ"/>
              </w:rPr>
            </w:pPr>
            <w:r w:rsidRPr="004C5BD5">
              <w:rPr>
                <w:color w:val="000000"/>
                <w:sz w:val="20"/>
                <w:szCs w:val="20"/>
                <w:lang w:val="kk-KZ"/>
              </w:rPr>
              <w:t>И4. ДЕНСАУЛЫҚ САҚТАУ ЖҮЙЕСІНІҢ ҚЫЗМЕТКЕРІ</w:t>
            </w:r>
          </w:p>
          <w:p w:rsidR="000D7B64" w:rsidRPr="004C5BD5" w:rsidRDefault="000D7B64" w:rsidP="00671F27">
            <w:pPr>
              <w:widowControl w:val="0"/>
              <w:rPr>
                <w:color w:val="000000"/>
                <w:kern w:val="28"/>
                <w:sz w:val="20"/>
                <w:szCs w:val="20"/>
                <w:lang w:val="kk-KZ"/>
              </w:rPr>
            </w:pPr>
            <w:r w:rsidRPr="004C5BD5">
              <w:rPr>
                <w:color w:val="000000"/>
                <w:sz w:val="20"/>
                <w:szCs w:val="20"/>
                <w:lang w:val="kk-KZ"/>
              </w:rPr>
              <w:t>(2)</w:t>
            </w:r>
          </w:p>
        </w:tc>
        <w:tc>
          <w:tcPr>
            <w:tcW w:w="6377" w:type="dxa"/>
            <w:tcBorders>
              <w:top w:val="single" w:sz="4" w:space="0" w:color="auto"/>
              <w:left w:val="single" w:sz="4" w:space="0" w:color="auto"/>
              <w:bottom w:val="single" w:sz="4" w:space="0" w:color="000000"/>
              <w:right w:val="single" w:sz="4" w:space="0" w:color="000000"/>
            </w:tcBorders>
            <w:vAlign w:val="center"/>
            <w:hideMark/>
          </w:tcPr>
          <w:p w:rsidR="000D7B64" w:rsidRPr="004C5BD5" w:rsidRDefault="000D7B64" w:rsidP="00671F27">
            <w:pPr>
              <w:tabs>
                <w:tab w:val="left" w:pos="1950"/>
              </w:tabs>
              <w:jc w:val="both"/>
              <w:rPr>
                <w:color w:val="000000"/>
                <w:sz w:val="20"/>
                <w:szCs w:val="20"/>
                <w:lang w:val="kk-KZ"/>
              </w:rPr>
            </w:pPr>
            <w:r w:rsidRPr="004C5BD5">
              <w:rPr>
                <w:color w:val="000000"/>
                <w:sz w:val="20"/>
                <w:szCs w:val="20"/>
                <w:lang w:val="kk-KZ"/>
              </w:rPr>
              <w:t xml:space="preserve">И4.1. ПРОФИЛАКТИКАЛЫҚ МЕДИЦИНА: жекелеген адамдардың, топтардың және қауымдардың денсаулығына өз мамандығы аясында әр түрлі факторлардың әсер етуін түсінеді.  </w:t>
            </w:r>
          </w:p>
          <w:p w:rsidR="000D7B64" w:rsidRPr="004C5BD5" w:rsidRDefault="000D7B64" w:rsidP="00671F27">
            <w:pPr>
              <w:tabs>
                <w:tab w:val="left" w:pos="1950"/>
              </w:tabs>
              <w:jc w:val="both"/>
              <w:rPr>
                <w:color w:val="000000"/>
                <w:kern w:val="28"/>
                <w:sz w:val="20"/>
                <w:szCs w:val="20"/>
                <w:lang w:val="kk-KZ"/>
              </w:rPr>
            </w:pPr>
            <w:r w:rsidRPr="004C5BD5">
              <w:rPr>
                <w:color w:val="000000"/>
                <w:sz w:val="20"/>
                <w:szCs w:val="20"/>
                <w:lang w:val="kk-KZ"/>
              </w:rPr>
              <w:t xml:space="preserve">И4.2. МЕДИЦИНАЛЫҚ ҚҰЖАТНАМА: денсаулық сақтау саласының заңдылықтарына сәйкес өз мамандығына сәйкес медициналық құжаттарды рәсімдеуді біледі. </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sz w:val="20"/>
                <w:szCs w:val="20"/>
              </w:rPr>
              <w:t xml:space="preserve">Қорытынды бақылау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jc w:val="both"/>
              <w:rPr>
                <w:sz w:val="20"/>
                <w:szCs w:val="20"/>
                <w:lang w:val="kk-KZ" w:eastAsia="ko-KR"/>
              </w:rPr>
            </w:pPr>
            <w:r w:rsidRPr="004C5BD5">
              <w:rPr>
                <w:sz w:val="20"/>
                <w:szCs w:val="20"/>
                <w:lang w:val="kk-KZ" w:eastAsia="ko-KR"/>
              </w:rPr>
              <w:t xml:space="preserve"> Емтихан</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rPr>
              <w:t xml:space="preserve">Кредиттерді алу шарты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jc w:val="both"/>
              <w:rPr>
                <w:sz w:val="20"/>
                <w:szCs w:val="20"/>
                <w:lang w:val="kk-KZ" w:eastAsia="ko-KR"/>
              </w:rPr>
            </w:pPr>
            <w:r w:rsidRPr="004C5BD5">
              <w:rPr>
                <w:sz w:val="20"/>
                <w:szCs w:val="20"/>
                <w:lang w:val="kk-KZ"/>
              </w:rPr>
              <w:t xml:space="preserve">Практикалық (Интерн өз бетінше  жұмысын толық орындауы тиіс),  БӨЖ </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lang w:val="kk-KZ"/>
              </w:rPr>
              <w:t xml:space="preserve">Пәннің </w:t>
            </w:r>
            <w:r w:rsidRPr="004C5BD5">
              <w:rPr>
                <w:b/>
                <w:bCs/>
                <w:sz w:val="20"/>
                <w:szCs w:val="20"/>
              </w:rPr>
              <w:t>ұзақтығы</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ind w:hanging="360"/>
              <w:jc w:val="both"/>
              <w:rPr>
                <w:sz w:val="20"/>
                <w:szCs w:val="20"/>
                <w:lang w:val="kk-KZ" w:eastAsia="ko-KR"/>
              </w:rPr>
            </w:pPr>
            <w:r w:rsidRPr="004C5BD5">
              <w:rPr>
                <w:sz w:val="20"/>
                <w:szCs w:val="20"/>
                <w:lang w:val="kk-KZ" w:eastAsia="ko-KR"/>
              </w:rPr>
              <w:t xml:space="preserve">      1</w:t>
            </w:r>
            <w:r w:rsidRPr="004C5BD5">
              <w:rPr>
                <w:sz w:val="20"/>
                <w:szCs w:val="20"/>
                <w:lang w:val="en-US" w:eastAsia="ko-KR"/>
              </w:rPr>
              <w:t>0</w:t>
            </w:r>
            <w:r w:rsidRPr="004C5BD5">
              <w:rPr>
                <w:sz w:val="20"/>
                <w:szCs w:val="20"/>
                <w:lang w:val="kk-KZ" w:eastAsia="ko-KR"/>
              </w:rPr>
              <w:t xml:space="preserve"> күн</w:t>
            </w:r>
          </w:p>
        </w:tc>
      </w:tr>
      <w:tr w:rsidR="000D7B64" w:rsidRPr="00190098"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bCs/>
                <w:sz w:val="20"/>
                <w:szCs w:val="20"/>
              </w:rPr>
              <w:t>Әдебиет</w:t>
            </w:r>
            <w:r w:rsidRPr="004C5BD5">
              <w:rPr>
                <w:b/>
                <w:bCs/>
                <w:sz w:val="20"/>
                <w:szCs w:val="20"/>
                <w:lang w:val="kk-KZ"/>
              </w:rPr>
              <w:t>тер</w:t>
            </w:r>
          </w:p>
        </w:tc>
        <w:tc>
          <w:tcPr>
            <w:tcW w:w="8236" w:type="dxa"/>
            <w:gridSpan w:val="2"/>
            <w:tcBorders>
              <w:top w:val="single" w:sz="4" w:space="0" w:color="000000"/>
              <w:left w:val="single" w:sz="4" w:space="0" w:color="000000"/>
              <w:bottom w:val="single" w:sz="4" w:space="0" w:color="000000"/>
              <w:right w:val="single" w:sz="4" w:space="0" w:color="000000"/>
            </w:tcBorders>
          </w:tcPr>
          <w:p w:rsidR="000D7B64" w:rsidRPr="004C5BD5" w:rsidRDefault="000D7B64" w:rsidP="00671F27">
            <w:pPr>
              <w:tabs>
                <w:tab w:val="left" w:pos="2610"/>
              </w:tabs>
              <w:rPr>
                <w:b/>
                <w:sz w:val="20"/>
                <w:szCs w:val="20"/>
                <w:lang w:val="kk-KZ"/>
              </w:rPr>
            </w:pPr>
            <w:r w:rsidRPr="004C5BD5">
              <w:rPr>
                <w:b/>
                <w:sz w:val="20"/>
                <w:szCs w:val="20"/>
                <w:lang w:val="kk-KZ"/>
              </w:rPr>
              <w:t xml:space="preserve">Негізгі </w:t>
            </w:r>
          </w:p>
          <w:p w:rsidR="000D7B64" w:rsidRPr="004C5BD5" w:rsidRDefault="000D7B64" w:rsidP="00671F27">
            <w:pPr>
              <w:widowControl w:val="0"/>
              <w:jc w:val="both"/>
              <w:rPr>
                <w:bCs/>
                <w:sz w:val="20"/>
                <w:szCs w:val="20"/>
                <w:lang w:val="kk-KZ"/>
              </w:rPr>
            </w:pPr>
            <w:r w:rsidRPr="004C5BD5">
              <w:rPr>
                <w:bCs/>
                <w:sz w:val="20"/>
                <w:szCs w:val="20"/>
                <w:lang w:val="kk-KZ"/>
              </w:rPr>
              <w:t xml:space="preserve">1. Давыдов М.И. Онкология. Оқулық.- М.,2018-920 стр. </w:t>
            </w:r>
          </w:p>
          <w:p w:rsidR="000D7B64" w:rsidRPr="004C5BD5" w:rsidRDefault="000D7B64" w:rsidP="00671F27">
            <w:pPr>
              <w:widowControl w:val="0"/>
              <w:jc w:val="both"/>
              <w:rPr>
                <w:bCs/>
                <w:sz w:val="20"/>
                <w:szCs w:val="20"/>
                <w:lang w:val="kk-KZ"/>
              </w:rPr>
            </w:pPr>
            <w:r w:rsidRPr="004C5BD5">
              <w:rPr>
                <w:bCs/>
                <w:sz w:val="20"/>
                <w:szCs w:val="20"/>
                <w:lang w:val="kk-KZ"/>
              </w:rPr>
              <w:t xml:space="preserve">2. А.Қ Бахтиярова Біріншілік ми ісіктері. 2016 -110 б. </w:t>
            </w:r>
          </w:p>
          <w:p w:rsidR="000D7B64" w:rsidRPr="004C5BD5" w:rsidRDefault="000D7B64" w:rsidP="00671F27">
            <w:pPr>
              <w:widowControl w:val="0"/>
              <w:jc w:val="both"/>
              <w:rPr>
                <w:bCs/>
                <w:sz w:val="20"/>
                <w:szCs w:val="20"/>
                <w:lang w:val="kk-KZ"/>
              </w:rPr>
            </w:pPr>
            <w:r w:rsidRPr="004C5BD5">
              <w:rPr>
                <w:bCs/>
                <w:sz w:val="20"/>
                <w:szCs w:val="20"/>
                <w:lang w:val="kk-KZ"/>
              </w:rPr>
              <w:t xml:space="preserve">3. Есенқұлов Ә.Е.,Игісінов С.И. тб.  Онкологиядан таңдамалы дәрістер.-Алматы,2023     </w:t>
            </w:r>
          </w:p>
          <w:p w:rsidR="000D7B64" w:rsidRPr="004C5BD5" w:rsidRDefault="000D7B64" w:rsidP="00671F27">
            <w:pPr>
              <w:widowControl w:val="0"/>
              <w:jc w:val="both"/>
              <w:rPr>
                <w:bCs/>
                <w:sz w:val="20"/>
                <w:szCs w:val="20"/>
                <w:lang w:val="kk-KZ"/>
              </w:rPr>
            </w:pPr>
            <w:r w:rsidRPr="004C5BD5">
              <w:rPr>
                <w:bCs/>
                <w:sz w:val="20"/>
                <w:szCs w:val="20"/>
                <w:lang w:val="kk-KZ"/>
              </w:rPr>
              <w:t xml:space="preserve">3. Ә.К. Қойшыбаев.- М.,  Онкология: оқулық Қазақ тіліне ауд. 2018-716 стр. </w:t>
            </w:r>
          </w:p>
          <w:p w:rsidR="000D7B64" w:rsidRPr="004C5BD5" w:rsidRDefault="000D7B64" w:rsidP="00671F27">
            <w:pPr>
              <w:widowControl w:val="0"/>
              <w:jc w:val="both"/>
              <w:rPr>
                <w:bCs/>
                <w:sz w:val="20"/>
                <w:szCs w:val="20"/>
                <w:lang w:val="kk-KZ"/>
              </w:rPr>
            </w:pPr>
            <w:r w:rsidRPr="004C5BD5">
              <w:rPr>
                <w:bCs/>
                <w:sz w:val="20"/>
                <w:szCs w:val="20"/>
                <w:lang w:val="kk-KZ"/>
              </w:rPr>
              <w:t>4. Ред Н.С.Игісінов Онкологиялық оқу құралдар жинағы. Тәжірибелік сабаққа инновациялық нұсқаудағы оқулық құрал жинағы. 2016 -666 б..</w:t>
            </w:r>
          </w:p>
          <w:p w:rsidR="000D7B64" w:rsidRPr="004C5BD5" w:rsidRDefault="000D7B64" w:rsidP="00671F27">
            <w:pPr>
              <w:tabs>
                <w:tab w:val="left" w:pos="2610"/>
              </w:tabs>
              <w:rPr>
                <w:b/>
                <w:sz w:val="20"/>
                <w:szCs w:val="20"/>
                <w:lang w:val="kk-KZ"/>
              </w:rPr>
            </w:pPr>
          </w:p>
          <w:p w:rsidR="000D7B64" w:rsidRPr="004C5BD5" w:rsidRDefault="000D7B64" w:rsidP="00671F27">
            <w:pPr>
              <w:rPr>
                <w:b/>
                <w:sz w:val="20"/>
                <w:szCs w:val="20"/>
                <w:lang w:val="kk-KZ"/>
              </w:rPr>
            </w:pPr>
            <w:r w:rsidRPr="004C5BD5">
              <w:rPr>
                <w:b/>
                <w:sz w:val="20"/>
                <w:szCs w:val="20"/>
                <w:lang w:val="kk-KZ"/>
              </w:rPr>
              <w:t>Қосымша:</w:t>
            </w:r>
          </w:p>
          <w:p w:rsidR="000D7B64" w:rsidRPr="004C5BD5" w:rsidRDefault="000D7B64" w:rsidP="00671F27">
            <w:pPr>
              <w:rPr>
                <w:rFonts w:eastAsia="SimSun"/>
                <w:sz w:val="20"/>
                <w:szCs w:val="20"/>
                <w:lang w:val="kk-KZ"/>
              </w:rPr>
            </w:pPr>
            <w:r w:rsidRPr="004C5BD5">
              <w:rPr>
                <w:rFonts w:eastAsia="SimSun"/>
                <w:sz w:val="20"/>
                <w:szCs w:val="20"/>
                <w:lang w:val="kk-KZ"/>
              </w:rPr>
              <w:t xml:space="preserve">1. Тажимурадов Р.Т     Сүт безі қатерлі ісігін емдеудегі заманауи аспектілер мен қиындықтар(интерн-дәрігерлер хирургтарға, онкологтарға, резиденттер мен магистранттарға арналған оқу- әдістемелік құрал).2021-110 б. </w:t>
            </w:r>
          </w:p>
          <w:p w:rsidR="000D7B64" w:rsidRPr="004C5BD5" w:rsidRDefault="000D7B64" w:rsidP="00671F27">
            <w:pPr>
              <w:rPr>
                <w:rFonts w:eastAsia="SimSun"/>
                <w:sz w:val="20"/>
                <w:szCs w:val="20"/>
                <w:lang w:val="kk-KZ"/>
              </w:rPr>
            </w:pPr>
            <w:r w:rsidRPr="004C5BD5">
              <w:rPr>
                <w:rFonts w:eastAsia="SimSun"/>
                <w:sz w:val="20"/>
                <w:szCs w:val="20"/>
                <w:lang w:val="kk-KZ"/>
              </w:rPr>
              <w:t xml:space="preserve">2. Тажимурадов Р.Т  Современные аспекты и проблемы в лечении рака молочной железы (учебно-методическое пособие для врачей-интернов хирургов, онкологов, резидентов и магистрантов).2021-110 стр. </w:t>
            </w:r>
          </w:p>
          <w:p w:rsidR="000D7B64" w:rsidRPr="004C5BD5" w:rsidRDefault="000D7B64" w:rsidP="00671F27">
            <w:pPr>
              <w:rPr>
                <w:rFonts w:eastAsia="SimSun"/>
                <w:sz w:val="20"/>
                <w:szCs w:val="20"/>
                <w:lang w:val="kk-KZ"/>
              </w:rPr>
            </w:pPr>
            <w:r w:rsidRPr="004C5BD5">
              <w:rPr>
                <w:rFonts w:eastAsia="SimSun"/>
                <w:sz w:val="20"/>
                <w:szCs w:val="20"/>
                <w:lang w:val="kk-KZ"/>
              </w:rPr>
              <w:t xml:space="preserve">3.«Жалпы онкология негіздері» оқу –әдістемелік құрал. 2013-105 б. Жантеев М.М.                                             </w:t>
            </w:r>
          </w:p>
          <w:p w:rsidR="000D7B64" w:rsidRPr="004C5BD5" w:rsidRDefault="000D7B64" w:rsidP="00671F27">
            <w:pPr>
              <w:rPr>
                <w:sz w:val="20"/>
                <w:szCs w:val="20"/>
                <w:lang w:val="kk-KZ"/>
              </w:rPr>
            </w:pPr>
            <w:r w:rsidRPr="004C5BD5">
              <w:rPr>
                <w:sz w:val="20"/>
                <w:szCs w:val="20"/>
              </w:rPr>
              <w:t>4.</w:t>
            </w:r>
            <w:r w:rsidRPr="004C5BD5">
              <w:rPr>
                <w:sz w:val="20"/>
                <w:szCs w:val="20"/>
                <w:lang w:val="kk-KZ"/>
              </w:rPr>
              <w:t xml:space="preserve">Венедиктова М.Г.,Доброхотова Ю.Э.,Морозова К.В.,Опухоли шейки матки, 2018 г. </w:t>
            </w:r>
          </w:p>
          <w:p w:rsidR="000D7B64" w:rsidRPr="004C5BD5" w:rsidRDefault="00054760" w:rsidP="00671F27">
            <w:pPr>
              <w:rPr>
                <w:sz w:val="20"/>
                <w:szCs w:val="20"/>
                <w:lang w:val="kk-KZ"/>
              </w:rPr>
            </w:pPr>
            <w:hyperlink r:id="rId50" w:history="1">
              <w:r w:rsidR="000D7B64" w:rsidRPr="004C5BD5">
                <w:rPr>
                  <w:rStyle w:val="a5"/>
                  <w:sz w:val="20"/>
                  <w:szCs w:val="20"/>
                  <w:lang w:val="kk-KZ"/>
                </w:rPr>
                <w:t>https://t.me/medknigi_arhiv/460</w:t>
              </w:r>
            </w:hyperlink>
          </w:p>
          <w:p w:rsidR="000D7B64" w:rsidRPr="004C5BD5" w:rsidRDefault="000D7B64" w:rsidP="00671F27">
            <w:pPr>
              <w:rPr>
                <w:sz w:val="20"/>
                <w:szCs w:val="20"/>
                <w:lang w:val="kk-KZ"/>
              </w:rPr>
            </w:pPr>
            <w:r w:rsidRPr="004C5BD5">
              <w:rPr>
                <w:sz w:val="20"/>
                <w:szCs w:val="20"/>
                <w:lang w:val="kk-KZ"/>
              </w:rPr>
              <w:t>5. Амбулаторно-поликлиническая онкология, 2013</w:t>
            </w:r>
          </w:p>
          <w:p w:rsidR="000D7B64" w:rsidRPr="004C5BD5" w:rsidRDefault="00054760" w:rsidP="00671F27">
            <w:pPr>
              <w:rPr>
                <w:sz w:val="20"/>
                <w:szCs w:val="20"/>
                <w:lang w:val="kk-KZ"/>
              </w:rPr>
            </w:pPr>
            <w:hyperlink r:id="rId51" w:history="1">
              <w:r w:rsidR="000D7B64" w:rsidRPr="004C5BD5">
                <w:rPr>
                  <w:rStyle w:val="a5"/>
                  <w:sz w:val="20"/>
                  <w:szCs w:val="20"/>
                  <w:lang w:val="kk-KZ"/>
                </w:rPr>
                <w:t>http://library2.ayu.edu.kz/book/b3fa6fd2239e21628fcab904cb400461</w:t>
              </w:r>
            </w:hyperlink>
          </w:p>
          <w:p w:rsidR="000D7B64" w:rsidRPr="004C5BD5" w:rsidRDefault="000D7B64" w:rsidP="00671F27">
            <w:pPr>
              <w:rPr>
                <w:sz w:val="20"/>
                <w:szCs w:val="20"/>
                <w:lang w:val="kk-KZ"/>
              </w:rPr>
            </w:pPr>
            <w:r w:rsidRPr="004C5BD5">
              <w:rPr>
                <w:sz w:val="20"/>
                <w:szCs w:val="20"/>
                <w:lang w:val="kk-KZ"/>
              </w:rPr>
              <w:t xml:space="preserve">6. Опухоли сердца у детей, 2016 </w:t>
            </w:r>
            <w:r w:rsidRPr="004C5BD5">
              <w:rPr>
                <w:color w:val="0000FF"/>
                <w:sz w:val="20"/>
                <w:szCs w:val="20"/>
                <w:lang w:val="kk-KZ"/>
              </w:rPr>
              <w:t>http://library2.ayu.edu.kz/book/9d8bfbb969c87dcf9eb1330fc73ca2f8</w:t>
            </w:r>
          </w:p>
          <w:p w:rsidR="000D7B64" w:rsidRPr="004C5BD5" w:rsidRDefault="000D7B64" w:rsidP="00671F27">
            <w:pPr>
              <w:rPr>
                <w:sz w:val="20"/>
                <w:szCs w:val="20"/>
                <w:lang w:val="kk-KZ"/>
              </w:rPr>
            </w:pPr>
            <w:r w:rsidRPr="004C5BD5">
              <w:rPr>
                <w:sz w:val="20"/>
                <w:szCs w:val="20"/>
              </w:rPr>
              <w:t>7</w:t>
            </w:r>
            <w:r w:rsidRPr="004C5BD5">
              <w:rPr>
                <w:sz w:val="20"/>
                <w:szCs w:val="20"/>
                <w:lang w:val="kk-KZ"/>
              </w:rPr>
              <w:t xml:space="preserve">. Давыдов М.И. Ганцев Ш.Х. Онкология, 2018 </w:t>
            </w:r>
          </w:p>
          <w:p w:rsidR="000D7B64" w:rsidRPr="004C5BD5" w:rsidRDefault="00054760" w:rsidP="00671F27">
            <w:pPr>
              <w:rPr>
                <w:sz w:val="20"/>
                <w:szCs w:val="20"/>
                <w:lang w:val="kk-KZ"/>
              </w:rPr>
            </w:pPr>
            <w:hyperlink r:id="rId52" w:history="1">
              <w:r w:rsidR="000D7B64" w:rsidRPr="004C5BD5">
                <w:rPr>
                  <w:rStyle w:val="a5"/>
                  <w:sz w:val="20"/>
                  <w:szCs w:val="20"/>
                  <w:lang w:val="kk-KZ"/>
                </w:rPr>
                <w:t>http://library2.ayu.edu.kz/book/de9487c37013dc41d97f14465a6611de</w:t>
              </w:r>
            </w:hyperlink>
          </w:p>
          <w:p w:rsidR="000D7B64" w:rsidRPr="004C5BD5" w:rsidRDefault="000D7B64" w:rsidP="00671F27">
            <w:pPr>
              <w:rPr>
                <w:sz w:val="20"/>
                <w:szCs w:val="20"/>
                <w:lang w:val="kk-KZ"/>
              </w:rPr>
            </w:pPr>
            <w:r w:rsidRPr="004C5BD5">
              <w:rPr>
                <w:sz w:val="20"/>
                <w:szCs w:val="20"/>
                <w:lang w:val="kk-KZ"/>
              </w:rPr>
              <w:t xml:space="preserve">8.Онкологиялық негіздері 2016ж. </w:t>
            </w:r>
            <w:r w:rsidRPr="004C5BD5">
              <w:rPr>
                <w:color w:val="0000FF"/>
                <w:sz w:val="20"/>
                <w:szCs w:val="20"/>
                <w:lang w:val="kk-KZ"/>
              </w:rPr>
              <w:t>http; lib.ayu.edu.</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bCs/>
                <w:sz w:val="20"/>
                <w:szCs w:val="20"/>
                <w:lang w:val="kk-KZ"/>
              </w:rPr>
              <w:t xml:space="preserve">Жаңартылған мерзімі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ind w:hanging="360"/>
              <w:jc w:val="both"/>
              <w:rPr>
                <w:sz w:val="20"/>
                <w:szCs w:val="20"/>
                <w:lang w:val="en-US" w:eastAsia="ko-KR"/>
              </w:rPr>
            </w:pPr>
            <w:r w:rsidRPr="004C5BD5">
              <w:rPr>
                <w:sz w:val="20"/>
                <w:szCs w:val="20"/>
                <w:lang w:val="kk-KZ" w:eastAsia="ko-KR"/>
              </w:rPr>
              <w:t xml:space="preserve">      202</w:t>
            </w:r>
            <w:r w:rsidRPr="004C5BD5">
              <w:rPr>
                <w:sz w:val="20"/>
                <w:szCs w:val="20"/>
                <w:lang w:val="en-US" w:eastAsia="ko-KR"/>
              </w:rPr>
              <w:t>3</w:t>
            </w:r>
          </w:p>
        </w:tc>
      </w:tr>
    </w:tbl>
    <w:p w:rsidR="000D7B64" w:rsidRPr="004C5BD5" w:rsidRDefault="000D7B64" w:rsidP="000D7B64">
      <w:pPr>
        <w:pStyle w:val="afa"/>
        <w:spacing w:before="0" w:beforeAutospacing="0" w:after="0" w:afterAutospacing="0"/>
        <w:jc w:val="both"/>
        <w:rPr>
          <w:b/>
          <w:sz w:val="20"/>
          <w:szCs w:val="20"/>
          <w:lang w:val="kk-KZ"/>
        </w:rPr>
      </w:pPr>
    </w:p>
    <w:p w:rsidR="000D7B64" w:rsidRPr="004C5BD5" w:rsidRDefault="000D7B64" w:rsidP="000D7B64">
      <w:pPr>
        <w:pStyle w:val="afa"/>
        <w:spacing w:before="0" w:beforeAutospacing="0" w:after="0" w:afterAutospacing="0"/>
        <w:jc w:val="both"/>
        <w:rPr>
          <w:b/>
          <w:sz w:val="20"/>
          <w:szCs w:val="20"/>
          <w:lang w:val="kk-KZ"/>
        </w:rPr>
      </w:pPr>
    </w:p>
    <w:p w:rsidR="000D7B64" w:rsidRPr="004C5BD5" w:rsidRDefault="000D7B64" w:rsidP="000D7B64">
      <w:pPr>
        <w:pStyle w:val="afa"/>
        <w:spacing w:before="0" w:beforeAutospacing="0" w:after="0" w:afterAutospacing="0"/>
        <w:jc w:val="both"/>
        <w:rPr>
          <w:b/>
          <w:sz w:val="20"/>
          <w:szCs w:val="20"/>
          <w:lang w:val="kk-KZ"/>
        </w:rPr>
      </w:pPr>
    </w:p>
    <w:p w:rsidR="000D7B64" w:rsidRPr="004C5BD5" w:rsidRDefault="000D7B64" w:rsidP="000D7B64">
      <w:pPr>
        <w:pStyle w:val="afa"/>
        <w:spacing w:before="0" w:beforeAutospacing="0" w:after="0" w:afterAutospacing="0"/>
        <w:jc w:val="both"/>
        <w:rPr>
          <w:b/>
          <w:sz w:val="20"/>
          <w:szCs w:val="20"/>
          <w:lang w:val="kk-KZ"/>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4"/>
        <w:gridCol w:w="1859"/>
        <w:gridCol w:w="6377"/>
      </w:tblGrid>
      <w:tr w:rsidR="000D7B64" w:rsidRPr="004C5BD5" w:rsidTr="003B6CB8">
        <w:trPr>
          <w:trHeight w:val="366"/>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bCs/>
                <w:sz w:val="20"/>
                <w:szCs w:val="20"/>
                <w:lang w:val="kk-KZ"/>
              </w:rPr>
              <w:t xml:space="preserve">Пән коды және атауы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bCs/>
                <w:sz w:val="20"/>
                <w:szCs w:val="20"/>
                <w:lang w:val="tr-TR"/>
              </w:rPr>
            </w:pPr>
            <w:r w:rsidRPr="004C5BD5">
              <w:rPr>
                <w:b/>
                <w:bCs/>
                <w:sz w:val="20"/>
                <w:szCs w:val="20"/>
                <w:lang w:val="tr-TR"/>
              </w:rPr>
              <w:t>OOM 6318</w:t>
            </w:r>
          </w:p>
          <w:p w:rsidR="000D7B64" w:rsidRPr="004C5BD5" w:rsidRDefault="000D7B64" w:rsidP="00671F27">
            <w:pPr>
              <w:rPr>
                <w:sz w:val="20"/>
                <w:szCs w:val="20"/>
                <w:lang w:val="kk-KZ"/>
              </w:rPr>
            </w:pPr>
            <w:r w:rsidRPr="004C5BD5">
              <w:rPr>
                <w:b/>
                <w:bCs/>
                <w:sz w:val="20"/>
                <w:szCs w:val="20"/>
                <w:lang w:val="kk-KZ"/>
              </w:rPr>
              <w:t>Онкологияның өзекті мәселелері</w:t>
            </w:r>
            <w:r w:rsidRPr="004C5BD5">
              <w:rPr>
                <w:sz w:val="20"/>
                <w:szCs w:val="20"/>
                <w:lang w:val="kk-KZ"/>
              </w:rPr>
              <w:t xml:space="preserve"> </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sz w:val="20"/>
                <w:szCs w:val="20"/>
                <w:lang w:val="kk-KZ"/>
              </w:rPr>
              <w:t>Нармагамбет А.Н.</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bCs/>
                <w:sz w:val="20"/>
                <w:szCs w:val="20"/>
                <w:lang w:val="kk-KZ"/>
              </w:rPr>
              <w:t xml:space="preserve">Элективті пән циклы және түрі </w:t>
            </w:r>
          </w:p>
        </w:tc>
        <w:tc>
          <w:tcPr>
            <w:tcW w:w="8236" w:type="dxa"/>
            <w:gridSpan w:val="2"/>
            <w:tcBorders>
              <w:top w:val="single" w:sz="4" w:space="0" w:color="000000"/>
              <w:left w:val="single" w:sz="4" w:space="0" w:color="000000"/>
              <w:bottom w:val="single" w:sz="4" w:space="0" w:color="000000"/>
              <w:right w:val="single" w:sz="4" w:space="0" w:color="000000"/>
            </w:tcBorders>
            <w:vAlign w:val="center"/>
            <w:hideMark/>
          </w:tcPr>
          <w:p w:rsidR="000D7B64" w:rsidRPr="004C5BD5" w:rsidRDefault="000D7B64" w:rsidP="00671F27">
            <w:pPr>
              <w:rPr>
                <w:sz w:val="20"/>
                <w:szCs w:val="20"/>
                <w:lang w:val="kk-KZ"/>
              </w:rPr>
            </w:pPr>
            <w:r w:rsidRPr="004C5BD5">
              <w:rPr>
                <w:sz w:val="20"/>
                <w:szCs w:val="20"/>
                <w:lang w:val="kk-KZ"/>
              </w:rPr>
              <w:t>КП/ТК</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sz w:val="20"/>
                <w:szCs w:val="20"/>
                <w:lang w:val="kk-KZ"/>
              </w:rPr>
              <w:t>Интернатура</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lang w:val="kk-KZ"/>
              </w:rPr>
              <w:t>Акад. кредиті/ акад.сағаты</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highlight w:val="yellow"/>
                <w:lang w:val="kk-KZ"/>
              </w:rPr>
            </w:pPr>
            <w:r w:rsidRPr="004C5BD5">
              <w:rPr>
                <w:sz w:val="20"/>
                <w:szCs w:val="20"/>
                <w:lang w:val="kk-KZ"/>
              </w:rPr>
              <w:t>4/120</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rPr>
              <w:t xml:space="preserve">Оқу </w:t>
            </w:r>
            <w:r w:rsidRPr="004C5BD5">
              <w:rPr>
                <w:b/>
                <w:bCs/>
                <w:sz w:val="20"/>
                <w:szCs w:val="20"/>
                <w:lang w:val="kk-KZ"/>
              </w:rPr>
              <w:t>түрі</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sz w:val="20"/>
                <w:szCs w:val="20"/>
                <w:lang w:val="kk-KZ"/>
              </w:rPr>
              <w:t>Күндізгі</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bCs/>
                <w:sz w:val="20"/>
                <w:szCs w:val="20"/>
                <w:lang w:val="kk-KZ"/>
              </w:rPr>
            </w:pPr>
            <w:r w:rsidRPr="004C5BD5">
              <w:rPr>
                <w:b/>
                <w:bCs/>
                <w:sz w:val="20"/>
                <w:szCs w:val="20"/>
              </w:rPr>
              <w:lastRenderedPageBreak/>
              <w:t>Семестр</w:t>
            </w:r>
            <w:r w:rsidRPr="004C5BD5">
              <w:rPr>
                <w:b/>
                <w:bCs/>
                <w:sz w:val="20"/>
                <w:szCs w:val="20"/>
                <w:lang w:val="kk-KZ"/>
              </w:rPr>
              <w:t>і</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sz w:val="20"/>
                <w:szCs w:val="20"/>
                <w:lang w:val="kk-KZ"/>
              </w:rPr>
              <w:t>13-14</w:t>
            </w:r>
          </w:p>
        </w:tc>
      </w:tr>
      <w:tr w:rsidR="003B6CB8"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236"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236" w:type="dxa"/>
            <w:gridSpan w:val="2"/>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jc w:val="both"/>
              <w:rPr>
                <w:sz w:val="20"/>
                <w:szCs w:val="20"/>
                <w:lang w:val="kk-KZ"/>
              </w:rPr>
            </w:pPr>
            <w:r w:rsidRPr="004C5BD5">
              <w:rPr>
                <w:sz w:val="20"/>
                <w:szCs w:val="20"/>
                <w:lang w:val="kk-KZ"/>
              </w:rPr>
              <w:t>-</w:t>
            </w:r>
          </w:p>
        </w:tc>
      </w:tr>
      <w:tr w:rsidR="000D7B64" w:rsidRPr="00190098"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tcPr>
          <w:p w:rsidR="000D7B64" w:rsidRPr="004C5BD5" w:rsidRDefault="000D7B64" w:rsidP="00671F27">
            <w:pPr>
              <w:rPr>
                <w:b/>
                <w:bCs/>
                <w:sz w:val="20"/>
                <w:szCs w:val="20"/>
                <w:lang w:val="kk-KZ"/>
              </w:rPr>
            </w:pPr>
            <w:r w:rsidRPr="004C5BD5">
              <w:rPr>
                <w:b/>
                <w:bCs/>
                <w:sz w:val="20"/>
                <w:szCs w:val="20"/>
                <w:lang w:val="kk-KZ"/>
              </w:rPr>
              <w:t xml:space="preserve">Пәннің қысқаша </w:t>
            </w:r>
            <w:r w:rsidRPr="004C5BD5">
              <w:rPr>
                <w:b/>
                <w:bCs/>
                <w:sz w:val="20"/>
                <w:szCs w:val="20"/>
              </w:rPr>
              <w:t xml:space="preserve">мазмұны </w:t>
            </w:r>
          </w:p>
          <w:p w:rsidR="000D7B64" w:rsidRPr="004C5BD5" w:rsidRDefault="000D7B64" w:rsidP="00671F27">
            <w:pPr>
              <w:rPr>
                <w:b/>
                <w:sz w:val="20"/>
                <w:szCs w:val="20"/>
                <w:lang w:val="kk-KZ"/>
              </w:rPr>
            </w:pP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ind w:hanging="360"/>
              <w:jc w:val="both"/>
              <w:rPr>
                <w:sz w:val="20"/>
                <w:szCs w:val="20"/>
                <w:lang w:val="kk-KZ" w:eastAsia="ko-KR"/>
              </w:rPr>
            </w:pPr>
            <w:r w:rsidRPr="004C5BD5">
              <w:rPr>
                <w:color w:val="000000"/>
                <w:sz w:val="20"/>
                <w:szCs w:val="20"/>
                <w:lang w:val="kk-KZ"/>
              </w:rPr>
              <w:t>Онкологиялық аурулары бар науқастарға мамандандырылған көмекті ұйымдастыру. Қатерлі ісік ауруы бар науқастарды медициналық тексеру және оңалту. Жедел онкологиялық синдромды хирургиялық әдістермен және химиялық эмболизация әдістерімен емдеу. Онкология, емдеу саласындағы хирургиялық емдеудің заманауи мүмкіндіктері. Химиотерапия, мақсатты терапия. сәулелік терапия бөлімі (рентгенологиялық бөлім), кемінде 100 кереуеттік төсек-орындық онкологиялық диспансер, көпсалалы аурухана (облыстық, қалалық).</w:t>
            </w:r>
          </w:p>
        </w:tc>
      </w:tr>
      <w:tr w:rsidR="000D7B64" w:rsidRPr="00190098" w:rsidTr="003B6CB8">
        <w:trPr>
          <w:trHeight w:val="252"/>
          <w:jc w:val="center"/>
        </w:trPr>
        <w:tc>
          <w:tcPr>
            <w:tcW w:w="1964" w:type="dxa"/>
            <w:vMerge w:val="restart"/>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lang w:val="kk-KZ"/>
              </w:rPr>
              <w:t>Құзыреттер және о</w:t>
            </w:r>
            <w:r w:rsidRPr="004C5BD5">
              <w:rPr>
                <w:b/>
                <w:bCs/>
                <w:sz w:val="20"/>
                <w:szCs w:val="20"/>
              </w:rPr>
              <w:t>қ</w:t>
            </w:r>
            <w:r w:rsidRPr="004C5BD5">
              <w:rPr>
                <w:b/>
                <w:bCs/>
                <w:sz w:val="20"/>
                <w:szCs w:val="20"/>
                <w:lang w:val="kk-KZ"/>
              </w:rPr>
              <w:t>ыт</w:t>
            </w:r>
            <w:r w:rsidRPr="004C5BD5">
              <w:rPr>
                <w:b/>
                <w:bCs/>
                <w:sz w:val="20"/>
                <w:szCs w:val="20"/>
              </w:rPr>
              <w:t xml:space="preserve">у нәтижелері     </w:t>
            </w:r>
          </w:p>
        </w:tc>
        <w:tc>
          <w:tcPr>
            <w:tcW w:w="1859" w:type="dxa"/>
            <w:tcBorders>
              <w:top w:val="single" w:sz="4" w:space="0" w:color="000000"/>
              <w:left w:val="single" w:sz="4" w:space="0" w:color="000000"/>
              <w:bottom w:val="single" w:sz="4" w:space="0" w:color="auto"/>
              <w:right w:val="single" w:sz="4" w:space="0" w:color="auto"/>
            </w:tcBorders>
            <w:hideMark/>
          </w:tcPr>
          <w:p w:rsidR="000D7B64" w:rsidRPr="004C5BD5" w:rsidRDefault="000D7B64" w:rsidP="00671F27">
            <w:pPr>
              <w:widowControl w:val="0"/>
              <w:rPr>
                <w:color w:val="000000"/>
                <w:sz w:val="20"/>
                <w:szCs w:val="20"/>
                <w:lang w:val="kk-KZ"/>
              </w:rPr>
            </w:pPr>
            <w:r w:rsidRPr="004C5BD5">
              <w:rPr>
                <w:color w:val="000000"/>
                <w:sz w:val="20"/>
                <w:szCs w:val="20"/>
                <w:lang w:val="kk-KZ"/>
              </w:rPr>
              <w:t>И</w:t>
            </w:r>
            <w:r w:rsidRPr="004C5BD5">
              <w:rPr>
                <w:color w:val="000000"/>
                <w:sz w:val="20"/>
                <w:szCs w:val="20"/>
              </w:rPr>
              <w:t xml:space="preserve">1. </w:t>
            </w:r>
            <w:r w:rsidRPr="004C5BD5">
              <w:rPr>
                <w:color w:val="000000"/>
                <w:sz w:val="20"/>
                <w:szCs w:val="20"/>
                <w:lang w:val="kk-KZ"/>
              </w:rPr>
              <w:t>ҒАЛЫМ, ЗЕРТТЕУШІ</w:t>
            </w:r>
          </w:p>
          <w:p w:rsidR="000D7B64" w:rsidRPr="004C5BD5" w:rsidRDefault="000D7B64" w:rsidP="00671F27">
            <w:pPr>
              <w:widowControl w:val="0"/>
              <w:rPr>
                <w:color w:val="000000"/>
                <w:kern w:val="28"/>
                <w:sz w:val="20"/>
                <w:szCs w:val="20"/>
                <w:lang w:val="en-US"/>
              </w:rPr>
            </w:pPr>
            <w:r w:rsidRPr="004C5BD5">
              <w:rPr>
                <w:color w:val="000000"/>
                <w:sz w:val="20"/>
                <w:szCs w:val="20"/>
              </w:rPr>
              <w:t>(1)</w:t>
            </w:r>
          </w:p>
        </w:tc>
        <w:tc>
          <w:tcPr>
            <w:tcW w:w="6377" w:type="dxa"/>
            <w:tcBorders>
              <w:top w:val="single" w:sz="4" w:space="0" w:color="000000"/>
              <w:left w:val="single" w:sz="4" w:space="0" w:color="auto"/>
              <w:bottom w:val="single" w:sz="4" w:space="0" w:color="auto"/>
              <w:right w:val="single" w:sz="4" w:space="0" w:color="000000"/>
            </w:tcBorders>
            <w:vAlign w:val="center"/>
            <w:hideMark/>
          </w:tcPr>
          <w:p w:rsidR="000D7B64" w:rsidRPr="004C5BD5" w:rsidRDefault="000D7B64" w:rsidP="00671F27">
            <w:pPr>
              <w:widowControl w:val="0"/>
              <w:jc w:val="both"/>
              <w:rPr>
                <w:color w:val="000000"/>
                <w:kern w:val="28"/>
                <w:sz w:val="20"/>
                <w:szCs w:val="20"/>
                <w:lang w:val="kk-KZ"/>
              </w:rPr>
            </w:pPr>
            <w:r w:rsidRPr="004C5BD5">
              <w:rPr>
                <w:color w:val="000000"/>
                <w:sz w:val="20"/>
                <w:szCs w:val="20"/>
                <w:lang w:val="kk-KZ"/>
              </w:rPr>
              <w:t xml:space="preserve">И1.1. БІЛІМІН ҚОЛДАНУ: мамандандырылған тәжірибеде  биомедициналық , клиникалық, әлеуметтік  ғылымдарды қолданады. </w:t>
            </w:r>
          </w:p>
        </w:tc>
      </w:tr>
      <w:tr w:rsidR="000D7B64" w:rsidRPr="00190098" w:rsidTr="003B6CB8">
        <w:trPr>
          <w:trHeight w:val="111"/>
          <w:jc w:val="center"/>
        </w:trPr>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0D7B64" w:rsidRPr="004C5BD5" w:rsidRDefault="000D7B64" w:rsidP="00671F27">
            <w:pPr>
              <w:rPr>
                <w:b/>
                <w:sz w:val="20"/>
                <w:szCs w:val="20"/>
                <w:lang w:val="en-US"/>
              </w:rPr>
            </w:pPr>
          </w:p>
        </w:tc>
        <w:tc>
          <w:tcPr>
            <w:tcW w:w="1859" w:type="dxa"/>
            <w:tcBorders>
              <w:top w:val="single" w:sz="4" w:space="0" w:color="auto"/>
              <w:left w:val="single" w:sz="4" w:space="0" w:color="000000"/>
              <w:bottom w:val="single" w:sz="4" w:space="0" w:color="auto"/>
              <w:right w:val="single" w:sz="4" w:space="0" w:color="auto"/>
            </w:tcBorders>
            <w:hideMark/>
          </w:tcPr>
          <w:p w:rsidR="000D7B64" w:rsidRPr="004C5BD5" w:rsidRDefault="000D7B64" w:rsidP="00671F27">
            <w:pPr>
              <w:widowControl w:val="0"/>
              <w:rPr>
                <w:color w:val="000000"/>
                <w:kern w:val="28"/>
                <w:sz w:val="20"/>
                <w:szCs w:val="20"/>
              </w:rPr>
            </w:pPr>
            <w:r w:rsidRPr="004C5BD5">
              <w:rPr>
                <w:color w:val="000000"/>
                <w:sz w:val="20"/>
                <w:szCs w:val="20"/>
              </w:rPr>
              <w:t xml:space="preserve">И2. </w:t>
            </w:r>
            <w:r w:rsidRPr="004C5BD5">
              <w:rPr>
                <w:color w:val="000000"/>
                <w:sz w:val="20"/>
                <w:szCs w:val="20"/>
                <w:lang w:val="kk-KZ"/>
              </w:rPr>
              <w:t>ДӘРІГЕР</w:t>
            </w:r>
            <w:r w:rsidRPr="004C5BD5">
              <w:rPr>
                <w:color w:val="000000"/>
                <w:sz w:val="20"/>
                <w:szCs w:val="20"/>
              </w:rPr>
              <w:t xml:space="preserve">-КЛИНИЦИСТ </w:t>
            </w:r>
          </w:p>
          <w:p w:rsidR="000D7B64" w:rsidRPr="004C5BD5" w:rsidRDefault="000D7B64" w:rsidP="00671F27">
            <w:pPr>
              <w:widowControl w:val="0"/>
              <w:rPr>
                <w:color w:val="000000"/>
                <w:kern w:val="28"/>
                <w:sz w:val="20"/>
                <w:szCs w:val="20"/>
              </w:rPr>
            </w:pPr>
            <w:r w:rsidRPr="004C5BD5">
              <w:rPr>
                <w:color w:val="000000"/>
                <w:sz w:val="20"/>
                <w:szCs w:val="20"/>
              </w:rPr>
              <w:t>(2)</w:t>
            </w:r>
          </w:p>
        </w:tc>
        <w:tc>
          <w:tcPr>
            <w:tcW w:w="6377" w:type="dxa"/>
            <w:tcBorders>
              <w:top w:val="single" w:sz="4" w:space="0" w:color="auto"/>
              <w:left w:val="single" w:sz="4" w:space="0" w:color="auto"/>
              <w:bottom w:val="single" w:sz="4" w:space="0" w:color="auto"/>
              <w:right w:val="single" w:sz="4" w:space="0" w:color="000000"/>
            </w:tcBorders>
            <w:vAlign w:val="center"/>
            <w:hideMark/>
          </w:tcPr>
          <w:p w:rsidR="000D7B64" w:rsidRPr="004C5BD5" w:rsidRDefault="000D7B64" w:rsidP="00671F27">
            <w:pPr>
              <w:jc w:val="both"/>
              <w:rPr>
                <w:color w:val="000000"/>
                <w:sz w:val="20"/>
                <w:szCs w:val="20"/>
                <w:lang w:val="kk-KZ"/>
              </w:rPr>
            </w:pPr>
            <w:r w:rsidRPr="004C5BD5">
              <w:rPr>
                <w:color w:val="000000"/>
                <w:sz w:val="20"/>
                <w:szCs w:val="20"/>
                <w:lang w:val="kk-KZ"/>
              </w:rPr>
              <w:t xml:space="preserve">И2.2. НАУҚАСТАРДЫ ЖҮРГІЗУ: өз мамандығына сәйкес науқастарды диагностикалау мен мәселелерді шешу қабілетін маман тұрғысынан көрсете алады. </w:t>
            </w:r>
          </w:p>
          <w:p w:rsidR="000D7B64" w:rsidRPr="004C5BD5" w:rsidRDefault="000D7B64" w:rsidP="00671F27">
            <w:pPr>
              <w:jc w:val="both"/>
              <w:rPr>
                <w:color w:val="000000"/>
                <w:sz w:val="20"/>
                <w:szCs w:val="20"/>
                <w:lang w:val="kk-KZ"/>
              </w:rPr>
            </w:pPr>
            <w:r w:rsidRPr="004C5BD5">
              <w:rPr>
                <w:color w:val="000000"/>
                <w:sz w:val="20"/>
                <w:szCs w:val="20"/>
                <w:lang w:val="kk-KZ"/>
              </w:rPr>
              <w:t xml:space="preserve">И2.3. МЕДИЦИНАЛЫҚ ПРОЦЕДУРАЛАР: интернатура мамандығына сәйкес медициналық процедуралардың кең ауқымды түрлерін меңгергендігін көрсетеді. </w:t>
            </w:r>
          </w:p>
        </w:tc>
      </w:tr>
      <w:tr w:rsidR="000D7B64" w:rsidRPr="00190098" w:rsidTr="003B6CB8">
        <w:trPr>
          <w:trHeight w:val="111"/>
          <w:jc w:val="center"/>
        </w:trPr>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0D7B64" w:rsidRPr="004C5BD5" w:rsidRDefault="000D7B64" w:rsidP="00671F27">
            <w:pPr>
              <w:rPr>
                <w:b/>
                <w:sz w:val="20"/>
                <w:szCs w:val="20"/>
                <w:lang w:val="kk-KZ"/>
              </w:rPr>
            </w:pPr>
          </w:p>
        </w:tc>
        <w:tc>
          <w:tcPr>
            <w:tcW w:w="1859" w:type="dxa"/>
            <w:tcBorders>
              <w:top w:val="single" w:sz="4" w:space="0" w:color="auto"/>
              <w:left w:val="single" w:sz="4" w:space="0" w:color="000000"/>
              <w:bottom w:val="single" w:sz="4" w:space="0" w:color="auto"/>
              <w:right w:val="single" w:sz="4" w:space="0" w:color="auto"/>
            </w:tcBorders>
            <w:hideMark/>
          </w:tcPr>
          <w:p w:rsidR="000D7B64" w:rsidRPr="004C5BD5" w:rsidRDefault="000D7B64" w:rsidP="00671F27">
            <w:pPr>
              <w:widowControl w:val="0"/>
              <w:rPr>
                <w:color w:val="000000"/>
                <w:kern w:val="28"/>
                <w:sz w:val="20"/>
                <w:szCs w:val="20"/>
              </w:rPr>
            </w:pPr>
            <w:r w:rsidRPr="004C5BD5">
              <w:rPr>
                <w:color w:val="000000"/>
                <w:sz w:val="20"/>
                <w:szCs w:val="20"/>
              </w:rPr>
              <w:t xml:space="preserve">И3. </w:t>
            </w:r>
            <w:r w:rsidRPr="004C5BD5">
              <w:rPr>
                <w:color w:val="000000"/>
                <w:sz w:val="20"/>
                <w:szCs w:val="20"/>
                <w:lang w:val="kk-KZ"/>
              </w:rPr>
              <w:t>КӘСІБИ ТҰЛҒА</w:t>
            </w:r>
          </w:p>
          <w:p w:rsidR="000D7B64" w:rsidRPr="004C5BD5" w:rsidRDefault="000D7B64" w:rsidP="00671F27">
            <w:pPr>
              <w:widowControl w:val="0"/>
              <w:rPr>
                <w:color w:val="000000"/>
                <w:kern w:val="28"/>
                <w:sz w:val="20"/>
                <w:szCs w:val="20"/>
              </w:rPr>
            </w:pPr>
            <w:r w:rsidRPr="004C5BD5">
              <w:rPr>
                <w:color w:val="000000"/>
                <w:sz w:val="20"/>
                <w:szCs w:val="20"/>
              </w:rPr>
              <w:t>(2)</w:t>
            </w:r>
          </w:p>
        </w:tc>
        <w:tc>
          <w:tcPr>
            <w:tcW w:w="6377" w:type="dxa"/>
            <w:tcBorders>
              <w:top w:val="single" w:sz="4" w:space="0" w:color="auto"/>
              <w:left w:val="single" w:sz="4" w:space="0" w:color="auto"/>
              <w:bottom w:val="single" w:sz="4" w:space="0" w:color="auto"/>
              <w:right w:val="single" w:sz="4" w:space="0" w:color="000000"/>
            </w:tcBorders>
            <w:vAlign w:val="center"/>
            <w:hideMark/>
          </w:tcPr>
          <w:p w:rsidR="000D7B64" w:rsidRPr="004C5BD5" w:rsidRDefault="000D7B64" w:rsidP="00671F27">
            <w:pPr>
              <w:jc w:val="both"/>
              <w:rPr>
                <w:color w:val="000000"/>
                <w:sz w:val="20"/>
                <w:szCs w:val="20"/>
                <w:lang w:val="kk-KZ"/>
              </w:rPr>
            </w:pPr>
            <w:r w:rsidRPr="004C5BD5">
              <w:rPr>
                <w:color w:val="000000"/>
                <w:sz w:val="20"/>
                <w:szCs w:val="20"/>
              </w:rPr>
              <w:t xml:space="preserve">И3.2. ЭТИКА </w:t>
            </w:r>
            <w:r w:rsidRPr="004C5BD5">
              <w:rPr>
                <w:color w:val="000000"/>
                <w:sz w:val="20"/>
                <w:szCs w:val="20"/>
                <w:lang w:val="kk-KZ"/>
              </w:rPr>
              <w:t>ЖӘНЕ ҚҰНДЫЛЫҚТАР</w:t>
            </w:r>
            <w:r w:rsidRPr="004C5BD5">
              <w:rPr>
                <w:color w:val="000000"/>
                <w:sz w:val="20"/>
                <w:szCs w:val="20"/>
              </w:rPr>
              <w:t>:</w:t>
            </w:r>
            <w:r w:rsidRPr="004C5BD5">
              <w:rPr>
                <w:color w:val="000000"/>
                <w:sz w:val="20"/>
                <w:szCs w:val="20"/>
                <w:lang w:val="kk-KZ"/>
              </w:rPr>
              <w:t xml:space="preserve"> мәдениет аралық ерекшеліктерді, өз жауапкершілігін мойындай алады, этикалық қағидаларға, өз қызметінің сапасын және біліктілігін арттыруға, өз қызметінің рефлексиясына деген  ынтасын көрсетеді. </w:t>
            </w:r>
          </w:p>
          <w:p w:rsidR="000D7B64" w:rsidRPr="004C5BD5" w:rsidRDefault="000D7B64" w:rsidP="00671F27">
            <w:pPr>
              <w:widowControl w:val="0"/>
              <w:jc w:val="both"/>
              <w:rPr>
                <w:color w:val="000000"/>
                <w:kern w:val="28"/>
                <w:sz w:val="20"/>
                <w:szCs w:val="20"/>
                <w:lang w:val="kk-KZ"/>
              </w:rPr>
            </w:pPr>
            <w:r w:rsidRPr="004C5BD5">
              <w:rPr>
                <w:color w:val="000000"/>
                <w:sz w:val="20"/>
                <w:szCs w:val="20"/>
                <w:lang w:val="kk-KZ"/>
              </w:rPr>
              <w:t xml:space="preserve">И3.4. ӨЗІН-ӨЗІ ҰЙЫМДАСТЫРУ: өз уақытын, жұмыс жағдайын, сондай-ақ оны қызметтік жағымсыз  факторлардан қорғауды  тиімді ұйымдастыра алады.  </w:t>
            </w:r>
          </w:p>
        </w:tc>
      </w:tr>
      <w:tr w:rsidR="000D7B64" w:rsidRPr="00190098" w:rsidTr="003B6CB8">
        <w:trPr>
          <w:trHeight w:val="150"/>
          <w:jc w:val="center"/>
        </w:trPr>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0D7B64" w:rsidRPr="004C5BD5" w:rsidRDefault="000D7B64" w:rsidP="00671F27">
            <w:pPr>
              <w:rPr>
                <w:b/>
                <w:sz w:val="20"/>
                <w:szCs w:val="20"/>
                <w:lang w:val="kk-KZ"/>
              </w:rPr>
            </w:pPr>
          </w:p>
        </w:tc>
        <w:tc>
          <w:tcPr>
            <w:tcW w:w="1859" w:type="dxa"/>
            <w:tcBorders>
              <w:top w:val="single" w:sz="4" w:space="0" w:color="auto"/>
              <w:left w:val="single" w:sz="4" w:space="0" w:color="000000"/>
              <w:bottom w:val="single" w:sz="4" w:space="0" w:color="000000"/>
              <w:right w:val="single" w:sz="4" w:space="0" w:color="auto"/>
            </w:tcBorders>
            <w:hideMark/>
          </w:tcPr>
          <w:p w:rsidR="000D7B64" w:rsidRPr="004C5BD5" w:rsidRDefault="000D7B64" w:rsidP="00671F27">
            <w:pPr>
              <w:widowControl w:val="0"/>
              <w:rPr>
                <w:color w:val="000000"/>
                <w:sz w:val="20"/>
                <w:szCs w:val="20"/>
                <w:lang w:val="kk-KZ"/>
              </w:rPr>
            </w:pPr>
            <w:r w:rsidRPr="004C5BD5">
              <w:rPr>
                <w:color w:val="000000"/>
                <w:sz w:val="20"/>
                <w:szCs w:val="20"/>
                <w:lang w:val="kk-KZ"/>
              </w:rPr>
              <w:t>И4. ДЕНСАУЛЫҚ САҚТАУ ЖҮЙЕСІНІҢ ҚЫЗМЕТКЕРІ</w:t>
            </w:r>
          </w:p>
          <w:p w:rsidR="000D7B64" w:rsidRPr="004C5BD5" w:rsidRDefault="000D7B64" w:rsidP="00671F27">
            <w:pPr>
              <w:widowControl w:val="0"/>
              <w:rPr>
                <w:color w:val="000000"/>
                <w:kern w:val="28"/>
                <w:sz w:val="20"/>
                <w:szCs w:val="20"/>
                <w:lang w:val="kk-KZ"/>
              </w:rPr>
            </w:pPr>
            <w:r w:rsidRPr="004C5BD5">
              <w:rPr>
                <w:color w:val="000000"/>
                <w:sz w:val="20"/>
                <w:szCs w:val="20"/>
                <w:lang w:val="kk-KZ"/>
              </w:rPr>
              <w:t>(2)</w:t>
            </w:r>
          </w:p>
        </w:tc>
        <w:tc>
          <w:tcPr>
            <w:tcW w:w="6377" w:type="dxa"/>
            <w:tcBorders>
              <w:top w:val="single" w:sz="4" w:space="0" w:color="auto"/>
              <w:left w:val="single" w:sz="4" w:space="0" w:color="auto"/>
              <w:bottom w:val="single" w:sz="4" w:space="0" w:color="000000"/>
              <w:right w:val="single" w:sz="4" w:space="0" w:color="000000"/>
            </w:tcBorders>
            <w:vAlign w:val="center"/>
            <w:hideMark/>
          </w:tcPr>
          <w:p w:rsidR="000D7B64" w:rsidRPr="004C5BD5" w:rsidRDefault="000D7B64" w:rsidP="00671F27">
            <w:pPr>
              <w:tabs>
                <w:tab w:val="left" w:pos="1950"/>
              </w:tabs>
              <w:jc w:val="both"/>
              <w:rPr>
                <w:color w:val="000000"/>
                <w:sz w:val="20"/>
                <w:szCs w:val="20"/>
                <w:lang w:val="kk-KZ"/>
              </w:rPr>
            </w:pPr>
            <w:r w:rsidRPr="004C5BD5">
              <w:rPr>
                <w:color w:val="000000"/>
                <w:sz w:val="20"/>
                <w:szCs w:val="20"/>
                <w:lang w:val="kk-KZ"/>
              </w:rPr>
              <w:t xml:space="preserve">И4.1. ПРОФИЛАКТИКАЛЫҚ МЕДИЦИНА: жекелеген адамдардың, топтардың және қауымдардың денсаулығына өз мамандығы аясында әр түрлі факторлардың әсер етуін түсінеді.  </w:t>
            </w:r>
          </w:p>
          <w:p w:rsidR="000D7B64" w:rsidRPr="004C5BD5" w:rsidRDefault="000D7B64" w:rsidP="00671F27">
            <w:pPr>
              <w:tabs>
                <w:tab w:val="left" w:pos="1950"/>
              </w:tabs>
              <w:jc w:val="both"/>
              <w:rPr>
                <w:color w:val="000000"/>
                <w:kern w:val="28"/>
                <w:sz w:val="20"/>
                <w:szCs w:val="20"/>
                <w:lang w:val="kk-KZ"/>
              </w:rPr>
            </w:pPr>
            <w:r w:rsidRPr="004C5BD5">
              <w:rPr>
                <w:color w:val="000000"/>
                <w:sz w:val="20"/>
                <w:szCs w:val="20"/>
                <w:lang w:val="kk-KZ"/>
              </w:rPr>
              <w:t xml:space="preserve">И4.2. МЕДИЦИНАЛЫҚ ҚҰЖАТНАМА: денсаулық сақтау саласының заңдылықтарына сәйкес өз мамандығына сәйкес медициналық құжаттарды рәсімдеуді біледі. </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sz w:val="20"/>
                <w:szCs w:val="20"/>
              </w:rPr>
              <w:t xml:space="preserve">Қорытынды бақылау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jc w:val="both"/>
              <w:rPr>
                <w:sz w:val="20"/>
                <w:szCs w:val="20"/>
                <w:lang w:val="kk-KZ" w:eastAsia="ko-KR"/>
              </w:rPr>
            </w:pPr>
            <w:r w:rsidRPr="004C5BD5">
              <w:rPr>
                <w:sz w:val="20"/>
                <w:szCs w:val="20"/>
                <w:lang w:val="kk-KZ" w:eastAsia="ko-KR"/>
              </w:rPr>
              <w:t xml:space="preserve"> Емтихан</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rPr>
              <w:t xml:space="preserve">Кредиттерді алу шарты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jc w:val="both"/>
              <w:rPr>
                <w:sz w:val="20"/>
                <w:szCs w:val="20"/>
                <w:lang w:val="kk-KZ" w:eastAsia="ko-KR"/>
              </w:rPr>
            </w:pPr>
            <w:r w:rsidRPr="004C5BD5">
              <w:rPr>
                <w:sz w:val="20"/>
                <w:szCs w:val="20"/>
                <w:lang w:val="kk-KZ"/>
              </w:rPr>
              <w:t xml:space="preserve">Практикалық (Интерн өз бетінше  жұмысын толық орындауы тиіс),  БӨЖ </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rPr>
            </w:pPr>
            <w:r w:rsidRPr="004C5BD5">
              <w:rPr>
                <w:b/>
                <w:bCs/>
                <w:sz w:val="20"/>
                <w:szCs w:val="20"/>
                <w:lang w:val="kk-KZ"/>
              </w:rPr>
              <w:t xml:space="preserve">Пәннің </w:t>
            </w:r>
            <w:r w:rsidRPr="004C5BD5">
              <w:rPr>
                <w:b/>
                <w:bCs/>
                <w:sz w:val="20"/>
                <w:szCs w:val="20"/>
              </w:rPr>
              <w:t>ұзақтығы</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ind w:hanging="360"/>
              <w:jc w:val="both"/>
              <w:rPr>
                <w:sz w:val="20"/>
                <w:szCs w:val="20"/>
                <w:lang w:val="kk-KZ" w:eastAsia="ko-KR"/>
              </w:rPr>
            </w:pPr>
            <w:r w:rsidRPr="004C5BD5">
              <w:rPr>
                <w:sz w:val="20"/>
                <w:szCs w:val="20"/>
                <w:lang w:val="kk-KZ" w:eastAsia="ko-KR"/>
              </w:rPr>
              <w:t xml:space="preserve">      1</w:t>
            </w:r>
            <w:r w:rsidRPr="004C5BD5">
              <w:rPr>
                <w:sz w:val="20"/>
                <w:szCs w:val="20"/>
                <w:lang w:val="en-US" w:eastAsia="ko-KR"/>
              </w:rPr>
              <w:t>0</w:t>
            </w:r>
            <w:r w:rsidRPr="004C5BD5">
              <w:rPr>
                <w:sz w:val="20"/>
                <w:szCs w:val="20"/>
                <w:lang w:val="kk-KZ" w:eastAsia="ko-KR"/>
              </w:rPr>
              <w:t xml:space="preserve"> күн</w:t>
            </w:r>
          </w:p>
        </w:tc>
      </w:tr>
      <w:tr w:rsidR="000D7B64" w:rsidRPr="00190098"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rPr>
                <w:b/>
                <w:sz w:val="20"/>
                <w:szCs w:val="20"/>
                <w:lang w:val="kk-KZ"/>
              </w:rPr>
            </w:pPr>
            <w:r w:rsidRPr="004C5BD5">
              <w:rPr>
                <w:b/>
                <w:bCs/>
                <w:sz w:val="20"/>
                <w:szCs w:val="20"/>
              </w:rPr>
              <w:t>Әдебиет</w:t>
            </w:r>
            <w:r w:rsidRPr="004C5BD5">
              <w:rPr>
                <w:b/>
                <w:bCs/>
                <w:sz w:val="20"/>
                <w:szCs w:val="20"/>
                <w:lang w:val="kk-KZ"/>
              </w:rPr>
              <w:t>тер</w:t>
            </w:r>
          </w:p>
        </w:tc>
        <w:tc>
          <w:tcPr>
            <w:tcW w:w="8236" w:type="dxa"/>
            <w:gridSpan w:val="2"/>
            <w:tcBorders>
              <w:top w:val="single" w:sz="4" w:space="0" w:color="000000"/>
              <w:left w:val="single" w:sz="4" w:space="0" w:color="000000"/>
              <w:bottom w:val="single" w:sz="4" w:space="0" w:color="000000"/>
              <w:right w:val="single" w:sz="4" w:space="0" w:color="000000"/>
            </w:tcBorders>
          </w:tcPr>
          <w:p w:rsidR="000D7B64" w:rsidRPr="004C5BD5" w:rsidRDefault="000D7B64" w:rsidP="00671F27">
            <w:pPr>
              <w:tabs>
                <w:tab w:val="left" w:pos="2610"/>
              </w:tabs>
              <w:rPr>
                <w:b/>
                <w:sz w:val="20"/>
                <w:szCs w:val="20"/>
                <w:lang w:val="kk-KZ"/>
              </w:rPr>
            </w:pPr>
            <w:r w:rsidRPr="004C5BD5">
              <w:rPr>
                <w:b/>
                <w:sz w:val="20"/>
                <w:szCs w:val="20"/>
                <w:lang w:val="kk-KZ"/>
              </w:rPr>
              <w:t xml:space="preserve">Негізгі </w:t>
            </w:r>
          </w:p>
          <w:p w:rsidR="000D7B64" w:rsidRPr="004C5BD5" w:rsidRDefault="000D7B64" w:rsidP="00671F27">
            <w:pPr>
              <w:widowControl w:val="0"/>
              <w:jc w:val="both"/>
              <w:rPr>
                <w:bCs/>
                <w:sz w:val="20"/>
                <w:szCs w:val="20"/>
                <w:lang w:val="kk-KZ"/>
              </w:rPr>
            </w:pPr>
            <w:r w:rsidRPr="004C5BD5">
              <w:rPr>
                <w:bCs/>
                <w:sz w:val="20"/>
                <w:szCs w:val="20"/>
                <w:lang w:val="kk-KZ"/>
              </w:rPr>
              <w:t xml:space="preserve">1. Давыдов М.И. Онкология. Оқулық.- М.,2018-920 стр. </w:t>
            </w:r>
          </w:p>
          <w:p w:rsidR="000D7B64" w:rsidRPr="004C5BD5" w:rsidRDefault="000D7B64" w:rsidP="00671F27">
            <w:pPr>
              <w:widowControl w:val="0"/>
              <w:jc w:val="both"/>
              <w:rPr>
                <w:bCs/>
                <w:sz w:val="20"/>
                <w:szCs w:val="20"/>
                <w:lang w:val="kk-KZ"/>
              </w:rPr>
            </w:pPr>
            <w:r w:rsidRPr="004C5BD5">
              <w:rPr>
                <w:bCs/>
                <w:sz w:val="20"/>
                <w:szCs w:val="20"/>
                <w:lang w:val="kk-KZ"/>
              </w:rPr>
              <w:t xml:space="preserve">2. А.Қ Бахтиярова Біріншілік ми ісіктері. 2016 -110 б. </w:t>
            </w:r>
          </w:p>
          <w:p w:rsidR="000D7B64" w:rsidRPr="004C5BD5" w:rsidRDefault="000D7B64" w:rsidP="00671F27">
            <w:pPr>
              <w:widowControl w:val="0"/>
              <w:jc w:val="both"/>
              <w:rPr>
                <w:bCs/>
                <w:sz w:val="20"/>
                <w:szCs w:val="20"/>
                <w:lang w:val="kk-KZ"/>
              </w:rPr>
            </w:pPr>
            <w:r w:rsidRPr="004C5BD5">
              <w:rPr>
                <w:bCs/>
                <w:sz w:val="20"/>
                <w:szCs w:val="20"/>
                <w:lang w:val="kk-KZ"/>
              </w:rPr>
              <w:t xml:space="preserve">3. Есенқұлов Ә.Е.,Игісінов С.И. тб.  Онкологиядан таңдамалы дәрістер.-Алматы,2023     </w:t>
            </w:r>
          </w:p>
          <w:p w:rsidR="000D7B64" w:rsidRPr="004C5BD5" w:rsidRDefault="000D7B64" w:rsidP="00671F27">
            <w:pPr>
              <w:widowControl w:val="0"/>
              <w:jc w:val="both"/>
              <w:rPr>
                <w:bCs/>
                <w:sz w:val="20"/>
                <w:szCs w:val="20"/>
                <w:lang w:val="kk-KZ"/>
              </w:rPr>
            </w:pPr>
            <w:r w:rsidRPr="004C5BD5">
              <w:rPr>
                <w:bCs/>
                <w:sz w:val="20"/>
                <w:szCs w:val="20"/>
                <w:lang w:val="kk-KZ"/>
              </w:rPr>
              <w:t xml:space="preserve">3. Ә.К. Қойшыбаев.- М.,  Онкология: оқулық Қазақ тіліне ауд. 2018-716 стр. </w:t>
            </w:r>
          </w:p>
          <w:p w:rsidR="000D7B64" w:rsidRPr="004C5BD5" w:rsidRDefault="000D7B64" w:rsidP="00671F27">
            <w:pPr>
              <w:widowControl w:val="0"/>
              <w:jc w:val="both"/>
              <w:rPr>
                <w:bCs/>
                <w:sz w:val="20"/>
                <w:szCs w:val="20"/>
                <w:lang w:val="kk-KZ"/>
              </w:rPr>
            </w:pPr>
            <w:r w:rsidRPr="004C5BD5">
              <w:rPr>
                <w:bCs/>
                <w:sz w:val="20"/>
                <w:szCs w:val="20"/>
                <w:lang w:val="kk-KZ"/>
              </w:rPr>
              <w:t>4. Ред Н.С.Игісінов Онкологиялық оқу құралдар жинағы. Тәжірибелік сабаққа инновациялық нұсқаудағы оқулық құрал жинағы. 2016 -666 б..</w:t>
            </w:r>
          </w:p>
          <w:p w:rsidR="000D7B64" w:rsidRPr="004C5BD5" w:rsidRDefault="000D7B64" w:rsidP="00671F27">
            <w:pPr>
              <w:tabs>
                <w:tab w:val="left" w:pos="2610"/>
              </w:tabs>
              <w:rPr>
                <w:b/>
                <w:sz w:val="20"/>
                <w:szCs w:val="20"/>
                <w:lang w:val="kk-KZ"/>
              </w:rPr>
            </w:pPr>
          </w:p>
          <w:p w:rsidR="000D7B64" w:rsidRPr="004C5BD5" w:rsidRDefault="000D7B64" w:rsidP="00671F27">
            <w:pPr>
              <w:rPr>
                <w:b/>
                <w:sz w:val="20"/>
                <w:szCs w:val="20"/>
                <w:lang w:val="kk-KZ"/>
              </w:rPr>
            </w:pPr>
            <w:r w:rsidRPr="004C5BD5">
              <w:rPr>
                <w:b/>
                <w:sz w:val="20"/>
                <w:szCs w:val="20"/>
                <w:lang w:val="kk-KZ"/>
              </w:rPr>
              <w:t>Қосымша:</w:t>
            </w:r>
          </w:p>
          <w:p w:rsidR="000D7B64" w:rsidRPr="004C5BD5" w:rsidRDefault="000D7B64" w:rsidP="00671F27">
            <w:pPr>
              <w:rPr>
                <w:rFonts w:eastAsia="SimSun"/>
                <w:sz w:val="20"/>
                <w:szCs w:val="20"/>
                <w:lang w:val="kk-KZ"/>
              </w:rPr>
            </w:pPr>
            <w:r w:rsidRPr="004C5BD5">
              <w:rPr>
                <w:rFonts w:eastAsia="SimSun"/>
                <w:sz w:val="20"/>
                <w:szCs w:val="20"/>
                <w:lang w:val="kk-KZ"/>
              </w:rPr>
              <w:t xml:space="preserve">1. Тажимурадов Р.Т     Сүт безі қатерлі ісігін емдеудегі заманауи аспектілер мен қиындықтар(интерн-дәрігерлер хирургтарға, онкологтарға, резиденттер мен магистранттарға арналған оқу- әдістемелік құрал).2021-110 б. </w:t>
            </w:r>
          </w:p>
          <w:p w:rsidR="000D7B64" w:rsidRPr="004C5BD5" w:rsidRDefault="000D7B64" w:rsidP="00671F27">
            <w:pPr>
              <w:rPr>
                <w:rFonts w:eastAsia="SimSun"/>
                <w:sz w:val="20"/>
                <w:szCs w:val="20"/>
                <w:lang w:val="kk-KZ"/>
              </w:rPr>
            </w:pPr>
            <w:r w:rsidRPr="004C5BD5">
              <w:rPr>
                <w:rFonts w:eastAsia="SimSun"/>
                <w:sz w:val="20"/>
                <w:szCs w:val="20"/>
                <w:lang w:val="kk-KZ"/>
              </w:rPr>
              <w:t xml:space="preserve">2. Тажимурадов Р.Т  Современные аспекты и проблемы в лечении рака молочной железы (учебно-методическое пособие для врачей-интернов хирургов, онкологов, резидентов и магистрантов).2021-110 стр. </w:t>
            </w:r>
          </w:p>
          <w:p w:rsidR="000D7B64" w:rsidRPr="004C5BD5" w:rsidRDefault="000D7B64" w:rsidP="00671F27">
            <w:pPr>
              <w:rPr>
                <w:rFonts w:eastAsia="SimSun"/>
                <w:sz w:val="20"/>
                <w:szCs w:val="20"/>
                <w:lang w:val="kk-KZ"/>
              </w:rPr>
            </w:pPr>
            <w:r w:rsidRPr="004C5BD5">
              <w:rPr>
                <w:rFonts w:eastAsia="SimSun"/>
                <w:sz w:val="20"/>
                <w:szCs w:val="20"/>
                <w:lang w:val="kk-KZ"/>
              </w:rPr>
              <w:t xml:space="preserve">3.«Жалпы онкология негіздері» оқу –әдістемелік құрал. 2013-105 б. Жантеев М.М.                                             </w:t>
            </w:r>
          </w:p>
          <w:p w:rsidR="000D7B64" w:rsidRPr="004C5BD5" w:rsidRDefault="000D7B64" w:rsidP="00671F27">
            <w:pPr>
              <w:rPr>
                <w:sz w:val="20"/>
                <w:szCs w:val="20"/>
                <w:lang w:val="kk-KZ"/>
              </w:rPr>
            </w:pPr>
            <w:r w:rsidRPr="004C5BD5">
              <w:rPr>
                <w:sz w:val="20"/>
                <w:szCs w:val="20"/>
              </w:rPr>
              <w:t>4.</w:t>
            </w:r>
            <w:r w:rsidRPr="004C5BD5">
              <w:rPr>
                <w:sz w:val="20"/>
                <w:szCs w:val="20"/>
                <w:lang w:val="kk-KZ"/>
              </w:rPr>
              <w:t xml:space="preserve">Венедиктова М.Г.,Доброхотова Ю.Э.,Морозова К.В.,Опухоли шейки матки, 2018 г. </w:t>
            </w:r>
          </w:p>
          <w:p w:rsidR="000D7B64" w:rsidRPr="004C5BD5" w:rsidRDefault="00054760" w:rsidP="00671F27">
            <w:pPr>
              <w:rPr>
                <w:sz w:val="20"/>
                <w:szCs w:val="20"/>
                <w:lang w:val="kk-KZ"/>
              </w:rPr>
            </w:pPr>
            <w:hyperlink r:id="rId53" w:history="1">
              <w:r w:rsidR="000D7B64" w:rsidRPr="004C5BD5">
                <w:rPr>
                  <w:rStyle w:val="a5"/>
                  <w:sz w:val="20"/>
                  <w:szCs w:val="20"/>
                  <w:lang w:val="kk-KZ"/>
                </w:rPr>
                <w:t>https://t.me/medknigi_arhiv/460</w:t>
              </w:r>
            </w:hyperlink>
          </w:p>
          <w:p w:rsidR="000D7B64" w:rsidRPr="004C5BD5" w:rsidRDefault="000D7B64" w:rsidP="00671F27">
            <w:pPr>
              <w:rPr>
                <w:sz w:val="20"/>
                <w:szCs w:val="20"/>
                <w:lang w:val="kk-KZ"/>
              </w:rPr>
            </w:pPr>
            <w:r w:rsidRPr="004C5BD5">
              <w:rPr>
                <w:sz w:val="20"/>
                <w:szCs w:val="20"/>
                <w:lang w:val="kk-KZ"/>
              </w:rPr>
              <w:t>5. Амбулаторно-поликлиническая онкология, 2013</w:t>
            </w:r>
          </w:p>
          <w:p w:rsidR="000D7B64" w:rsidRPr="004C5BD5" w:rsidRDefault="00054760" w:rsidP="00671F27">
            <w:pPr>
              <w:rPr>
                <w:sz w:val="20"/>
                <w:szCs w:val="20"/>
                <w:lang w:val="kk-KZ"/>
              </w:rPr>
            </w:pPr>
            <w:hyperlink r:id="rId54" w:history="1">
              <w:r w:rsidR="000D7B64" w:rsidRPr="004C5BD5">
                <w:rPr>
                  <w:rStyle w:val="a5"/>
                  <w:sz w:val="20"/>
                  <w:szCs w:val="20"/>
                  <w:lang w:val="kk-KZ"/>
                </w:rPr>
                <w:t>http://library2.ayu.edu.kz/book/b3fa6fd2239e21628fcab904cb400461</w:t>
              </w:r>
            </w:hyperlink>
          </w:p>
          <w:p w:rsidR="000D7B64" w:rsidRPr="004C5BD5" w:rsidRDefault="000D7B64" w:rsidP="00671F27">
            <w:pPr>
              <w:rPr>
                <w:sz w:val="20"/>
                <w:szCs w:val="20"/>
                <w:lang w:val="kk-KZ"/>
              </w:rPr>
            </w:pPr>
            <w:r w:rsidRPr="004C5BD5">
              <w:rPr>
                <w:sz w:val="20"/>
                <w:szCs w:val="20"/>
                <w:lang w:val="kk-KZ"/>
              </w:rPr>
              <w:t xml:space="preserve">6. Опухоли сердца у детей, 2016 </w:t>
            </w:r>
            <w:r w:rsidRPr="004C5BD5">
              <w:rPr>
                <w:color w:val="0000FF"/>
                <w:sz w:val="20"/>
                <w:szCs w:val="20"/>
                <w:lang w:val="kk-KZ"/>
              </w:rPr>
              <w:t>http://library2.ayu.edu.kz/book/9d8bfbb969c87dcf9eb1330fc73ca2f8</w:t>
            </w:r>
          </w:p>
          <w:p w:rsidR="000D7B64" w:rsidRPr="004C5BD5" w:rsidRDefault="000D7B64" w:rsidP="00671F27">
            <w:pPr>
              <w:rPr>
                <w:sz w:val="20"/>
                <w:szCs w:val="20"/>
                <w:lang w:val="kk-KZ"/>
              </w:rPr>
            </w:pPr>
            <w:r w:rsidRPr="004C5BD5">
              <w:rPr>
                <w:sz w:val="20"/>
                <w:szCs w:val="20"/>
              </w:rPr>
              <w:t>7</w:t>
            </w:r>
            <w:r w:rsidRPr="004C5BD5">
              <w:rPr>
                <w:sz w:val="20"/>
                <w:szCs w:val="20"/>
                <w:lang w:val="kk-KZ"/>
              </w:rPr>
              <w:t xml:space="preserve">. Давыдов М.И. Ганцев Ш.Х. Онкология, 2018 </w:t>
            </w:r>
          </w:p>
          <w:p w:rsidR="000D7B64" w:rsidRPr="004C5BD5" w:rsidRDefault="00054760" w:rsidP="00671F27">
            <w:pPr>
              <w:rPr>
                <w:sz w:val="20"/>
                <w:szCs w:val="20"/>
                <w:lang w:val="kk-KZ"/>
              </w:rPr>
            </w:pPr>
            <w:hyperlink r:id="rId55" w:history="1">
              <w:r w:rsidR="000D7B64" w:rsidRPr="004C5BD5">
                <w:rPr>
                  <w:rStyle w:val="a5"/>
                  <w:sz w:val="20"/>
                  <w:szCs w:val="20"/>
                  <w:lang w:val="kk-KZ"/>
                </w:rPr>
                <w:t>http://library2.ayu.edu.kz/book/de9487c37013dc41d97f14465a6611de</w:t>
              </w:r>
            </w:hyperlink>
          </w:p>
          <w:p w:rsidR="000D7B64" w:rsidRPr="004C5BD5" w:rsidRDefault="000D7B64" w:rsidP="00671F27">
            <w:pPr>
              <w:rPr>
                <w:sz w:val="20"/>
                <w:szCs w:val="20"/>
                <w:lang w:val="kk-KZ"/>
              </w:rPr>
            </w:pPr>
            <w:r w:rsidRPr="004C5BD5">
              <w:rPr>
                <w:sz w:val="20"/>
                <w:szCs w:val="20"/>
                <w:lang w:val="kk-KZ"/>
              </w:rPr>
              <w:lastRenderedPageBreak/>
              <w:t xml:space="preserve">8.Онкологиялық негіздері 2016ж. </w:t>
            </w:r>
            <w:r w:rsidRPr="004C5BD5">
              <w:rPr>
                <w:color w:val="0000FF"/>
                <w:sz w:val="20"/>
                <w:szCs w:val="20"/>
                <w:lang w:val="kk-KZ"/>
              </w:rPr>
              <w:t>http; lib.ayu.edu.</w:t>
            </w:r>
          </w:p>
        </w:tc>
      </w:tr>
      <w:tr w:rsidR="000D7B64" w:rsidRPr="004C5BD5" w:rsidTr="003B6CB8">
        <w:trPr>
          <w:trHeight w:val="277"/>
          <w:jc w:val="center"/>
        </w:trPr>
        <w:tc>
          <w:tcPr>
            <w:tcW w:w="1964" w:type="dxa"/>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jc w:val="both"/>
              <w:rPr>
                <w:sz w:val="20"/>
                <w:szCs w:val="20"/>
                <w:lang w:val="kk-KZ"/>
              </w:rPr>
            </w:pPr>
            <w:r w:rsidRPr="004C5BD5">
              <w:rPr>
                <w:bCs/>
                <w:sz w:val="20"/>
                <w:szCs w:val="20"/>
                <w:lang w:val="kk-KZ"/>
              </w:rPr>
              <w:lastRenderedPageBreak/>
              <w:t xml:space="preserve">Жаңартылған мерзімі </w:t>
            </w:r>
          </w:p>
        </w:tc>
        <w:tc>
          <w:tcPr>
            <w:tcW w:w="8236" w:type="dxa"/>
            <w:gridSpan w:val="2"/>
            <w:tcBorders>
              <w:top w:val="single" w:sz="4" w:space="0" w:color="000000"/>
              <w:left w:val="single" w:sz="4" w:space="0" w:color="000000"/>
              <w:bottom w:val="single" w:sz="4" w:space="0" w:color="000000"/>
              <w:right w:val="single" w:sz="4" w:space="0" w:color="000000"/>
            </w:tcBorders>
            <w:hideMark/>
          </w:tcPr>
          <w:p w:rsidR="000D7B64" w:rsidRPr="004C5BD5" w:rsidRDefault="000D7B64" w:rsidP="00671F27">
            <w:pPr>
              <w:tabs>
                <w:tab w:val="left" w:pos="360"/>
              </w:tabs>
              <w:ind w:hanging="360"/>
              <w:jc w:val="both"/>
              <w:rPr>
                <w:sz w:val="20"/>
                <w:szCs w:val="20"/>
                <w:lang w:val="en-US" w:eastAsia="ko-KR"/>
              </w:rPr>
            </w:pPr>
            <w:r w:rsidRPr="004C5BD5">
              <w:rPr>
                <w:sz w:val="20"/>
                <w:szCs w:val="20"/>
                <w:lang w:val="kk-KZ" w:eastAsia="ko-KR"/>
              </w:rPr>
              <w:t xml:space="preserve">      202</w:t>
            </w:r>
            <w:r w:rsidRPr="004C5BD5">
              <w:rPr>
                <w:sz w:val="20"/>
                <w:szCs w:val="20"/>
                <w:lang w:val="en-US" w:eastAsia="ko-KR"/>
              </w:rPr>
              <w:t>3</w:t>
            </w:r>
          </w:p>
        </w:tc>
      </w:tr>
    </w:tbl>
    <w:p w:rsidR="000D7B64" w:rsidRPr="004C5BD5" w:rsidRDefault="000D7B64" w:rsidP="004F26EF">
      <w:pPr>
        <w:pStyle w:val="aff"/>
        <w:rPr>
          <w:rFonts w:ascii="Times New Roman" w:hAnsi="Times New Roman" w:cs="Times New Roman"/>
          <w:bCs/>
          <w:color w:val="FF0000"/>
          <w:sz w:val="20"/>
          <w:szCs w:val="20"/>
          <w:lang w:val="kk-KZ"/>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3434"/>
        <w:gridCol w:w="4394"/>
      </w:tblGrid>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sz w:val="20"/>
                <w:szCs w:val="20"/>
                <w:lang w:val="kk-KZ"/>
              </w:rPr>
            </w:pPr>
            <w:r w:rsidRPr="004C5BD5">
              <w:rPr>
                <w:b/>
                <w:bCs/>
                <w:sz w:val="20"/>
                <w:szCs w:val="20"/>
                <w:lang w:val="kk-KZ"/>
              </w:rPr>
              <w:t xml:space="preserve">Пән коды және атауы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EB5482" w:rsidRPr="004C5BD5" w:rsidRDefault="00EB5482" w:rsidP="00EB5482">
            <w:pPr>
              <w:rPr>
                <w:b/>
                <w:sz w:val="20"/>
                <w:szCs w:val="20"/>
                <w:lang w:val="kk-KZ"/>
              </w:rPr>
            </w:pPr>
            <w:r w:rsidRPr="004C5BD5">
              <w:rPr>
                <w:b/>
                <w:sz w:val="20"/>
                <w:szCs w:val="20"/>
                <w:lang w:val="kk-KZ"/>
              </w:rPr>
              <w:t>SD 6307</w:t>
            </w:r>
            <w:r w:rsidR="004D23AC" w:rsidRPr="004C5BD5">
              <w:rPr>
                <w:b/>
                <w:sz w:val="20"/>
                <w:szCs w:val="20"/>
                <w:lang w:val="kk-KZ"/>
              </w:rPr>
              <w:t xml:space="preserve"> Сәулелік диагностика</w:t>
            </w:r>
          </w:p>
          <w:p w:rsidR="0014287E" w:rsidRPr="004C5BD5" w:rsidRDefault="0014287E" w:rsidP="00671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0"/>
                <w:szCs w:val="20"/>
                <w:lang w:val="kk-KZ"/>
              </w:rPr>
            </w:pP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4D23AC" w:rsidP="00671F27">
            <w:pPr>
              <w:rPr>
                <w:sz w:val="20"/>
                <w:szCs w:val="20"/>
                <w:lang w:val="kk-KZ"/>
              </w:rPr>
            </w:pPr>
            <w:r w:rsidRPr="004C5BD5">
              <w:rPr>
                <w:sz w:val="20"/>
                <w:szCs w:val="20"/>
                <w:lang w:val="kk-KZ"/>
              </w:rPr>
              <w:t>Мырзабекова Г.Ж.</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sz w:val="20"/>
                <w:szCs w:val="20"/>
                <w:lang w:val="kk-KZ"/>
              </w:rPr>
            </w:pPr>
            <w:r w:rsidRPr="004C5BD5">
              <w:rPr>
                <w:b/>
                <w:bCs/>
                <w:sz w:val="20"/>
                <w:szCs w:val="20"/>
                <w:lang w:val="kk-KZ"/>
              </w:rPr>
              <w:t xml:space="preserve">Элективті пән циклы және түрі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14287E" w:rsidP="00671F27">
            <w:pPr>
              <w:rPr>
                <w:sz w:val="20"/>
                <w:szCs w:val="20"/>
                <w:lang w:val="kk-KZ"/>
              </w:rPr>
            </w:pPr>
            <w:r w:rsidRPr="004C5BD5">
              <w:rPr>
                <w:sz w:val="20"/>
                <w:szCs w:val="20"/>
                <w:lang w:val="kk-KZ"/>
              </w:rPr>
              <w:t>КП/ТК</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14287E" w:rsidP="00671F27">
            <w:pPr>
              <w:rPr>
                <w:sz w:val="20"/>
                <w:szCs w:val="20"/>
                <w:lang w:val="kk-KZ"/>
              </w:rPr>
            </w:pPr>
            <w:r w:rsidRPr="004C5BD5">
              <w:rPr>
                <w:sz w:val="20"/>
                <w:szCs w:val="20"/>
                <w:lang w:val="kk-KZ"/>
              </w:rPr>
              <w:t>Интернатура</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sz w:val="20"/>
                <w:szCs w:val="20"/>
              </w:rPr>
            </w:pPr>
            <w:r w:rsidRPr="004C5BD5">
              <w:rPr>
                <w:b/>
                <w:bCs/>
                <w:sz w:val="20"/>
                <w:szCs w:val="20"/>
                <w:lang w:val="kk-KZ"/>
              </w:rPr>
              <w:t>Акад. кредиті/ акад.сағаты</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14287E" w:rsidP="00671F27">
            <w:pPr>
              <w:rPr>
                <w:sz w:val="20"/>
                <w:szCs w:val="20"/>
                <w:lang w:val="kk-KZ"/>
              </w:rPr>
            </w:pPr>
            <w:r w:rsidRPr="004C5BD5">
              <w:rPr>
                <w:sz w:val="20"/>
                <w:szCs w:val="20"/>
                <w:lang w:val="kk-KZ"/>
              </w:rPr>
              <w:t>4/120</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sz w:val="20"/>
                <w:szCs w:val="20"/>
              </w:rPr>
            </w:pPr>
            <w:r w:rsidRPr="004C5BD5">
              <w:rPr>
                <w:b/>
                <w:bCs/>
                <w:sz w:val="20"/>
                <w:szCs w:val="20"/>
              </w:rPr>
              <w:t xml:space="preserve">Оқу </w:t>
            </w:r>
            <w:r w:rsidRPr="004C5BD5">
              <w:rPr>
                <w:b/>
                <w:bCs/>
                <w:sz w:val="20"/>
                <w:szCs w:val="20"/>
                <w:lang w:val="kk-KZ"/>
              </w:rPr>
              <w:t>түрі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14287E" w:rsidP="00671F27">
            <w:pPr>
              <w:rPr>
                <w:sz w:val="20"/>
                <w:szCs w:val="20"/>
                <w:lang w:val="kk-KZ"/>
              </w:rPr>
            </w:pPr>
            <w:r w:rsidRPr="004C5BD5">
              <w:rPr>
                <w:sz w:val="20"/>
                <w:szCs w:val="20"/>
                <w:lang w:val="kk-KZ"/>
              </w:rPr>
              <w:t>Күндізгі</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bCs/>
                <w:sz w:val="20"/>
                <w:szCs w:val="20"/>
                <w:lang w:val="kk-KZ"/>
              </w:rPr>
            </w:pPr>
            <w:r w:rsidRPr="004C5BD5">
              <w:rPr>
                <w:b/>
                <w:bCs/>
                <w:sz w:val="20"/>
                <w:szCs w:val="20"/>
                <w:lang w:val="kk-KZ"/>
              </w:rPr>
              <w:t>Семестрі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14287E" w:rsidP="00671F27">
            <w:pPr>
              <w:rPr>
                <w:sz w:val="20"/>
                <w:szCs w:val="20"/>
                <w:lang w:val="kk-KZ"/>
              </w:rPr>
            </w:pPr>
            <w:r w:rsidRPr="004C5BD5">
              <w:rPr>
                <w:sz w:val="20"/>
                <w:szCs w:val="20"/>
                <w:lang w:val="en-US"/>
              </w:rPr>
              <w:t>X</w:t>
            </w:r>
            <w:r w:rsidR="004D23AC" w:rsidRPr="004C5BD5">
              <w:rPr>
                <w:sz w:val="20"/>
                <w:szCs w:val="20"/>
                <w:lang w:val="kk-KZ"/>
              </w:rPr>
              <w:t>Ш</w:t>
            </w:r>
            <w:r w:rsidRPr="004C5BD5">
              <w:rPr>
                <w:sz w:val="20"/>
                <w:szCs w:val="20"/>
                <w:lang w:val="kk-KZ"/>
              </w:rPr>
              <w:t>-</w:t>
            </w:r>
            <w:r w:rsidRPr="004C5BD5">
              <w:rPr>
                <w:sz w:val="20"/>
                <w:szCs w:val="20"/>
                <w:lang w:val="en-US"/>
              </w:rPr>
              <w:t>X</w:t>
            </w:r>
            <w:r w:rsidR="004D23AC" w:rsidRPr="004C5BD5">
              <w:rPr>
                <w:sz w:val="20"/>
                <w:szCs w:val="20"/>
                <w:lang w:val="en-US"/>
              </w:rPr>
              <w:t>V</w:t>
            </w:r>
            <w:r w:rsidRPr="004C5BD5">
              <w:rPr>
                <w:sz w:val="20"/>
                <w:szCs w:val="20"/>
                <w:lang w:val="en-US"/>
              </w:rPr>
              <w:t>I</w:t>
            </w:r>
          </w:p>
        </w:tc>
      </w:tr>
      <w:tr w:rsidR="003B6CB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tcPr>
          <w:p w:rsidR="003B6CB8" w:rsidRPr="004C5BD5" w:rsidRDefault="003B6CB8" w:rsidP="003B6CB8">
            <w:pPr>
              <w:rPr>
                <w:sz w:val="20"/>
                <w:szCs w:val="20"/>
                <w:lang w:val="kk-KZ"/>
              </w:rPr>
            </w:pPr>
            <w:r w:rsidRPr="004C5BD5">
              <w:rPr>
                <w:sz w:val="20"/>
                <w:szCs w:val="20"/>
                <w:lang w:val="kk-KZ"/>
              </w:rPr>
              <w:t>-</w:t>
            </w:r>
          </w:p>
        </w:tc>
      </w:tr>
      <w:tr w:rsidR="003B6CB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tcPr>
          <w:p w:rsidR="003B6CB8" w:rsidRPr="004C5BD5" w:rsidRDefault="003B6CB8" w:rsidP="003B6CB8">
            <w:pPr>
              <w:rPr>
                <w:sz w:val="20"/>
                <w:szCs w:val="20"/>
                <w:lang w:val="kk-KZ"/>
              </w:rPr>
            </w:pPr>
            <w:r w:rsidRPr="004C5BD5">
              <w:rPr>
                <w:sz w:val="20"/>
                <w:szCs w:val="20"/>
                <w:lang w:val="kk-KZ"/>
              </w:rPr>
              <w:t>-</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4D23AC" w:rsidRPr="004C5BD5" w:rsidRDefault="004D23AC" w:rsidP="004D23AC">
            <w:pPr>
              <w:shd w:val="clear" w:color="auto" w:fill="FFFFFF"/>
              <w:tabs>
                <w:tab w:val="left" w:pos="6797"/>
              </w:tabs>
              <w:ind w:right="43"/>
              <w:jc w:val="both"/>
              <w:rPr>
                <w:b/>
                <w:bCs/>
                <w:noProof/>
                <w:sz w:val="20"/>
                <w:szCs w:val="20"/>
                <w:lang w:val="kk-KZ"/>
              </w:rPr>
            </w:pPr>
            <w:r w:rsidRPr="004C5BD5">
              <w:rPr>
                <w:sz w:val="20"/>
                <w:szCs w:val="20"/>
                <w:lang w:val="kk-KZ"/>
              </w:rPr>
              <w:t xml:space="preserve"> Жоғары білім беру жүйесіндегі сәулелік диагностика пәнін  меңгеруі үшін қажетті жаңа технологияларды, радиоизотопты сәулелік диагностиканы қолдана отырып, жалпы сәулелік диагностиканың теориялық негіздері мен практикалық мәселелерін зерттелеуден тұрады. Сәулелік диагностиканың құрамына рентгенологиялық, радионуклидтік, ультрадыбыстық, магниттік-резонанстық диагностика, медициналық томография  кіреді. Сонымен қатар, оған радиациялық диагностикалық процедуралар негізінде терапевтік араласуды қамтитын интервенциялық радиология қосылады. Жедел және созылмалы қабыну ауруларындағы визуалды көріністің ерекшеліктерін білу. </w:t>
            </w:r>
          </w:p>
          <w:p w:rsidR="0014287E" w:rsidRPr="004C5BD5" w:rsidRDefault="0014287E" w:rsidP="00671F27">
            <w:pPr>
              <w:jc w:val="both"/>
              <w:rPr>
                <w:sz w:val="20"/>
                <w:szCs w:val="20"/>
                <w:lang w:val="kk-KZ"/>
              </w:rPr>
            </w:pPr>
          </w:p>
        </w:tc>
      </w:tr>
      <w:tr w:rsidR="0014287E" w:rsidRPr="00190098" w:rsidTr="00671F27">
        <w:trPr>
          <w:trHeight w:val="277"/>
          <w:jc w:val="center"/>
        </w:trPr>
        <w:tc>
          <w:tcPr>
            <w:tcW w:w="2090" w:type="dxa"/>
            <w:vMerge w:val="restart"/>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3434" w:type="dxa"/>
            <w:tcBorders>
              <w:top w:val="single" w:sz="4" w:space="0" w:color="000000"/>
              <w:left w:val="single" w:sz="4" w:space="0" w:color="000000"/>
              <w:bottom w:val="single" w:sz="4" w:space="0" w:color="000000"/>
              <w:right w:val="single" w:sz="4" w:space="0" w:color="auto"/>
            </w:tcBorders>
            <w:hideMark/>
          </w:tcPr>
          <w:p w:rsidR="0014287E" w:rsidRPr="004C5BD5" w:rsidRDefault="0014287E" w:rsidP="00671F27">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14287E" w:rsidRPr="004C5BD5" w:rsidRDefault="0014287E" w:rsidP="00671F27">
            <w:pPr>
              <w:widowControl w:val="0"/>
              <w:autoSpaceDE w:val="0"/>
              <w:autoSpaceDN w:val="0"/>
              <w:adjustRightInd w:val="0"/>
              <w:rPr>
                <w:color w:val="0D0D0D" w:themeColor="text1" w:themeTint="F2"/>
                <w:sz w:val="20"/>
                <w:szCs w:val="20"/>
                <w:lang w:val="kk-KZ"/>
              </w:rPr>
            </w:pPr>
          </w:p>
        </w:tc>
        <w:tc>
          <w:tcPr>
            <w:tcW w:w="4394" w:type="dxa"/>
            <w:tcBorders>
              <w:top w:val="single" w:sz="4" w:space="0" w:color="000000"/>
              <w:left w:val="single" w:sz="4" w:space="0" w:color="auto"/>
              <w:bottom w:val="single" w:sz="4" w:space="0" w:color="000000"/>
              <w:right w:val="single" w:sz="4" w:space="0" w:color="000000"/>
            </w:tcBorders>
            <w:hideMark/>
          </w:tcPr>
          <w:p w:rsidR="0000085C" w:rsidRPr="004C5BD5" w:rsidRDefault="0000085C" w:rsidP="0000085C">
            <w:pPr>
              <w:pStyle w:val="TableParagraph"/>
              <w:tabs>
                <w:tab w:val="left" w:pos="846"/>
                <w:tab w:val="left" w:pos="1993"/>
                <w:tab w:val="left" w:pos="3439"/>
                <w:tab w:val="left" w:pos="5592"/>
              </w:tabs>
              <w:spacing w:before="53" w:line="276" w:lineRule="auto"/>
              <w:ind w:left="55" w:right="-118"/>
              <w:rPr>
                <w:color w:val="0D0D0D" w:themeColor="text1" w:themeTint="F2"/>
                <w:sz w:val="20"/>
                <w:szCs w:val="20"/>
                <w:lang w:val="kk-KZ"/>
              </w:rPr>
            </w:pPr>
            <w:r w:rsidRPr="004C5BD5">
              <w:rPr>
                <w:sz w:val="20"/>
                <w:szCs w:val="20"/>
                <w:lang w:val="kk-KZ"/>
              </w:rPr>
              <w:t xml:space="preserve">И1.1. БІЛІМІН ҚОЛДАНУ: мамандандырылған тәжірибеде  биомедициналық , клиникалық, әлеуметтік  ғылымдарды қолданады. </w:t>
            </w:r>
          </w:p>
          <w:p w:rsidR="0014287E" w:rsidRPr="004C5BD5" w:rsidRDefault="0014287E" w:rsidP="00671F27">
            <w:pPr>
              <w:pStyle w:val="TableParagraph"/>
              <w:tabs>
                <w:tab w:val="left" w:pos="846"/>
                <w:tab w:val="left" w:pos="1993"/>
                <w:tab w:val="left" w:pos="3439"/>
                <w:tab w:val="left" w:pos="5592"/>
              </w:tabs>
              <w:spacing w:before="53" w:line="276" w:lineRule="auto"/>
              <w:ind w:left="55" w:right="-118"/>
              <w:rPr>
                <w:color w:val="0D0D0D" w:themeColor="text1" w:themeTint="F2"/>
                <w:sz w:val="20"/>
                <w:szCs w:val="20"/>
                <w:lang w:val="kk-KZ"/>
              </w:rPr>
            </w:pPr>
          </w:p>
        </w:tc>
      </w:tr>
      <w:tr w:rsidR="0014287E" w:rsidRPr="00190098" w:rsidTr="00671F27">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14287E" w:rsidP="00671F27">
            <w:pPr>
              <w:rPr>
                <w:b/>
                <w:color w:val="000000" w:themeColor="text1"/>
                <w:sz w:val="20"/>
                <w:szCs w:val="20"/>
                <w:lang w:val="kk-KZ"/>
              </w:rPr>
            </w:pPr>
          </w:p>
        </w:tc>
        <w:tc>
          <w:tcPr>
            <w:tcW w:w="3434" w:type="dxa"/>
            <w:tcBorders>
              <w:top w:val="single" w:sz="4" w:space="0" w:color="000000"/>
              <w:left w:val="single" w:sz="4" w:space="0" w:color="000000"/>
              <w:bottom w:val="single" w:sz="4" w:space="0" w:color="000000"/>
              <w:right w:val="single" w:sz="4" w:space="0" w:color="auto"/>
            </w:tcBorders>
            <w:hideMark/>
          </w:tcPr>
          <w:p w:rsidR="0014287E" w:rsidRPr="004C5BD5" w:rsidRDefault="0014287E" w:rsidP="00671F27">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14287E" w:rsidRPr="004C5BD5" w:rsidRDefault="0014287E" w:rsidP="00671F27">
            <w:pPr>
              <w:widowControl w:val="0"/>
              <w:autoSpaceDE w:val="0"/>
              <w:autoSpaceDN w:val="0"/>
              <w:adjustRightInd w:val="0"/>
              <w:rPr>
                <w:color w:val="0D0D0D" w:themeColor="text1" w:themeTint="F2"/>
                <w:sz w:val="20"/>
                <w:szCs w:val="20"/>
                <w:lang w:val="kk-KZ"/>
              </w:rPr>
            </w:pPr>
          </w:p>
        </w:tc>
        <w:tc>
          <w:tcPr>
            <w:tcW w:w="4394" w:type="dxa"/>
            <w:tcBorders>
              <w:top w:val="single" w:sz="4" w:space="0" w:color="000000"/>
              <w:left w:val="single" w:sz="4" w:space="0" w:color="auto"/>
              <w:bottom w:val="single" w:sz="4" w:space="0" w:color="000000"/>
              <w:right w:val="single" w:sz="4" w:space="0" w:color="000000"/>
            </w:tcBorders>
            <w:hideMark/>
          </w:tcPr>
          <w:p w:rsidR="0000085C" w:rsidRPr="004C5BD5" w:rsidRDefault="0000085C" w:rsidP="0000085C">
            <w:pPr>
              <w:jc w:val="both"/>
              <w:rPr>
                <w:sz w:val="20"/>
                <w:szCs w:val="20"/>
                <w:lang w:val="kk-KZ"/>
              </w:rPr>
            </w:pPr>
            <w:r w:rsidRPr="004C5BD5">
              <w:rPr>
                <w:sz w:val="20"/>
                <w:szCs w:val="20"/>
                <w:lang w:val="kk-KZ"/>
              </w:rPr>
              <w:t xml:space="preserve">И2.3. МЕДИЦИНАЛЫҚ ПРОЦЕДУРАЛАР: интернатура мамандығына сәйкес медициналық процедуралардың кең ауқымды түрлерін меңгергендігін көрсетеді. </w:t>
            </w:r>
          </w:p>
          <w:p w:rsidR="0014287E" w:rsidRPr="004C5BD5" w:rsidRDefault="0014287E" w:rsidP="00671F27">
            <w:pPr>
              <w:pStyle w:val="TableParagraph"/>
              <w:ind w:left="55"/>
              <w:rPr>
                <w:b/>
                <w:color w:val="0D0D0D" w:themeColor="text1" w:themeTint="F2"/>
                <w:sz w:val="20"/>
                <w:szCs w:val="20"/>
                <w:lang w:val="kk-KZ"/>
              </w:rPr>
            </w:pPr>
          </w:p>
        </w:tc>
      </w:tr>
      <w:tr w:rsidR="0014287E" w:rsidRPr="00190098" w:rsidTr="00671F27">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14287E" w:rsidP="00671F27">
            <w:pPr>
              <w:rPr>
                <w:b/>
                <w:color w:val="000000" w:themeColor="text1"/>
                <w:sz w:val="20"/>
                <w:szCs w:val="20"/>
                <w:lang w:val="kk-KZ"/>
              </w:rPr>
            </w:pPr>
          </w:p>
        </w:tc>
        <w:tc>
          <w:tcPr>
            <w:tcW w:w="3434" w:type="dxa"/>
            <w:tcBorders>
              <w:top w:val="single" w:sz="4" w:space="0" w:color="000000"/>
              <w:left w:val="single" w:sz="4" w:space="0" w:color="000000"/>
              <w:bottom w:val="single" w:sz="4" w:space="0" w:color="000000"/>
              <w:right w:val="single" w:sz="4" w:space="0" w:color="auto"/>
            </w:tcBorders>
            <w:hideMark/>
          </w:tcPr>
          <w:p w:rsidR="0000085C" w:rsidRPr="004C5BD5" w:rsidRDefault="0000085C" w:rsidP="0000085C">
            <w:pPr>
              <w:widowControl w:val="0"/>
              <w:rPr>
                <w:kern w:val="28"/>
                <w:sz w:val="20"/>
                <w:szCs w:val="20"/>
              </w:rPr>
            </w:pPr>
            <w:r w:rsidRPr="004C5BD5">
              <w:rPr>
                <w:sz w:val="20"/>
                <w:szCs w:val="20"/>
              </w:rPr>
              <w:t xml:space="preserve">И3. </w:t>
            </w:r>
            <w:r w:rsidRPr="004C5BD5">
              <w:rPr>
                <w:sz w:val="20"/>
                <w:szCs w:val="20"/>
                <w:lang w:val="kk-KZ"/>
              </w:rPr>
              <w:t>КӘСІБИ ТҰЛҒА</w:t>
            </w:r>
            <w:r w:rsidRPr="004C5BD5">
              <w:rPr>
                <w:bCs/>
                <w:color w:val="0D0D0D" w:themeColor="text1" w:themeTint="F2"/>
                <w:sz w:val="20"/>
                <w:szCs w:val="20"/>
                <w:lang w:val="kk-KZ"/>
              </w:rPr>
              <w:t>(3)</w:t>
            </w:r>
          </w:p>
          <w:p w:rsidR="0014287E" w:rsidRPr="004C5BD5" w:rsidRDefault="0014287E" w:rsidP="0000085C">
            <w:pPr>
              <w:pStyle w:val="TableParagraph"/>
              <w:shd w:val="clear" w:color="auto" w:fill="FFFFFF" w:themeFill="background1"/>
              <w:ind w:right="-108"/>
              <w:rPr>
                <w:color w:val="0D0D0D" w:themeColor="text1" w:themeTint="F2"/>
                <w:sz w:val="20"/>
                <w:szCs w:val="20"/>
                <w:lang w:val="kk-KZ"/>
              </w:rPr>
            </w:pPr>
          </w:p>
        </w:tc>
        <w:tc>
          <w:tcPr>
            <w:tcW w:w="4394" w:type="dxa"/>
            <w:tcBorders>
              <w:top w:val="single" w:sz="4" w:space="0" w:color="000000"/>
              <w:left w:val="single" w:sz="4" w:space="0" w:color="auto"/>
              <w:bottom w:val="single" w:sz="4" w:space="0" w:color="000000"/>
              <w:right w:val="single" w:sz="4" w:space="0" w:color="000000"/>
            </w:tcBorders>
            <w:hideMark/>
          </w:tcPr>
          <w:p w:rsidR="0000085C" w:rsidRPr="004C5BD5" w:rsidRDefault="0000085C" w:rsidP="0000085C">
            <w:pPr>
              <w:jc w:val="both"/>
              <w:rPr>
                <w:sz w:val="20"/>
                <w:szCs w:val="20"/>
                <w:lang w:val="kk-KZ"/>
              </w:rPr>
            </w:pPr>
            <w:r w:rsidRPr="004C5BD5">
              <w:rPr>
                <w:sz w:val="20"/>
                <w:szCs w:val="20"/>
                <w:lang w:val="kk-KZ"/>
              </w:rPr>
              <w:t xml:space="preserve">И3.1. ӨЗІН-ӨЗІ ДАМЫТУ: өмір бойы үздіксіз кәсіби дамуға деген қабілетін көрсетеді. </w:t>
            </w:r>
          </w:p>
          <w:p w:rsidR="0014287E" w:rsidRPr="004C5BD5" w:rsidRDefault="0000085C" w:rsidP="00671F27">
            <w:pPr>
              <w:rPr>
                <w:b/>
                <w:color w:val="0D0D0D" w:themeColor="text1" w:themeTint="F2"/>
                <w:sz w:val="20"/>
                <w:szCs w:val="20"/>
                <w:lang w:val="kk-KZ"/>
              </w:rPr>
            </w:pPr>
            <w:r w:rsidRPr="004C5BD5">
              <w:rPr>
                <w:sz w:val="20"/>
                <w:szCs w:val="20"/>
                <w:lang w:val="kk-KZ"/>
              </w:rPr>
              <w:t>И3.3. ТОПТА ЖҰМЫС ЖАСАУ: әртүрлі топтардағы жұмыс жасау мен өзгелерді үйрету қабілетін көрсетеді.</w:t>
            </w:r>
          </w:p>
        </w:tc>
      </w:tr>
      <w:tr w:rsidR="0014287E" w:rsidRPr="00190098" w:rsidTr="00671F27">
        <w:trPr>
          <w:trHeight w:val="277"/>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14287E" w:rsidRPr="004C5BD5" w:rsidRDefault="0014287E" w:rsidP="00671F27">
            <w:pPr>
              <w:rPr>
                <w:b/>
                <w:color w:val="000000" w:themeColor="text1"/>
                <w:sz w:val="20"/>
                <w:szCs w:val="20"/>
                <w:lang w:val="kk-KZ"/>
              </w:rPr>
            </w:pPr>
          </w:p>
        </w:tc>
        <w:tc>
          <w:tcPr>
            <w:tcW w:w="3434" w:type="dxa"/>
            <w:tcBorders>
              <w:top w:val="single" w:sz="4" w:space="0" w:color="000000"/>
              <w:left w:val="single" w:sz="4" w:space="0" w:color="000000"/>
              <w:bottom w:val="single" w:sz="4" w:space="0" w:color="000000"/>
              <w:right w:val="single" w:sz="4" w:space="0" w:color="auto"/>
            </w:tcBorders>
          </w:tcPr>
          <w:p w:rsidR="0014287E" w:rsidRPr="004C5BD5" w:rsidRDefault="0014287E" w:rsidP="00671F27">
            <w:pPr>
              <w:jc w:val="both"/>
              <w:rPr>
                <w:color w:val="FF0000"/>
                <w:sz w:val="20"/>
                <w:szCs w:val="20"/>
                <w:lang w:val="kk-KZ"/>
              </w:rPr>
            </w:pPr>
          </w:p>
        </w:tc>
        <w:tc>
          <w:tcPr>
            <w:tcW w:w="4394" w:type="dxa"/>
            <w:tcBorders>
              <w:top w:val="single" w:sz="4" w:space="0" w:color="000000"/>
              <w:left w:val="single" w:sz="4" w:space="0" w:color="auto"/>
              <w:bottom w:val="single" w:sz="4" w:space="0" w:color="000000"/>
              <w:right w:val="single" w:sz="4" w:space="0" w:color="000000"/>
            </w:tcBorders>
          </w:tcPr>
          <w:p w:rsidR="0014287E" w:rsidRPr="004C5BD5" w:rsidRDefault="0014287E" w:rsidP="00671F27">
            <w:pPr>
              <w:shd w:val="clear" w:color="auto" w:fill="FFFFFF"/>
              <w:autoSpaceDE w:val="0"/>
              <w:autoSpaceDN w:val="0"/>
              <w:adjustRightInd w:val="0"/>
              <w:snapToGrid w:val="0"/>
              <w:contextualSpacing/>
              <w:jc w:val="both"/>
              <w:rPr>
                <w:color w:val="FF0000"/>
                <w:sz w:val="20"/>
                <w:szCs w:val="20"/>
                <w:lang w:val="kk-KZ"/>
              </w:rPr>
            </w:pP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color w:val="000000" w:themeColor="text1"/>
                <w:sz w:val="20"/>
                <w:szCs w:val="20"/>
                <w:lang w:val="kk-KZ"/>
              </w:rPr>
            </w:pPr>
            <w:r w:rsidRPr="004C5BD5">
              <w:rPr>
                <w:b/>
                <w:color w:val="000000" w:themeColor="text1"/>
                <w:sz w:val="20"/>
                <w:szCs w:val="20"/>
              </w:rPr>
              <w:t xml:space="preserve">Қорытынды бақылау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tabs>
                <w:tab w:val="num" w:pos="360"/>
              </w:tabs>
              <w:jc w:val="both"/>
              <w:rPr>
                <w:sz w:val="20"/>
                <w:szCs w:val="20"/>
                <w:lang w:val="kk-KZ" w:eastAsia="ko-KR"/>
              </w:rPr>
            </w:pPr>
            <w:r w:rsidRPr="004C5BD5">
              <w:rPr>
                <w:iCs/>
                <w:spacing w:val="-1"/>
                <w:sz w:val="20"/>
                <w:szCs w:val="20"/>
                <w:lang w:val="kk-KZ"/>
              </w:rPr>
              <w:t>Емтихан</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color w:val="000000" w:themeColor="text1"/>
                <w:sz w:val="20"/>
                <w:szCs w:val="20"/>
              </w:rPr>
            </w:pPr>
            <w:r w:rsidRPr="004C5BD5">
              <w:rPr>
                <w:b/>
                <w:bCs/>
                <w:color w:val="000000" w:themeColor="text1"/>
                <w:sz w:val="20"/>
                <w:szCs w:val="20"/>
              </w:rPr>
              <w:t xml:space="preserve">Кредиттерді алу шарты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tabs>
                <w:tab w:val="num" w:pos="360"/>
              </w:tabs>
              <w:jc w:val="both"/>
              <w:rPr>
                <w:sz w:val="20"/>
                <w:szCs w:val="20"/>
                <w:lang w:val="kk-KZ" w:eastAsia="ko-KR"/>
              </w:rPr>
            </w:pPr>
            <w:r w:rsidRPr="004C5BD5">
              <w:rPr>
                <w:sz w:val="20"/>
                <w:szCs w:val="20"/>
                <w:lang w:val="kk-KZ"/>
              </w:rPr>
              <w:t>Интерн өз бетінше  жұмысын толық орындауы тиіс</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color w:val="000000" w:themeColor="text1"/>
                <w:sz w:val="20"/>
                <w:szCs w:val="20"/>
              </w:rPr>
            </w:pPr>
            <w:r w:rsidRPr="004C5BD5">
              <w:rPr>
                <w:b/>
                <w:bCs/>
                <w:sz w:val="20"/>
                <w:szCs w:val="20"/>
                <w:lang w:val="kk-KZ"/>
              </w:rPr>
              <w:t xml:space="preserve">Пәннің </w:t>
            </w:r>
            <w:r w:rsidRPr="004C5BD5">
              <w:rPr>
                <w:b/>
                <w:bCs/>
                <w:sz w:val="20"/>
                <w:szCs w:val="20"/>
              </w:rPr>
              <w:t>ұзақтығы</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14287E" w:rsidRPr="004C5BD5" w:rsidRDefault="00C57401" w:rsidP="00671F27">
            <w:pPr>
              <w:tabs>
                <w:tab w:val="num" w:pos="360"/>
              </w:tabs>
              <w:jc w:val="both"/>
              <w:rPr>
                <w:sz w:val="20"/>
                <w:szCs w:val="20"/>
                <w:lang w:val="kk-KZ" w:eastAsia="ko-KR"/>
              </w:rPr>
            </w:pPr>
            <w:r w:rsidRPr="004C5BD5">
              <w:rPr>
                <w:sz w:val="20"/>
                <w:szCs w:val="20"/>
                <w:lang w:val="kk-KZ" w:eastAsia="ko-KR"/>
              </w:rPr>
              <w:t>10</w:t>
            </w:r>
            <w:r w:rsidR="0014287E" w:rsidRPr="004C5BD5">
              <w:rPr>
                <w:sz w:val="20"/>
                <w:szCs w:val="20"/>
                <w:lang w:val="kk-KZ" w:eastAsia="ko-KR"/>
              </w:rPr>
              <w:t xml:space="preserve"> күн</w:t>
            </w: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7828" w:type="dxa"/>
            <w:gridSpan w:val="2"/>
            <w:tcBorders>
              <w:top w:val="single" w:sz="4" w:space="0" w:color="000000"/>
              <w:left w:val="single" w:sz="4" w:space="0" w:color="000000"/>
              <w:bottom w:val="single" w:sz="4" w:space="0" w:color="000000"/>
              <w:right w:val="single" w:sz="4" w:space="0" w:color="000000"/>
            </w:tcBorders>
          </w:tcPr>
          <w:p w:rsidR="0014287E" w:rsidRPr="004C5BD5" w:rsidRDefault="0014287E" w:rsidP="00671F27">
            <w:pPr>
              <w:tabs>
                <w:tab w:val="left" w:pos="2610"/>
              </w:tabs>
              <w:rPr>
                <w:b/>
                <w:color w:val="000000"/>
                <w:sz w:val="20"/>
                <w:szCs w:val="20"/>
                <w:lang w:val="kk-KZ"/>
              </w:rPr>
            </w:pPr>
            <w:r w:rsidRPr="004C5BD5">
              <w:rPr>
                <w:b/>
                <w:color w:val="000000"/>
                <w:sz w:val="20"/>
                <w:szCs w:val="20"/>
                <w:lang w:val="kk-KZ"/>
              </w:rPr>
              <w:t>Негізгі :</w:t>
            </w:r>
          </w:p>
          <w:p w:rsidR="00C57401" w:rsidRPr="004C5BD5" w:rsidRDefault="00C57401" w:rsidP="00C57401">
            <w:pPr>
              <w:pStyle w:val="afe"/>
              <w:shd w:val="clear" w:color="auto" w:fill="FFFFFF"/>
              <w:ind w:left="0"/>
              <w:jc w:val="both"/>
              <w:rPr>
                <w:sz w:val="20"/>
                <w:szCs w:val="20"/>
                <w:lang w:val="kk-KZ"/>
              </w:rPr>
            </w:pPr>
            <w:r w:rsidRPr="004C5BD5">
              <w:rPr>
                <w:sz w:val="20"/>
                <w:szCs w:val="20"/>
                <w:lang w:val="kk-KZ"/>
              </w:rPr>
              <w:t>1.Садыков С.С. Қатерлі ісіктің сәулелі терапиясы, оқылық 2015</w:t>
            </w:r>
          </w:p>
          <w:p w:rsidR="00C57401" w:rsidRPr="004C5BD5" w:rsidRDefault="00C57401" w:rsidP="00C57401">
            <w:pPr>
              <w:pStyle w:val="afe"/>
              <w:shd w:val="clear" w:color="auto" w:fill="FFFFFF"/>
              <w:ind w:left="0"/>
              <w:jc w:val="both"/>
              <w:rPr>
                <w:sz w:val="20"/>
                <w:szCs w:val="20"/>
              </w:rPr>
            </w:pPr>
            <w:r w:rsidRPr="004C5BD5">
              <w:rPr>
                <w:sz w:val="20"/>
                <w:szCs w:val="20"/>
                <w:lang w:val="kk-KZ"/>
              </w:rPr>
              <w:t xml:space="preserve">2.Труфанов Г.Е., қаз тіліне аударылғ. Абылханов Т.А. Сәулелік терапия </w:t>
            </w:r>
            <w:r w:rsidRPr="004C5BD5">
              <w:rPr>
                <w:sz w:val="20"/>
                <w:szCs w:val="20"/>
              </w:rPr>
              <w:t>(</w:t>
            </w:r>
            <w:r w:rsidRPr="004C5BD5">
              <w:rPr>
                <w:sz w:val="20"/>
                <w:szCs w:val="20"/>
                <w:lang w:val="kk-KZ"/>
              </w:rPr>
              <w:t>радиотерапия</w:t>
            </w:r>
            <w:r w:rsidRPr="004C5BD5">
              <w:rPr>
                <w:sz w:val="20"/>
                <w:szCs w:val="20"/>
              </w:rPr>
              <w:t>)</w:t>
            </w:r>
            <w:r w:rsidRPr="004C5BD5">
              <w:rPr>
                <w:sz w:val="20"/>
                <w:szCs w:val="20"/>
                <w:lang w:val="kk-KZ"/>
              </w:rPr>
              <w:t xml:space="preserve"> оқылық М., 20</w:t>
            </w:r>
            <w:r w:rsidRPr="004C5BD5">
              <w:rPr>
                <w:sz w:val="20"/>
                <w:szCs w:val="20"/>
              </w:rPr>
              <w:t>20</w:t>
            </w:r>
          </w:p>
          <w:p w:rsidR="00C57401" w:rsidRPr="004C5BD5" w:rsidRDefault="00C57401" w:rsidP="00C57401">
            <w:pPr>
              <w:pStyle w:val="afe"/>
              <w:shd w:val="clear" w:color="auto" w:fill="FFFFFF"/>
              <w:ind w:left="0"/>
              <w:jc w:val="both"/>
              <w:rPr>
                <w:sz w:val="20"/>
                <w:szCs w:val="20"/>
                <w:lang w:val="kk-KZ"/>
              </w:rPr>
            </w:pPr>
            <w:r w:rsidRPr="004C5BD5">
              <w:rPr>
                <w:sz w:val="20"/>
                <w:szCs w:val="20"/>
                <w:lang w:val="kk-KZ"/>
              </w:rPr>
              <w:t xml:space="preserve">3. Л. Д. Линденбран, Л. Б. Наумов Медицинская рентгенология – Алматы,2015  </w:t>
            </w:r>
          </w:p>
          <w:p w:rsidR="00E71AED" w:rsidRPr="004C5BD5" w:rsidRDefault="00C57401" w:rsidP="00E71AED">
            <w:pPr>
              <w:pStyle w:val="afe"/>
              <w:shd w:val="clear" w:color="auto" w:fill="FFFFFF"/>
              <w:ind w:left="0"/>
              <w:jc w:val="both"/>
              <w:rPr>
                <w:b/>
                <w:sz w:val="20"/>
                <w:szCs w:val="20"/>
                <w:lang w:val="kk-KZ"/>
              </w:rPr>
            </w:pPr>
            <w:r w:rsidRPr="004C5BD5">
              <w:rPr>
                <w:b/>
                <w:sz w:val="20"/>
                <w:szCs w:val="20"/>
                <w:lang w:val="kk-KZ"/>
              </w:rPr>
              <w:t>Қосымша:</w:t>
            </w:r>
          </w:p>
          <w:p w:rsidR="00C57401" w:rsidRPr="004C5BD5" w:rsidRDefault="00E71AED" w:rsidP="00E71AED">
            <w:pPr>
              <w:pStyle w:val="afe"/>
              <w:shd w:val="clear" w:color="auto" w:fill="FFFFFF"/>
              <w:ind w:left="0"/>
              <w:jc w:val="both"/>
              <w:rPr>
                <w:sz w:val="20"/>
                <w:szCs w:val="20"/>
                <w:lang w:val="kk-KZ"/>
              </w:rPr>
            </w:pPr>
            <w:r w:rsidRPr="004C5BD5">
              <w:rPr>
                <w:bCs/>
                <w:sz w:val="20"/>
                <w:szCs w:val="20"/>
                <w:lang w:val="kk-KZ"/>
              </w:rPr>
              <w:t>1</w:t>
            </w:r>
            <w:r w:rsidR="00C57401" w:rsidRPr="004C5BD5">
              <w:rPr>
                <w:sz w:val="20"/>
                <w:szCs w:val="20"/>
                <w:lang w:val="kk-KZ"/>
              </w:rPr>
              <w:t>.Темирбеков А.Н., Құлаев Қ.Т. Балалардағы гепатобилиарлық жүйенің ультрадыбыстық диагностикасы. 2018ж.</w:t>
            </w:r>
          </w:p>
          <w:p w:rsidR="00C57401" w:rsidRPr="004C5BD5" w:rsidRDefault="00E71AED" w:rsidP="00C57401">
            <w:pPr>
              <w:shd w:val="clear" w:color="auto" w:fill="FFFFFF"/>
              <w:jc w:val="both"/>
              <w:rPr>
                <w:sz w:val="20"/>
                <w:szCs w:val="20"/>
                <w:lang w:val="kk-KZ"/>
              </w:rPr>
            </w:pPr>
            <w:r w:rsidRPr="004C5BD5">
              <w:rPr>
                <w:sz w:val="20"/>
                <w:szCs w:val="20"/>
                <w:lang w:val="kk-KZ"/>
              </w:rPr>
              <w:t>2</w:t>
            </w:r>
            <w:r w:rsidR="00C57401" w:rsidRPr="004C5BD5">
              <w:rPr>
                <w:sz w:val="20"/>
                <w:szCs w:val="20"/>
                <w:lang w:val="kk-KZ"/>
              </w:rPr>
              <w:t xml:space="preserve">.Бекмуратов Е.Б., Шапамбаев Н.З. Лучевая диагностика заболеваний органов средостения . 2016ж.                           </w:t>
            </w:r>
          </w:p>
          <w:p w:rsidR="00C57401" w:rsidRPr="004C5BD5" w:rsidRDefault="00E71AED" w:rsidP="00C57401">
            <w:pPr>
              <w:suppressAutoHyphens/>
              <w:jc w:val="both"/>
              <w:rPr>
                <w:color w:val="000000"/>
                <w:sz w:val="20"/>
                <w:szCs w:val="20"/>
              </w:rPr>
            </w:pPr>
            <w:r w:rsidRPr="004C5BD5">
              <w:rPr>
                <w:color w:val="000000"/>
                <w:sz w:val="20"/>
                <w:szCs w:val="20"/>
                <w:lang w:val="kk-KZ"/>
              </w:rPr>
              <w:lastRenderedPageBreak/>
              <w:t>3</w:t>
            </w:r>
            <w:r w:rsidR="00C57401" w:rsidRPr="004C5BD5">
              <w:rPr>
                <w:color w:val="000000"/>
                <w:sz w:val="20"/>
                <w:szCs w:val="20"/>
                <w:lang w:val="kk-KZ"/>
              </w:rPr>
              <w:t>.</w:t>
            </w:r>
            <w:r w:rsidR="00C57401" w:rsidRPr="004C5BD5">
              <w:rPr>
                <w:color w:val="000000"/>
                <w:sz w:val="20"/>
                <w:szCs w:val="20"/>
              </w:rPr>
              <w:t>Т. Б.      Мёллер, Э. Райф Атлас секционной анатомии человека на примера КТ- и МРТ- срезов 2016г</w:t>
            </w:r>
          </w:p>
          <w:p w:rsidR="00C57401" w:rsidRPr="004C5BD5" w:rsidRDefault="00E71AED" w:rsidP="00C57401">
            <w:pPr>
              <w:suppressAutoHyphens/>
              <w:jc w:val="both"/>
              <w:rPr>
                <w:color w:val="000000"/>
                <w:sz w:val="20"/>
                <w:szCs w:val="20"/>
              </w:rPr>
            </w:pPr>
            <w:r w:rsidRPr="004C5BD5">
              <w:rPr>
                <w:color w:val="000000"/>
                <w:sz w:val="20"/>
                <w:szCs w:val="20"/>
                <w:lang w:val="kk-KZ"/>
              </w:rPr>
              <w:t>4</w:t>
            </w:r>
            <w:r w:rsidR="00C57401" w:rsidRPr="004C5BD5">
              <w:rPr>
                <w:color w:val="000000"/>
                <w:sz w:val="20"/>
                <w:szCs w:val="20"/>
              </w:rPr>
              <w:t>.</w:t>
            </w:r>
            <w:r w:rsidR="00C57401" w:rsidRPr="004C5BD5">
              <w:rPr>
                <w:sz w:val="20"/>
                <w:szCs w:val="20"/>
                <w:lang w:val="kk-KZ"/>
              </w:rPr>
              <w:t xml:space="preserve">М.В.Кротенкова Магнитно-резонансная томография в диагностике и дифференциальной рассеянного склероза.Руководство для врачей . -М.,2020.                               </w:t>
            </w:r>
          </w:p>
          <w:p w:rsidR="00C57401" w:rsidRPr="004C5BD5" w:rsidRDefault="00C57401" w:rsidP="00C57401">
            <w:pPr>
              <w:autoSpaceDE w:val="0"/>
              <w:autoSpaceDN w:val="0"/>
              <w:adjustRightInd w:val="0"/>
              <w:jc w:val="both"/>
              <w:rPr>
                <w:b/>
                <w:bCs/>
                <w:sz w:val="20"/>
                <w:szCs w:val="20"/>
                <w:lang w:val="kk-KZ"/>
              </w:rPr>
            </w:pPr>
            <w:r w:rsidRPr="004C5BD5">
              <w:rPr>
                <w:b/>
                <w:bCs/>
                <w:sz w:val="20"/>
                <w:szCs w:val="20"/>
                <w:lang w:val="kk-KZ"/>
              </w:rPr>
              <w:t xml:space="preserve">Электронды оқулықтар </w:t>
            </w:r>
          </w:p>
          <w:p w:rsidR="00C57401" w:rsidRPr="004C5BD5" w:rsidRDefault="00C57401" w:rsidP="00C57401">
            <w:pPr>
              <w:pStyle w:val="aff"/>
              <w:ind w:hanging="2"/>
              <w:rPr>
                <w:rFonts w:ascii="Times New Roman" w:hAnsi="Times New Roman" w:cs="Times New Roman"/>
                <w:sz w:val="20"/>
                <w:szCs w:val="20"/>
                <w:lang w:val="kk-KZ"/>
              </w:rPr>
            </w:pPr>
            <w:r w:rsidRPr="004C5BD5">
              <w:rPr>
                <w:rFonts w:ascii="Times New Roman" w:hAnsi="Times New Roman" w:cs="Times New Roman"/>
                <w:sz w:val="20"/>
                <w:szCs w:val="20"/>
                <w:lang w:val="kk-KZ"/>
              </w:rPr>
              <w:t>1.</w:t>
            </w:r>
            <w:r w:rsidRPr="004C5BD5">
              <w:rPr>
                <w:rFonts w:ascii="Times New Roman" w:hAnsi="Times New Roman" w:cs="Times New Roman"/>
                <w:sz w:val="20"/>
                <w:szCs w:val="20"/>
              </w:rPr>
              <w:t xml:space="preserve"> Захарова Н.Е., Корниенко В.Н.</w:t>
            </w:r>
            <w:r w:rsidRPr="004C5BD5">
              <w:rPr>
                <w:rFonts w:ascii="Times New Roman" w:hAnsi="Times New Roman" w:cs="Times New Roman"/>
                <w:sz w:val="20"/>
                <w:szCs w:val="20"/>
                <w:lang w:val="kk-KZ"/>
              </w:rPr>
              <w:t xml:space="preserve">Нейровизуализация структурных и гемодинамических нарушений при травме мозга. -2015 </w:t>
            </w:r>
            <w:r w:rsidRPr="004C5BD5">
              <w:rPr>
                <w:rFonts w:ascii="Times New Roman" w:hAnsi="Times New Roman" w:cs="Times New Roman"/>
                <w:b/>
                <w:bCs/>
                <w:color w:val="0070C0"/>
                <w:sz w:val="20"/>
                <w:szCs w:val="20"/>
                <w:lang w:val="kk-KZ"/>
              </w:rPr>
              <w:t>http;/lib/.ayu.edu.</w:t>
            </w:r>
          </w:p>
          <w:p w:rsidR="00C57401" w:rsidRPr="004C5BD5" w:rsidRDefault="00C57401" w:rsidP="00C57401">
            <w:pPr>
              <w:pStyle w:val="aff"/>
              <w:ind w:hanging="2"/>
              <w:rPr>
                <w:rFonts w:ascii="Times New Roman" w:hAnsi="Times New Roman" w:cs="Times New Roman"/>
                <w:sz w:val="20"/>
                <w:szCs w:val="20"/>
              </w:rPr>
            </w:pPr>
            <w:r w:rsidRPr="004C5BD5">
              <w:rPr>
                <w:rFonts w:ascii="Times New Roman" w:hAnsi="Times New Roman" w:cs="Times New Roman"/>
                <w:sz w:val="20"/>
                <w:szCs w:val="20"/>
                <w:lang w:val="kk-KZ"/>
              </w:rPr>
              <w:t>2. Н.И.РожковаЛучевая диагностика в маммалогии. Руководство для врачей. 3.</w:t>
            </w:r>
            <w:r w:rsidRPr="004C5BD5">
              <w:rPr>
                <w:rFonts w:ascii="Times New Roman" w:hAnsi="Times New Roman" w:cs="Times New Roman"/>
                <w:sz w:val="20"/>
                <w:szCs w:val="20"/>
              </w:rPr>
              <w:t xml:space="preserve">Кудряшова Н.Е Радионуклидная диагностика  при неотложных состояниях  2016ж  </w:t>
            </w:r>
            <w:r w:rsidRPr="004C5BD5">
              <w:rPr>
                <w:rFonts w:ascii="Times New Roman" w:hAnsi="Times New Roman" w:cs="Times New Roman"/>
                <w:b/>
                <w:bCs/>
                <w:color w:val="0070C0"/>
                <w:sz w:val="20"/>
                <w:szCs w:val="20"/>
                <w:lang w:val="kk-KZ"/>
              </w:rPr>
              <w:t>http;/lib/.ayu.edu.</w:t>
            </w:r>
          </w:p>
          <w:p w:rsidR="00C57401" w:rsidRPr="004C5BD5" w:rsidRDefault="00C57401" w:rsidP="00C57401">
            <w:pPr>
              <w:pStyle w:val="aff"/>
              <w:ind w:hanging="2"/>
              <w:rPr>
                <w:rFonts w:ascii="Times New Roman" w:hAnsi="Times New Roman" w:cs="Times New Roman"/>
                <w:sz w:val="20"/>
                <w:szCs w:val="20"/>
              </w:rPr>
            </w:pPr>
            <w:r w:rsidRPr="004C5BD5">
              <w:rPr>
                <w:rFonts w:ascii="Times New Roman" w:hAnsi="Times New Roman" w:cs="Times New Roman"/>
                <w:sz w:val="20"/>
                <w:szCs w:val="20"/>
              </w:rPr>
              <w:t xml:space="preserve">4. Б.,Эмиль Норма при КТ и МРТ исследованиях Торстен 2014 </w:t>
            </w:r>
            <w:r w:rsidRPr="004C5BD5">
              <w:rPr>
                <w:rFonts w:ascii="Times New Roman" w:hAnsi="Times New Roman" w:cs="Times New Roman"/>
                <w:b/>
                <w:bCs/>
                <w:color w:val="0070C0"/>
                <w:sz w:val="20"/>
                <w:szCs w:val="20"/>
                <w:lang w:val="kk-KZ"/>
              </w:rPr>
              <w:t>http;/lib/.ayu.edu.</w:t>
            </w:r>
          </w:p>
          <w:p w:rsidR="00C57401" w:rsidRPr="004C5BD5" w:rsidRDefault="00C57401" w:rsidP="00C57401">
            <w:pPr>
              <w:pStyle w:val="aff"/>
              <w:ind w:hanging="2"/>
              <w:rPr>
                <w:rFonts w:ascii="Times New Roman" w:hAnsi="Times New Roman" w:cs="Times New Roman"/>
                <w:sz w:val="20"/>
                <w:szCs w:val="20"/>
                <w:lang w:val="kk-KZ"/>
              </w:rPr>
            </w:pPr>
            <w:r w:rsidRPr="004C5BD5">
              <w:rPr>
                <w:rFonts w:ascii="Times New Roman" w:hAnsi="Times New Roman" w:cs="Times New Roman"/>
                <w:sz w:val="20"/>
                <w:szCs w:val="20"/>
              </w:rPr>
              <w:t>5. Л. Д. Линденбратен</w:t>
            </w:r>
            <w:r w:rsidRPr="004C5BD5">
              <w:rPr>
                <w:rFonts w:ascii="Times New Roman" w:hAnsi="Times New Roman" w:cs="Times New Roman"/>
                <w:sz w:val="20"/>
                <w:szCs w:val="20"/>
                <w:lang w:val="kk-KZ"/>
              </w:rPr>
              <w:t xml:space="preserve"> </w:t>
            </w:r>
            <w:r w:rsidRPr="004C5BD5">
              <w:rPr>
                <w:rFonts w:ascii="Times New Roman" w:hAnsi="Times New Roman" w:cs="Times New Roman"/>
                <w:sz w:val="20"/>
                <w:szCs w:val="20"/>
              </w:rPr>
              <w:t>Атлас лучевой диагностики ревматоидного артрита 2016</w:t>
            </w:r>
            <w:r w:rsidRPr="004C5BD5">
              <w:rPr>
                <w:rFonts w:ascii="Times New Roman" w:hAnsi="Times New Roman" w:cs="Times New Roman"/>
                <w:sz w:val="20"/>
                <w:szCs w:val="20"/>
                <w:lang w:val="kk-KZ"/>
              </w:rPr>
              <w:t>ж</w:t>
            </w:r>
            <w:r w:rsidRPr="004C5BD5">
              <w:rPr>
                <w:rFonts w:ascii="Times New Roman" w:hAnsi="Times New Roman" w:cs="Times New Roman"/>
                <w:sz w:val="20"/>
                <w:szCs w:val="20"/>
              </w:rPr>
              <w:t xml:space="preserve">  </w:t>
            </w:r>
            <w:r w:rsidRPr="004C5BD5">
              <w:rPr>
                <w:rFonts w:ascii="Times New Roman" w:hAnsi="Times New Roman" w:cs="Times New Roman"/>
                <w:b/>
                <w:bCs/>
                <w:color w:val="0070C0"/>
                <w:sz w:val="20"/>
                <w:szCs w:val="20"/>
                <w:lang w:val="kk-KZ"/>
              </w:rPr>
              <w:t>http;/lib/.ayu.edu.</w:t>
            </w:r>
          </w:p>
          <w:p w:rsidR="0014287E" w:rsidRPr="004C5BD5" w:rsidRDefault="0014287E" w:rsidP="00E71AED">
            <w:pPr>
              <w:tabs>
                <w:tab w:val="left" w:pos="2610"/>
              </w:tabs>
              <w:rPr>
                <w:sz w:val="20"/>
                <w:szCs w:val="20"/>
              </w:rPr>
            </w:pPr>
          </w:p>
        </w:tc>
      </w:tr>
      <w:tr w:rsidR="0014287E"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jc w:val="both"/>
              <w:rPr>
                <w:color w:val="000000" w:themeColor="text1"/>
                <w:sz w:val="20"/>
                <w:szCs w:val="20"/>
                <w:lang w:val="kk-KZ"/>
              </w:rPr>
            </w:pPr>
            <w:r w:rsidRPr="004C5BD5">
              <w:rPr>
                <w:bCs/>
                <w:color w:val="000000" w:themeColor="text1"/>
                <w:sz w:val="20"/>
                <w:szCs w:val="20"/>
                <w:lang w:val="kk-KZ"/>
              </w:rPr>
              <w:lastRenderedPageBreak/>
              <w:t xml:space="preserve">Жаңартылған мерзімі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14287E" w:rsidRPr="004C5BD5" w:rsidRDefault="0014287E" w:rsidP="00671F27">
            <w:pPr>
              <w:tabs>
                <w:tab w:val="num" w:pos="360"/>
              </w:tabs>
              <w:jc w:val="both"/>
              <w:rPr>
                <w:sz w:val="20"/>
                <w:szCs w:val="20"/>
                <w:lang w:val="kk-KZ" w:eastAsia="ko-KR"/>
              </w:rPr>
            </w:pPr>
            <w:r w:rsidRPr="004C5BD5">
              <w:rPr>
                <w:sz w:val="20"/>
                <w:szCs w:val="20"/>
                <w:lang w:val="kk-KZ" w:eastAsia="ko-KR"/>
              </w:rPr>
              <w:t>2023ж.</w:t>
            </w:r>
          </w:p>
        </w:tc>
      </w:tr>
    </w:tbl>
    <w:p w:rsidR="0014287E" w:rsidRPr="004C5BD5" w:rsidRDefault="0014287E" w:rsidP="0014287E">
      <w:pPr>
        <w:pStyle w:val="afa"/>
        <w:spacing w:before="0" w:beforeAutospacing="0" w:after="0" w:afterAutospacing="0"/>
        <w:jc w:val="both"/>
        <w:rPr>
          <w:b/>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843"/>
        <w:gridCol w:w="6198"/>
      </w:tblGrid>
      <w:tr w:rsidR="000D7B64" w:rsidRPr="004C5BD5" w:rsidTr="00671F27">
        <w:trPr>
          <w:trHeight w:val="277"/>
          <w:jc w:val="center"/>
        </w:trPr>
        <w:tc>
          <w:tcPr>
            <w:tcW w:w="2090" w:type="dxa"/>
          </w:tcPr>
          <w:p w:rsidR="000D7B64" w:rsidRPr="004C5BD5" w:rsidRDefault="000D7B64" w:rsidP="00671F27">
            <w:pPr>
              <w:rPr>
                <w:b/>
                <w:sz w:val="20"/>
                <w:szCs w:val="20"/>
                <w:lang w:val="kk-KZ"/>
              </w:rPr>
            </w:pPr>
            <w:r w:rsidRPr="004C5BD5">
              <w:rPr>
                <w:b/>
                <w:bCs/>
                <w:sz w:val="20"/>
                <w:szCs w:val="20"/>
                <w:lang w:val="kk-KZ"/>
              </w:rPr>
              <w:t xml:space="preserve">Пән коды және атауы </w:t>
            </w:r>
          </w:p>
        </w:tc>
        <w:tc>
          <w:tcPr>
            <w:tcW w:w="8041" w:type="dxa"/>
            <w:gridSpan w:val="2"/>
          </w:tcPr>
          <w:p w:rsidR="000D7B64" w:rsidRPr="004C5BD5" w:rsidRDefault="000D7B64" w:rsidP="00671F27">
            <w:pPr>
              <w:rPr>
                <w:b/>
                <w:sz w:val="20"/>
                <w:szCs w:val="20"/>
                <w:lang w:val="kk-KZ"/>
              </w:rPr>
            </w:pPr>
            <w:r w:rsidRPr="004C5BD5">
              <w:rPr>
                <w:b/>
                <w:sz w:val="20"/>
                <w:szCs w:val="20"/>
                <w:lang w:val="kk-KZ"/>
              </w:rPr>
              <w:t>ZhZhI 5325 «</w:t>
            </w:r>
            <w:r w:rsidRPr="004C5BD5">
              <w:rPr>
                <w:b/>
                <w:color w:val="000000" w:themeColor="text1"/>
                <w:sz w:val="20"/>
                <w:szCs w:val="20"/>
                <w:lang w:val="kk-KZ"/>
              </w:rPr>
              <w:t>ЖТД жұмысындағы иммунопрофилактика</w:t>
            </w:r>
            <w:r w:rsidRPr="004C5BD5">
              <w:rPr>
                <w:b/>
                <w:sz w:val="20"/>
                <w:szCs w:val="20"/>
                <w:lang w:val="kk-KZ"/>
              </w:rPr>
              <w:t xml:space="preserve">» </w:t>
            </w:r>
          </w:p>
        </w:tc>
      </w:tr>
      <w:tr w:rsidR="000D7B64" w:rsidRPr="004C5BD5" w:rsidTr="00671F27">
        <w:trPr>
          <w:trHeight w:val="277"/>
          <w:jc w:val="center"/>
        </w:trPr>
        <w:tc>
          <w:tcPr>
            <w:tcW w:w="2090" w:type="dxa"/>
          </w:tcPr>
          <w:p w:rsidR="000D7B64" w:rsidRPr="004C5BD5" w:rsidRDefault="000D7B64" w:rsidP="00671F27">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Абдиева А.М</w:t>
            </w:r>
          </w:p>
        </w:tc>
      </w:tr>
      <w:tr w:rsidR="000D7B64" w:rsidRPr="004C5BD5" w:rsidTr="00671F27">
        <w:trPr>
          <w:trHeight w:val="277"/>
          <w:jc w:val="center"/>
        </w:trPr>
        <w:tc>
          <w:tcPr>
            <w:tcW w:w="2090" w:type="dxa"/>
          </w:tcPr>
          <w:p w:rsidR="000D7B64" w:rsidRPr="004C5BD5" w:rsidRDefault="000D7B64" w:rsidP="00671F27">
            <w:pPr>
              <w:rPr>
                <w:b/>
                <w:sz w:val="20"/>
                <w:szCs w:val="20"/>
                <w:lang w:val="kk-KZ"/>
              </w:rPr>
            </w:pPr>
            <w:r w:rsidRPr="004C5BD5">
              <w:rPr>
                <w:b/>
                <w:bCs/>
                <w:sz w:val="20"/>
                <w:szCs w:val="20"/>
                <w:lang w:val="kk-KZ"/>
              </w:rPr>
              <w:t xml:space="preserve">Элективті пән циклы және түрі </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КП/ТК</w:t>
            </w:r>
          </w:p>
        </w:tc>
      </w:tr>
      <w:tr w:rsidR="000D7B64" w:rsidRPr="004C5BD5" w:rsidTr="00671F27">
        <w:trPr>
          <w:trHeight w:val="277"/>
          <w:jc w:val="center"/>
        </w:trPr>
        <w:tc>
          <w:tcPr>
            <w:tcW w:w="2090" w:type="dxa"/>
          </w:tcPr>
          <w:p w:rsidR="000D7B64" w:rsidRPr="004C5BD5" w:rsidRDefault="000D7B64" w:rsidP="00671F27">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Интернатура</w:t>
            </w:r>
          </w:p>
        </w:tc>
      </w:tr>
      <w:tr w:rsidR="000D7B64" w:rsidRPr="004C5BD5" w:rsidTr="00671F27">
        <w:trPr>
          <w:trHeight w:val="277"/>
          <w:jc w:val="center"/>
        </w:trPr>
        <w:tc>
          <w:tcPr>
            <w:tcW w:w="2090" w:type="dxa"/>
          </w:tcPr>
          <w:p w:rsidR="000D7B64" w:rsidRPr="004C5BD5" w:rsidRDefault="000D7B64" w:rsidP="00671F27">
            <w:pPr>
              <w:rPr>
                <w:b/>
                <w:sz w:val="20"/>
                <w:szCs w:val="20"/>
              </w:rPr>
            </w:pPr>
            <w:r w:rsidRPr="004C5BD5">
              <w:rPr>
                <w:b/>
                <w:bCs/>
                <w:sz w:val="20"/>
                <w:szCs w:val="20"/>
                <w:lang w:val="kk-KZ"/>
              </w:rPr>
              <w:t>Акад. кредиті/ акад.сағаты</w:t>
            </w:r>
          </w:p>
        </w:tc>
        <w:tc>
          <w:tcPr>
            <w:tcW w:w="8041" w:type="dxa"/>
            <w:gridSpan w:val="2"/>
          </w:tcPr>
          <w:p w:rsidR="000D7B64" w:rsidRPr="004C5BD5" w:rsidRDefault="000D7B64" w:rsidP="00671F27">
            <w:pPr>
              <w:jc w:val="both"/>
              <w:rPr>
                <w:sz w:val="20"/>
                <w:szCs w:val="20"/>
                <w:highlight w:val="yellow"/>
                <w:lang w:val="kk-KZ"/>
              </w:rPr>
            </w:pPr>
            <w:r w:rsidRPr="004C5BD5">
              <w:rPr>
                <w:sz w:val="20"/>
                <w:szCs w:val="20"/>
                <w:lang w:val="kk-KZ"/>
              </w:rPr>
              <w:t>4/120</w:t>
            </w:r>
          </w:p>
        </w:tc>
      </w:tr>
      <w:tr w:rsidR="000D7B64" w:rsidRPr="004C5BD5" w:rsidTr="00671F27">
        <w:trPr>
          <w:trHeight w:val="277"/>
          <w:jc w:val="center"/>
        </w:trPr>
        <w:tc>
          <w:tcPr>
            <w:tcW w:w="2090" w:type="dxa"/>
          </w:tcPr>
          <w:p w:rsidR="000D7B64" w:rsidRPr="004C5BD5" w:rsidRDefault="000D7B64" w:rsidP="00671F27">
            <w:pPr>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Pr>
          <w:p w:rsidR="000D7B64" w:rsidRPr="004C5BD5" w:rsidRDefault="000D7B64" w:rsidP="00671F27">
            <w:pPr>
              <w:jc w:val="both"/>
              <w:rPr>
                <w:sz w:val="20"/>
                <w:szCs w:val="20"/>
                <w:lang w:val="kk-KZ"/>
              </w:rPr>
            </w:pPr>
            <w:r w:rsidRPr="004C5BD5">
              <w:rPr>
                <w:sz w:val="20"/>
                <w:szCs w:val="20"/>
                <w:lang w:val="kk-KZ"/>
              </w:rPr>
              <w:t>Күндізгі</w:t>
            </w:r>
          </w:p>
        </w:tc>
      </w:tr>
      <w:tr w:rsidR="000D7B64" w:rsidRPr="004C5BD5" w:rsidTr="00671F27">
        <w:trPr>
          <w:trHeight w:val="277"/>
          <w:jc w:val="center"/>
        </w:trPr>
        <w:tc>
          <w:tcPr>
            <w:tcW w:w="2090" w:type="dxa"/>
          </w:tcPr>
          <w:p w:rsidR="000D7B64" w:rsidRPr="004C5BD5" w:rsidRDefault="000D7B64" w:rsidP="00671F27">
            <w:pPr>
              <w:rPr>
                <w:b/>
                <w:bCs/>
                <w:sz w:val="20"/>
                <w:szCs w:val="20"/>
                <w:lang w:val="kk-KZ"/>
              </w:rPr>
            </w:pPr>
            <w:r w:rsidRPr="004C5BD5">
              <w:rPr>
                <w:b/>
                <w:bCs/>
                <w:sz w:val="20"/>
                <w:szCs w:val="20"/>
              </w:rPr>
              <w:t>Семестр</w:t>
            </w:r>
            <w:r w:rsidRPr="004C5BD5">
              <w:rPr>
                <w:b/>
                <w:bCs/>
                <w:sz w:val="20"/>
                <w:szCs w:val="20"/>
                <w:lang w:val="kk-KZ"/>
              </w:rPr>
              <w:t>і</w:t>
            </w:r>
          </w:p>
        </w:tc>
        <w:tc>
          <w:tcPr>
            <w:tcW w:w="8041" w:type="dxa"/>
            <w:gridSpan w:val="2"/>
          </w:tcPr>
          <w:p w:rsidR="000D7B64" w:rsidRPr="004C5BD5" w:rsidRDefault="000D7B64" w:rsidP="00671F27">
            <w:pPr>
              <w:jc w:val="both"/>
              <w:rPr>
                <w:sz w:val="20"/>
                <w:szCs w:val="20"/>
              </w:rPr>
            </w:pPr>
            <w:r w:rsidRPr="004C5BD5">
              <w:rPr>
                <w:sz w:val="20"/>
                <w:szCs w:val="20"/>
                <w:lang w:val="en-US"/>
              </w:rPr>
              <w:t>XIII</w:t>
            </w:r>
            <w:r w:rsidRPr="004C5BD5">
              <w:rPr>
                <w:sz w:val="20"/>
                <w:szCs w:val="20"/>
                <w:lang w:val="kk-KZ"/>
              </w:rPr>
              <w:t>-</w:t>
            </w:r>
            <w:r w:rsidRPr="004C5BD5">
              <w:rPr>
                <w:sz w:val="20"/>
                <w:szCs w:val="20"/>
                <w:lang w:val="en-US"/>
              </w:rPr>
              <w:t>XIV</w:t>
            </w:r>
          </w:p>
        </w:tc>
      </w:tr>
      <w:tr w:rsidR="003B6CB8" w:rsidRPr="004C5BD5" w:rsidTr="00671F27">
        <w:trPr>
          <w:trHeight w:val="277"/>
          <w:jc w:val="center"/>
        </w:trPr>
        <w:tc>
          <w:tcPr>
            <w:tcW w:w="2090" w:type="dxa"/>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sz w:val="20"/>
                <w:szCs w:val="20"/>
                <w:lang w:val="kk-KZ"/>
              </w:rPr>
            </w:pPr>
            <w:r w:rsidRPr="004C5BD5">
              <w:rPr>
                <w:sz w:val="20"/>
                <w:szCs w:val="20"/>
                <w:lang w:val="kk-KZ"/>
              </w:rPr>
              <w:t>-</w:t>
            </w:r>
          </w:p>
        </w:tc>
      </w:tr>
      <w:tr w:rsidR="003B6CB8" w:rsidRPr="004C5BD5" w:rsidTr="00671F27">
        <w:trPr>
          <w:trHeight w:val="277"/>
          <w:jc w:val="center"/>
        </w:trPr>
        <w:tc>
          <w:tcPr>
            <w:tcW w:w="2090" w:type="dxa"/>
          </w:tcPr>
          <w:p w:rsidR="003B6CB8" w:rsidRPr="004C5BD5" w:rsidRDefault="003B6CB8" w:rsidP="003B6CB8">
            <w:pPr>
              <w:rPr>
                <w:b/>
                <w:bCs/>
                <w:sz w:val="20"/>
                <w:szCs w:val="20"/>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sz w:val="20"/>
                <w:szCs w:val="20"/>
                <w:lang w:val="kk-KZ"/>
              </w:rPr>
            </w:pPr>
            <w:r w:rsidRPr="004C5BD5">
              <w:rPr>
                <w:sz w:val="20"/>
                <w:szCs w:val="20"/>
                <w:lang w:val="kk-KZ"/>
              </w:rPr>
              <w:t>-</w:t>
            </w:r>
          </w:p>
        </w:tc>
      </w:tr>
      <w:tr w:rsidR="000D7B64" w:rsidRPr="004C5BD5" w:rsidTr="00671F27">
        <w:trPr>
          <w:trHeight w:val="1681"/>
          <w:jc w:val="center"/>
        </w:trPr>
        <w:tc>
          <w:tcPr>
            <w:tcW w:w="2090" w:type="dxa"/>
          </w:tcPr>
          <w:p w:rsidR="000D7B64" w:rsidRPr="004C5BD5" w:rsidRDefault="000D7B64" w:rsidP="00671F27">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Pr>
          <w:p w:rsidR="000D7B64" w:rsidRPr="004C5BD5" w:rsidRDefault="000D7B64" w:rsidP="00671F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kk-KZ"/>
              </w:rPr>
            </w:pPr>
            <w:r w:rsidRPr="004C5BD5">
              <w:rPr>
                <w:b/>
                <w:sz w:val="20"/>
                <w:szCs w:val="20"/>
                <w:lang w:val="kk-KZ" w:eastAsia="ko-KR"/>
              </w:rPr>
              <w:t xml:space="preserve"> </w:t>
            </w:r>
            <w:r w:rsidRPr="004C5BD5">
              <w:rPr>
                <w:color w:val="202124"/>
                <w:sz w:val="20"/>
                <w:szCs w:val="20"/>
                <w:lang w:val="kk-KZ"/>
              </w:rPr>
              <w:t>Иммунопрофилактика - профилактикалық егу арқылы жұқпалы аурулардың алдын алу, таралуын шектеу және жою бойынша жүзеге асырылатын шаралар жүйесі.</w:t>
            </w:r>
            <w:r w:rsidRPr="004C5BD5">
              <w:rPr>
                <w:color w:val="0D0D0D" w:themeColor="text1" w:themeTint="F2"/>
                <w:sz w:val="20"/>
                <w:szCs w:val="20"/>
                <w:lang w:val="kk-KZ"/>
              </w:rPr>
              <w:t xml:space="preserve">Пәннің мақсаты: білікті дәрігерлерді даярлау мақсатында </w:t>
            </w:r>
            <w:r w:rsidRPr="004C5BD5">
              <w:rPr>
                <w:color w:val="202124"/>
                <w:sz w:val="20"/>
                <w:szCs w:val="20"/>
                <w:lang w:val="kk-KZ"/>
              </w:rPr>
              <w:t>иммунопрофилактиканың ғылыми негіздері, тиісті медициналық иммунобиологиялық препаратты таңдаудан, вакцинациялаудың оңтайлы режимдері мен әдістерін жасаудан, вакцинацияланатын халық топтарын анықтаудан, вакцинацияға көрсеткіштер мен қарсы көрсеткіштерді ,егу күнтізбесіндегі вакциналардың әртүрлі түрлерінің барабар комбинациясы және т.б</w:t>
            </w:r>
            <w:r w:rsidRPr="004C5BD5">
              <w:rPr>
                <w:color w:val="0D0D0D" w:themeColor="text1" w:themeTint="F2"/>
                <w:sz w:val="20"/>
                <w:szCs w:val="20"/>
                <w:lang w:val="kk-KZ"/>
              </w:rPr>
              <w:t xml:space="preserve">  алудың заманауи әдістері бойынша білімдерін, іскерліктерін, дағдыларын жетілдіру.</w:t>
            </w:r>
          </w:p>
        </w:tc>
      </w:tr>
      <w:tr w:rsidR="000D7B64" w:rsidRPr="00190098" w:rsidTr="00671F27">
        <w:trPr>
          <w:trHeight w:val="1549"/>
          <w:jc w:val="center"/>
        </w:trPr>
        <w:tc>
          <w:tcPr>
            <w:tcW w:w="2090" w:type="dxa"/>
            <w:vMerge w:val="restart"/>
          </w:tcPr>
          <w:p w:rsidR="000D7B64" w:rsidRPr="004C5BD5" w:rsidRDefault="000D7B64" w:rsidP="00671F27">
            <w:pPr>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1843" w:type="dxa"/>
            <w:tcBorders>
              <w:bottom w:val="single" w:sz="4" w:space="0" w:color="auto"/>
              <w:right w:val="single" w:sz="4" w:space="0" w:color="auto"/>
            </w:tcBorders>
            <w:shd w:val="clear" w:color="auto" w:fill="auto"/>
          </w:tcPr>
          <w:p w:rsidR="000D7B64" w:rsidRPr="004C5BD5" w:rsidRDefault="000D7B64" w:rsidP="00671F27">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0D7B64" w:rsidRPr="004C5BD5" w:rsidRDefault="000D7B64" w:rsidP="00671F27">
            <w:pPr>
              <w:widowControl w:val="0"/>
              <w:autoSpaceDE w:val="0"/>
              <w:autoSpaceDN w:val="0"/>
              <w:adjustRightInd w:val="0"/>
              <w:rPr>
                <w:color w:val="0D0D0D" w:themeColor="text1" w:themeTint="F2"/>
                <w:sz w:val="20"/>
                <w:szCs w:val="20"/>
                <w:lang w:val="kk-KZ"/>
              </w:rPr>
            </w:pPr>
          </w:p>
        </w:tc>
        <w:tc>
          <w:tcPr>
            <w:tcW w:w="6198" w:type="dxa"/>
            <w:tcBorders>
              <w:left w:val="single" w:sz="4" w:space="0" w:color="auto"/>
              <w:bottom w:val="single" w:sz="4" w:space="0" w:color="auto"/>
            </w:tcBorders>
            <w:shd w:val="clear" w:color="auto" w:fill="auto"/>
          </w:tcPr>
          <w:p w:rsidR="000D7B64" w:rsidRPr="004C5BD5" w:rsidRDefault="000D7B64" w:rsidP="00671F27">
            <w:pPr>
              <w:widowControl w:val="0"/>
              <w:tabs>
                <w:tab w:val="left" w:pos="846"/>
                <w:tab w:val="left" w:pos="1993"/>
                <w:tab w:val="left" w:pos="3439"/>
                <w:tab w:val="left" w:pos="5592"/>
              </w:tabs>
              <w:autoSpaceDE w:val="0"/>
              <w:autoSpaceDN w:val="0"/>
              <w:spacing w:before="53" w:line="276" w:lineRule="auto"/>
              <w:ind w:left="55" w:right="-118"/>
              <w:rPr>
                <w:color w:val="0D0D0D" w:themeColor="text1" w:themeTint="F2"/>
                <w:sz w:val="20"/>
                <w:szCs w:val="20"/>
                <w:lang w:val="kk-KZ"/>
              </w:rPr>
            </w:pPr>
            <w:r w:rsidRPr="004C5BD5">
              <w:rPr>
                <w:color w:val="0D0D0D" w:themeColor="text1" w:themeTint="F2"/>
                <w:sz w:val="20"/>
                <w:szCs w:val="20"/>
                <w:lang w:val="kk-KZ"/>
              </w:rPr>
              <w:t xml:space="preserve">И1.1.БІЛІМІН ҚОЛДАНУ: мамандандырылған </w:t>
            </w:r>
            <w:r w:rsidRPr="004C5BD5">
              <w:rPr>
                <w:color w:val="0D0D0D" w:themeColor="text1" w:themeTint="F2"/>
                <w:spacing w:val="-1"/>
                <w:sz w:val="20"/>
                <w:szCs w:val="20"/>
                <w:lang w:val="kk-KZ"/>
              </w:rPr>
              <w:t xml:space="preserve">тәжірибеде </w:t>
            </w:r>
            <w:r w:rsidRPr="004C5BD5">
              <w:rPr>
                <w:color w:val="0D0D0D" w:themeColor="text1" w:themeTint="F2"/>
                <w:sz w:val="20"/>
                <w:szCs w:val="20"/>
                <w:lang w:val="kk-KZ"/>
              </w:rPr>
              <w:t>биомедициналық , клиникалық, әлеуметтік ғылымдарды қолданады.</w:t>
            </w:r>
          </w:p>
          <w:p w:rsidR="000D7B64" w:rsidRPr="004C5BD5" w:rsidRDefault="000D7B64" w:rsidP="00671F27">
            <w:pPr>
              <w:widowControl w:val="0"/>
              <w:tabs>
                <w:tab w:val="left" w:pos="846"/>
                <w:tab w:val="left" w:pos="1993"/>
                <w:tab w:val="left" w:pos="3439"/>
                <w:tab w:val="left" w:pos="5592"/>
              </w:tabs>
              <w:autoSpaceDE w:val="0"/>
              <w:autoSpaceDN w:val="0"/>
              <w:spacing w:before="53" w:line="276" w:lineRule="auto"/>
              <w:ind w:left="55" w:right="-118"/>
              <w:rPr>
                <w:color w:val="0D0D0D" w:themeColor="text1" w:themeTint="F2"/>
                <w:sz w:val="20"/>
                <w:szCs w:val="20"/>
                <w:lang w:val="kk-KZ"/>
              </w:rPr>
            </w:pPr>
            <w:r w:rsidRPr="004C5BD5">
              <w:rPr>
                <w:color w:val="0D0D0D" w:themeColor="text1" w:themeTint="F2"/>
                <w:sz w:val="20"/>
                <w:szCs w:val="20"/>
                <w:lang w:val="kk-KZ"/>
              </w:rPr>
              <w:t>И1.2.АҚПАРАТТЫ БАСҚАРУ: алынған ақпаратты сыни тұрғыда түсіндіре алады, оны         негіздей алады, өз ойымен шешімін толық жеткізе алады.</w:t>
            </w:r>
          </w:p>
        </w:tc>
      </w:tr>
      <w:tr w:rsidR="000D7B64" w:rsidRPr="004C5BD5" w:rsidTr="00671F27">
        <w:trPr>
          <w:trHeight w:val="1549"/>
          <w:jc w:val="center"/>
        </w:trPr>
        <w:tc>
          <w:tcPr>
            <w:tcW w:w="2090" w:type="dxa"/>
            <w:vMerge/>
          </w:tcPr>
          <w:p w:rsidR="000D7B64" w:rsidRPr="004C5BD5" w:rsidRDefault="000D7B64" w:rsidP="00671F27">
            <w:pPr>
              <w:rPr>
                <w:b/>
                <w:bCs/>
                <w:color w:val="000000" w:themeColor="text1"/>
                <w:sz w:val="20"/>
                <w:szCs w:val="20"/>
                <w:lang w:val="kk-KZ"/>
              </w:rPr>
            </w:pPr>
          </w:p>
        </w:tc>
        <w:tc>
          <w:tcPr>
            <w:tcW w:w="1843" w:type="dxa"/>
            <w:tcBorders>
              <w:bottom w:val="single" w:sz="4" w:space="0" w:color="auto"/>
              <w:right w:val="single" w:sz="4" w:space="0" w:color="auto"/>
            </w:tcBorders>
            <w:shd w:val="clear" w:color="auto" w:fill="auto"/>
          </w:tcPr>
          <w:p w:rsidR="000D7B64" w:rsidRPr="004C5BD5" w:rsidRDefault="000D7B64" w:rsidP="00671F27">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p w:rsidR="000D7B64" w:rsidRPr="004C5BD5" w:rsidRDefault="000D7B64" w:rsidP="00671F27">
            <w:pPr>
              <w:widowControl w:val="0"/>
              <w:autoSpaceDE w:val="0"/>
              <w:autoSpaceDN w:val="0"/>
              <w:adjustRightInd w:val="0"/>
              <w:rPr>
                <w:color w:val="0D0D0D" w:themeColor="text1" w:themeTint="F2"/>
                <w:sz w:val="20"/>
                <w:szCs w:val="20"/>
                <w:lang w:val="kk-KZ"/>
              </w:rPr>
            </w:pPr>
          </w:p>
        </w:tc>
        <w:tc>
          <w:tcPr>
            <w:tcW w:w="6198" w:type="dxa"/>
            <w:tcBorders>
              <w:left w:val="single" w:sz="4" w:space="0" w:color="auto"/>
              <w:bottom w:val="single" w:sz="4" w:space="0" w:color="auto"/>
            </w:tcBorders>
            <w:shd w:val="clear" w:color="auto" w:fill="auto"/>
          </w:tcPr>
          <w:p w:rsidR="000D7B64" w:rsidRPr="004C5BD5" w:rsidRDefault="000D7B64" w:rsidP="00671F27">
            <w:pPr>
              <w:widowControl w:val="0"/>
              <w:autoSpaceDE w:val="0"/>
              <w:autoSpaceDN w:val="0"/>
              <w:ind w:left="55" w:right="40"/>
              <w:rPr>
                <w:color w:val="0D0D0D" w:themeColor="text1" w:themeTint="F2"/>
                <w:sz w:val="20"/>
                <w:szCs w:val="20"/>
                <w:lang w:val="kk-KZ"/>
              </w:rPr>
            </w:pPr>
            <w:r w:rsidRPr="004C5BD5">
              <w:rPr>
                <w:color w:val="0D0D0D" w:themeColor="text1" w:themeTint="F2"/>
                <w:sz w:val="20"/>
                <w:szCs w:val="20"/>
                <w:lang w:val="kk-KZ"/>
              </w:rPr>
              <w:t>И2.2.НАУҚАСТАРДЫ ЖҮРГІЗУ: өз мамандығына сәйкес науқастарды диагностикалау мен мәселелерді шешу қабілетін маман тұрғысынан көрсете алады.</w:t>
            </w:r>
          </w:p>
          <w:p w:rsidR="000D7B64" w:rsidRPr="004C5BD5" w:rsidRDefault="000D7B64" w:rsidP="00671F27">
            <w:pPr>
              <w:widowControl w:val="0"/>
              <w:autoSpaceDE w:val="0"/>
              <w:autoSpaceDN w:val="0"/>
              <w:ind w:left="55"/>
              <w:rPr>
                <w:color w:val="0D0D0D" w:themeColor="text1" w:themeTint="F2"/>
                <w:sz w:val="20"/>
                <w:szCs w:val="20"/>
                <w:lang w:val="kk-KZ"/>
              </w:rPr>
            </w:pPr>
            <w:r w:rsidRPr="004C5BD5">
              <w:rPr>
                <w:color w:val="0D0D0D" w:themeColor="text1" w:themeTint="F2"/>
                <w:sz w:val="20"/>
                <w:szCs w:val="20"/>
              </w:rPr>
              <w:t>И2.5.ПРОФИЛАКТИКА</w:t>
            </w:r>
            <w:r w:rsidRPr="004C5BD5">
              <w:rPr>
                <w:color w:val="0D0D0D" w:themeColor="text1" w:themeTint="F2"/>
                <w:sz w:val="20"/>
                <w:szCs w:val="20"/>
                <w:lang w:val="kk-KZ"/>
              </w:rPr>
              <w:t xml:space="preserve"> </w:t>
            </w:r>
            <w:r w:rsidRPr="004C5BD5">
              <w:rPr>
                <w:color w:val="0D0D0D" w:themeColor="text1" w:themeTint="F2"/>
                <w:sz w:val="20"/>
                <w:szCs w:val="20"/>
              </w:rPr>
              <w:t>ЖӘН</w:t>
            </w:r>
            <w:r w:rsidRPr="004C5BD5">
              <w:rPr>
                <w:color w:val="0D0D0D" w:themeColor="text1" w:themeTint="F2"/>
                <w:sz w:val="20"/>
                <w:szCs w:val="20"/>
                <w:lang w:val="kk-KZ"/>
              </w:rPr>
              <w:t xml:space="preserve"> </w:t>
            </w:r>
            <w:r w:rsidRPr="004C5BD5">
              <w:rPr>
                <w:color w:val="0D0D0D" w:themeColor="text1" w:themeTint="F2"/>
                <w:sz w:val="20"/>
                <w:szCs w:val="20"/>
              </w:rPr>
              <w:t>ЕРЕАБИЛИТАЦИЯ:</w:t>
            </w:r>
            <w:r w:rsidRPr="004C5BD5">
              <w:rPr>
                <w:color w:val="0D0D0D" w:themeColor="text1" w:themeTint="F2"/>
                <w:sz w:val="20"/>
                <w:szCs w:val="20"/>
                <w:lang w:val="kk-KZ"/>
              </w:rPr>
              <w:t xml:space="preserve"> </w:t>
            </w:r>
            <w:r w:rsidRPr="004C5BD5">
              <w:rPr>
                <w:color w:val="0D0D0D" w:themeColor="text1" w:themeTint="F2"/>
                <w:sz w:val="20"/>
                <w:szCs w:val="20"/>
              </w:rPr>
              <w:t>Мамандығына</w:t>
            </w:r>
            <w:r w:rsidRPr="004C5BD5">
              <w:rPr>
                <w:color w:val="0D0D0D" w:themeColor="text1" w:themeTint="F2"/>
                <w:sz w:val="20"/>
                <w:szCs w:val="20"/>
                <w:lang w:val="kk-KZ"/>
              </w:rPr>
              <w:t xml:space="preserve"> </w:t>
            </w:r>
            <w:r w:rsidRPr="004C5BD5">
              <w:rPr>
                <w:color w:val="0D0D0D" w:themeColor="text1" w:themeTint="F2"/>
                <w:sz w:val="20"/>
                <w:szCs w:val="20"/>
              </w:rPr>
              <w:t>сәйкес</w:t>
            </w:r>
            <w:r w:rsidRPr="004C5BD5">
              <w:rPr>
                <w:color w:val="0D0D0D" w:themeColor="text1" w:themeTint="F2"/>
                <w:sz w:val="20"/>
                <w:szCs w:val="20"/>
                <w:lang w:val="kk-KZ"/>
              </w:rPr>
              <w:t xml:space="preserve"> </w:t>
            </w:r>
            <w:r w:rsidRPr="004C5BD5">
              <w:rPr>
                <w:color w:val="0D0D0D" w:themeColor="text1" w:themeTint="F2"/>
                <w:sz w:val="20"/>
                <w:szCs w:val="20"/>
              </w:rPr>
              <w:t>профилактика</w:t>
            </w:r>
            <w:r w:rsidRPr="004C5BD5">
              <w:rPr>
                <w:color w:val="0D0D0D" w:themeColor="text1" w:themeTint="F2"/>
                <w:sz w:val="20"/>
                <w:szCs w:val="20"/>
              </w:rPr>
              <w:tab/>
              <w:t>мен</w:t>
            </w:r>
            <w:r w:rsidRPr="004C5BD5">
              <w:rPr>
                <w:color w:val="0D0D0D" w:themeColor="text1" w:themeTint="F2"/>
                <w:sz w:val="20"/>
                <w:szCs w:val="20"/>
                <w:lang w:val="kk-KZ"/>
              </w:rPr>
              <w:t xml:space="preserve"> </w:t>
            </w:r>
            <w:r w:rsidRPr="004C5BD5">
              <w:rPr>
                <w:color w:val="0D0D0D" w:themeColor="text1" w:themeTint="F2"/>
                <w:sz w:val="20"/>
                <w:szCs w:val="20"/>
              </w:rPr>
              <w:t>реабилитацияның</w:t>
            </w:r>
            <w:r w:rsidRPr="004C5BD5">
              <w:rPr>
                <w:color w:val="0D0D0D" w:themeColor="text1" w:themeTint="F2"/>
                <w:sz w:val="20"/>
                <w:szCs w:val="20"/>
              </w:rPr>
              <w:tab/>
              <w:t>алдыңғы</w:t>
            </w:r>
          </w:p>
          <w:p w:rsidR="000D7B64" w:rsidRPr="004C5BD5" w:rsidRDefault="000D7B64" w:rsidP="00671F27">
            <w:pPr>
              <w:widowControl w:val="0"/>
              <w:autoSpaceDE w:val="0"/>
              <w:autoSpaceDN w:val="0"/>
              <w:ind w:left="55"/>
              <w:rPr>
                <w:b/>
                <w:color w:val="0D0D0D" w:themeColor="text1" w:themeTint="F2"/>
                <w:sz w:val="20"/>
                <w:szCs w:val="20"/>
                <w:lang w:val="kk-KZ"/>
              </w:rPr>
            </w:pPr>
            <w:r w:rsidRPr="004C5BD5">
              <w:rPr>
                <w:color w:val="0D0D0D" w:themeColor="text1" w:themeTint="F2"/>
                <w:spacing w:val="-1"/>
                <w:sz w:val="20"/>
                <w:szCs w:val="20"/>
                <w:lang w:val="kk-KZ"/>
              </w:rPr>
              <w:t>қ</w:t>
            </w:r>
            <w:r w:rsidRPr="004C5BD5">
              <w:rPr>
                <w:color w:val="0D0D0D" w:themeColor="text1" w:themeTint="F2"/>
                <w:spacing w:val="-1"/>
                <w:sz w:val="20"/>
                <w:szCs w:val="20"/>
              </w:rPr>
              <w:t>атарлы</w:t>
            </w:r>
            <w:r w:rsidRPr="004C5BD5">
              <w:rPr>
                <w:color w:val="0D0D0D" w:themeColor="text1" w:themeTint="F2"/>
                <w:spacing w:val="-1"/>
                <w:sz w:val="20"/>
                <w:szCs w:val="20"/>
                <w:lang w:val="kk-KZ"/>
              </w:rPr>
              <w:t xml:space="preserve"> </w:t>
            </w:r>
            <w:r w:rsidRPr="004C5BD5">
              <w:rPr>
                <w:color w:val="0D0D0D" w:themeColor="text1" w:themeTint="F2"/>
                <w:sz w:val="20"/>
                <w:szCs w:val="20"/>
              </w:rPr>
              <w:t>технологияларын</w:t>
            </w:r>
            <w:r w:rsidRPr="004C5BD5">
              <w:rPr>
                <w:color w:val="0D0D0D" w:themeColor="text1" w:themeTint="F2"/>
                <w:sz w:val="20"/>
                <w:szCs w:val="20"/>
                <w:lang w:val="kk-KZ"/>
              </w:rPr>
              <w:t xml:space="preserve"> </w:t>
            </w:r>
            <w:r w:rsidRPr="004C5BD5">
              <w:rPr>
                <w:color w:val="0D0D0D" w:themeColor="text1" w:themeTint="F2"/>
                <w:sz w:val="20"/>
                <w:szCs w:val="20"/>
              </w:rPr>
              <w:t>қолдана</w:t>
            </w:r>
            <w:r w:rsidRPr="004C5BD5">
              <w:rPr>
                <w:color w:val="0D0D0D" w:themeColor="text1" w:themeTint="F2"/>
                <w:sz w:val="20"/>
                <w:szCs w:val="20"/>
                <w:lang w:val="kk-KZ"/>
              </w:rPr>
              <w:t xml:space="preserve"> </w:t>
            </w:r>
            <w:r w:rsidRPr="004C5BD5">
              <w:rPr>
                <w:color w:val="0D0D0D" w:themeColor="text1" w:themeTint="F2"/>
                <w:sz w:val="20"/>
                <w:szCs w:val="20"/>
              </w:rPr>
              <w:t>біледі.</w:t>
            </w:r>
          </w:p>
        </w:tc>
      </w:tr>
      <w:tr w:rsidR="000D7B64" w:rsidRPr="00190098" w:rsidTr="00671F27">
        <w:trPr>
          <w:trHeight w:val="840"/>
          <w:jc w:val="center"/>
        </w:trPr>
        <w:tc>
          <w:tcPr>
            <w:tcW w:w="2090" w:type="dxa"/>
            <w:vMerge/>
          </w:tcPr>
          <w:p w:rsidR="000D7B64" w:rsidRPr="004C5BD5" w:rsidRDefault="000D7B64" w:rsidP="00671F27">
            <w:pPr>
              <w:rPr>
                <w:b/>
                <w:bCs/>
                <w:color w:val="000000" w:themeColor="text1"/>
                <w:sz w:val="20"/>
                <w:szCs w:val="20"/>
                <w:lang w:val="kk-KZ"/>
              </w:rPr>
            </w:pPr>
          </w:p>
        </w:tc>
        <w:tc>
          <w:tcPr>
            <w:tcW w:w="1843" w:type="dxa"/>
            <w:tcBorders>
              <w:top w:val="single" w:sz="4" w:space="0" w:color="auto"/>
              <w:right w:val="single" w:sz="4" w:space="0" w:color="auto"/>
            </w:tcBorders>
            <w:shd w:val="clear" w:color="auto" w:fill="auto"/>
          </w:tcPr>
          <w:p w:rsidR="000D7B64" w:rsidRPr="004C5BD5" w:rsidRDefault="000D7B64" w:rsidP="00671F27">
            <w:pPr>
              <w:widowControl w:val="0"/>
              <w:shd w:val="clear" w:color="auto" w:fill="FFFFFF" w:themeFill="background1"/>
              <w:autoSpaceDE w:val="0"/>
              <w:autoSpaceDN w:val="0"/>
              <w:ind w:right="-108"/>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p w:rsidR="000D7B64" w:rsidRPr="004C5BD5" w:rsidRDefault="000D7B64" w:rsidP="00671F27">
            <w:pPr>
              <w:widowControl w:val="0"/>
              <w:shd w:val="clear" w:color="auto" w:fill="FFFFFF" w:themeFill="background1"/>
              <w:autoSpaceDE w:val="0"/>
              <w:autoSpaceDN w:val="0"/>
              <w:ind w:right="44"/>
              <w:rPr>
                <w:color w:val="0D0D0D" w:themeColor="text1" w:themeTint="F2"/>
                <w:sz w:val="20"/>
                <w:szCs w:val="20"/>
                <w:lang w:val="kk-KZ"/>
              </w:rPr>
            </w:pPr>
          </w:p>
        </w:tc>
        <w:tc>
          <w:tcPr>
            <w:tcW w:w="6198" w:type="dxa"/>
            <w:tcBorders>
              <w:top w:val="single" w:sz="4" w:space="0" w:color="auto"/>
              <w:left w:val="single" w:sz="4" w:space="0" w:color="auto"/>
            </w:tcBorders>
            <w:shd w:val="clear" w:color="auto" w:fill="auto"/>
          </w:tcPr>
          <w:p w:rsidR="000D7B64" w:rsidRPr="004C5BD5" w:rsidRDefault="000D7B64" w:rsidP="00671F27">
            <w:pPr>
              <w:widowControl w:val="0"/>
              <w:autoSpaceDE w:val="0"/>
              <w:autoSpaceDN w:val="0"/>
              <w:spacing w:before="51"/>
              <w:ind w:left="55" w:right="40"/>
              <w:rPr>
                <w:color w:val="0D0D0D" w:themeColor="text1" w:themeTint="F2"/>
                <w:sz w:val="20"/>
                <w:szCs w:val="20"/>
                <w:lang w:val="kk-KZ"/>
              </w:rPr>
            </w:pPr>
            <w:r w:rsidRPr="004C5BD5">
              <w:rPr>
                <w:color w:val="0D0D0D" w:themeColor="text1" w:themeTint="F2"/>
                <w:sz w:val="20"/>
                <w:szCs w:val="20"/>
                <w:lang w:val="kk-KZ"/>
              </w:rPr>
              <w:t>И4.1.ПРОФИЛАКТИКАЛЫҚ МЕДИЦИНА: жекелеген адамдардың,топтардың және қауымдардың денсаулығына өз мамандығы аясында әртүрлі факторлардың әсер етуін түсінеді.</w:t>
            </w:r>
          </w:p>
          <w:p w:rsidR="000D7B64" w:rsidRPr="004C5BD5" w:rsidRDefault="000D7B64" w:rsidP="00671F27">
            <w:pPr>
              <w:rPr>
                <w:b/>
                <w:color w:val="0D0D0D" w:themeColor="text1" w:themeTint="F2"/>
                <w:sz w:val="20"/>
                <w:szCs w:val="20"/>
                <w:lang w:val="kk-KZ"/>
              </w:rPr>
            </w:pPr>
            <w:r w:rsidRPr="004C5BD5">
              <w:rPr>
                <w:color w:val="0D0D0D" w:themeColor="text1" w:themeTint="F2"/>
                <w:sz w:val="20"/>
                <w:szCs w:val="20"/>
                <w:lang w:val="kk-KZ"/>
              </w:rPr>
              <w:t>И4.2.МЕДИЦИНАЛЫҚ ҚҰЖАТНАМА: денсаулық сақтау саласының заңдылықтарына сәйкес өз мамандығына сәйкес медициналық құжаттарды рәсімдеуді біледі.</w:t>
            </w:r>
          </w:p>
        </w:tc>
      </w:tr>
      <w:tr w:rsidR="000D7B64" w:rsidRPr="004C5BD5" w:rsidTr="00671F27">
        <w:trPr>
          <w:trHeight w:val="277"/>
          <w:jc w:val="center"/>
        </w:trPr>
        <w:tc>
          <w:tcPr>
            <w:tcW w:w="2090" w:type="dxa"/>
          </w:tcPr>
          <w:p w:rsidR="000D7B64" w:rsidRPr="004C5BD5" w:rsidRDefault="000D7B64" w:rsidP="00671F27">
            <w:pPr>
              <w:rPr>
                <w:b/>
                <w:color w:val="000000" w:themeColor="text1"/>
                <w:sz w:val="20"/>
                <w:szCs w:val="20"/>
                <w:lang w:val="kk-KZ"/>
              </w:rPr>
            </w:pPr>
            <w:r w:rsidRPr="004C5BD5">
              <w:rPr>
                <w:b/>
                <w:color w:val="000000" w:themeColor="text1"/>
                <w:sz w:val="20"/>
                <w:szCs w:val="20"/>
              </w:rPr>
              <w:t>Қорытынды</w:t>
            </w:r>
            <w:r w:rsidRPr="004C5BD5">
              <w:rPr>
                <w:b/>
                <w:color w:val="000000" w:themeColor="text1"/>
                <w:sz w:val="20"/>
                <w:szCs w:val="20"/>
                <w:lang w:val="en-US"/>
              </w:rPr>
              <w:t xml:space="preserve"> </w:t>
            </w:r>
            <w:r w:rsidRPr="004C5BD5">
              <w:rPr>
                <w:b/>
                <w:color w:val="000000" w:themeColor="text1"/>
                <w:sz w:val="20"/>
                <w:szCs w:val="20"/>
              </w:rPr>
              <w:t>бақылау</w:t>
            </w:r>
            <w:r w:rsidRPr="004C5BD5">
              <w:rPr>
                <w:b/>
                <w:color w:val="000000" w:themeColor="text1"/>
                <w:sz w:val="20"/>
                <w:szCs w:val="20"/>
                <w:lang w:val="en-US"/>
              </w:rPr>
              <w:t xml:space="preserve"> </w:t>
            </w:r>
          </w:p>
        </w:tc>
        <w:tc>
          <w:tcPr>
            <w:tcW w:w="8041" w:type="dxa"/>
            <w:gridSpan w:val="2"/>
          </w:tcPr>
          <w:p w:rsidR="000D7B64" w:rsidRPr="004C5BD5" w:rsidRDefault="000D7B64" w:rsidP="00671F27">
            <w:pPr>
              <w:tabs>
                <w:tab w:val="num" w:pos="360"/>
              </w:tabs>
              <w:ind w:hanging="360"/>
              <w:jc w:val="both"/>
              <w:rPr>
                <w:sz w:val="20"/>
                <w:szCs w:val="20"/>
                <w:lang w:val="kk-KZ" w:eastAsia="ko-KR"/>
              </w:rPr>
            </w:pPr>
            <w:r w:rsidRPr="004C5BD5">
              <w:rPr>
                <w:sz w:val="20"/>
                <w:szCs w:val="20"/>
                <w:lang w:val="kk-KZ" w:eastAsia="ko-KR"/>
              </w:rPr>
              <w:t>М емтихан</w:t>
            </w:r>
          </w:p>
        </w:tc>
      </w:tr>
      <w:tr w:rsidR="000D7B64" w:rsidRPr="00190098" w:rsidTr="00671F27">
        <w:trPr>
          <w:trHeight w:val="418"/>
          <w:jc w:val="center"/>
        </w:trPr>
        <w:tc>
          <w:tcPr>
            <w:tcW w:w="2090" w:type="dxa"/>
          </w:tcPr>
          <w:p w:rsidR="000D7B64" w:rsidRPr="004C5BD5" w:rsidRDefault="000D7B64" w:rsidP="00671F27">
            <w:pPr>
              <w:rPr>
                <w:b/>
                <w:color w:val="000000" w:themeColor="text1"/>
                <w:sz w:val="20"/>
                <w:szCs w:val="20"/>
                <w:lang w:val="en-US"/>
              </w:rPr>
            </w:pPr>
            <w:r w:rsidRPr="004C5BD5">
              <w:rPr>
                <w:b/>
                <w:bCs/>
                <w:color w:val="000000" w:themeColor="text1"/>
                <w:sz w:val="20"/>
                <w:szCs w:val="20"/>
              </w:rPr>
              <w:lastRenderedPageBreak/>
              <w:t>Кредиттерді</w:t>
            </w:r>
            <w:r w:rsidRPr="004C5BD5">
              <w:rPr>
                <w:b/>
                <w:bCs/>
                <w:color w:val="000000" w:themeColor="text1"/>
                <w:sz w:val="20"/>
                <w:szCs w:val="20"/>
                <w:lang w:val="en-US"/>
              </w:rPr>
              <w:t xml:space="preserve"> </w:t>
            </w:r>
            <w:r w:rsidRPr="004C5BD5">
              <w:rPr>
                <w:b/>
                <w:bCs/>
                <w:color w:val="000000" w:themeColor="text1"/>
                <w:sz w:val="20"/>
                <w:szCs w:val="20"/>
              </w:rPr>
              <w:t>алу</w:t>
            </w:r>
            <w:r w:rsidRPr="004C5BD5">
              <w:rPr>
                <w:b/>
                <w:bCs/>
                <w:color w:val="000000" w:themeColor="text1"/>
                <w:sz w:val="20"/>
                <w:szCs w:val="20"/>
                <w:lang w:val="en-US"/>
              </w:rPr>
              <w:t xml:space="preserve"> </w:t>
            </w:r>
            <w:r w:rsidRPr="004C5BD5">
              <w:rPr>
                <w:b/>
                <w:bCs/>
                <w:color w:val="000000" w:themeColor="text1"/>
                <w:sz w:val="20"/>
                <w:szCs w:val="20"/>
              </w:rPr>
              <w:t>шарты</w:t>
            </w:r>
            <w:r w:rsidRPr="004C5BD5">
              <w:rPr>
                <w:b/>
                <w:bCs/>
                <w:color w:val="000000" w:themeColor="text1"/>
                <w:sz w:val="20"/>
                <w:szCs w:val="20"/>
                <w:lang w:val="en-US"/>
              </w:rPr>
              <w:t xml:space="preserve"> </w:t>
            </w:r>
          </w:p>
        </w:tc>
        <w:tc>
          <w:tcPr>
            <w:tcW w:w="8041" w:type="dxa"/>
            <w:gridSpan w:val="2"/>
          </w:tcPr>
          <w:p w:rsidR="000D7B64" w:rsidRPr="004C5BD5" w:rsidRDefault="000D7B64" w:rsidP="00671F27">
            <w:pPr>
              <w:tabs>
                <w:tab w:val="num" w:pos="360"/>
              </w:tabs>
              <w:rPr>
                <w:sz w:val="20"/>
                <w:szCs w:val="20"/>
                <w:lang w:val="kk-KZ" w:eastAsia="ko-KR"/>
              </w:rPr>
            </w:pPr>
            <w:r w:rsidRPr="004C5BD5">
              <w:rPr>
                <w:sz w:val="20"/>
                <w:szCs w:val="20"/>
                <w:lang w:val="kk-KZ"/>
              </w:rPr>
              <w:t>Практикалық (Интернатура өз бетінше  жұмысын толық орындауы тиіс),  БӨЖ</w:t>
            </w:r>
          </w:p>
        </w:tc>
      </w:tr>
      <w:tr w:rsidR="000D7B64" w:rsidRPr="004C5BD5" w:rsidTr="00671F27">
        <w:trPr>
          <w:trHeight w:val="277"/>
          <w:jc w:val="center"/>
        </w:trPr>
        <w:tc>
          <w:tcPr>
            <w:tcW w:w="2090" w:type="dxa"/>
          </w:tcPr>
          <w:p w:rsidR="000D7B64" w:rsidRPr="004C5BD5" w:rsidRDefault="000D7B64" w:rsidP="00671F27">
            <w:pPr>
              <w:rPr>
                <w:b/>
                <w:color w:val="000000" w:themeColor="text1"/>
                <w:sz w:val="20"/>
                <w:szCs w:val="20"/>
                <w:lang w:val="en-US"/>
              </w:rPr>
            </w:pPr>
            <w:r w:rsidRPr="004C5BD5">
              <w:rPr>
                <w:b/>
                <w:bCs/>
                <w:sz w:val="20"/>
                <w:szCs w:val="20"/>
                <w:lang w:val="kk-KZ"/>
              </w:rPr>
              <w:t xml:space="preserve">Пәннің </w:t>
            </w:r>
            <w:r w:rsidRPr="004C5BD5">
              <w:rPr>
                <w:b/>
                <w:bCs/>
                <w:sz w:val="20"/>
                <w:szCs w:val="20"/>
              </w:rPr>
              <w:t>ұзақтығы</w:t>
            </w:r>
          </w:p>
        </w:tc>
        <w:tc>
          <w:tcPr>
            <w:tcW w:w="8041" w:type="dxa"/>
            <w:gridSpan w:val="2"/>
          </w:tcPr>
          <w:p w:rsidR="000D7B64" w:rsidRPr="004C5BD5" w:rsidRDefault="000D7B64" w:rsidP="00671F27">
            <w:pPr>
              <w:tabs>
                <w:tab w:val="num" w:pos="360"/>
              </w:tabs>
              <w:ind w:hanging="360"/>
              <w:jc w:val="both"/>
              <w:rPr>
                <w:sz w:val="20"/>
                <w:szCs w:val="20"/>
                <w:lang w:val="kk-KZ" w:eastAsia="ko-KR"/>
              </w:rPr>
            </w:pPr>
            <w:r w:rsidRPr="004C5BD5">
              <w:rPr>
                <w:sz w:val="20"/>
                <w:szCs w:val="20"/>
                <w:lang w:val="kk-KZ" w:eastAsia="ko-KR"/>
              </w:rPr>
              <w:t>4ь  10 күн</w:t>
            </w:r>
          </w:p>
        </w:tc>
      </w:tr>
      <w:tr w:rsidR="000D7B64" w:rsidRPr="004C5BD5" w:rsidTr="00671F27">
        <w:trPr>
          <w:trHeight w:val="277"/>
          <w:jc w:val="center"/>
        </w:trPr>
        <w:tc>
          <w:tcPr>
            <w:tcW w:w="2090" w:type="dxa"/>
          </w:tcPr>
          <w:p w:rsidR="000D7B64" w:rsidRPr="004C5BD5" w:rsidRDefault="000D7B64" w:rsidP="00671F27">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8041" w:type="dxa"/>
            <w:gridSpan w:val="2"/>
          </w:tcPr>
          <w:p w:rsidR="000D7B64" w:rsidRPr="004C5BD5" w:rsidRDefault="000D7B64" w:rsidP="00671F27">
            <w:pPr>
              <w:shd w:val="clear" w:color="auto" w:fill="FFFFFF"/>
              <w:tabs>
                <w:tab w:val="left" w:pos="2812"/>
              </w:tabs>
              <w:rPr>
                <w:sz w:val="20"/>
                <w:szCs w:val="20"/>
                <w:lang w:val="kk-KZ"/>
              </w:rPr>
            </w:pPr>
            <w:r w:rsidRPr="004C5BD5">
              <w:rPr>
                <w:sz w:val="20"/>
                <w:szCs w:val="20"/>
                <w:lang w:val="kk-KZ"/>
              </w:rPr>
              <w:t xml:space="preserve">  </w:t>
            </w:r>
            <w:r w:rsidRPr="004C5BD5">
              <w:rPr>
                <w:b/>
                <w:bCs/>
                <w:sz w:val="20"/>
                <w:szCs w:val="20"/>
                <w:lang w:val="kk-KZ"/>
              </w:rPr>
              <w:t xml:space="preserve"> Негізгі:</w:t>
            </w:r>
          </w:p>
          <w:p w:rsidR="000D7B64" w:rsidRPr="004C5BD5" w:rsidRDefault="000D7B64" w:rsidP="00671F27">
            <w:pPr>
              <w:spacing w:after="160" w:line="256" w:lineRule="auto"/>
              <w:contextualSpacing/>
              <w:rPr>
                <w:sz w:val="20"/>
                <w:szCs w:val="20"/>
                <w:lang w:val="kk-KZ"/>
              </w:rPr>
            </w:pPr>
            <w:r w:rsidRPr="004C5BD5">
              <w:rPr>
                <w:sz w:val="20"/>
                <w:szCs w:val="20"/>
                <w:lang w:val="kk-KZ"/>
              </w:rPr>
              <w:t xml:space="preserve">1. Емханалық  педиатрия . Калмыкова А.С. Оқулық. 2014ж. </w:t>
            </w:r>
          </w:p>
          <w:p w:rsidR="000D7B64" w:rsidRPr="004C5BD5" w:rsidRDefault="000D7B64" w:rsidP="00671F27">
            <w:pPr>
              <w:spacing w:after="160" w:line="256" w:lineRule="auto"/>
              <w:contextualSpacing/>
              <w:rPr>
                <w:sz w:val="20"/>
                <w:szCs w:val="20"/>
                <w:lang w:val="kk-KZ"/>
              </w:rPr>
            </w:pPr>
            <w:r w:rsidRPr="004C5BD5">
              <w:rPr>
                <w:sz w:val="20"/>
                <w:szCs w:val="20"/>
                <w:lang w:val="kk-KZ"/>
              </w:rPr>
              <w:t>2.</w:t>
            </w:r>
            <w:r w:rsidRPr="004C5BD5">
              <w:rPr>
                <w:sz w:val="20"/>
                <w:szCs w:val="20"/>
              </w:rPr>
              <w:t>Балалардағы жұқпалы аурулардың диагностикасы және ажырату диагностикасы. [Текст] /   Р. Х. Бегайдарова, Г. Қ. Алшынбекова. - М. : ГЭОТАР- медиа, 2014.</w:t>
            </w:r>
          </w:p>
          <w:p w:rsidR="000D7B64" w:rsidRPr="004C5BD5" w:rsidRDefault="000D7B64" w:rsidP="00671F27">
            <w:pPr>
              <w:spacing w:after="160" w:line="256" w:lineRule="auto"/>
              <w:contextualSpacing/>
              <w:rPr>
                <w:sz w:val="20"/>
                <w:szCs w:val="20"/>
                <w:lang w:val="kk-KZ"/>
              </w:rPr>
            </w:pPr>
            <w:r w:rsidRPr="004C5BD5">
              <w:rPr>
                <w:sz w:val="20"/>
                <w:szCs w:val="20"/>
                <w:lang w:val="kk-KZ"/>
              </w:rPr>
              <w:t>3.Жалпы дәрігерлік практика. 1-Том. Оқулық. 2016 ж. Денисов И.Н., Лесняк О.М.аударған және жауапты редактор Әлиханова Қ.Ә.</w:t>
            </w:r>
          </w:p>
          <w:p w:rsidR="000D7B64" w:rsidRPr="004C5BD5" w:rsidRDefault="000D7B64" w:rsidP="00671F27">
            <w:pPr>
              <w:spacing w:after="160" w:line="256" w:lineRule="auto"/>
              <w:contextualSpacing/>
              <w:rPr>
                <w:sz w:val="20"/>
                <w:szCs w:val="20"/>
                <w:lang w:val="kk-KZ"/>
              </w:rPr>
            </w:pPr>
            <w:r w:rsidRPr="004C5BD5">
              <w:rPr>
                <w:sz w:val="20"/>
                <w:szCs w:val="20"/>
                <w:lang w:val="kk-KZ"/>
              </w:rPr>
              <w:t>4.Жалпы дәрігерлік практика. 2-Том. Оқулық. 2016 ж. Денисов И.Н., Лесняк О.М. аударған және жауапты редактор Әлиханова Қ.Ә.</w:t>
            </w:r>
          </w:p>
          <w:p w:rsidR="000D7B64" w:rsidRPr="004C5BD5" w:rsidRDefault="000D7B64" w:rsidP="00671F27">
            <w:pPr>
              <w:spacing w:after="160" w:line="256" w:lineRule="auto"/>
              <w:contextualSpacing/>
              <w:rPr>
                <w:sz w:val="20"/>
                <w:szCs w:val="20"/>
                <w:lang w:val="kk-KZ"/>
              </w:rPr>
            </w:pPr>
            <w:r w:rsidRPr="004C5BD5">
              <w:rPr>
                <w:b/>
                <w:sz w:val="20"/>
                <w:szCs w:val="20"/>
                <w:lang w:val="kk-KZ"/>
              </w:rPr>
              <w:t>Қосымша:</w:t>
            </w:r>
          </w:p>
          <w:p w:rsidR="000D7B64" w:rsidRPr="004C5BD5" w:rsidRDefault="000D7B64" w:rsidP="00671F27">
            <w:pPr>
              <w:spacing w:after="160" w:line="256" w:lineRule="auto"/>
              <w:contextualSpacing/>
              <w:rPr>
                <w:sz w:val="20"/>
                <w:szCs w:val="20"/>
                <w:lang w:val="kk-KZ"/>
              </w:rPr>
            </w:pPr>
            <w:r w:rsidRPr="004C5BD5">
              <w:rPr>
                <w:sz w:val="20"/>
                <w:szCs w:val="20"/>
                <w:lang w:val="kk-KZ"/>
              </w:rPr>
              <w:t xml:space="preserve">1.Балалардың жасына қарай аурушаңдық көрсеткішінің қалыптасуы, қатерлі себептері және оларға амбулаторлық емханалық көмекті ұйымдастыруды жетілдіру. Оқу құралы. М. А. Булешов, С. А. Туктибаева, Б. Ә. Омарова, А. М. Булешова. - Түркістан : Тұран, 2019. </w:t>
            </w:r>
          </w:p>
          <w:p w:rsidR="000D7B64" w:rsidRPr="004C5BD5" w:rsidRDefault="000D7B64" w:rsidP="00671F27">
            <w:pPr>
              <w:jc w:val="both"/>
              <w:rPr>
                <w:rFonts w:eastAsia="SimSun"/>
                <w:sz w:val="20"/>
                <w:szCs w:val="20"/>
              </w:rPr>
            </w:pPr>
            <w:r w:rsidRPr="004C5BD5">
              <w:rPr>
                <w:sz w:val="20"/>
                <w:szCs w:val="20"/>
                <w:lang w:val="kk-KZ"/>
              </w:rPr>
              <w:t>2.</w:t>
            </w:r>
            <w:r w:rsidRPr="004C5BD5">
              <w:rPr>
                <w:sz w:val="20"/>
                <w:szCs w:val="20"/>
              </w:rPr>
              <w:t xml:space="preserve"> </w:t>
            </w:r>
            <w:hyperlink w:history="1">
              <w:r w:rsidRPr="004C5BD5">
                <w:rPr>
                  <w:rFonts w:eastAsia="SimSun"/>
                  <w:color w:val="0000FF"/>
                  <w:sz w:val="20"/>
                  <w:szCs w:val="20"/>
                  <w:u w:val="single"/>
                  <w:lang w:val="en-US"/>
                </w:rPr>
                <w:t>https</w:t>
              </w:r>
              <w:r w:rsidRPr="004C5BD5">
                <w:rPr>
                  <w:rFonts w:eastAsia="SimSun"/>
                  <w:color w:val="0000FF"/>
                  <w:sz w:val="20"/>
                  <w:szCs w:val="20"/>
                  <w:u w:val="single"/>
                </w:rPr>
                <w:t>://</w:t>
              </w:r>
              <w:r w:rsidRPr="004C5BD5">
                <w:rPr>
                  <w:rFonts w:eastAsia="SimSun"/>
                  <w:color w:val="0000FF"/>
                  <w:sz w:val="20"/>
                  <w:szCs w:val="20"/>
                  <w:u w:val="single"/>
                  <w:lang w:val="en-US"/>
                </w:rPr>
                <w:t>cochrane</w:t>
              </w:r>
              <w:r w:rsidRPr="004C5BD5">
                <w:rPr>
                  <w:rFonts w:eastAsia="SimSun"/>
                  <w:color w:val="0000FF"/>
                  <w:sz w:val="20"/>
                  <w:szCs w:val="20"/>
                  <w:u w:val="single"/>
                </w:rPr>
                <w:t>.</w:t>
              </w:r>
              <w:r w:rsidRPr="004C5BD5">
                <w:rPr>
                  <w:rFonts w:eastAsia="SimSun"/>
                  <w:color w:val="0000FF"/>
                  <w:sz w:val="20"/>
                  <w:szCs w:val="20"/>
                  <w:u w:val="single"/>
                  <w:lang w:val="en-US"/>
                </w:rPr>
                <w:t>org</w:t>
              </w:r>
              <w:r w:rsidRPr="004C5BD5">
                <w:rPr>
                  <w:rFonts w:eastAsia="SimSun"/>
                  <w:color w:val="0000FF"/>
                  <w:sz w:val="20"/>
                  <w:szCs w:val="20"/>
                  <w:u w:val="single"/>
                </w:rPr>
                <w:t xml:space="preserve"> </w:t>
              </w:r>
            </w:hyperlink>
            <w:r w:rsidRPr="004C5BD5">
              <w:rPr>
                <w:rFonts w:eastAsia="SimSun"/>
                <w:sz w:val="20"/>
                <w:szCs w:val="20"/>
              </w:rPr>
              <w:t xml:space="preserve">  Стратегия интегрированного ведения детского возраста (ИВБДВ), </w:t>
            </w:r>
          </w:p>
          <w:p w:rsidR="000D7B64" w:rsidRPr="004C5BD5" w:rsidRDefault="000D7B64" w:rsidP="00671F27">
            <w:pPr>
              <w:spacing w:after="160" w:line="256" w:lineRule="auto"/>
              <w:contextualSpacing/>
              <w:rPr>
                <w:sz w:val="20"/>
                <w:szCs w:val="20"/>
                <w:lang w:val="kk-KZ"/>
              </w:rPr>
            </w:pPr>
          </w:p>
        </w:tc>
      </w:tr>
      <w:tr w:rsidR="000D7B64" w:rsidRPr="004C5BD5" w:rsidTr="00671F27">
        <w:trPr>
          <w:trHeight w:val="277"/>
          <w:jc w:val="center"/>
        </w:trPr>
        <w:tc>
          <w:tcPr>
            <w:tcW w:w="2090" w:type="dxa"/>
          </w:tcPr>
          <w:p w:rsidR="000D7B64" w:rsidRPr="004C5BD5" w:rsidRDefault="000D7B64" w:rsidP="00671F27">
            <w:pPr>
              <w:jc w:val="both"/>
              <w:rPr>
                <w:b/>
                <w:color w:val="000000" w:themeColor="text1"/>
                <w:sz w:val="20"/>
                <w:szCs w:val="20"/>
                <w:lang w:val="kk-KZ"/>
              </w:rPr>
            </w:pPr>
            <w:r w:rsidRPr="004C5BD5">
              <w:rPr>
                <w:b/>
                <w:bCs/>
                <w:color w:val="000000" w:themeColor="text1"/>
                <w:sz w:val="20"/>
                <w:szCs w:val="20"/>
                <w:lang w:val="kk-KZ"/>
              </w:rPr>
              <w:t xml:space="preserve">Жаңартылған мерзімі </w:t>
            </w:r>
          </w:p>
        </w:tc>
        <w:tc>
          <w:tcPr>
            <w:tcW w:w="8041" w:type="dxa"/>
            <w:gridSpan w:val="2"/>
          </w:tcPr>
          <w:p w:rsidR="000D7B64" w:rsidRPr="004C5BD5" w:rsidRDefault="000D7B64" w:rsidP="00671F27">
            <w:pPr>
              <w:tabs>
                <w:tab w:val="num" w:pos="360"/>
              </w:tabs>
              <w:ind w:hanging="360"/>
              <w:jc w:val="both"/>
              <w:rPr>
                <w:sz w:val="20"/>
                <w:szCs w:val="20"/>
                <w:lang w:val="kk-KZ" w:eastAsia="ko-KR"/>
              </w:rPr>
            </w:pPr>
            <w:r w:rsidRPr="004C5BD5">
              <w:rPr>
                <w:sz w:val="20"/>
                <w:szCs w:val="20"/>
                <w:lang w:val="kk-KZ" w:eastAsia="ko-KR"/>
              </w:rPr>
              <w:t>22   2023ж.</w:t>
            </w:r>
          </w:p>
        </w:tc>
      </w:tr>
    </w:tbl>
    <w:p w:rsidR="000D7B64" w:rsidRPr="004C5BD5" w:rsidRDefault="000D7B64" w:rsidP="0014287E">
      <w:pPr>
        <w:pStyle w:val="afa"/>
        <w:spacing w:before="0" w:beforeAutospacing="0" w:after="0" w:afterAutospacing="0"/>
        <w:jc w:val="both"/>
        <w:rPr>
          <w:b/>
          <w:sz w:val="20"/>
          <w:szCs w:val="20"/>
          <w:lang w:val="kk-KZ"/>
        </w:rPr>
      </w:pPr>
    </w:p>
    <w:p w:rsidR="0014287E" w:rsidRPr="004C5BD5" w:rsidRDefault="0014287E" w:rsidP="0014287E">
      <w:pPr>
        <w:pStyle w:val="afa"/>
        <w:spacing w:before="0" w:beforeAutospacing="0" w:after="0" w:afterAutospacing="0"/>
        <w:jc w:val="both"/>
        <w:rPr>
          <w:b/>
          <w:sz w:val="20"/>
          <w:szCs w:val="20"/>
          <w:lang w:val="kk-KZ"/>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3434"/>
        <w:gridCol w:w="4394"/>
      </w:tblGrid>
      <w:tr w:rsidR="00FB6B78" w:rsidRPr="00190098"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sz w:val="20"/>
                <w:szCs w:val="20"/>
                <w:lang w:val="kk-KZ"/>
              </w:rPr>
            </w:pPr>
            <w:r w:rsidRPr="004C5BD5">
              <w:rPr>
                <w:b/>
                <w:bCs/>
                <w:sz w:val="20"/>
                <w:szCs w:val="20"/>
                <w:lang w:val="kk-KZ"/>
              </w:rPr>
              <w:t xml:space="preserve">Пән коды және атауы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FB6B78" w:rsidRPr="004C5BD5" w:rsidRDefault="00FB6B78" w:rsidP="00671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kk-KZ"/>
              </w:rPr>
            </w:pPr>
            <w:r w:rsidRPr="004C5BD5">
              <w:rPr>
                <w:b/>
                <w:sz w:val="20"/>
                <w:szCs w:val="20"/>
                <w:lang w:val="kk-KZ"/>
              </w:rPr>
              <w:t>ZhKIAAE 5327 Жүктілік кезіндегі ішкі аурулар ағымының ерекшеліктері</w:t>
            </w:r>
          </w:p>
          <w:p w:rsidR="00FB6B78" w:rsidRPr="004C5BD5" w:rsidRDefault="00FB6B78" w:rsidP="00671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kk-KZ"/>
              </w:rPr>
            </w:pPr>
            <w:r w:rsidRPr="004C5BD5">
              <w:rPr>
                <w:b/>
                <w:sz w:val="20"/>
                <w:szCs w:val="20"/>
                <w:lang w:val="kk-KZ"/>
              </w:rPr>
              <w:tab/>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FB6B78" w:rsidRPr="004C5BD5" w:rsidRDefault="00FB6B78" w:rsidP="00671F27">
            <w:pPr>
              <w:rPr>
                <w:sz w:val="20"/>
                <w:szCs w:val="20"/>
                <w:lang w:val="kk-KZ"/>
              </w:rPr>
            </w:pPr>
            <w:r w:rsidRPr="004C5BD5">
              <w:rPr>
                <w:sz w:val="20"/>
                <w:szCs w:val="20"/>
                <w:lang w:val="kk-KZ"/>
              </w:rPr>
              <w:t>Аннаоразова З.И</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sz w:val="20"/>
                <w:szCs w:val="20"/>
                <w:lang w:val="kk-KZ"/>
              </w:rPr>
            </w:pPr>
            <w:r w:rsidRPr="004C5BD5">
              <w:rPr>
                <w:b/>
                <w:bCs/>
                <w:sz w:val="20"/>
                <w:szCs w:val="20"/>
                <w:lang w:val="kk-KZ"/>
              </w:rPr>
              <w:t xml:space="preserve">Элективті пән циклы және түрі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FB6B78" w:rsidRPr="004C5BD5" w:rsidRDefault="00FB6B78" w:rsidP="00671F27">
            <w:pPr>
              <w:rPr>
                <w:sz w:val="20"/>
                <w:szCs w:val="20"/>
                <w:lang w:val="kk-KZ"/>
              </w:rPr>
            </w:pPr>
            <w:r w:rsidRPr="004C5BD5">
              <w:rPr>
                <w:sz w:val="20"/>
                <w:szCs w:val="20"/>
                <w:lang w:val="kk-KZ"/>
              </w:rPr>
              <w:t>КП/ТК</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sz w:val="20"/>
                <w:szCs w:val="20"/>
              </w:rPr>
            </w:pPr>
            <w:r w:rsidRPr="004C5BD5">
              <w:rPr>
                <w:b/>
                <w:bCs/>
                <w:sz w:val="20"/>
                <w:szCs w:val="20"/>
                <w:lang w:val="kk-KZ"/>
              </w:rPr>
              <w:t>Академиялық д</w:t>
            </w:r>
            <w:r w:rsidRPr="004C5BD5">
              <w:rPr>
                <w:b/>
                <w:bCs/>
                <w:sz w:val="20"/>
                <w:szCs w:val="20"/>
              </w:rPr>
              <w:t xml:space="preserve">әрежесі </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FB6B78" w:rsidRPr="004C5BD5" w:rsidRDefault="00FB6B78" w:rsidP="00671F27">
            <w:pPr>
              <w:rPr>
                <w:sz w:val="20"/>
                <w:szCs w:val="20"/>
                <w:lang w:val="kk-KZ"/>
              </w:rPr>
            </w:pPr>
            <w:r w:rsidRPr="004C5BD5">
              <w:rPr>
                <w:sz w:val="20"/>
                <w:szCs w:val="20"/>
                <w:lang w:val="kk-KZ"/>
              </w:rPr>
              <w:t>Интернатура</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sz w:val="20"/>
                <w:szCs w:val="20"/>
              </w:rPr>
            </w:pPr>
            <w:r w:rsidRPr="004C5BD5">
              <w:rPr>
                <w:b/>
                <w:bCs/>
                <w:sz w:val="20"/>
                <w:szCs w:val="20"/>
                <w:lang w:val="kk-KZ"/>
              </w:rPr>
              <w:t>Акад. кредиті/ акад.сағаты</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FB6B78" w:rsidRPr="004C5BD5" w:rsidRDefault="00FB6B78" w:rsidP="00671F27">
            <w:pPr>
              <w:rPr>
                <w:sz w:val="20"/>
                <w:szCs w:val="20"/>
                <w:lang w:val="kk-KZ"/>
              </w:rPr>
            </w:pPr>
            <w:r w:rsidRPr="004C5BD5">
              <w:rPr>
                <w:sz w:val="20"/>
                <w:szCs w:val="20"/>
                <w:lang w:val="kk-KZ"/>
              </w:rPr>
              <w:t>4/120</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sz w:val="20"/>
                <w:szCs w:val="20"/>
              </w:rPr>
            </w:pPr>
            <w:r w:rsidRPr="004C5BD5">
              <w:rPr>
                <w:b/>
                <w:bCs/>
                <w:sz w:val="20"/>
                <w:szCs w:val="20"/>
              </w:rPr>
              <w:t xml:space="preserve">Оқу </w:t>
            </w:r>
            <w:r w:rsidRPr="004C5BD5">
              <w:rPr>
                <w:b/>
                <w:bCs/>
                <w:sz w:val="20"/>
                <w:szCs w:val="20"/>
                <w:lang w:val="kk-KZ"/>
              </w:rPr>
              <w:t>түрі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FB6B78" w:rsidRPr="004C5BD5" w:rsidRDefault="00FB6B78" w:rsidP="00671F27">
            <w:pPr>
              <w:rPr>
                <w:sz w:val="20"/>
                <w:szCs w:val="20"/>
                <w:lang w:val="kk-KZ"/>
              </w:rPr>
            </w:pPr>
            <w:r w:rsidRPr="004C5BD5">
              <w:rPr>
                <w:sz w:val="20"/>
                <w:szCs w:val="20"/>
                <w:lang w:val="kk-KZ"/>
              </w:rPr>
              <w:t>Күндізгі</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bCs/>
                <w:sz w:val="20"/>
                <w:szCs w:val="20"/>
                <w:lang w:val="kk-KZ"/>
              </w:rPr>
            </w:pPr>
            <w:r w:rsidRPr="004C5BD5">
              <w:rPr>
                <w:b/>
                <w:bCs/>
                <w:sz w:val="20"/>
                <w:szCs w:val="20"/>
                <w:lang w:val="kk-KZ"/>
              </w:rPr>
              <w:t>Семестрі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hideMark/>
          </w:tcPr>
          <w:p w:rsidR="00FB6B78" w:rsidRPr="004C5BD5" w:rsidRDefault="00FB6B78" w:rsidP="00671F27">
            <w:pPr>
              <w:rPr>
                <w:sz w:val="20"/>
                <w:szCs w:val="20"/>
                <w:lang w:val="kk-KZ"/>
              </w:rPr>
            </w:pPr>
            <w:r w:rsidRPr="004C5BD5">
              <w:rPr>
                <w:sz w:val="20"/>
                <w:szCs w:val="20"/>
                <w:lang w:val="en-US"/>
              </w:rPr>
              <w:t>XIII</w:t>
            </w:r>
            <w:r w:rsidRPr="004C5BD5">
              <w:rPr>
                <w:sz w:val="20"/>
                <w:szCs w:val="20"/>
                <w:lang w:val="kk-KZ"/>
              </w:rPr>
              <w:t>-</w:t>
            </w:r>
            <w:r w:rsidRPr="004C5BD5">
              <w:rPr>
                <w:sz w:val="20"/>
                <w:szCs w:val="20"/>
                <w:lang w:val="en-US"/>
              </w:rPr>
              <w:t>XIV</w:t>
            </w:r>
          </w:p>
        </w:tc>
      </w:tr>
      <w:tr w:rsidR="003B6CB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tcPr>
          <w:p w:rsidR="003B6CB8" w:rsidRPr="004C5BD5" w:rsidRDefault="003B6CB8" w:rsidP="003B6CB8">
            <w:pPr>
              <w:rPr>
                <w:sz w:val="20"/>
                <w:szCs w:val="20"/>
                <w:lang w:val="kk-KZ"/>
              </w:rPr>
            </w:pPr>
            <w:r w:rsidRPr="004C5BD5">
              <w:rPr>
                <w:sz w:val="20"/>
                <w:szCs w:val="20"/>
                <w:lang w:val="kk-KZ"/>
              </w:rPr>
              <w:t>-</w:t>
            </w:r>
          </w:p>
        </w:tc>
      </w:tr>
      <w:tr w:rsidR="003B6CB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tcPr>
          <w:p w:rsidR="003B6CB8" w:rsidRPr="004C5BD5" w:rsidRDefault="003B6CB8" w:rsidP="003B6CB8">
            <w:pPr>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7828" w:type="dxa"/>
            <w:gridSpan w:val="2"/>
            <w:tcBorders>
              <w:top w:val="single" w:sz="4" w:space="0" w:color="000000"/>
              <w:left w:val="single" w:sz="4" w:space="0" w:color="000000"/>
              <w:bottom w:val="single" w:sz="4" w:space="0" w:color="000000"/>
              <w:right w:val="single" w:sz="4" w:space="0" w:color="000000"/>
            </w:tcBorders>
            <w:vAlign w:val="center"/>
          </w:tcPr>
          <w:p w:rsidR="003B6CB8" w:rsidRPr="004C5BD5" w:rsidRDefault="003B6CB8" w:rsidP="003B6CB8">
            <w:pPr>
              <w:rPr>
                <w:sz w:val="20"/>
                <w:szCs w:val="20"/>
                <w:lang w:val="kk-KZ"/>
              </w:rPr>
            </w:pPr>
            <w:r w:rsidRPr="004C5BD5">
              <w:rPr>
                <w:sz w:val="20"/>
                <w:szCs w:val="20"/>
                <w:lang w:val="kk-KZ"/>
              </w:rPr>
              <w:t>-</w:t>
            </w:r>
          </w:p>
        </w:tc>
      </w:tr>
      <w:tr w:rsidR="00FB6B78" w:rsidRPr="00190098"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jc w:val="both"/>
              <w:rPr>
                <w:sz w:val="20"/>
                <w:szCs w:val="20"/>
                <w:lang w:val="kk-KZ"/>
              </w:rPr>
            </w:pPr>
            <w:r w:rsidRPr="004C5BD5">
              <w:rPr>
                <w:sz w:val="20"/>
                <w:szCs w:val="20"/>
                <w:lang w:val="kk-KZ"/>
              </w:rPr>
              <w:t>«Жүктілік кезіндегі ішкі аурулар ағымының ерекшеліктері» пәні ішкі ағза ауруларының этиологиясын, патогенезін, жіктемесін, клиникалық көріністерін, синдромдық диагностикасын, диагнозды дәлелдеу үшін қолданылатын зерттеу әдістерін оқытады. Айғақты медицина тұрғысынан тиімді емдеу принциптерін үйретеді. Сауығу критерийлерін, болжамын, алдын-алу шараларын оқытады.</w:t>
            </w:r>
          </w:p>
        </w:tc>
      </w:tr>
      <w:tr w:rsidR="00FB6B78" w:rsidRPr="00190098" w:rsidTr="00671F27">
        <w:trPr>
          <w:trHeight w:val="277"/>
          <w:jc w:val="center"/>
        </w:trPr>
        <w:tc>
          <w:tcPr>
            <w:tcW w:w="2090" w:type="dxa"/>
            <w:vMerge w:val="restart"/>
            <w:tcBorders>
              <w:top w:val="single" w:sz="4" w:space="0" w:color="000000"/>
              <w:left w:val="single" w:sz="4" w:space="0" w:color="000000"/>
              <w:bottom w:val="single" w:sz="4" w:space="0" w:color="000000"/>
              <w:right w:val="single" w:sz="4" w:space="0" w:color="000000"/>
            </w:tcBorders>
          </w:tcPr>
          <w:p w:rsidR="00FB6B78" w:rsidRPr="004C5BD5" w:rsidRDefault="00FB6B78" w:rsidP="00671F27">
            <w:pPr>
              <w:rPr>
                <w:b/>
                <w:bCs/>
                <w:color w:val="000000" w:themeColor="text1"/>
                <w:sz w:val="20"/>
                <w:szCs w:val="20"/>
                <w:lang w:val="kk-KZ"/>
              </w:rPr>
            </w:pPr>
            <w:r w:rsidRPr="004C5BD5">
              <w:rPr>
                <w:b/>
                <w:bCs/>
                <w:color w:val="000000" w:themeColor="text1"/>
                <w:sz w:val="20"/>
                <w:szCs w:val="20"/>
                <w:lang w:val="kk-KZ"/>
              </w:rPr>
              <w:t xml:space="preserve">Құзыреттер және </w:t>
            </w:r>
          </w:p>
          <w:p w:rsidR="00FB6B78" w:rsidRPr="004C5BD5" w:rsidRDefault="00FB6B78" w:rsidP="00671F27">
            <w:pPr>
              <w:rPr>
                <w:b/>
                <w:bCs/>
                <w:color w:val="000000" w:themeColor="text1"/>
                <w:sz w:val="20"/>
                <w:szCs w:val="20"/>
                <w:lang w:val="kk-KZ"/>
              </w:rPr>
            </w:pPr>
          </w:p>
          <w:p w:rsidR="00FB6B78" w:rsidRPr="004C5BD5" w:rsidRDefault="00FB6B78" w:rsidP="00671F27">
            <w:pPr>
              <w:rPr>
                <w:b/>
                <w:bCs/>
                <w:color w:val="000000" w:themeColor="text1"/>
                <w:sz w:val="20"/>
                <w:szCs w:val="20"/>
                <w:lang w:val="kk-KZ"/>
              </w:rPr>
            </w:pPr>
          </w:p>
          <w:p w:rsidR="00FB6B78" w:rsidRPr="004C5BD5" w:rsidRDefault="00FB6B78" w:rsidP="00671F27">
            <w:pPr>
              <w:rPr>
                <w:b/>
                <w:color w:val="000000" w:themeColor="text1"/>
                <w:sz w:val="20"/>
                <w:szCs w:val="20"/>
              </w:rPr>
            </w:pPr>
            <w:r w:rsidRPr="004C5BD5">
              <w:rPr>
                <w:b/>
                <w:bCs/>
                <w:color w:val="000000" w:themeColor="text1"/>
                <w:sz w:val="20"/>
                <w:szCs w:val="20"/>
                <w:lang w:val="kk-KZ"/>
              </w:rPr>
              <w:t>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3434" w:type="dxa"/>
            <w:tcBorders>
              <w:top w:val="single" w:sz="4" w:space="0" w:color="000000"/>
              <w:left w:val="single" w:sz="4" w:space="0" w:color="000000"/>
              <w:bottom w:val="single" w:sz="4" w:space="0" w:color="000000"/>
              <w:right w:val="single" w:sz="4" w:space="0" w:color="auto"/>
            </w:tcBorders>
            <w:hideMark/>
          </w:tcPr>
          <w:p w:rsidR="00FB6B78" w:rsidRPr="004C5BD5" w:rsidRDefault="00FB6B78" w:rsidP="00671F27">
            <w:pPr>
              <w:rPr>
                <w:color w:val="0D0D0D" w:themeColor="text1" w:themeTint="F2"/>
                <w:sz w:val="20"/>
                <w:szCs w:val="20"/>
                <w:lang w:val="kk-KZ"/>
              </w:rPr>
            </w:pPr>
            <w:r w:rsidRPr="004C5BD5">
              <w:rPr>
                <w:color w:val="0D0D0D" w:themeColor="text1" w:themeTint="F2"/>
                <w:sz w:val="20"/>
                <w:szCs w:val="20"/>
                <w:lang w:val="kk-KZ"/>
              </w:rPr>
              <w:t>И 1. Ғалым, зерттеуші(1)</w:t>
            </w:r>
          </w:p>
        </w:tc>
        <w:tc>
          <w:tcPr>
            <w:tcW w:w="4394" w:type="dxa"/>
            <w:tcBorders>
              <w:top w:val="single" w:sz="4" w:space="0" w:color="000000"/>
              <w:left w:val="single" w:sz="4" w:space="0" w:color="auto"/>
              <w:bottom w:val="single" w:sz="4" w:space="0" w:color="000000"/>
              <w:right w:val="single" w:sz="4" w:space="0" w:color="000000"/>
            </w:tcBorders>
            <w:hideMark/>
          </w:tcPr>
          <w:p w:rsidR="00FB6B78" w:rsidRPr="004C5BD5" w:rsidRDefault="00FB6B78" w:rsidP="00671F27">
            <w:pPr>
              <w:pStyle w:val="TableParagraph"/>
              <w:tabs>
                <w:tab w:val="left" w:pos="846"/>
                <w:tab w:val="left" w:pos="1993"/>
                <w:tab w:val="left" w:pos="3439"/>
                <w:tab w:val="left" w:pos="5592"/>
              </w:tabs>
              <w:spacing w:line="276" w:lineRule="auto"/>
              <w:ind w:left="57" w:right="-119"/>
              <w:rPr>
                <w:sz w:val="20"/>
                <w:szCs w:val="20"/>
                <w:lang w:val="kk-KZ"/>
              </w:rPr>
            </w:pPr>
            <w:r w:rsidRPr="004C5BD5">
              <w:rPr>
                <w:color w:val="0D0D0D" w:themeColor="text1" w:themeTint="F2"/>
                <w:sz w:val="20"/>
                <w:szCs w:val="20"/>
                <w:lang w:val="kk-KZ"/>
              </w:rPr>
              <w:t>И1.</w:t>
            </w:r>
            <w:r w:rsidRPr="004C5BD5">
              <w:rPr>
                <w:sz w:val="20"/>
                <w:szCs w:val="20"/>
                <w:lang w:val="kk-KZ"/>
              </w:rPr>
              <w:t xml:space="preserve"> </w:t>
            </w:r>
            <w:r w:rsidRPr="004C5BD5">
              <w:rPr>
                <w:b/>
                <w:sz w:val="20"/>
                <w:szCs w:val="20"/>
                <w:lang w:val="kk-KZ"/>
              </w:rPr>
              <w:t>1.1 Білімін қолдану:</w:t>
            </w:r>
            <w:r w:rsidRPr="004C5BD5">
              <w:rPr>
                <w:sz w:val="20"/>
                <w:szCs w:val="20"/>
                <w:lang w:val="kk-KZ"/>
              </w:rPr>
              <w:t xml:space="preserve"> </w:t>
            </w:r>
          </w:p>
          <w:p w:rsidR="00FB6B78" w:rsidRPr="004C5BD5" w:rsidRDefault="00FB6B78" w:rsidP="00671F27">
            <w:pPr>
              <w:pStyle w:val="TableParagraph"/>
              <w:tabs>
                <w:tab w:val="left" w:pos="846"/>
                <w:tab w:val="left" w:pos="1993"/>
                <w:tab w:val="left" w:pos="3439"/>
                <w:tab w:val="left" w:pos="5592"/>
              </w:tabs>
              <w:spacing w:line="276" w:lineRule="auto"/>
              <w:ind w:left="57" w:right="-119"/>
              <w:rPr>
                <w:color w:val="0D0D0D" w:themeColor="text1" w:themeTint="F2"/>
                <w:sz w:val="20"/>
                <w:szCs w:val="20"/>
                <w:lang w:val="kk-KZ"/>
              </w:rPr>
            </w:pPr>
            <w:r w:rsidRPr="004C5BD5">
              <w:rPr>
                <w:sz w:val="20"/>
                <w:szCs w:val="20"/>
                <w:lang w:val="kk-KZ"/>
              </w:rPr>
              <w:t>биомедициналық, клиникалық, әлеуметтік және саралы ғылымдардың білімдерін арнайыландырылған тәжірибеде қолданады</w:t>
            </w:r>
            <w:r w:rsidRPr="004C5BD5">
              <w:rPr>
                <w:color w:val="0D0D0D" w:themeColor="text1" w:themeTint="F2"/>
                <w:spacing w:val="-1"/>
                <w:sz w:val="20"/>
                <w:szCs w:val="20"/>
                <w:lang w:val="kk-KZ"/>
              </w:rPr>
              <w:t xml:space="preserve"> тәжірибеде </w:t>
            </w:r>
            <w:r w:rsidRPr="004C5BD5">
              <w:rPr>
                <w:color w:val="0D0D0D" w:themeColor="text1" w:themeTint="F2"/>
                <w:sz w:val="20"/>
                <w:szCs w:val="20"/>
                <w:lang w:val="kk-KZ"/>
              </w:rPr>
              <w:t>биомедициналық , клиникалық, әлеуметтік ғылымдарды қолданады.</w:t>
            </w:r>
          </w:p>
        </w:tc>
      </w:tr>
      <w:tr w:rsidR="00FB6B78" w:rsidRPr="00190098" w:rsidTr="00671F27">
        <w:trPr>
          <w:trHeight w:val="2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B78" w:rsidRPr="004C5BD5" w:rsidRDefault="00FB6B78" w:rsidP="00671F27">
            <w:pPr>
              <w:rPr>
                <w:b/>
                <w:color w:val="000000" w:themeColor="text1"/>
                <w:sz w:val="20"/>
                <w:szCs w:val="20"/>
                <w:lang w:val="kk-KZ"/>
              </w:rPr>
            </w:pPr>
          </w:p>
        </w:tc>
        <w:tc>
          <w:tcPr>
            <w:tcW w:w="3434" w:type="dxa"/>
            <w:tcBorders>
              <w:top w:val="single" w:sz="4" w:space="0" w:color="000000"/>
              <w:left w:val="single" w:sz="4" w:space="0" w:color="000000"/>
              <w:bottom w:val="single" w:sz="4" w:space="0" w:color="000000"/>
              <w:right w:val="single" w:sz="4" w:space="0" w:color="auto"/>
            </w:tcBorders>
            <w:hideMark/>
          </w:tcPr>
          <w:p w:rsidR="00FB6B78" w:rsidRPr="004C5BD5" w:rsidRDefault="00FB6B78" w:rsidP="00671F27">
            <w:pPr>
              <w:widowControl w:val="0"/>
              <w:autoSpaceDE w:val="0"/>
              <w:autoSpaceDN w:val="0"/>
              <w:adjustRightInd w:val="0"/>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tc>
        <w:tc>
          <w:tcPr>
            <w:tcW w:w="4394" w:type="dxa"/>
            <w:tcBorders>
              <w:top w:val="single" w:sz="4" w:space="0" w:color="000000"/>
              <w:left w:val="single" w:sz="4" w:space="0" w:color="auto"/>
              <w:bottom w:val="single" w:sz="4" w:space="0" w:color="000000"/>
              <w:right w:val="single" w:sz="4" w:space="0" w:color="000000"/>
            </w:tcBorders>
            <w:hideMark/>
          </w:tcPr>
          <w:p w:rsidR="00FB6B78" w:rsidRPr="004C5BD5" w:rsidRDefault="00FB6B78" w:rsidP="00671F27">
            <w:pPr>
              <w:pStyle w:val="TableParagraph"/>
              <w:ind w:left="55"/>
              <w:jc w:val="both"/>
              <w:rPr>
                <w:b/>
                <w:color w:val="0D0D0D" w:themeColor="text1" w:themeTint="F2"/>
                <w:sz w:val="20"/>
                <w:szCs w:val="20"/>
                <w:lang w:val="kk-KZ"/>
              </w:rPr>
            </w:pPr>
            <w:r w:rsidRPr="004C5BD5">
              <w:rPr>
                <w:b/>
                <w:color w:val="0D0D0D" w:themeColor="text1" w:themeTint="F2"/>
                <w:sz w:val="20"/>
                <w:szCs w:val="20"/>
                <w:lang w:val="kk-KZ"/>
              </w:rPr>
              <w:t>И2.Дәрігер клиницист (2)</w:t>
            </w:r>
          </w:p>
          <w:p w:rsidR="00FB6B78" w:rsidRPr="004C5BD5" w:rsidRDefault="00FB6B78" w:rsidP="00671F27">
            <w:pPr>
              <w:pStyle w:val="TableParagraph"/>
              <w:ind w:left="55"/>
              <w:jc w:val="both"/>
              <w:rPr>
                <w:color w:val="0D0D0D" w:themeColor="text1" w:themeTint="F2"/>
                <w:sz w:val="20"/>
                <w:szCs w:val="20"/>
                <w:lang w:val="kk-KZ"/>
              </w:rPr>
            </w:pPr>
            <w:r w:rsidRPr="004C5BD5">
              <w:rPr>
                <w:color w:val="0D0D0D" w:themeColor="text1" w:themeTint="F2"/>
                <w:sz w:val="20"/>
                <w:szCs w:val="20"/>
                <w:lang w:val="kk-KZ"/>
              </w:rPr>
              <w:t>И2.1.КОММУНИКАТИВТІ ДАҒДЫЛАР: пациентермен түрлі жағдайларда жұмыс істеуде коммуникациялық дағдыларды игерген.</w:t>
            </w:r>
          </w:p>
          <w:p w:rsidR="00FB6B78" w:rsidRPr="004C5BD5" w:rsidRDefault="00FB6B78" w:rsidP="00671F27">
            <w:pPr>
              <w:pStyle w:val="TableParagraph"/>
              <w:ind w:left="55"/>
              <w:jc w:val="both"/>
              <w:rPr>
                <w:color w:val="0D0D0D" w:themeColor="text1" w:themeTint="F2"/>
                <w:sz w:val="20"/>
                <w:szCs w:val="20"/>
                <w:lang w:val="kk-KZ"/>
              </w:rPr>
            </w:pPr>
            <w:r w:rsidRPr="004C5BD5">
              <w:rPr>
                <w:color w:val="0D0D0D" w:themeColor="text1" w:themeTint="F2"/>
                <w:sz w:val="20"/>
                <w:szCs w:val="20"/>
                <w:lang w:val="kk-KZ"/>
              </w:rPr>
              <w:t>И2.2.НАУҚАСТАРДЫ ЖҮРГІЗУ: пациенттердің мәселелерін шешкенде және диагнозын қойғанда мамандығына сай арнайы машықтарын көрсетеді.</w:t>
            </w:r>
          </w:p>
          <w:p w:rsidR="00FB6B78" w:rsidRPr="004C5BD5" w:rsidRDefault="00FB6B78" w:rsidP="00671F27">
            <w:pPr>
              <w:pStyle w:val="TableParagraph"/>
              <w:ind w:left="55"/>
              <w:jc w:val="both"/>
              <w:rPr>
                <w:color w:val="0D0D0D" w:themeColor="text1" w:themeTint="F2"/>
                <w:sz w:val="20"/>
                <w:szCs w:val="20"/>
                <w:lang w:val="kk-KZ"/>
              </w:rPr>
            </w:pPr>
            <w:r w:rsidRPr="004C5BD5">
              <w:rPr>
                <w:color w:val="0D0D0D" w:themeColor="text1" w:themeTint="F2"/>
                <w:sz w:val="20"/>
                <w:szCs w:val="20"/>
                <w:lang w:val="kk-KZ"/>
              </w:rPr>
              <w:t>И2.3.МЕДИЦИНАЛЫҚ ПРОЦЕДУРАЛАР: интернатура саласына сай медициналық шаралардың кең көлемін орындау қабілетін көрсетеді.</w:t>
            </w:r>
          </w:p>
          <w:p w:rsidR="00FB6B78" w:rsidRPr="004C5BD5" w:rsidRDefault="00FB6B78" w:rsidP="00671F27">
            <w:pPr>
              <w:pStyle w:val="TableParagraph"/>
              <w:ind w:left="55"/>
              <w:jc w:val="both"/>
              <w:rPr>
                <w:color w:val="0D0D0D" w:themeColor="text1" w:themeTint="F2"/>
                <w:sz w:val="20"/>
                <w:szCs w:val="20"/>
                <w:lang w:val="kk-KZ"/>
              </w:rPr>
            </w:pPr>
            <w:r w:rsidRPr="004C5BD5">
              <w:rPr>
                <w:color w:val="0D0D0D" w:themeColor="text1" w:themeTint="F2"/>
                <w:sz w:val="20"/>
                <w:szCs w:val="20"/>
                <w:lang w:val="kk-KZ"/>
              </w:rPr>
              <w:lastRenderedPageBreak/>
              <w:t>И2.4. АЙҒАҚТЫ МЕДИЦИНА: клиникалық тәжірибеде дәлелді медицина ның қағидаттарын қолдана алады.</w:t>
            </w:r>
          </w:p>
          <w:p w:rsidR="00FB6B78" w:rsidRPr="004C5BD5" w:rsidRDefault="00FB6B78" w:rsidP="00671F27">
            <w:pPr>
              <w:pStyle w:val="TableParagraph"/>
              <w:ind w:left="55"/>
              <w:jc w:val="both"/>
              <w:rPr>
                <w:b/>
                <w:color w:val="0D0D0D" w:themeColor="text1" w:themeTint="F2"/>
                <w:sz w:val="20"/>
                <w:szCs w:val="20"/>
                <w:lang w:val="kk-KZ"/>
              </w:rPr>
            </w:pPr>
            <w:r w:rsidRPr="004C5BD5">
              <w:rPr>
                <w:color w:val="0D0D0D" w:themeColor="text1" w:themeTint="F2"/>
                <w:sz w:val="20"/>
                <w:szCs w:val="20"/>
                <w:lang w:val="kk-KZ"/>
              </w:rPr>
              <w:t>И.2.5. ПРОФИЛАКТИКА ЖӘНЕ РЕАБИЛИТАЦИЯ Мамандығына  сәйкес профилактика мен реабилитацияның  алдыңғы қатарлы технологияларын қолдана біледі.</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color w:val="000000" w:themeColor="text1"/>
                <w:sz w:val="20"/>
                <w:szCs w:val="20"/>
                <w:lang w:val="kk-KZ"/>
              </w:rPr>
            </w:pPr>
            <w:r w:rsidRPr="004C5BD5">
              <w:rPr>
                <w:b/>
                <w:color w:val="000000" w:themeColor="text1"/>
                <w:sz w:val="20"/>
                <w:szCs w:val="20"/>
              </w:rPr>
              <w:lastRenderedPageBreak/>
              <w:t xml:space="preserve">Қорытынды бақылау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tabs>
                <w:tab w:val="num" w:pos="360"/>
              </w:tabs>
              <w:jc w:val="both"/>
              <w:rPr>
                <w:sz w:val="20"/>
                <w:szCs w:val="20"/>
                <w:lang w:val="kk-KZ" w:eastAsia="ko-KR"/>
              </w:rPr>
            </w:pPr>
            <w:r w:rsidRPr="004C5BD5">
              <w:rPr>
                <w:iCs/>
                <w:spacing w:val="-1"/>
                <w:sz w:val="20"/>
                <w:szCs w:val="20"/>
                <w:lang w:val="kk-KZ"/>
              </w:rPr>
              <w:t>Емтихан</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color w:val="000000" w:themeColor="text1"/>
                <w:sz w:val="20"/>
                <w:szCs w:val="20"/>
              </w:rPr>
            </w:pPr>
            <w:r w:rsidRPr="004C5BD5">
              <w:rPr>
                <w:b/>
                <w:bCs/>
                <w:color w:val="000000" w:themeColor="text1"/>
                <w:sz w:val="20"/>
                <w:szCs w:val="20"/>
              </w:rPr>
              <w:t xml:space="preserve">Кредиттерді алу шарты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tabs>
                <w:tab w:val="num" w:pos="360"/>
              </w:tabs>
              <w:jc w:val="both"/>
              <w:rPr>
                <w:sz w:val="20"/>
                <w:szCs w:val="20"/>
                <w:lang w:val="kk-KZ" w:eastAsia="ko-KR"/>
              </w:rPr>
            </w:pPr>
            <w:r w:rsidRPr="004C5BD5">
              <w:rPr>
                <w:sz w:val="20"/>
                <w:szCs w:val="20"/>
                <w:lang w:val="kk-KZ"/>
              </w:rPr>
              <w:t>Интерн өз бетінше  жұмысын толық орындауы тиіс</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color w:val="000000" w:themeColor="text1"/>
                <w:sz w:val="20"/>
                <w:szCs w:val="20"/>
              </w:rPr>
            </w:pPr>
            <w:r w:rsidRPr="004C5BD5">
              <w:rPr>
                <w:b/>
                <w:bCs/>
                <w:sz w:val="20"/>
                <w:szCs w:val="20"/>
                <w:lang w:val="kk-KZ"/>
              </w:rPr>
              <w:t xml:space="preserve">Пәннің </w:t>
            </w:r>
            <w:r w:rsidRPr="004C5BD5">
              <w:rPr>
                <w:b/>
                <w:bCs/>
                <w:sz w:val="20"/>
                <w:szCs w:val="20"/>
              </w:rPr>
              <w:t>ұзақтығы</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tabs>
                <w:tab w:val="num" w:pos="360"/>
              </w:tabs>
              <w:jc w:val="both"/>
              <w:rPr>
                <w:sz w:val="20"/>
                <w:szCs w:val="20"/>
                <w:lang w:val="kk-KZ" w:eastAsia="ko-KR"/>
              </w:rPr>
            </w:pPr>
            <w:r w:rsidRPr="004C5BD5">
              <w:rPr>
                <w:sz w:val="20"/>
                <w:szCs w:val="20"/>
                <w:lang w:val="kk-KZ" w:eastAsia="ko-KR"/>
              </w:rPr>
              <w:t>10 күн</w:t>
            </w: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7828" w:type="dxa"/>
            <w:gridSpan w:val="2"/>
            <w:tcBorders>
              <w:top w:val="single" w:sz="4" w:space="0" w:color="000000"/>
              <w:left w:val="single" w:sz="4" w:space="0" w:color="000000"/>
              <w:bottom w:val="single" w:sz="4" w:space="0" w:color="000000"/>
              <w:right w:val="single" w:sz="4" w:space="0" w:color="000000"/>
            </w:tcBorders>
          </w:tcPr>
          <w:p w:rsidR="00FB6B78" w:rsidRPr="004C5BD5" w:rsidRDefault="00FB6B78" w:rsidP="00671F27">
            <w:pPr>
              <w:tabs>
                <w:tab w:val="left" w:pos="2610"/>
              </w:tabs>
              <w:rPr>
                <w:b/>
                <w:color w:val="000000"/>
                <w:sz w:val="20"/>
                <w:szCs w:val="20"/>
                <w:lang w:val="kk-KZ"/>
              </w:rPr>
            </w:pPr>
            <w:r w:rsidRPr="004C5BD5">
              <w:rPr>
                <w:b/>
                <w:color w:val="000000"/>
                <w:sz w:val="20"/>
                <w:szCs w:val="20"/>
                <w:lang w:val="kk-KZ"/>
              </w:rPr>
              <w:t>Негізгі :</w:t>
            </w:r>
          </w:p>
          <w:p w:rsidR="00FB6B78" w:rsidRPr="004C5BD5" w:rsidRDefault="00FB6B78" w:rsidP="00671F27">
            <w:pPr>
              <w:rPr>
                <w:sz w:val="20"/>
                <w:szCs w:val="20"/>
                <w:lang w:val="kk-KZ"/>
              </w:rPr>
            </w:pPr>
            <w:r w:rsidRPr="004C5BD5">
              <w:rPr>
                <w:sz w:val="20"/>
                <w:szCs w:val="20"/>
                <w:lang w:val="kk-KZ"/>
              </w:rPr>
              <w:t xml:space="preserve"> 1.Жолымбекова Л.Д. Экстрагенитальды аурулар және жүктілік.Оқу құралы.-Шымкент,2021</w:t>
            </w:r>
          </w:p>
          <w:p w:rsidR="00FB6B78" w:rsidRPr="004C5BD5" w:rsidRDefault="00FB6B78" w:rsidP="00671F27">
            <w:pPr>
              <w:rPr>
                <w:sz w:val="20"/>
                <w:szCs w:val="20"/>
              </w:rPr>
            </w:pPr>
            <w:r w:rsidRPr="004C5BD5">
              <w:rPr>
                <w:sz w:val="20"/>
                <w:szCs w:val="20"/>
              </w:rPr>
              <w:t>2.Раисова А.Т. Эндокринная патология и беременность.- Алматы, 2014</w:t>
            </w:r>
          </w:p>
          <w:p w:rsidR="00FB6B78" w:rsidRPr="004C5BD5" w:rsidRDefault="00FB6B78" w:rsidP="00671F27">
            <w:pPr>
              <w:rPr>
                <w:sz w:val="20"/>
                <w:szCs w:val="20"/>
              </w:rPr>
            </w:pPr>
            <w:r w:rsidRPr="004C5BD5">
              <w:rPr>
                <w:sz w:val="20"/>
                <w:szCs w:val="20"/>
              </w:rPr>
              <w:t xml:space="preserve">3.Садырханова Г.Ж. Бүйрек аурулары және жүктілік.Оқу құралы.-Шымкент,2021, </w:t>
            </w:r>
          </w:p>
          <w:p w:rsidR="00FB6B78" w:rsidRPr="004C5BD5" w:rsidRDefault="00FB6B78" w:rsidP="00671F27">
            <w:pPr>
              <w:rPr>
                <w:sz w:val="20"/>
                <w:szCs w:val="20"/>
              </w:rPr>
            </w:pPr>
            <w:r w:rsidRPr="004C5BD5">
              <w:rPr>
                <w:sz w:val="20"/>
                <w:szCs w:val="20"/>
              </w:rPr>
              <w:t>4.Апресян С.В. Беременность и роды при экстрагенитальных заболеваниях-М., 2015</w:t>
            </w:r>
          </w:p>
          <w:p w:rsidR="00FB6B78" w:rsidRPr="004C5BD5" w:rsidRDefault="00FB6B78" w:rsidP="00671F27">
            <w:pPr>
              <w:rPr>
                <w:sz w:val="20"/>
                <w:szCs w:val="20"/>
              </w:rPr>
            </w:pPr>
            <w:r w:rsidRPr="004C5BD5">
              <w:rPr>
                <w:sz w:val="20"/>
                <w:szCs w:val="20"/>
              </w:rPr>
              <w:t xml:space="preserve">5.Копобаева И.Л.,Жанабаева С. Ө. Жүкті әйелдердегі гипертензивті жағдай. Оқу- әдістемелік құралы- Алматы, 2014, </w:t>
            </w:r>
          </w:p>
          <w:p w:rsidR="00FB6B78" w:rsidRPr="004C5BD5" w:rsidRDefault="00FB6B78" w:rsidP="00671F27">
            <w:pPr>
              <w:rPr>
                <w:sz w:val="20"/>
                <w:szCs w:val="20"/>
              </w:rPr>
            </w:pPr>
            <w:r w:rsidRPr="004C5BD5">
              <w:rPr>
                <w:sz w:val="20"/>
                <w:szCs w:val="20"/>
              </w:rPr>
              <w:t>6.Клинические протоколы. РЦРЗ. Астана. – 2017 г. (www.rcrz.kz )</w:t>
            </w:r>
          </w:p>
          <w:p w:rsidR="00FB6B78" w:rsidRPr="004C5BD5" w:rsidRDefault="00FB6B78" w:rsidP="00671F27">
            <w:pPr>
              <w:rPr>
                <w:sz w:val="20"/>
                <w:szCs w:val="20"/>
              </w:rPr>
            </w:pPr>
            <w:r w:rsidRPr="004C5BD5">
              <w:rPr>
                <w:sz w:val="20"/>
                <w:szCs w:val="20"/>
              </w:rPr>
              <w:t>7.Клинические протокола. РЦРЗ. – Астана. – 2018 г. (www.rcrz.kz )</w:t>
            </w:r>
          </w:p>
          <w:p w:rsidR="00FB6B78" w:rsidRPr="004C5BD5" w:rsidRDefault="00FB6B78" w:rsidP="00671F27">
            <w:pPr>
              <w:rPr>
                <w:sz w:val="20"/>
                <w:szCs w:val="20"/>
              </w:rPr>
            </w:pPr>
            <w:r w:rsidRPr="004C5BD5">
              <w:rPr>
                <w:sz w:val="20"/>
                <w:szCs w:val="20"/>
              </w:rPr>
              <w:t xml:space="preserve">8.Клинические протокола. РЦРЗ. – Астана. – 2019 г. (www.rcrz.kz ) </w:t>
            </w:r>
          </w:p>
          <w:p w:rsidR="00FB6B78" w:rsidRPr="004C5BD5" w:rsidRDefault="00FB6B78" w:rsidP="00671F27">
            <w:pPr>
              <w:rPr>
                <w:sz w:val="20"/>
                <w:szCs w:val="20"/>
              </w:rPr>
            </w:pPr>
            <w:r w:rsidRPr="004C5BD5">
              <w:rPr>
                <w:sz w:val="20"/>
                <w:szCs w:val="20"/>
              </w:rPr>
              <w:t>9.Клинические протоколы. РЦРЗ. Астана. – 2020 г. (www.rcrz.kz )</w:t>
            </w:r>
          </w:p>
          <w:p w:rsidR="00FB6B78" w:rsidRPr="004C5BD5" w:rsidRDefault="00FB6B78" w:rsidP="00671F27">
            <w:pPr>
              <w:rPr>
                <w:sz w:val="20"/>
                <w:szCs w:val="20"/>
              </w:rPr>
            </w:pPr>
            <w:r w:rsidRPr="004C5BD5">
              <w:rPr>
                <w:sz w:val="20"/>
                <w:szCs w:val="20"/>
              </w:rPr>
              <w:t>10.Клинические протоколы. РЦРЗ. Астана. – 2021 г. (www.rcrz.kz )</w:t>
            </w:r>
          </w:p>
          <w:p w:rsidR="00FB6B78" w:rsidRPr="004C5BD5" w:rsidRDefault="00FB6B78" w:rsidP="00671F27">
            <w:pPr>
              <w:rPr>
                <w:sz w:val="20"/>
                <w:szCs w:val="20"/>
              </w:rPr>
            </w:pPr>
            <w:r w:rsidRPr="004C5BD5">
              <w:rPr>
                <w:sz w:val="20"/>
                <w:szCs w:val="20"/>
              </w:rPr>
              <w:t>11.Клинические протоколы. РЦРЗ. Астана. – 2022 г. (www.rcrz.kz )</w:t>
            </w:r>
          </w:p>
          <w:p w:rsidR="00FB6B78" w:rsidRPr="004C5BD5" w:rsidRDefault="00FB6B78" w:rsidP="00671F27">
            <w:pPr>
              <w:rPr>
                <w:sz w:val="20"/>
                <w:szCs w:val="20"/>
              </w:rPr>
            </w:pPr>
            <w:r w:rsidRPr="004C5BD5">
              <w:rPr>
                <w:sz w:val="20"/>
                <w:szCs w:val="20"/>
              </w:rPr>
              <w:t>12.Клинические протоколы. РЦРЗ. Астана. – 2023 г. (www.rcrz.kz )</w:t>
            </w:r>
          </w:p>
          <w:p w:rsidR="00FB6B78" w:rsidRPr="004C5BD5" w:rsidRDefault="00FB6B78" w:rsidP="00671F27">
            <w:pPr>
              <w:rPr>
                <w:b/>
                <w:sz w:val="20"/>
                <w:szCs w:val="20"/>
              </w:rPr>
            </w:pPr>
            <w:r w:rsidRPr="004C5BD5">
              <w:rPr>
                <w:b/>
                <w:sz w:val="20"/>
                <w:szCs w:val="20"/>
              </w:rPr>
              <w:t>Қосымша:</w:t>
            </w:r>
          </w:p>
          <w:p w:rsidR="00FB6B78" w:rsidRPr="004C5BD5" w:rsidRDefault="00FB6B78" w:rsidP="00671F27">
            <w:pPr>
              <w:rPr>
                <w:sz w:val="20"/>
                <w:szCs w:val="20"/>
              </w:rPr>
            </w:pPr>
            <w:r w:rsidRPr="004C5BD5">
              <w:rPr>
                <w:sz w:val="20"/>
                <w:szCs w:val="20"/>
              </w:rPr>
              <w:t>1. Джон Квинан Беременность  высокого риска.-2020.</w:t>
            </w:r>
          </w:p>
          <w:p w:rsidR="00FB6B78" w:rsidRPr="004C5BD5" w:rsidRDefault="00FB6B78" w:rsidP="00671F27">
            <w:pPr>
              <w:rPr>
                <w:sz w:val="20"/>
                <w:szCs w:val="20"/>
              </w:rPr>
            </w:pPr>
            <w:r w:rsidRPr="004C5BD5">
              <w:rPr>
                <w:sz w:val="20"/>
                <w:szCs w:val="20"/>
              </w:rPr>
              <w:t>2. Под ред И.И.Дедова Эндокринологические проблемы: при беременности;при старении; в спорте. Серия «Эндокринология по Вильямсу».- М., 2020. Под ред Ш.Мелмед и др. Пер с англ</w:t>
            </w:r>
          </w:p>
          <w:p w:rsidR="00FB6B78" w:rsidRPr="004C5BD5" w:rsidRDefault="00FB6B78" w:rsidP="00671F27">
            <w:pPr>
              <w:jc w:val="both"/>
              <w:rPr>
                <w:sz w:val="20"/>
                <w:szCs w:val="20"/>
              </w:rPr>
            </w:pPr>
          </w:p>
        </w:tc>
      </w:tr>
      <w:tr w:rsidR="00FB6B78" w:rsidRPr="004C5BD5" w:rsidTr="00671F27">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jc w:val="both"/>
              <w:rPr>
                <w:color w:val="000000" w:themeColor="text1"/>
                <w:sz w:val="20"/>
                <w:szCs w:val="20"/>
                <w:lang w:val="kk-KZ"/>
              </w:rPr>
            </w:pPr>
            <w:r w:rsidRPr="004C5BD5">
              <w:rPr>
                <w:bCs/>
                <w:color w:val="000000" w:themeColor="text1"/>
                <w:sz w:val="20"/>
                <w:szCs w:val="20"/>
                <w:lang w:val="kk-KZ"/>
              </w:rPr>
              <w:t xml:space="preserve">Жаңартылған мерзімі </w:t>
            </w:r>
          </w:p>
        </w:tc>
        <w:tc>
          <w:tcPr>
            <w:tcW w:w="7828" w:type="dxa"/>
            <w:gridSpan w:val="2"/>
            <w:tcBorders>
              <w:top w:val="single" w:sz="4" w:space="0" w:color="000000"/>
              <w:left w:val="single" w:sz="4" w:space="0" w:color="000000"/>
              <w:bottom w:val="single" w:sz="4" w:space="0" w:color="000000"/>
              <w:right w:val="single" w:sz="4" w:space="0" w:color="000000"/>
            </w:tcBorders>
            <w:hideMark/>
          </w:tcPr>
          <w:p w:rsidR="00FB6B78" w:rsidRPr="004C5BD5" w:rsidRDefault="00FB6B78" w:rsidP="00671F27">
            <w:pPr>
              <w:tabs>
                <w:tab w:val="num" w:pos="360"/>
              </w:tabs>
              <w:jc w:val="both"/>
              <w:rPr>
                <w:sz w:val="20"/>
                <w:szCs w:val="20"/>
                <w:lang w:val="kk-KZ" w:eastAsia="ko-KR"/>
              </w:rPr>
            </w:pPr>
            <w:r w:rsidRPr="004C5BD5">
              <w:rPr>
                <w:sz w:val="20"/>
                <w:szCs w:val="20"/>
                <w:lang w:val="kk-KZ" w:eastAsia="ko-KR"/>
              </w:rPr>
              <w:t>2023ж.</w:t>
            </w:r>
          </w:p>
        </w:tc>
      </w:tr>
    </w:tbl>
    <w:p w:rsidR="00153D00" w:rsidRPr="004C5BD5" w:rsidRDefault="00153D00" w:rsidP="004F26EF">
      <w:pPr>
        <w:pStyle w:val="afa"/>
        <w:spacing w:before="0" w:beforeAutospacing="0" w:after="0" w:afterAutospacing="0"/>
        <w:rPr>
          <w:sz w:val="20"/>
          <w:szCs w:val="20"/>
          <w:lang w:val="kk-KZ"/>
        </w:rPr>
      </w:pPr>
    </w:p>
    <w:p w:rsidR="00502EAF" w:rsidRPr="004C5BD5" w:rsidRDefault="00502EAF" w:rsidP="004F26EF">
      <w:pPr>
        <w:pStyle w:val="afa"/>
        <w:spacing w:before="0" w:beforeAutospacing="0" w:after="0" w:afterAutospacing="0"/>
        <w:rPr>
          <w:sz w:val="20"/>
          <w:szCs w:val="20"/>
          <w:lang w:val="kk-KZ"/>
        </w:rPr>
      </w:pP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984"/>
        <w:gridCol w:w="6057"/>
      </w:tblGrid>
      <w:tr w:rsidR="00502EAF" w:rsidRPr="00190098" w:rsidTr="00671F27">
        <w:trPr>
          <w:trHeight w:val="277"/>
          <w:jc w:val="center"/>
        </w:trPr>
        <w:tc>
          <w:tcPr>
            <w:tcW w:w="2090" w:type="dxa"/>
          </w:tcPr>
          <w:p w:rsidR="00502EAF" w:rsidRPr="004C5BD5" w:rsidRDefault="00502EAF" w:rsidP="00671F27">
            <w:pPr>
              <w:jc w:val="both"/>
              <w:rPr>
                <w:b/>
                <w:sz w:val="20"/>
                <w:szCs w:val="20"/>
                <w:lang w:val="kk-KZ"/>
              </w:rPr>
            </w:pPr>
            <w:r w:rsidRPr="004C5BD5">
              <w:rPr>
                <w:b/>
                <w:bCs/>
                <w:sz w:val="20"/>
                <w:szCs w:val="20"/>
                <w:lang w:val="kk-KZ"/>
              </w:rPr>
              <w:t xml:space="preserve">Пән коды және атауы </w:t>
            </w:r>
          </w:p>
        </w:tc>
        <w:tc>
          <w:tcPr>
            <w:tcW w:w="8041" w:type="dxa"/>
            <w:gridSpan w:val="2"/>
          </w:tcPr>
          <w:p w:rsidR="00502EAF" w:rsidRPr="004C5BD5" w:rsidRDefault="00502EAF" w:rsidP="00671F27">
            <w:pPr>
              <w:jc w:val="both"/>
              <w:rPr>
                <w:b/>
                <w:bCs/>
                <w:sz w:val="20"/>
                <w:szCs w:val="20"/>
                <w:lang w:val="kk-KZ"/>
              </w:rPr>
            </w:pPr>
            <w:r w:rsidRPr="004C5BD5">
              <w:rPr>
                <w:b/>
                <w:bCs/>
                <w:sz w:val="20"/>
                <w:szCs w:val="20"/>
                <w:lang w:val="kk-KZ"/>
              </w:rPr>
              <w:t>ZhZh R5329</w:t>
            </w:r>
          </w:p>
          <w:p w:rsidR="00502EAF" w:rsidRPr="004C5BD5" w:rsidRDefault="00502EAF" w:rsidP="00671F27">
            <w:pPr>
              <w:jc w:val="both"/>
              <w:rPr>
                <w:b/>
                <w:sz w:val="20"/>
                <w:szCs w:val="20"/>
                <w:lang w:val="kk-KZ"/>
              </w:rPr>
            </w:pPr>
            <w:r w:rsidRPr="004C5BD5">
              <w:rPr>
                <w:b/>
                <w:bCs/>
                <w:sz w:val="20"/>
                <w:szCs w:val="20"/>
                <w:lang w:val="kk-KZ"/>
              </w:rPr>
              <w:t>ЖТД жұмысындағы реабилитация</w:t>
            </w:r>
          </w:p>
        </w:tc>
      </w:tr>
      <w:tr w:rsidR="00502EAF" w:rsidRPr="004C5BD5" w:rsidTr="00671F27">
        <w:trPr>
          <w:trHeight w:val="277"/>
          <w:jc w:val="center"/>
        </w:trPr>
        <w:tc>
          <w:tcPr>
            <w:tcW w:w="2090" w:type="dxa"/>
          </w:tcPr>
          <w:p w:rsidR="00502EAF" w:rsidRPr="004C5BD5" w:rsidRDefault="00502EAF" w:rsidP="00671F27">
            <w:pPr>
              <w:jc w:val="both"/>
              <w:rPr>
                <w:b/>
                <w:sz w:val="20"/>
                <w:szCs w:val="20"/>
                <w:lang w:val="kk-KZ"/>
              </w:rPr>
            </w:pPr>
            <w:r w:rsidRPr="004C5BD5">
              <w:rPr>
                <w:b/>
                <w:sz w:val="20"/>
                <w:szCs w:val="20"/>
                <w:lang w:val="kk-KZ"/>
              </w:rPr>
              <w:t xml:space="preserve">Пәнге </w:t>
            </w:r>
            <w:r w:rsidRPr="004C5BD5">
              <w:rPr>
                <w:b/>
                <w:bCs/>
                <w:sz w:val="20"/>
                <w:szCs w:val="20"/>
              </w:rPr>
              <w:t xml:space="preserve">жауапты </w:t>
            </w:r>
            <w:r w:rsidRPr="004C5BD5">
              <w:rPr>
                <w:b/>
                <w:bCs/>
                <w:sz w:val="20"/>
                <w:szCs w:val="20"/>
                <w:lang w:val="kk-KZ"/>
              </w:rPr>
              <w:t>ОПҚ</w:t>
            </w:r>
          </w:p>
        </w:tc>
        <w:tc>
          <w:tcPr>
            <w:tcW w:w="8041" w:type="dxa"/>
            <w:gridSpan w:val="2"/>
          </w:tcPr>
          <w:p w:rsidR="00502EAF" w:rsidRPr="004C5BD5" w:rsidRDefault="00502EAF" w:rsidP="00671F27">
            <w:pPr>
              <w:jc w:val="both"/>
              <w:rPr>
                <w:sz w:val="20"/>
                <w:szCs w:val="20"/>
                <w:lang w:val="kk-KZ"/>
              </w:rPr>
            </w:pPr>
            <w:r w:rsidRPr="004C5BD5">
              <w:rPr>
                <w:sz w:val="20"/>
                <w:szCs w:val="20"/>
                <w:lang w:val="kk-KZ"/>
              </w:rPr>
              <w:t>Туганбаева А.Т.</w:t>
            </w:r>
          </w:p>
        </w:tc>
      </w:tr>
      <w:tr w:rsidR="00502EAF" w:rsidRPr="004C5BD5" w:rsidTr="00671F27">
        <w:trPr>
          <w:trHeight w:val="277"/>
          <w:jc w:val="center"/>
        </w:trPr>
        <w:tc>
          <w:tcPr>
            <w:tcW w:w="2090" w:type="dxa"/>
          </w:tcPr>
          <w:p w:rsidR="00502EAF" w:rsidRPr="004C5BD5" w:rsidRDefault="00502EAF" w:rsidP="00671F27">
            <w:pPr>
              <w:jc w:val="both"/>
              <w:rPr>
                <w:b/>
                <w:sz w:val="20"/>
                <w:szCs w:val="20"/>
                <w:lang w:val="kk-KZ"/>
              </w:rPr>
            </w:pPr>
            <w:r w:rsidRPr="004C5BD5">
              <w:rPr>
                <w:b/>
                <w:bCs/>
                <w:sz w:val="20"/>
                <w:szCs w:val="20"/>
                <w:lang w:val="kk-KZ"/>
              </w:rPr>
              <w:t xml:space="preserve">Элективті пән циклы және түрі </w:t>
            </w:r>
          </w:p>
        </w:tc>
        <w:tc>
          <w:tcPr>
            <w:tcW w:w="8041" w:type="dxa"/>
            <w:gridSpan w:val="2"/>
          </w:tcPr>
          <w:p w:rsidR="00502EAF" w:rsidRPr="004C5BD5" w:rsidRDefault="00502EAF" w:rsidP="00671F27">
            <w:pPr>
              <w:jc w:val="both"/>
              <w:rPr>
                <w:sz w:val="20"/>
                <w:szCs w:val="20"/>
                <w:lang w:val="kk-KZ"/>
              </w:rPr>
            </w:pPr>
            <w:r w:rsidRPr="004C5BD5">
              <w:rPr>
                <w:sz w:val="20"/>
                <w:szCs w:val="20"/>
                <w:lang w:val="kk-KZ"/>
              </w:rPr>
              <w:t>КП-ТК</w:t>
            </w:r>
          </w:p>
        </w:tc>
      </w:tr>
      <w:tr w:rsidR="00502EAF" w:rsidRPr="004C5BD5" w:rsidTr="00671F27">
        <w:trPr>
          <w:trHeight w:val="277"/>
          <w:jc w:val="center"/>
        </w:trPr>
        <w:tc>
          <w:tcPr>
            <w:tcW w:w="2090" w:type="dxa"/>
          </w:tcPr>
          <w:p w:rsidR="00502EAF" w:rsidRPr="004C5BD5" w:rsidRDefault="00502EAF" w:rsidP="00671F27">
            <w:pPr>
              <w:jc w:val="both"/>
              <w:rPr>
                <w:b/>
                <w:sz w:val="20"/>
                <w:szCs w:val="20"/>
              </w:rPr>
            </w:pPr>
            <w:r w:rsidRPr="004C5BD5">
              <w:rPr>
                <w:b/>
                <w:bCs/>
                <w:sz w:val="20"/>
                <w:szCs w:val="20"/>
                <w:lang w:val="kk-KZ"/>
              </w:rPr>
              <w:t>Академиялық д</w:t>
            </w:r>
            <w:r w:rsidRPr="004C5BD5">
              <w:rPr>
                <w:b/>
                <w:bCs/>
                <w:sz w:val="20"/>
                <w:szCs w:val="20"/>
              </w:rPr>
              <w:t xml:space="preserve">әрежесі </w:t>
            </w:r>
          </w:p>
        </w:tc>
        <w:tc>
          <w:tcPr>
            <w:tcW w:w="8041" w:type="dxa"/>
            <w:gridSpan w:val="2"/>
          </w:tcPr>
          <w:p w:rsidR="00502EAF" w:rsidRPr="004C5BD5" w:rsidRDefault="00502EAF" w:rsidP="00671F27">
            <w:pPr>
              <w:jc w:val="both"/>
              <w:rPr>
                <w:sz w:val="20"/>
                <w:szCs w:val="20"/>
                <w:lang w:val="kk-KZ"/>
              </w:rPr>
            </w:pPr>
            <w:r w:rsidRPr="004C5BD5">
              <w:rPr>
                <w:sz w:val="20"/>
                <w:szCs w:val="20"/>
                <w:lang w:val="kk-KZ"/>
              </w:rPr>
              <w:t>Интернатура</w:t>
            </w:r>
          </w:p>
        </w:tc>
      </w:tr>
      <w:tr w:rsidR="00502EAF" w:rsidRPr="004C5BD5" w:rsidTr="00671F27">
        <w:trPr>
          <w:trHeight w:val="277"/>
          <w:jc w:val="center"/>
        </w:trPr>
        <w:tc>
          <w:tcPr>
            <w:tcW w:w="2090" w:type="dxa"/>
          </w:tcPr>
          <w:p w:rsidR="00502EAF" w:rsidRPr="004C5BD5" w:rsidRDefault="00502EAF" w:rsidP="00671F27">
            <w:pPr>
              <w:jc w:val="both"/>
              <w:rPr>
                <w:b/>
                <w:sz w:val="20"/>
                <w:szCs w:val="20"/>
              </w:rPr>
            </w:pPr>
            <w:r w:rsidRPr="004C5BD5">
              <w:rPr>
                <w:b/>
                <w:bCs/>
                <w:sz w:val="20"/>
                <w:szCs w:val="20"/>
                <w:lang w:val="kk-KZ"/>
              </w:rPr>
              <w:t>Акад. кредиті/ акад. сағаты</w:t>
            </w:r>
          </w:p>
        </w:tc>
        <w:tc>
          <w:tcPr>
            <w:tcW w:w="8041" w:type="dxa"/>
            <w:gridSpan w:val="2"/>
          </w:tcPr>
          <w:p w:rsidR="00502EAF" w:rsidRPr="004C5BD5" w:rsidRDefault="00502EAF" w:rsidP="00671F27">
            <w:pPr>
              <w:jc w:val="both"/>
              <w:rPr>
                <w:sz w:val="20"/>
                <w:szCs w:val="20"/>
                <w:highlight w:val="yellow"/>
                <w:lang w:val="kk-KZ"/>
              </w:rPr>
            </w:pPr>
            <w:r w:rsidRPr="004C5BD5">
              <w:rPr>
                <w:sz w:val="20"/>
                <w:szCs w:val="20"/>
                <w:lang w:val="kk-KZ"/>
              </w:rPr>
              <w:t>4/120</w:t>
            </w:r>
          </w:p>
        </w:tc>
      </w:tr>
      <w:tr w:rsidR="00502EAF" w:rsidRPr="004C5BD5" w:rsidTr="00671F27">
        <w:trPr>
          <w:trHeight w:val="277"/>
          <w:jc w:val="center"/>
        </w:trPr>
        <w:tc>
          <w:tcPr>
            <w:tcW w:w="2090" w:type="dxa"/>
          </w:tcPr>
          <w:p w:rsidR="00502EAF" w:rsidRPr="004C5BD5" w:rsidRDefault="00502EAF" w:rsidP="00671F27">
            <w:pPr>
              <w:jc w:val="both"/>
              <w:rPr>
                <w:b/>
                <w:sz w:val="20"/>
                <w:szCs w:val="20"/>
              </w:rPr>
            </w:pPr>
            <w:r w:rsidRPr="004C5BD5">
              <w:rPr>
                <w:b/>
                <w:bCs/>
                <w:sz w:val="20"/>
                <w:szCs w:val="20"/>
              </w:rPr>
              <w:t xml:space="preserve">Оқу </w:t>
            </w:r>
            <w:r w:rsidRPr="004C5BD5">
              <w:rPr>
                <w:b/>
                <w:bCs/>
                <w:sz w:val="20"/>
                <w:szCs w:val="20"/>
                <w:lang w:val="kk-KZ"/>
              </w:rPr>
              <w:t>түрі</w:t>
            </w:r>
          </w:p>
        </w:tc>
        <w:tc>
          <w:tcPr>
            <w:tcW w:w="8041" w:type="dxa"/>
            <w:gridSpan w:val="2"/>
          </w:tcPr>
          <w:p w:rsidR="00502EAF" w:rsidRPr="004C5BD5" w:rsidRDefault="00502EAF" w:rsidP="00671F27">
            <w:pPr>
              <w:jc w:val="both"/>
              <w:rPr>
                <w:sz w:val="20"/>
                <w:szCs w:val="20"/>
                <w:lang w:val="kk-KZ"/>
              </w:rPr>
            </w:pPr>
            <w:r w:rsidRPr="004C5BD5">
              <w:rPr>
                <w:sz w:val="20"/>
                <w:szCs w:val="20"/>
                <w:lang w:val="kk-KZ"/>
              </w:rPr>
              <w:t>Күндізгі</w:t>
            </w:r>
          </w:p>
        </w:tc>
      </w:tr>
      <w:tr w:rsidR="00502EAF" w:rsidRPr="004C5BD5" w:rsidTr="00671F27">
        <w:trPr>
          <w:trHeight w:val="277"/>
          <w:jc w:val="center"/>
        </w:trPr>
        <w:tc>
          <w:tcPr>
            <w:tcW w:w="2090" w:type="dxa"/>
          </w:tcPr>
          <w:p w:rsidR="00502EAF" w:rsidRPr="004C5BD5" w:rsidRDefault="00502EAF" w:rsidP="00671F27">
            <w:pPr>
              <w:jc w:val="both"/>
              <w:rPr>
                <w:b/>
                <w:bCs/>
                <w:sz w:val="20"/>
                <w:szCs w:val="20"/>
                <w:lang w:val="kk-KZ"/>
              </w:rPr>
            </w:pPr>
            <w:r w:rsidRPr="004C5BD5">
              <w:rPr>
                <w:b/>
                <w:bCs/>
                <w:sz w:val="20"/>
                <w:szCs w:val="20"/>
                <w:lang w:val="kk-KZ"/>
              </w:rPr>
              <w:t>Семестрі</w:t>
            </w:r>
          </w:p>
        </w:tc>
        <w:tc>
          <w:tcPr>
            <w:tcW w:w="8041" w:type="dxa"/>
            <w:gridSpan w:val="2"/>
          </w:tcPr>
          <w:p w:rsidR="00502EAF" w:rsidRPr="004C5BD5" w:rsidRDefault="00502EAF" w:rsidP="00671F27">
            <w:pPr>
              <w:jc w:val="both"/>
              <w:rPr>
                <w:bCs/>
                <w:sz w:val="20"/>
                <w:szCs w:val="20"/>
                <w:lang w:val="kk-KZ"/>
              </w:rPr>
            </w:pPr>
            <w:r w:rsidRPr="004C5BD5">
              <w:rPr>
                <w:bCs/>
                <w:sz w:val="20"/>
                <w:szCs w:val="20"/>
                <w:lang w:val="en-US"/>
              </w:rPr>
              <w:t>XIII</w:t>
            </w:r>
            <w:r w:rsidRPr="004C5BD5">
              <w:rPr>
                <w:bCs/>
                <w:sz w:val="20"/>
                <w:szCs w:val="20"/>
              </w:rPr>
              <w:t xml:space="preserve">, </w:t>
            </w:r>
            <w:r w:rsidRPr="004C5BD5">
              <w:rPr>
                <w:bCs/>
                <w:sz w:val="20"/>
                <w:szCs w:val="20"/>
                <w:lang w:val="kk-KZ"/>
              </w:rPr>
              <w:t>ХІҮ</w:t>
            </w:r>
          </w:p>
        </w:tc>
      </w:tr>
      <w:tr w:rsidR="003B6CB8" w:rsidRPr="004C5BD5" w:rsidTr="00671F27">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bCs/>
                <w:sz w:val="20"/>
                <w:szCs w:val="20"/>
                <w:lang w:val="kk-KZ"/>
              </w:rPr>
            </w:pPr>
            <w:r w:rsidRPr="004C5BD5">
              <w:rPr>
                <w:bCs/>
                <w:sz w:val="20"/>
                <w:szCs w:val="20"/>
                <w:lang w:val="kk-KZ"/>
              </w:rPr>
              <w:t>-</w:t>
            </w:r>
          </w:p>
        </w:tc>
      </w:tr>
      <w:tr w:rsidR="003B6CB8" w:rsidRPr="004C5BD5" w:rsidTr="00671F27">
        <w:trPr>
          <w:trHeight w:val="277"/>
          <w:jc w:val="center"/>
        </w:trPr>
        <w:tc>
          <w:tcPr>
            <w:tcW w:w="2090" w:type="dxa"/>
          </w:tcPr>
          <w:p w:rsidR="003B6CB8" w:rsidRPr="004C5BD5" w:rsidRDefault="003B6CB8" w:rsidP="003B6CB8">
            <w:pPr>
              <w:jc w:val="both"/>
              <w:rPr>
                <w:b/>
                <w:bCs/>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8041" w:type="dxa"/>
            <w:gridSpan w:val="2"/>
          </w:tcPr>
          <w:p w:rsidR="003B6CB8" w:rsidRPr="004C5BD5" w:rsidRDefault="003B6CB8" w:rsidP="003B6CB8">
            <w:pPr>
              <w:jc w:val="both"/>
              <w:rPr>
                <w:bCs/>
                <w:sz w:val="20"/>
                <w:szCs w:val="20"/>
                <w:lang w:val="kk-KZ"/>
              </w:rPr>
            </w:pPr>
            <w:r w:rsidRPr="004C5BD5">
              <w:rPr>
                <w:bCs/>
                <w:sz w:val="20"/>
                <w:szCs w:val="20"/>
                <w:lang w:val="kk-KZ"/>
              </w:rPr>
              <w:t>-</w:t>
            </w:r>
          </w:p>
        </w:tc>
      </w:tr>
      <w:tr w:rsidR="00502EAF" w:rsidRPr="004C5BD5" w:rsidTr="00671F27">
        <w:trPr>
          <w:trHeight w:val="277"/>
          <w:jc w:val="center"/>
        </w:trPr>
        <w:tc>
          <w:tcPr>
            <w:tcW w:w="2090" w:type="dxa"/>
          </w:tcPr>
          <w:p w:rsidR="00502EAF" w:rsidRPr="004C5BD5" w:rsidRDefault="00502EAF" w:rsidP="00671F27">
            <w:pPr>
              <w:jc w:val="both"/>
              <w:rPr>
                <w:b/>
                <w:sz w:val="20"/>
                <w:szCs w:val="20"/>
              </w:rPr>
            </w:pPr>
            <w:r w:rsidRPr="004C5BD5">
              <w:rPr>
                <w:b/>
                <w:bCs/>
                <w:sz w:val="20"/>
                <w:szCs w:val="20"/>
                <w:lang w:val="kk-KZ"/>
              </w:rPr>
              <w:t xml:space="preserve">Пәннің қысқаша </w:t>
            </w:r>
            <w:r w:rsidRPr="004C5BD5">
              <w:rPr>
                <w:b/>
                <w:bCs/>
                <w:sz w:val="20"/>
                <w:szCs w:val="20"/>
              </w:rPr>
              <w:t xml:space="preserve">мазмұны </w:t>
            </w:r>
          </w:p>
        </w:tc>
        <w:tc>
          <w:tcPr>
            <w:tcW w:w="8041" w:type="dxa"/>
            <w:gridSpan w:val="2"/>
          </w:tcPr>
          <w:p w:rsidR="00502EAF" w:rsidRPr="004C5BD5" w:rsidRDefault="00502EAF" w:rsidP="00671F27">
            <w:pPr>
              <w:jc w:val="both"/>
              <w:rPr>
                <w:sz w:val="20"/>
                <w:szCs w:val="20"/>
                <w:lang w:val="kk-KZ" w:eastAsia="ko-KR"/>
              </w:rPr>
            </w:pPr>
            <w:r w:rsidRPr="004C5BD5">
              <w:rPr>
                <w:color w:val="000000"/>
                <w:sz w:val="20"/>
                <w:szCs w:val="20"/>
                <w:lang w:val="kk-KZ"/>
              </w:rPr>
              <w:t>Оңалту іс-шараларын жоспарлау мен жүргізудің негізгі аспектілеріне қатысты емдік дене шынықтыру, физиотерапия құралдарын қолдана отырып, науқастарды психологиялық және әлеуметтік-еңбек оңалту.</w:t>
            </w:r>
          </w:p>
        </w:tc>
      </w:tr>
      <w:tr w:rsidR="00502EAF" w:rsidRPr="00190098" w:rsidTr="00671F27">
        <w:trPr>
          <w:trHeight w:val="585"/>
          <w:jc w:val="center"/>
        </w:trPr>
        <w:tc>
          <w:tcPr>
            <w:tcW w:w="2090" w:type="dxa"/>
            <w:vMerge w:val="restart"/>
          </w:tcPr>
          <w:p w:rsidR="00502EAF" w:rsidRPr="004C5BD5" w:rsidRDefault="00502EAF" w:rsidP="00671F27">
            <w:pPr>
              <w:jc w:val="both"/>
              <w:rPr>
                <w:b/>
                <w:color w:val="000000" w:themeColor="text1"/>
                <w:sz w:val="20"/>
                <w:szCs w:val="20"/>
              </w:rPr>
            </w:pPr>
            <w:r w:rsidRPr="004C5BD5">
              <w:rPr>
                <w:b/>
                <w:bCs/>
                <w:color w:val="000000" w:themeColor="text1"/>
                <w:sz w:val="20"/>
                <w:szCs w:val="20"/>
                <w:lang w:val="kk-KZ"/>
              </w:rPr>
              <w:t>Құзыреттер және о</w:t>
            </w:r>
            <w:r w:rsidRPr="004C5BD5">
              <w:rPr>
                <w:b/>
                <w:bCs/>
                <w:color w:val="000000" w:themeColor="text1"/>
                <w:sz w:val="20"/>
                <w:szCs w:val="20"/>
              </w:rPr>
              <w:t>қ</w:t>
            </w:r>
            <w:r w:rsidRPr="004C5BD5">
              <w:rPr>
                <w:b/>
                <w:bCs/>
                <w:color w:val="000000" w:themeColor="text1"/>
                <w:sz w:val="20"/>
                <w:szCs w:val="20"/>
                <w:lang w:val="kk-KZ"/>
              </w:rPr>
              <w:t>ыт</w:t>
            </w:r>
            <w:r w:rsidRPr="004C5BD5">
              <w:rPr>
                <w:b/>
                <w:bCs/>
                <w:color w:val="000000" w:themeColor="text1"/>
                <w:sz w:val="20"/>
                <w:szCs w:val="20"/>
              </w:rPr>
              <w:t xml:space="preserve">у нәтижелері </w:t>
            </w:r>
          </w:p>
        </w:tc>
        <w:tc>
          <w:tcPr>
            <w:tcW w:w="1984" w:type="dxa"/>
            <w:vMerge w:val="restart"/>
            <w:tcBorders>
              <w:right w:val="single" w:sz="4" w:space="0" w:color="auto"/>
            </w:tcBorders>
          </w:tcPr>
          <w:p w:rsidR="00502EAF" w:rsidRPr="004C5BD5" w:rsidRDefault="00502EAF" w:rsidP="00671F27">
            <w:pPr>
              <w:pStyle w:val="HTML"/>
              <w:shd w:val="clear" w:color="auto" w:fill="FFFFFF" w:themeFill="background1"/>
              <w:rPr>
                <w:rFonts w:ascii="Times New Roman" w:hAnsi="Times New Roman" w:cs="Times New Roman"/>
                <w:lang w:val="kk-KZ"/>
              </w:rPr>
            </w:pPr>
            <w:r w:rsidRPr="004C5BD5">
              <w:rPr>
                <w:rFonts w:ascii="Times New Roman" w:hAnsi="Times New Roman" w:cs="Times New Roman"/>
                <w:color w:val="000000" w:themeColor="text1"/>
                <w:lang w:val="kk-KZ"/>
              </w:rPr>
              <w:t>И</w:t>
            </w:r>
            <w:r w:rsidRPr="004C5BD5">
              <w:rPr>
                <w:rFonts w:ascii="Times New Roman" w:hAnsi="Times New Roman" w:cs="Times New Roman"/>
                <w:color w:val="000000" w:themeColor="text1"/>
              </w:rPr>
              <w:t xml:space="preserve">1. </w:t>
            </w:r>
            <w:r w:rsidRPr="004C5BD5">
              <w:rPr>
                <w:rFonts w:ascii="Times New Roman" w:hAnsi="Times New Roman" w:cs="Times New Roman"/>
                <w:color w:val="000000" w:themeColor="text1"/>
                <w:lang w:val="kk-KZ"/>
              </w:rPr>
              <w:t xml:space="preserve">ҒАЛЫМ, ЗЕРТТЕУШІ </w:t>
            </w:r>
            <w:r w:rsidRPr="004C5BD5">
              <w:rPr>
                <w:rFonts w:ascii="Times New Roman" w:hAnsi="Times New Roman" w:cs="Times New Roman"/>
                <w:color w:val="000000" w:themeColor="text1"/>
              </w:rPr>
              <w:t>(1)</w:t>
            </w:r>
          </w:p>
        </w:tc>
        <w:tc>
          <w:tcPr>
            <w:tcW w:w="6057" w:type="dxa"/>
            <w:tcBorders>
              <w:left w:val="single" w:sz="4" w:space="0" w:color="auto"/>
              <w:bottom w:val="single" w:sz="4" w:space="0" w:color="auto"/>
            </w:tcBorders>
          </w:tcPr>
          <w:p w:rsidR="00502EAF" w:rsidRPr="004C5BD5" w:rsidRDefault="00502EAF" w:rsidP="00671F27">
            <w:pPr>
              <w:jc w:val="both"/>
              <w:rPr>
                <w:sz w:val="20"/>
                <w:szCs w:val="20"/>
                <w:lang w:val="kk-KZ"/>
              </w:rPr>
            </w:pPr>
            <w:r w:rsidRPr="004C5BD5">
              <w:rPr>
                <w:color w:val="000000" w:themeColor="text1"/>
                <w:sz w:val="20"/>
                <w:szCs w:val="20"/>
                <w:lang w:val="kk-KZ"/>
              </w:rPr>
              <w:t>И1.1. БІЛІМІН ҚОЛДАНУ: мамандандырылған тәжірибеде  биомедициналық, клиникалық, әлеуметтік  ғылымдарды қолданады.</w:t>
            </w:r>
          </w:p>
        </w:tc>
      </w:tr>
      <w:tr w:rsidR="00502EAF" w:rsidRPr="00190098" w:rsidTr="00671F27">
        <w:trPr>
          <w:trHeight w:val="455"/>
          <w:jc w:val="center"/>
        </w:trPr>
        <w:tc>
          <w:tcPr>
            <w:tcW w:w="2090" w:type="dxa"/>
            <w:vMerge/>
          </w:tcPr>
          <w:p w:rsidR="00502EAF" w:rsidRPr="004C5BD5" w:rsidRDefault="00502EAF" w:rsidP="00671F27">
            <w:pPr>
              <w:jc w:val="both"/>
              <w:rPr>
                <w:b/>
                <w:bCs/>
                <w:color w:val="000000" w:themeColor="text1"/>
                <w:sz w:val="20"/>
                <w:szCs w:val="20"/>
                <w:lang w:val="kk-KZ"/>
              </w:rPr>
            </w:pPr>
          </w:p>
        </w:tc>
        <w:tc>
          <w:tcPr>
            <w:tcW w:w="1984" w:type="dxa"/>
            <w:vMerge/>
            <w:tcBorders>
              <w:right w:val="single" w:sz="4" w:space="0" w:color="auto"/>
            </w:tcBorders>
          </w:tcPr>
          <w:p w:rsidR="00502EAF" w:rsidRPr="004C5BD5" w:rsidRDefault="00502EAF" w:rsidP="00671F27">
            <w:pPr>
              <w:pStyle w:val="HTML"/>
              <w:shd w:val="clear" w:color="auto" w:fill="FFFFFF" w:themeFill="background1"/>
              <w:rPr>
                <w:rFonts w:ascii="Times New Roman" w:hAnsi="Times New Roman" w:cs="Times New Roman"/>
                <w:color w:val="000000" w:themeColor="text1"/>
                <w:lang w:val="kk-KZ"/>
              </w:rPr>
            </w:pPr>
          </w:p>
        </w:tc>
        <w:tc>
          <w:tcPr>
            <w:tcW w:w="6057" w:type="dxa"/>
            <w:tcBorders>
              <w:top w:val="single" w:sz="4" w:space="0" w:color="auto"/>
              <w:left w:val="single" w:sz="4" w:space="0" w:color="auto"/>
            </w:tcBorders>
          </w:tcPr>
          <w:p w:rsidR="00502EAF" w:rsidRPr="004C5BD5" w:rsidRDefault="00502EAF" w:rsidP="00671F27">
            <w:pPr>
              <w:jc w:val="both"/>
              <w:rPr>
                <w:sz w:val="20"/>
                <w:szCs w:val="20"/>
                <w:lang w:val="kk-KZ"/>
              </w:rPr>
            </w:pPr>
            <w:r w:rsidRPr="004C5BD5">
              <w:rPr>
                <w:color w:val="000000" w:themeColor="text1"/>
                <w:sz w:val="20"/>
                <w:szCs w:val="20"/>
                <w:lang w:val="kk-KZ"/>
              </w:rPr>
              <w:t xml:space="preserve">И1.2. АҚПАРАТТЫ БАСҚАРУ: алынған ақпаратты сыни тұрғыда түсіндіре алады, оны негіздей алады, өз ойы мен шешімін толық жеткізе алады. </w:t>
            </w:r>
          </w:p>
        </w:tc>
      </w:tr>
      <w:tr w:rsidR="00502EAF" w:rsidRPr="00190098" w:rsidTr="00671F27">
        <w:trPr>
          <w:trHeight w:val="690"/>
          <w:jc w:val="center"/>
        </w:trPr>
        <w:tc>
          <w:tcPr>
            <w:tcW w:w="2090" w:type="dxa"/>
            <w:vMerge w:val="restart"/>
          </w:tcPr>
          <w:p w:rsidR="00502EAF" w:rsidRPr="004C5BD5" w:rsidRDefault="00502EAF" w:rsidP="00671F27">
            <w:pPr>
              <w:jc w:val="both"/>
              <w:rPr>
                <w:b/>
                <w:bCs/>
                <w:color w:val="000000" w:themeColor="text1"/>
                <w:sz w:val="20"/>
                <w:szCs w:val="20"/>
                <w:lang w:val="kk-KZ"/>
              </w:rPr>
            </w:pPr>
          </w:p>
        </w:tc>
        <w:tc>
          <w:tcPr>
            <w:tcW w:w="1984" w:type="dxa"/>
            <w:vMerge w:val="restart"/>
            <w:tcBorders>
              <w:right w:val="single" w:sz="4" w:space="0" w:color="auto"/>
            </w:tcBorders>
          </w:tcPr>
          <w:p w:rsidR="00502EAF" w:rsidRPr="004C5BD5" w:rsidRDefault="00502EAF" w:rsidP="00671F27">
            <w:pPr>
              <w:rPr>
                <w:sz w:val="20"/>
                <w:szCs w:val="20"/>
                <w:lang w:val="kk-KZ"/>
              </w:rPr>
            </w:pPr>
            <w:r w:rsidRPr="004C5BD5">
              <w:rPr>
                <w:color w:val="000000" w:themeColor="text1"/>
                <w:sz w:val="20"/>
                <w:szCs w:val="20"/>
              </w:rPr>
              <w:t xml:space="preserve">И2. </w:t>
            </w:r>
            <w:r w:rsidRPr="004C5BD5">
              <w:rPr>
                <w:color w:val="000000" w:themeColor="text1"/>
                <w:sz w:val="20"/>
                <w:szCs w:val="20"/>
                <w:lang w:val="kk-KZ"/>
              </w:rPr>
              <w:t>ДӘРІГЕР</w:t>
            </w:r>
            <w:r w:rsidRPr="004C5BD5">
              <w:rPr>
                <w:color w:val="000000" w:themeColor="text1"/>
                <w:sz w:val="20"/>
                <w:szCs w:val="20"/>
              </w:rPr>
              <w:t>-КЛИНИЦИСТ (2)</w:t>
            </w:r>
          </w:p>
        </w:tc>
        <w:tc>
          <w:tcPr>
            <w:tcW w:w="6057" w:type="dxa"/>
            <w:tcBorders>
              <w:left w:val="single" w:sz="4" w:space="0" w:color="auto"/>
              <w:bottom w:val="single" w:sz="4" w:space="0" w:color="auto"/>
            </w:tcBorders>
          </w:tcPr>
          <w:p w:rsidR="00502EAF" w:rsidRPr="004C5BD5" w:rsidRDefault="00502EAF" w:rsidP="00671F27">
            <w:pPr>
              <w:contextualSpacing/>
              <w:jc w:val="both"/>
              <w:rPr>
                <w:sz w:val="20"/>
                <w:szCs w:val="20"/>
                <w:lang w:val="kk-KZ"/>
              </w:rPr>
            </w:pPr>
            <w:r w:rsidRPr="004C5BD5">
              <w:rPr>
                <w:color w:val="000000" w:themeColor="text1"/>
                <w:sz w:val="20"/>
                <w:szCs w:val="20"/>
                <w:lang w:val="kk-KZ"/>
              </w:rPr>
              <w:t xml:space="preserve">И2.2. НАУҚАСТАРДЫ ЖҮРГІЗУ: өз мамандығына сәйкес науқастарды диагностикалау мен мәселелерді шешу қабілетін маман тұрғысынан көрсете алады. </w:t>
            </w:r>
          </w:p>
        </w:tc>
      </w:tr>
      <w:tr w:rsidR="00502EAF" w:rsidRPr="004C5BD5" w:rsidTr="00671F27">
        <w:trPr>
          <w:trHeight w:val="560"/>
          <w:jc w:val="center"/>
        </w:trPr>
        <w:tc>
          <w:tcPr>
            <w:tcW w:w="2090" w:type="dxa"/>
            <w:vMerge/>
          </w:tcPr>
          <w:p w:rsidR="00502EAF" w:rsidRPr="004C5BD5" w:rsidRDefault="00502EAF" w:rsidP="00671F27">
            <w:pPr>
              <w:jc w:val="both"/>
              <w:rPr>
                <w:b/>
                <w:bCs/>
                <w:color w:val="000000" w:themeColor="text1"/>
                <w:sz w:val="20"/>
                <w:szCs w:val="20"/>
                <w:lang w:val="kk-KZ"/>
              </w:rPr>
            </w:pPr>
          </w:p>
        </w:tc>
        <w:tc>
          <w:tcPr>
            <w:tcW w:w="1984" w:type="dxa"/>
            <w:vMerge/>
            <w:tcBorders>
              <w:right w:val="single" w:sz="4" w:space="0" w:color="auto"/>
            </w:tcBorders>
          </w:tcPr>
          <w:p w:rsidR="00502EAF" w:rsidRPr="004C5BD5" w:rsidRDefault="00502EAF" w:rsidP="00671F27">
            <w:pPr>
              <w:spacing w:before="20"/>
              <w:rPr>
                <w:sz w:val="20"/>
                <w:szCs w:val="20"/>
                <w:lang w:val="kk-KZ"/>
              </w:rPr>
            </w:pPr>
          </w:p>
        </w:tc>
        <w:tc>
          <w:tcPr>
            <w:tcW w:w="6057" w:type="dxa"/>
            <w:tcBorders>
              <w:top w:val="single" w:sz="4" w:space="0" w:color="auto"/>
              <w:left w:val="single" w:sz="4" w:space="0" w:color="auto"/>
            </w:tcBorders>
          </w:tcPr>
          <w:p w:rsidR="00502EAF" w:rsidRPr="004C5BD5" w:rsidRDefault="00502EAF" w:rsidP="00671F27">
            <w:pPr>
              <w:contextualSpacing/>
              <w:jc w:val="both"/>
              <w:rPr>
                <w:sz w:val="20"/>
                <w:szCs w:val="20"/>
                <w:lang w:val="kk-KZ"/>
              </w:rPr>
            </w:pPr>
            <w:r w:rsidRPr="004C5BD5">
              <w:rPr>
                <w:color w:val="000000" w:themeColor="text1"/>
                <w:sz w:val="20"/>
                <w:szCs w:val="20"/>
                <w:lang w:val="kk-KZ"/>
              </w:rPr>
              <w:t>И2.5. ПРОФИЛАКТИКА ЖӘНЕ РЕАБИЛИТАЦИЯ:  Мамандығына сәйкес профилактика мен реабилитацияның алдыңғы қатарлы технологияларын қолдана біледі.</w:t>
            </w:r>
          </w:p>
        </w:tc>
      </w:tr>
      <w:tr w:rsidR="00502EAF" w:rsidRPr="00190098" w:rsidTr="00671F27">
        <w:trPr>
          <w:trHeight w:val="471"/>
          <w:jc w:val="center"/>
        </w:trPr>
        <w:tc>
          <w:tcPr>
            <w:tcW w:w="2090" w:type="dxa"/>
          </w:tcPr>
          <w:p w:rsidR="00502EAF" w:rsidRPr="004C5BD5" w:rsidRDefault="00502EAF" w:rsidP="00671F27">
            <w:pPr>
              <w:jc w:val="both"/>
              <w:rPr>
                <w:b/>
                <w:bCs/>
                <w:color w:val="000000" w:themeColor="text1"/>
                <w:sz w:val="20"/>
                <w:szCs w:val="20"/>
                <w:lang w:val="kk-KZ"/>
              </w:rPr>
            </w:pPr>
          </w:p>
        </w:tc>
        <w:tc>
          <w:tcPr>
            <w:tcW w:w="1984" w:type="dxa"/>
            <w:tcBorders>
              <w:right w:val="single" w:sz="4" w:space="0" w:color="auto"/>
            </w:tcBorders>
          </w:tcPr>
          <w:p w:rsidR="00502EAF" w:rsidRPr="004C5BD5" w:rsidRDefault="00502EAF" w:rsidP="00671F27">
            <w:pPr>
              <w:widowControl w:val="0"/>
              <w:rPr>
                <w:color w:val="222222"/>
                <w:sz w:val="20"/>
                <w:szCs w:val="20"/>
                <w:lang w:val="kk-KZ"/>
              </w:rPr>
            </w:pPr>
            <w:r w:rsidRPr="004C5BD5">
              <w:rPr>
                <w:color w:val="000000" w:themeColor="text1"/>
                <w:sz w:val="20"/>
                <w:szCs w:val="20"/>
              </w:rPr>
              <w:t xml:space="preserve">И3. </w:t>
            </w:r>
            <w:r w:rsidRPr="004C5BD5">
              <w:rPr>
                <w:color w:val="000000" w:themeColor="text1"/>
                <w:sz w:val="20"/>
                <w:szCs w:val="20"/>
                <w:lang w:val="kk-KZ"/>
              </w:rPr>
              <w:t>КӘСІБИ ТҰЛҒА</w:t>
            </w:r>
            <w:r w:rsidRPr="004C5BD5">
              <w:rPr>
                <w:color w:val="000000" w:themeColor="text1"/>
                <w:kern w:val="28"/>
                <w:sz w:val="20"/>
                <w:szCs w:val="20"/>
                <w:lang w:val="kk-KZ"/>
              </w:rPr>
              <w:t xml:space="preserve"> </w:t>
            </w:r>
            <w:r w:rsidRPr="004C5BD5">
              <w:rPr>
                <w:color w:val="000000" w:themeColor="text1"/>
                <w:sz w:val="20"/>
                <w:szCs w:val="20"/>
              </w:rPr>
              <w:t>(2)</w:t>
            </w:r>
          </w:p>
        </w:tc>
        <w:tc>
          <w:tcPr>
            <w:tcW w:w="6057" w:type="dxa"/>
            <w:tcBorders>
              <w:left w:val="single" w:sz="4" w:space="0" w:color="auto"/>
            </w:tcBorders>
          </w:tcPr>
          <w:p w:rsidR="00502EAF" w:rsidRPr="004C5BD5" w:rsidRDefault="00502EAF" w:rsidP="00671F27">
            <w:pPr>
              <w:contextualSpacing/>
              <w:jc w:val="both"/>
              <w:rPr>
                <w:sz w:val="20"/>
                <w:szCs w:val="20"/>
                <w:lang w:val="kk-KZ"/>
              </w:rPr>
            </w:pPr>
            <w:r w:rsidRPr="004C5BD5">
              <w:rPr>
                <w:color w:val="000000" w:themeColor="text1"/>
                <w:sz w:val="20"/>
                <w:szCs w:val="20"/>
                <w:lang w:val="kk-KZ"/>
              </w:rPr>
              <w:t xml:space="preserve">И3.1. ӨЗІН-ӨЗІ ДАМЫТУ: өмір бойы үздіксіз кәсіби дамуға деген қабілетін көрсетеді. </w:t>
            </w:r>
          </w:p>
        </w:tc>
      </w:tr>
      <w:tr w:rsidR="00502EAF" w:rsidRPr="004C5BD5" w:rsidTr="00671F27">
        <w:trPr>
          <w:trHeight w:val="277"/>
          <w:jc w:val="center"/>
        </w:trPr>
        <w:tc>
          <w:tcPr>
            <w:tcW w:w="2090" w:type="dxa"/>
          </w:tcPr>
          <w:p w:rsidR="00502EAF" w:rsidRPr="004C5BD5" w:rsidRDefault="00502EAF" w:rsidP="00671F27">
            <w:pPr>
              <w:jc w:val="both"/>
              <w:rPr>
                <w:b/>
                <w:color w:val="000000" w:themeColor="text1"/>
                <w:sz w:val="20"/>
                <w:szCs w:val="20"/>
                <w:lang w:val="kk-KZ"/>
              </w:rPr>
            </w:pPr>
            <w:r w:rsidRPr="004C5BD5">
              <w:rPr>
                <w:b/>
                <w:color w:val="000000" w:themeColor="text1"/>
                <w:sz w:val="20"/>
                <w:szCs w:val="20"/>
              </w:rPr>
              <w:t xml:space="preserve">Қорытынды бақылау </w:t>
            </w:r>
          </w:p>
        </w:tc>
        <w:tc>
          <w:tcPr>
            <w:tcW w:w="8041" w:type="dxa"/>
            <w:gridSpan w:val="2"/>
          </w:tcPr>
          <w:p w:rsidR="00502EAF" w:rsidRPr="004C5BD5" w:rsidRDefault="00502EAF" w:rsidP="00671F27">
            <w:pPr>
              <w:jc w:val="both"/>
              <w:rPr>
                <w:iCs/>
                <w:spacing w:val="-1"/>
                <w:sz w:val="20"/>
                <w:szCs w:val="20"/>
                <w:lang w:val="kk-KZ"/>
              </w:rPr>
            </w:pPr>
            <w:r w:rsidRPr="004C5BD5">
              <w:rPr>
                <w:iCs/>
                <w:spacing w:val="-1"/>
                <w:sz w:val="20"/>
                <w:szCs w:val="20"/>
                <w:lang w:val="kk-KZ"/>
              </w:rPr>
              <w:t>емтихан</w:t>
            </w:r>
          </w:p>
        </w:tc>
      </w:tr>
      <w:tr w:rsidR="00502EAF" w:rsidRPr="004C5BD5" w:rsidTr="00671F27">
        <w:trPr>
          <w:trHeight w:val="277"/>
          <w:jc w:val="center"/>
        </w:trPr>
        <w:tc>
          <w:tcPr>
            <w:tcW w:w="2090" w:type="dxa"/>
          </w:tcPr>
          <w:p w:rsidR="00502EAF" w:rsidRPr="004C5BD5" w:rsidRDefault="00502EAF" w:rsidP="00671F27">
            <w:pPr>
              <w:jc w:val="both"/>
              <w:rPr>
                <w:b/>
                <w:color w:val="000000" w:themeColor="text1"/>
                <w:sz w:val="20"/>
                <w:szCs w:val="20"/>
              </w:rPr>
            </w:pPr>
            <w:r w:rsidRPr="004C5BD5">
              <w:rPr>
                <w:b/>
                <w:bCs/>
                <w:color w:val="000000" w:themeColor="text1"/>
                <w:sz w:val="20"/>
                <w:szCs w:val="20"/>
              </w:rPr>
              <w:t xml:space="preserve">Кредиттерді алу шарты </w:t>
            </w:r>
          </w:p>
        </w:tc>
        <w:tc>
          <w:tcPr>
            <w:tcW w:w="8041" w:type="dxa"/>
            <w:gridSpan w:val="2"/>
          </w:tcPr>
          <w:p w:rsidR="00502EAF" w:rsidRPr="004C5BD5" w:rsidRDefault="00502EAF" w:rsidP="00671F27">
            <w:pPr>
              <w:jc w:val="both"/>
              <w:rPr>
                <w:sz w:val="20"/>
                <w:szCs w:val="20"/>
                <w:lang w:val="kk-KZ"/>
              </w:rPr>
            </w:pPr>
            <w:r w:rsidRPr="004C5BD5">
              <w:rPr>
                <w:sz w:val="20"/>
                <w:szCs w:val="20"/>
                <w:lang w:val="kk-KZ"/>
              </w:rPr>
              <w:t>Практикалық (Интерн өз бетінше жұмысын толық орындауы тиіс),  ИӨЖ</w:t>
            </w:r>
          </w:p>
        </w:tc>
      </w:tr>
      <w:tr w:rsidR="00502EAF" w:rsidRPr="004C5BD5" w:rsidTr="00671F27">
        <w:trPr>
          <w:trHeight w:val="277"/>
          <w:jc w:val="center"/>
        </w:trPr>
        <w:tc>
          <w:tcPr>
            <w:tcW w:w="2090" w:type="dxa"/>
          </w:tcPr>
          <w:p w:rsidR="00502EAF" w:rsidRPr="004C5BD5" w:rsidRDefault="00502EAF" w:rsidP="00671F27">
            <w:pPr>
              <w:rPr>
                <w:b/>
                <w:color w:val="000000" w:themeColor="text1"/>
                <w:sz w:val="20"/>
                <w:szCs w:val="20"/>
              </w:rPr>
            </w:pPr>
            <w:r w:rsidRPr="004C5BD5">
              <w:rPr>
                <w:b/>
                <w:bCs/>
                <w:sz w:val="20"/>
                <w:szCs w:val="20"/>
                <w:lang w:val="kk-KZ"/>
              </w:rPr>
              <w:t xml:space="preserve">Пәннің </w:t>
            </w:r>
            <w:r w:rsidRPr="004C5BD5">
              <w:rPr>
                <w:b/>
                <w:bCs/>
                <w:sz w:val="20"/>
                <w:szCs w:val="20"/>
              </w:rPr>
              <w:t>ұзақтығы</w:t>
            </w:r>
          </w:p>
        </w:tc>
        <w:tc>
          <w:tcPr>
            <w:tcW w:w="8041" w:type="dxa"/>
            <w:gridSpan w:val="2"/>
          </w:tcPr>
          <w:p w:rsidR="00502EAF" w:rsidRPr="004C5BD5" w:rsidRDefault="00502EAF" w:rsidP="00671F27">
            <w:pPr>
              <w:tabs>
                <w:tab w:val="num" w:pos="360"/>
              </w:tabs>
              <w:ind w:hanging="57"/>
              <w:jc w:val="both"/>
              <w:rPr>
                <w:sz w:val="20"/>
                <w:szCs w:val="20"/>
                <w:lang w:val="kk-KZ" w:eastAsia="ko-KR"/>
              </w:rPr>
            </w:pPr>
            <w:r w:rsidRPr="004C5BD5">
              <w:rPr>
                <w:sz w:val="20"/>
                <w:szCs w:val="20"/>
                <w:lang w:val="kk-KZ" w:eastAsia="ko-KR"/>
              </w:rPr>
              <w:t xml:space="preserve"> 10 күн</w:t>
            </w:r>
          </w:p>
        </w:tc>
      </w:tr>
      <w:tr w:rsidR="00502EAF" w:rsidRPr="004C5BD5" w:rsidTr="00671F27">
        <w:trPr>
          <w:trHeight w:val="277"/>
          <w:jc w:val="center"/>
        </w:trPr>
        <w:tc>
          <w:tcPr>
            <w:tcW w:w="2090" w:type="dxa"/>
          </w:tcPr>
          <w:p w:rsidR="00502EAF" w:rsidRPr="004C5BD5" w:rsidRDefault="00502EAF" w:rsidP="00671F27">
            <w:pPr>
              <w:rPr>
                <w:b/>
                <w:color w:val="000000" w:themeColor="text1"/>
                <w:sz w:val="20"/>
                <w:szCs w:val="20"/>
                <w:lang w:val="kk-KZ"/>
              </w:rPr>
            </w:pPr>
            <w:r w:rsidRPr="004C5BD5">
              <w:rPr>
                <w:b/>
                <w:bCs/>
                <w:color w:val="000000" w:themeColor="text1"/>
                <w:sz w:val="20"/>
                <w:szCs w:val="20"/>
              </w:rPr>
              <w:t>Әдебиет</w:t>
            </w:r>
            <w:r w:rsidRPr="004C5BD5">
              <w:rPr>
                <w:b/>
                <w:bCs/>
                <w:color w:val="000000" w:themeColor="text1"/>
                <w:sz w:val="20"/>
                <w:szCs w:val="20"/>
                <w:lang w:val="kk-KZ"/>
              </w:rPr>
              <w:t>тер</w:t>
            </w:r>
          </w:p>
        </w:tc>
        <w:tc>
          <w:tcPr>
            <w:tcW w:w="8041" w:type="dxa"/>
            <w:gridSpan w:val="2"/>
          </w:tcPr>
          <w:p w:rsidR="00502EAF" w:rsidRPr="004C5BD5" w:rsidRDefault="00502EAF" w:rsidP="00671F27">
            <w:pPr>
              <w:tabs>
                <w:tab w:val="left" w:pos="5780"/>
              </w:tabs>
              <w:rPr>
                <w:b/>
                <w:bCs/>
                <w:i/>
                <w:sz w:val="20"/>
                <w:szCs w:val="20"/>
                <w:lang w:val="kk-KZ"/>
              </w:rPr>
            </w:pPr>
            <w:r w:rsidRPr="004C5BD5">
              <w:rPr>
                <w:b/>
                <w:bCs/>
                <w:i/>
                <w:sz w:val="20"/>
                <w:szCs w:val="20"/>
                <w:lang w:val="kk-KZ"/>
              </w:rPr>
              <w:t>Негізгі:</w:t>
            </w:r>
          </w:p>
          <w:p w:rsidR="00502EAF" w:rsidRPr="004C5BD5" w:rsidRDefault="00502EAF" w:rsidP="00671F27">
            <w:pPr>
              <w:tabs>
                <w:tab w:val="left" w:pos="5780"/>
              </w:tabs>
              <w:jc w:val="center"/>
              <w:rPr>
                <w:i/>
                <w:sz w:val="20"/>
                <w:szCs w:val="20"/>
                <w:lang w:val="kk-KZ"/>
              </w:rPr>
            </w:pPr>
          </w:p>
          <w:p w:rsidR="00502EAF" w:rsidRPr="004C5BD5" w:rsidRDefault="00502EAF" w:rsidP="00671F27">
            <w:pPr>
              <w:tabs>
                <w:tab w:val="left" w:pos="13183"/>
              </w:tabs>
              <w:suppressAutoHyphens/>
              <w:jc w:val="both"/>
              <w:rPr>
                <w:sz w:val="20"/>
                <w:szCs w:val="20"/>
                <w:lang w:val="kk-KZ" w:eastAsia="zh-CN"/>
              </w:rPr>
            </w:pPr>
            <w:r w:rsidRPr="004C5BD5">
              <w:rPr>
                <w:sz w:val="20"/>
                <w:szCs w:val="20"/>
                <w:lang w:val="kk-KZ" w:eastAsia="zh-CN"/>
              </w:rPr>
              <w:t xml:space="preserve">1) </w:t>
            </w:r>
            <w:r w:rsidRPr="004C5BD5">
              <w:rPr>
                <w:sz w:val="20"/>
                <w:szCs w:val="20"/>
                <w:lang w:eastAsia="zh-CN"/>
              </w:rPr>
              <w:t xml:space="preserve">Медицинская реабилитация: учебник. 2-е изд, перераб. и доп. </w:t>
            </w:r>
            <w:r w:rsidRPr="004C5BD5">
              <w:rPr>
                <w:sz w:val="20"/>
                <w:szCs w:val="20"/>
                <w:lang w:val="kk-KZ" w:eastAsia="zh-CN"/>
              </w:rPr>
              <w:t>– М.,2021.</w:t>
            </w:r>
            <w:r w:rsidRPr="004C5BD5">
              <w:rPr>
                <w:sz w:val="20"/>
                <w:szCs w:val="20"/>
                <w:lang w:eastAsia="zh-CN"/>
              </w:rPr>
              <w:t xml:space="preserve">Г.Н.Пономаренко </w:t>
            </w:r>
          </w:p>
          <w:p w:rsidR="00502EAF" w:rsidRPr="004C5BD5" w:rsidRDefault="00502EAF" w:rsidP="00671F27">
            <w:pPr>
              <w:tabs>
                <w:tab w:val="left" w:pos="13183"/>
              </w:tabs>
              <w:suppressAutoHyphens/>
              <w:jc w:val="both"/>
              <w:rPr>
                <w:sz w:val="20"/>
                <w:szCs w:val="20"/>
                <w:lang w:val="kk-KZ" w:eastAsia="zh-CN"/>
              </w:rPr>
            </w:pPr>
            <w:r w:rsidRPr="004C5BD5">
              <w:rPr>
                <w:sz w:val="20"/>
                <w:szCs w:val="20"/>
                <w:lang w:val="kk-KZ" w:eastAsia="zh-CN"/>
              </w:rPr>
              <w:t xml:space="preserve">2) Медико-социальная реабилитация больных после инсульта. – 2021. В.А.Епифанов, А.В.Епифанов, И.И.Глазкова. </w:t>
            </w:r>
          </w:p>
          <w:p w:rsidR="00502EAF" w:rsidRPr="004C5BD5" w:rsidRDefault="00502EAF" w:rsidP="00671F27">
            <w:pPr>
              <w:tabs>
                <w:tab w:val="left" w:pos="13183"/>
              </w:tabs>
              <w:suppressAutoHyphens/>
              <w:jc w:val="both"/>
              <w:rPr>
                <w:sz w:val="20"/>
                <w:szCs w:val="20"/>
                <w:lang w:eastAsia="zh-CN"/>
              </w:rPr>
            </w:pPr>
            <w:r w:rsidRPr="004C5BD5">
              <w:rPr>
                <w:sz w:val="20"/>
                <w:szCs w:val="20"/>
                <w:lang w:val="kk-KZ" w:eastAsia="zh-CN"/>
              </w:rPr>
              <w:t>3) Медициналық  реаблитация Оқулық. 2019 ж. А.В.Епифанов, Е.Е. Ачкасов</w:t>
            </w:r>
          </w:p>
          <w:p w:rsidR="00502EAF" w:rsidRPr="004C5BD5" w:rsidRDefault="00502EAF" w:rsidP="00671F27">
            <w:pPr>
              <w:tabs>
                <w:tab w:val="left" w:pos="13183"/>
              </w:tabs>
              <w:suppressAutoHyphens/>
              <w:jc w:val="both"/>
              <w:rPr>
                <w:sz w:val="20"/>
                <w:szCs w:val="20"/>
                <w:lang w:eastAsia="zh-CN"/>
              </w:rPr>
            </w:pPr>
            <w:r w:rsidRPr="004C5BD5">
              <w:rPr>
                <w:sz w:val="20"/>
                <w:szCs w:val="20"/>
                <w:lang w:val="kk-KZ" w:eastAsia="zh-CN"/>
              </w:rPr>
              <w:t xml:space="preserve">4) </w:t>
            </w:r>
            <w:r w:rsidRPr="004C5BD5">
              <w:rPr>
                <w:bCs/>
                <w:sz w:val="20"/>
                <w:szCs w:val="20"/>
                <w:shd w:val="clear" w:color="auto" w:fill="FFFFFF"/>
                <w:lang w:eastAsia="zh-CN"/>
              </w:rPr>
              <w:t>Травматология</w:t>
            </w:r>
            <w:r w:rsidRPr="004C5BD5">
              <w:rPr>
                <w:bCs/>
                <w:color w:val="000000"/>
                <w:sz w:val="20"/>
                <w:szCs w:val="20"/>
                <w:shd w:val="clear" w:color="auto" w:fill="FFFFFF"/>
                <w:lang w:eastAsia="zh-CN"/>
              </w:rPr>
              <w:t xml:space="preserve"> и ортопедия.</w:t>
            </w:r>
            <w:r w:rsidRPr="004C5BD5">
              <w:rPr>
                <w:color w:val="000000"/>
                <w:sz w:val="20"/>
                <w:szCs w:val="20"/>
                <w:shd w:val="clear" w:color="auto" w:fill="FFFFFF"/>
                <w:lang w:eastAsia="zh-CN"/>
              </w:rPr>
              <w:t xml:space="preserve"> Стандарты медицинской помощи. / Сост.: А.С. Дементьев, Н.И. Журавлев, С.Ю. Кочетков, Е.Ю. Чепанова. - М. : ГЭОТАР-Медиа, 2018. - 752 с. </w:t>
            </w:r>
          </w:p>
          <w:p w:rsidR="00502EAF" w:rsidRPr="004C5BD5" w:rsidRDefault="00502EAF" w:rsidP="00671F27">
            <w:pPr>
              <w:tabs>
                <w:tab w:val="left" w:pos="13183"/>
              </w:tabs>
              <w:suppressAutoHyphens/>
              <w:jc w:val="both"/>
              <w:rPr>
                <w:sz w:val="20"/>
                <w:szCs w:val="20"/>
                <w:lang w:eastAsia="zh-CN"/>
              </w:rPr>
            </w:pPr>
            <w:r w:rsidRPr="004C5BD5">
              <w:rPr>
                <w:sz w:val="20"/>
                <w:szCs w:val="20"/>
                <w:lang w:val="kk-KZ" w:eastAsia="zh-CN"/>
              </w:rPr>
              <w:t xml:space="preserve">5) </w:t>
            </w:r>
            <w:r w:rsidRPr="004C5BD5">
              <w:rPr>
                <w:sz w:val="20"/>
                <w:szCs w:val="20"/>
                <w:lang w:eastAsia="zh-CN"/>
              </w:rPr>
              <w:t>Кардиораеабилитация. Под ред. Г.П.Артюнова / МедПресс-Информ. 2014г</w:t>
            </w:r>
            <w:r w:rsidRPr="004C5BD5">
              <w:rPr>
                <w:sz w:val="20"/>
                <w:szCs w:val="20"/>
                <w:lang w:val="kk-KZ" w:eastAsia="zh-CN"/>
              </w:rPr>
              <w:t xml:space="preserve"> Медициналық  реаблитация Оқулық. 2019 ж. А.В.Епифанов, Е.Е. Ачкасов</w:t>
            </w:r>
          </w:p>
          <w:p w:rsidR="00502EAF" w:rsidRPr="004C5BD5" w:rsidRDefault="00502EAF" w:rsidP="00671F27">
            <w:pPr>
              <w:tabs>
                <w:tab w:val="left" w:pos="13183"/>
              </w:tabs>
              <w:suppressAutoHyphens/>
              <w:jc w:val="both"/>
              <w:rPr>
                <w:sz w:val="20"/>
                <w:szCs w:val="20"/>
                <w:lang w:eastAsia="zh-CN"/>
              </w:rPr>
            </w:pPr>
            <w:r w:rsidRPr="004C5BD5">
              <w:rPr>
                <w:sz w:val="20"/>
                <w:szCs w:val="20"/>
                <w:lang w:val="kk-KZ" w:eastAsia="zh-CN"/>
              </w:rPr>
              <w:t xml:space="preserve">6) </w:t>
            </w:r>
            <w:r w:rsidRPr="004C5BD5">
              <w:rPr>
                <w:sz w:val="20"/>
                <w:szCs w:val="20"/>
                <w:lang w:eastAsia="zh-CN"/>
              </w:rPr>
              <w:t xml:space="preserve">Медицинская реабилитация: учебник. 2-е изд, перераб. и доп. </w:t>
            </w:r>
            <w:r w:rsidRPr="004C5BD5">
              <w:rPr>
                <w:sz w:val="20"/>
                <w:szCs w:val="20"/>
                <w:lang w:val="kk-KZ" w:eastAsia="zh-CN"/>
              </w:rPr>
              <w:t>Медициналық  реаблитация Оқулық. 2019 ж. А.В.Епифанов, Е.Е. Ачкасов</w:t>
            </w:r>
            <w:r w:rsidRPr="004C5BD5">
              <w:rPr>
                <w:sz w:val="20"/>
                <w:szCs w:val="20"/>
              </w:rPr>
              <w:t xml:space="preserve"> </w:t>
            </w:r>
            <w:r w:rsidRPr="004C5BD5">
              <w:rPr>
                <w:sz w:val="20"/>
                <w:szCs w:val="20"/>
                <w:lang w:val="kk-KZ" w:eastAsia="zh-CN"/>
              </w:rPr>
              <w:t>Г.Н.Пономаренко</w:t>
            </w:r>
          </w:p>
          <w:p w:rsidR="00502EAF" w:rsidRPr="004C5BD5" w:rsidRDefault="00502EAF" w:rsidP="00671F27">
            <w:pPr>
              <w:tabs>
                <w:tab w:val="left" w:pos="13183"/>
              </w:tabs>
              <w:suppressAutoHyphens/>
              <w:jc w:val="both"/>
              <w:rPr>
                <w:sz w:val="20"/>
                <w:szCs w:val="20"/>
                <w:lang w:eastAsia="zh-CN"/>
              </w:rPr>
            </w:pPr>
            <w:r w:rsidRPr="004C5BD5">
              <w:rPr>
                <w:sz w:val="20"/>
                <w:szCs w:val="20"/>
                <w:lang w:val="kk-KZ" w:eastAsia="zh-CN"/>
              </w:rPr>
              <w:t>7) Медициналық  реаблитация Оқулық. 2019 ж. А.В.Епифанов, Е.Е. Ачкасов</w:t>
            </w:r>
          </w:p>
          <w:p w:rsidR="00502EAF" w:rsidRPr="004C5BD5" w:rsidRDefault="00502EAF" w:rsidP="00671F27">
            <w:pPr>
              <w:tabs>
                <w:tab w:val="left" w:pos="13183"/>
              </w:tabs>
              <w:suppressAutoHyphens/>
              <w:jc w:val="both"/>
              <w:rPr>
                <w:sz w:val="20"/>
                <w:szCs w:val="20"/>
                <w:lang w:val="kk-KZ" w:eastAsia="zh-CN"/>
              </w:rPr>
            </w:pPr>
            <w:r w:rsidRPr="004C5BD5">
              <w:rPr>
                <w:sz w:val="20"/>
                <w:szCs w:val="20"/>
                <w:lang w:val="kk-KZ" w:eastAsia="zh-CN"/>
              </w:rPr>
              <w:t xml:space="preserve">8) Медико-социальная реабилитация больных после инсульта.- М.,2021.  В.А.Епифанов, А.В.Епифанов, И.И.Глазкова. </w:t>
            </w:r>
          </w:p>
          <w:p w:rsidR="00502EAF" w:rsidRPr="004C5BD5" w:rsidRDefault="00502EAF" w:rsidP="00671F27">
            <w:pPr>
              <w:tabs>
                <w:tab w:val="left" w:pos="13183"/>
              </w:tabs>
              <w:suppressAutoHyphens/>
              <w:jc w:val="both"/>
              <w:rPr>
                <w:sz w:val="20"/>
                <w:szCs w:val="20"/>
                <w:lang w:val="kk-KZ" w:eastAsia="zh-CN"/>
              </w:rPr>
            </w:pPr>
            <w:r w:rsidRPr="004C5BD5">
              <w:rPr>
                <w:sz w:val="20"/>
                <w:szCs w:val="20"/>
                <w:lang w:val="kk-KZ" w:eastAsia="zh-CN"/>
              </w:rPr>
              <w:t xml:space="preserve">9) </w:t>
            </w:r>
            <w:r w:rsidRPr="004C5BD5">
              <w:rPr>
                <w:bCs/>
                <w:sz w:val="20"/>
                <w:szCs w:val="20"/>
                <w:lang w:eastAsia="zh-CN"/>
              </w:rPr>
              <w:t>Неврология</w:t>
            </w:r>
            <w:r w:rsidRPr="004C5BD5">
              <w:rPr>
                <w:sz w:val="20"/>
                <w:szCs w:val="20"/>
                <w:lang w:eastAsia="zh-CN"/>
              </w:rPr>
              <w:t> және нейрохирургия I том</w:t>
            </w:r>
            <w:r w:rsidRPr="004C5BD5">
              <w:rPr>
                <w:sz w:val="20"/>
                <w:szCs w:val="20"/>
                <w:lang w:val="kk-KZ" w:eastAsia="zh-CN"/>
              </w:rPr>
              <w:t>- М.,2019. -488с.</w:t>
            </w:r>
            <w:r w:rsidRPr="004C5BD5">
              <w:rPr>
                <w:bCs/>
                <w:sz w:val="20"/>
                <w:szCs w:val="20"/>
              </w:rPr>
              <w:t>Гусев, Е.И.</w:t>
            </w:r>
          </w:p>
          <w:p w:rsidR="00502EAF" w:rsidRPr="004C5BD5" w:rsidRDefault="00502EAF" w:rsidP="00671F27">
            <w:pPr>
              <w:tabs>
                <w:tab w:val="left" w:pos="13183"/>
              </w:tabs>
              <w:suppressAutoHyphens/>
              <w:jc w:val="both"/>
              <w:rPr>
                <w:sz w:val="20"/>
                <w:szCs w:val="20"/>
                <w:lang w:eastAsia="zh-CN"/>
              </w:rPr>
            </w:pPr>
            <w:r w:rsidRPr="004C5BD5">
              <w:rPr>
                <w:sz w:val="20"/>
                <w:szCs w:val="20"/>
                <w:lang w:val="kk-KZ" w:eastAsia="zh-CN"/>
              </w:rPr>
              <w:t xml:space="preserve">10) </w:t>
            </w:r>
            <w:r w:rsidRPr="004C5BD5">
              <w:rPr>
                <w:sz w:val="20"/>
                <w:szCs w:val="20"/>
                <w:lang w:eastAsia="zh-CN"/>
              </w:rPr>
              <w:t>Детский церебральный паралич. Причины. Клинические проявления. Лечение и реабилитация.</w:t>
            </w:r>
            <w:r w:rsidRPr="004C5BD5">
              <w:rPr>
                <w:sz w:val="20"/>
                <w:szCs w:val="20"/>
                <w:lang w:val="kk-KZ" w:eastAsia="zh-CN"/>
              </w:rPr>
              <w:t>- М.,2020.</w:t>
            </w:r>
            <w:r w:rsidRPr="004C5BD5">
              <w:rPr>
                <w:sz w:val="20"/>
                <w:szCs w:val="20"/>
                <w:lang w:eastAsia="zh-CN"/>
              </w:rPr>
              <w:t xml:space="preserve"> В.Н.Сальков, С.В.Шмелева, С.В.Коноваленко.</w:t>
            </w:r>
          </w:p>
          <w:p w:rsidR="00502EAF" w:rsidRPr="004C5BD5" w:rsidRDefault="00502EAF" w:rsidP="00671F27">
            <w:pPr>
              <w:tabs>
                <w:tab w:val="left" w:pos="13183"/>
              </w:tabs>
              <w:jc w:val="both"/>
              <w:rPr>
                <w:sz w:val="20"/>
                <w:szCs w:val="20"/>
                <w:shd w:val="clear" w:color="auto" w:fill="FFFFFF"/>
                <w:lang w:val="kk-KZ" w:eastAsia="zh-CN"/>
              </w:rPr>
            </w:pPr>
            <w:r w:rsidRPr="004C5BD5">
              <w:rPr>
                <w:sz w:val="20"/>
                <w:szCs w:val="20"/>
                <w:lang w:val="kk-KZ" w:eastAsia="zh-CN"/>
              </w:rPr>
              <w:t xml:space="preserve">11) </w:t>
            </w:r>
            <w:r w:rsidRPr="004C5BD5">
              <w:rPr>
                <w:bCs/>
                <w:sz w:val="20"/>
                <w:szCs w:val="20"/>
                <w:shd w:val="clear" w:color="auto" w:fill="FFFFFF"/>
                <w:lang w:eastAsia="zh-CN"/>
              </w:rPr>
              <w:t>Медицинская реабилитация</w:t>
            </w:r>
            <w:r w:rsidRPr="004C5BD5">
              <w:rPr>
                <w:b/>
                <w:bCs/>
                <w:sz w:val="20"/>
                <w:szCs w:val="20"/>
                <w:shd w:val="clear" w:color="auto" w:fill="FFFFFF"/>
                <w:lang w:eastAsia="zh-CN"/>
              </w:rPr>
              <w:t>.</w:t>
            </w:r>
            <w:r w:rsidRPr="004C5BD5">
              <w:rPr>
                <w:sz w:val="20"/>
                <w:szCs w:val="20"/>
                <w:shd w:val="clear" w:color="auto" w:fill="FFFFFF"/>
                <w:lang w:val="kk-KZ" w:eastAsia="zh-CN"/>
              </w:rPr>
              <w:t>- М., 2015.-672 стр.</w:t>
            </w:r>
            <w:r w:rsidRPr="004C5BD5">
              <w:rPr>
                <w:sz w:val="20"/>
                <w:szCs w:val="20"/>
                <w:shd w:val="clear" w:color="auto" w:fill="FFFFFF"/>
                <w:lang w:eastAsia="zh-CN"/>
              </w:rPr>
              <w:t xml:space="preserve"> Под ред. А.В. Епифанова, Е.А. Ачкасова, В.А. Епифанова. </w:t>
            </w:r>
          </w:p>
          <w:p w:rsidR="00502EAF" w:rsidRPr="004C5BD5" w:rsidRDefault="00502EAF" w:rsidP="00671F27">
            <w:pPr>
              <w:rPr>
                <w:sz w:val="20"/>
                <w:szCs w:val="20"/>
              </w:rPr>
            </w:pPr>
            <w:r w:rsidRPr="004C5BD5">
              <w:rPr>
                <w:sz w:val="20"/>
                <w:szCs w:val="20"/>
                <w:lang w:val="kk-KZ" w:eastAsia="zh-CN"/>
              </w:rPr>
              <w:t xml:space="preserve">12) </w:t>
            </w:r>
            <w:r w:rsidRPr="004C5BD5">
              <w:rPr>
                <w:bCs/>
                <w:sz w:val="20"/>
                <w:szCs w:val="20"/>
              </w:rPr>
              <w:t xml:space="preserve">Роль лечебной физкультуры лечении ДЦП. </w:t>
            </w:r>
            <w:r w:rsidRPr="004C5BD5">
              <w:rPr>
                <w:bCs/>
                <w:sz w:val="20"/>
                <w:szCs w:val="20"/>
                <w:lang w:val="kk-KZ"/>
              </w:rPr>
              <w:t xml:space="preserve"> Уральск, 2016. 210 с. </w:t>
            </w:r>
            <w:r w:rsidRPr="004C5BD5">
              <w:rPr>
                <w:bCs/>
                <w:sz w:val="20"/>
                <w:szCs w:val="20"/>
              </w:rPr>
              <w:t>Имангалиева С.Т</w:t>
            </w:r>
          </w:p>
          <w:p w:rsidR="00502EAF" w:rsidRPr="004C5BD5" w:rsidRDefault="00502EAF" w:rsidP="00671F27">
            <w:pPr>
              <w:widowControl w:val="0"/>
              <w:tabs>
                <w:tab w:val="left" w:pos="993"/>
              </w:tabs>
              <w:autoSpaceDE w:val="0"/>
              <w:autoSpaceDN w:val="0"/>
              <w:adjustRightInd w:val="0"/>
              <w:ind w:left="284" w:hanging="284"/>
              <w:rPr>
                <w:bCs/>
                <w:i/>
                <w:sz w:val="20"/>
                <w:szCs w:val="20"/>
                <w:lang w:val="kk-KZ"/>
              </w:rPr>
            </w:pPr>
          </w:p>
          <w:p w:rsidR="00502EAF" w:rsidRPr="004C5BD5" w:rsidRDefault="00502EAF" w:rsidP="00671F27">
            <w:pPr>
              <w:widowControl w:val="0"/>
              <w:tabs>
                <w:tab w:val="left" w:pos="993"/>
              </w:tabs>
              <w:autoSpaceDE w:val="0"/>
              <w:autoSpaceDN w:val="0"/>
              <w:adjustRightInd w:val="0"/>
              <w:ind w:left="284" w:hanging="284"/>
              <w:rPr>
                <w:b/>
                <w:i/>
                <w:sz w:val="20"/>
                <w:szCs w:val="20"/>
                <w:lang w:val="kk-KZ"/>
              </w:rPr>
            </w:pPr>
            <w:r w:rsidRPr="004C5BD5">
              <w:rPr>
                <w:b/>
                <w:i/>
                <w:sz w:val="20"/>
                <w:szCs w:val="20"/>
                <w:lang w:val="kk-KZ"/>
              </w:rPr>
              <w:t>Қосымша:</w:t>
            </w:r>
          </w:p>
          <w:p w:rsidR="00502EAF" w:rsidRPr="004C5BD5" w:rsidRDefault="00502EAF" w:rsidP="00671F27">
            <w:pPr>
              <w:widowControl w:val="0"/>
              <w:tabs>
                <w:tab w:val="left" w:pos="993"/>
              </w:tabs>
              <w:autoSpaceDE w:val="0"/>
              <w:autoSpaceDN w:val="0"/>
              <w:adjustRightInd w:val="0"/>
              <w:ind w:left="284" w:hanging="284"/>
              <w:jc w:val="center"/>
              <w:rPr>
                <w:bCs/>
                <w:i/>
                <w:sz w:val="20"/>
                <w:szCs w:val="20"/>
                <w:lang w:val="kk-KZ"/>
              </w:rPr>
            </w:pPr>
          </w:p>
          <w:p w:rsidR="00502EAF" w:rsidRPr="004C5BD5" w:rsidRDefault="00502EAF" w:rsidP="00671F27">
            <w:pPr>
              <w:tabs>
                <w:tab w:val="left" w:pos="13183"/>
              </w:tabs>
              <w:suppressAutoHyphens/>
              <w:jc w:val="both"/>
              <w:rPr>
                <w:rFonts w:eastAsia="Calibri"/>
                <w:sz w:val="20"/>
                <w:szCs w:val="20"/>
                <w:lang w:val="kk-KZ"/>
              </w:rPr>
            </w:pPr>
            <w:r w:rsidRPr="004C5BD5">
              <w:rPr>
                <w:rFonts w:eastAsia="Calibri"/>
                <w:sz w:val="20"/>
                <w:szCs w:val="20"/>
                <w:lang w:val="kk-KZ"/>
              </w:rPr>
              <w:t xml:space="preserve">1) Нейрореабилитация после инсульта. Брошюра EVER-NEVRO PHARMA Учебно-метод пособие..- 2017  Михаэль Брейнин </w:t>
            </w:r>
          </w:p>
          <w:p w:rsidR="00502EAF" w:rsidRPr="004C5BD5" w:rsidRDefault="00502EAF" w:rsidP="00671F27">
            <w:pPr>
              <w:tabs>
                <w:tab w:val="left" w:pos="13183"/>
              </w:tabs>
              <w:jc w:val="both"/>
              <w:rPr>
                <w:sz w:val="20"/>
                <w:szCs w:val="20"/>
                <w:lang w:val="kk-KZ"/>
              </w:rPr>
            </w:pPr>
            <w:r w:rsidRPr="004C5BD5">
              <w:rPr>
                <w:rFonts w:eastAsia="Calibri"/>
                <w:sz w:val="20"/>
                <w:szCs w:val="20"/>
                <w:lang w:val="kk-KZ"/>
              </w:rPr>
              <w:t xml:space="preserve">2) </w:t>
            </w:r>
            <w:r w:rsidRPr="004C5BD5">
              <w:rPr>
                <w:bCs/>
                <w:sz w:val="20"/>
                <w:szCs w:val="20"/>
                <w:shd w:val="clear" w:color="auto" w:fill="FFFFFF"/>
                <w:lang w:eastAsia="zh-CN"/>
              </w:rPr>
              <w:t>Неврологи</w:t>
            </w:r>
            <w:r w:rsidRPr="004C5BD5">
              <w:rPr>
                <w:color w:val="000000"/>
                <w:sz w:val="20"/>
                <w:szCs w:val="20"/>
                <w:shd w:val="clear" w:color="auto" w:fill="FFFFFF"/>
                <w:lang w:eastAsia="zh-CN"/>
              </w:rPr>
              <w:t>ческие осложнения остеохондроза позвоночника.</w:t>
            </w:r>
            <w:r w:rsidRPr="004C5BD5">
              <w:rPr>
                <w:sz w:val="20"/>
                <w:szCs w:val="20"/>
              </w:rPr>
              <w:t xml:space="preserve"> </w:t>
            </w:r>
            <w:r w:rsidRPr="004C5BD5">
              <w:rPr>
                <w:color w:val="000000"/>
                <w:sz w:val="20"/>
                <w:szCs w:val="20"/>
                <w:shd w:val="clear" w:color="auto" w:fill="FFFFFF"/>
                <w:lang w:eastAsia="zh-CN"/>
              </w:rPr>
              <w:t>Учебно-метод пособие.</w:t>
            </w:r>
            <w:r w:rsidRPr="004C5BD5">
              <w:rPr>
                <w:color w:val="000000"/>
                <w:sz w:val="20"/>
                <w:szCs w:val="20"/>
                <w:shd w:val="clear" w:color="auto" w:fill="FFFFFF"/>
                <w:lang w:val="kk-KZ" w:eastAsia="zh-CN"/>
              </w:rPr>
              <w:t xml:space="preserve">- М.,2015. </w:t>
            </w:r>
            <w:r w:rsidRPr="004C5BD5">
              <w:rPr>
                <w:color w:val="000000"/>
                <w:sz w:val="20"/>
                <w:szCs w:val="20"/>
                <w:shd w:val="clear" w:color="auto" w:fill="FFFFFF"/>
                <w:lang w:eastAsia="zh-CN"/>
              </w:rPr>
              <w:t xml:space="preserve">А. С. Никифоров. </w:t>
            </w:r>
          </w:p>
          <w:p w:rsidR="00502EAF" w:rsidRPr="004C5BD5" w:rsidRDefault="00502EAF" w:rsidP="00671F27">
            <w:pPr>
              <w:tabs>
                <w:tab w:val="left" w:pos="13183"/>
              </w:tabs>
              <w:jc w:val="both"/>
              <w:rPr>
                <w:sz w:val="20"/>
                <w:szCs w:val="20"/>
                <w:lang w:eastAsia="zh-CN"/>
              </w:rPr>
            </w:pPr>
            <w:r w:rsidRPr="004C5BD5">
              <w:rPr>
                <w:rFonts w:eastAsia="Calibri"/>
                <w:sz w:val="20"/>
                <w:szCs w:val="20"/>
                <w:lang w:val="kk-KZ"/>
              </w:rPr>
              <w:t xml:space="preserve">3) </w:t>
            </w:r>
            <w:r w:rsidRPr="004C5BD5">
              <w:rPr>
                <w:bCs/>
                <w:sz w:val="20"/>
                <w:szCs w:val="20"/>
                <w:shd w:val="clear" w:color="auto" w:fill="FFFFFF"/>
                <w:lang w:val="kk-KZ" w:eastAsia="zh-CN"/>
              </w:rPr>
              <w:t>Реабилитация негіздері:</w:t>
            </w:r>
            <w:r w:rsidRPr="004C5BD5">
              <w:rPr>
                <w:sz w:val="20"/>
                <w:szCs w:val="20"/>
                <w:lang w:val="kk-KZ"/>
              </w:rPr>
              <w:t xml:space="preserve"> </w:t>
            </w:r>
            <w:r w:rsidRPr="004C5BD5">
              <w:rPr>
                <w:bCs/>
                <w:sz w:val="20"/>
                <w:szCs w:val="20"/>
                <w:shd w:val="clear" w:color="auto" w:fill="FFFFFF"/>
                <w:lang w:val="kk-KZ" w:eastAsia="zh-CN"/>
              </w:rPr>
              <w:t>Оқу әдістемелік құралы.</w:t>
            </w:r>
            <w:r w:rsidRPr="004C5BD5">
              <w:rPr>
                <w:sz w:val="20"/>
                <w:szCs w:val="20"/>
                <w:shd w:val="clear" w:color="auto" w:fill="FFFFFF"/>
                <w:lang w:val="kk-KZ" w:eastAsia="zh-CN"/>
              </w:rPr>
              <w:t xml:space="preserve"> – М.,2018.Ред. басқ. </w:t>
            </w:r>
            <w:r w:rsidRPr="004C5BD5">
              <w:rPr>
                <w:sz w:val="20"/>
                <w:szCs w:val="20"/>
                <w:shd w:val="clear" w:color="auto" w:fill="FFFFFF"/>
                <w:lang w:eastAsia="zh-CN"/>
              </w:rPr>
              <w:t xml:space="preserve">В.А. Епифанов,  </w:t>
            </w:r>
          </w:p>
          <w:p w:rsidR="00502EAF" w:rsidRPr="004C5BD5" w:rsidRDefault="00502EAF" w:rsidP="00671F27">
            <w:pPr>
              <w:tabs>
                <w:tab w:val="left" w:pos="13183"/>
              </w:tabs>
              <w:suppressAutoHyphens/>
              <w:jc w:val="both"/>
              <w:rPr>
                <w:rFonts w:eastAsia="Calibri"/>
                <w:sz w:val="20"/>
                <w:szCs w:val="20"/>
              </w:rPr>
            </w:pPr>
            <w:r w:rsidRPr="004C5BD5">
              <w:rPr>
                <w:rFonts w:eastAsia="Calibri"/>
                <w:sz w:val="20"/>
                <w:szCs w:val="20"/>
                <w:lang w:val="kk-KZ"/>
              </w:rPr>
              <w:t xml:space="preserve">4) </w:t>
            </w:r>
            <w:r w:rsidRPr="004C5BD5">
              <w:rPr>
                <w:rFonts w:eastAsia="Calibri"/>
                <w:color w:val="000000"/>
                <w:sz w:val="20"/>
                <w:szCs w:val="20"/>
                <w:shd w:val="clear" w:color="auto" w:fill="FFFFFF"/>
                <w:lang w:eastAsia="zh-CN"/>
              </w:rPr>
              <w:t>Диагностика и лечение черепно-мозговой травмы. Учебно-метод пособие.</w:t>
            </w:r>
            <w:r w:rsidRPr="004C5BD5">
              <w:rPr>
                <w:rFonts w:eastAsia="Calibri"/>
                <w:sz w:val="20"/>
                <w:szCs w:val="20"/>
                <w:shd w:val="clear" w:color="auto" w:fill="FFFFFF"/>
                <w:lang w:eastAsia="zh-CN"/>
              </w:rPr>
              <w:t>,</w:t>
            </w:r>
            <w:r w:rsidRPr="004C5BD5">
              <w:rPr>
                <w:rFonts w:eastAsia="Calibri"/>
                <w:color w:val="000000"/>
                <w:sz w:val="20"/>
                <w:szCs w:val="20"/>
                <w:shd w:val="clear" w:color="auto" w:fill="FFFFFF"/>
                <w:lang w:eastAsia="zh-CN"/>
              </w:rPr>
              <w:t>- Туркестан : Тұран, 2022. Г. К. </w:t>
            </w:r>
            <w:r w:rsidRPr="004C5BD5">
              <w:rPr>
                <w:rFonts w:eastAsia="Calibri"/>
                <w:bCs/>
                <w:sz w:val="20"/>
                <w:szCs w:val="20"/>
                <w:shd w:val="clear" w:color="auto" w:fill="FFFFFF"/>
                <w:lang w:eastAsia="zh-CN"/>
              </w:rPr>
              <w:t>Аширбеков</w:t>
            </w:r>
          </w:p>
          <w:p w:rsidR="00502EAF" w:rsidRPr="004C5BD5" w:rsidRDefault="00502EAF" w:rsidP="00671F27">
            <w:pPr>
              <w:tabs>
                <w:tab w:val="left" w:pos="13183"/>
              </w:tabs>
              <w:suppressAutoHyphens/>
              <w:jc w:val="both"/>
              <w:rPr>
                <w:rFonts w:eastAsia="Calibri"/>
                <w:sz w:val="20"/>
                <w:szCs w:val="20"/>
              </w:rPr>
            </w:pPr>
            <w:r w:rsidRPr="004C5BD5">
              <w:rPr>
                <w:rFonts w:eastAsia="Calibri"/>
                <w:sz w:val="20"/>
                <w:szCs w:val="20"/>
                <w:lang w:val="kk-KZ"/>
              </w:rPr>
              <w:t xml:space="preserve">5) </w:t>
            </w:r>
            <w:r w:rsidRPr="004C5BD5">
              <w:rPr>
                <w:rFonts w:eastAsia="Calibri"/>
                <w:color w:val="000000"/>
                <w:sz w:val="20"/>
                <w:szCs w:val="20"/>
                <w:shd w:val="clear" w:color="auto" w:fill="FFFFFF"/>
                <w:lang w:eastAsia="zh-CN"/>
              </w:rPr>
              <w:t>"Жүрек-қан тамырлар жүйесі":-"</w:t>
            </w:r>
            <w:r w:rsidRPr="004C5BD5">
              <w:rPr>
                <w:rFonts w:eastAsia="Calibri"/>
                <w:bCs/>
                <w:sz w:val="20"/>
                <w:szCs w:val="20"/>
                <w:shd w:val="clear" w:color="auto" w:fill="FFFFFF"/>
                <w:lang w:eastAsia="zh-CN"/>
              </w:rPr>
              <w:t>Сердечн</w:t>
            </w:r>
            <w:r w:rsidRPr="004C5BD5">
              <w:rPr>
                <w:rFonts w:eastAsia="Calibri"/>
                <w:sz w:val="20"/>
                <w:szCs w:val="20"/>
                <w:shd w:val="clear" w:color="auto" w:fill="FFFFFF"/>
                <w:lang w:eastAsia="zh-CN"/>
              </w:rPr>
              <w:t>о- </w:t>
            </w:r>
            <w:r w:rsidRPr="004C5BD5">
              <w:rPr>
                <w:rFonts w:eastAsia="Calibri"/>
                <w:bCs/>
                <w:sz w:val="20"/>
                <w:szCs w:val="20"/>
                <w:shd w:val="clear" w:color="auto" w:fill="FFFFFF"/>
                <w:lang w:eastAsia="zh-CN"/>
              </w:rPr>
              <w:t>сосудист</w:t>
            </w:r>
            <w:r w:rsidRPr="004C5BD5">
              <w:rPr>
                <w:rFonts w:eastAsia="Calibri"/>
                <w:sz w:val="20"/>
                <w:szCs w:val="20"/>
                <w:shd w:val="clear" w:color="auto" w:fill="FFFFFF"/>
                <w:lang w:eastAsia="zh-CN"/>
              </w:rPr>
              <w:t>ая</w:t>
            </w:r>
            <w:r w:rsidRPr="004C5BD5">
              <w:rPr>
                <w:rFonts w:eastAsia="Calibri"/>
                <w:color w:val="000000"/>
                <w:sz w:val="20"/>
                <w:szCs w:val="20"/>
                <w:shd w:val="clear" w:color="auto" w:fill="FFFFFF"/>
                <w:lang w:eastAsia="zh-CN"/>
              </w:rPr>
              <w:t xml:space="preserve"> система" тәжірибелік нұсқаулық.</w:t>
            </w:r>
            <w:r w:rsidRPr="004C5BD5">
              <w:rPr>
                <w:sz w:val="20"/>
                <w:szCs w:val="20"/>
              </w:rPr>
              <w:t xml:space="preserve"> </w:t>
            </w:r>
            <w:r w:rsidRPr="004C5BD5">
              <w:rPr>
                <w:rFonts w:eastAsia="Calibri"/>
                <w:color w:val="000000"/>
                <w:sz w:val="20"/>
                <w:szCs w:val="20"/>
                <w:shd w:val="clear" w:color="auto" w:fill="FFFFFF"/>
                <w:lang w:eastAsia="zh-CN"/>
              </w:rPr>
              <w:t>М. : Литтерра,</w:t>
            </w:r>
            <w:r w:rsidRPr="004C5BD5">
              <w:rPr>
                <w:sz w:val="20"/>
                <w:szCs w:val="20"/>
              </w:rPr>
              <w:t xml:space="preserve"> </w:t>
            </w:r>
            <w:r w:rsidRPr="004C5BD5">
              <w:rPr>
                <w:rFonts w:eastAsia="Calibri"/>
                <w:color w:val="000000"/>
                <w:sz w:val="20"/>
                <w:szCs w:val="20"/>
                <w:shd w:val="clear" w:color="auto" w:fill="FFFFFF"/>
                <w:lang w:eastAsia="zh-CN"/>
              </w:rPr>
              <w:t xml:space="preserve">2014.  С. К. Жауғашева,  </w:t>
            </w:r>
          </w:p>
          <w:p w:rsidR="00502EAF" w:rsidRPr="004C5BD5" w:rsidRDefault="00502EAF" w:rsidP="00671F27">
            <w:pPr>
              <w:tabs>
                <w:tab w:val="left" w:pos="13183"/>
              </w:tabs>
              <w:suppressAutoHyphens/>
              <w:jc w:val="both"/>
              <w:rPr>
                <w:rFonts w:eastAsia="Calibri"/>
                <w:sz w:val="20"/>
                <w:szCs w:val="20"/>
              </w:rPr>
            </w:pPr>
            <w:r w:rsidRPr="004C5BD5">
              <w:rPr>
                <w:rFonts w:eastAsia="Calibri"/>
                <w:sz w:val="20"/>
                <w:szCs w:val="20"/>
                <w:lang w:val="kk-KZ"/>
              </w:rPr>
              <w:t xml:space="preserve">6) </w:t>
            </w:r>
            <w:r w:rsidRPr="004C5BD5">
              <w:rPr>
                <w:rFonts w:eastAsia="Calibri"/>
                <w:sz w:val="20"/>
                <w:szCs w:val="20"/>
                <w:lang w:eastAsia="zh-CN"/>
              </w:rPr>
              <w:t>Комплексная реабилитация больных остром периоде церебральном инсульте. УМП. 2013. Т.Т.Киспаева</w:t>
            </w:r>
          </w:p>
          <w:p w:rsidR="00502EAF" w:rsidRPr="004C5BD5" w:rsidRDefault="00502EAF" w:rsidP="00671F27">
            <w:pPr>
              <w:tabs>
                <w:tab w:val="left" w:pos="13183"/>
              </w:tabs>
              <w:suppressAutoHyphens/>
              <w:jc w:val="both"/>
              <w:rPr>
                <w:rFonts w:eastAsia="Calibri"/>
                <w:color w:val="000000"/>
                <w:sz w:val="20"/>
                <w:szCs w:val="20"/>
                <w:shd w:val="clear" w:color="auto" w:fill="FFFFFF"/>
                <w:lang w:val="kk-KZ" w:eastAsia="zh-CN"/>
              </w:rPr>
            </w:pPr>
            <w:r w:rsidRPr="004C5BD5">
              <w:rPr>
                <w:rFonts w:eastAsia="Calibri"/>
                <w:sz w:val="20"/>
                <w:szCs w:val="20"/>
                <w:lang w:val="kk-KZ"/>
              </w:rPr>
              <w:t xml:space="preserve">7) </w:t>
            </w:r>
            <w:r w:rsidRPr="004C5BD5">
              <w:rPr>
                <w:rFonts w:eastAsia="Calibri"/>
                <w:color w:val="000000"/>
                <w:sz w:val="20"/>
                <w:szCs w:val="20"/>
                <w:shd w:val="clear" w:color="auto" w:fill="FFFFFF"/>
                <w:lang w:eastAsia="zh-CN"/>
              </w:rPr>
              <w:t>Инсульт. Пошаговая инструкция. Учебно-метод пособие.</w:t>
            </w:r>
            <w:r w:rsidRPr="004C5BD5">
              <w:rPr>
                <w:rFonts w:eastAsia="Calibri"/>
                <w:color w:val="000000"/>
                <w:sz w:val="20"/>
                <w:szCs w:val="20"/>
                <w:shd w:val="clear" w:color="auto" w:fill="FFFFFF"/>
                <w:lang w:val="kk-KZ" w:eastAsia="zh-CN"/>
              </w:rPr>
              <w:t>-М.,2020.</w:t>
            </w:r>
            <w:r w:rsidRPr="004C5BD5">
              <w:rPr>
                <w:rFonts w:eastAsia="Calibri"/>
                <w:color w:val="000000"/>
                <w:sz w:val="20"/>
                <w:szCs w:val="20"/>
                <w:shd w:val="clear" w:color="auto" w:fill="FFFFFF"/>
                <w:lang w:eastAsia="zh-CN"/>
              </w:rPr>
              <w:t xml:space="preserve"> М. Ю. Максимова. </w:t>
            </w:r>
          </w:p>
          <w:p w:rsidR="00502EAF" w:rsidRPr="004C5BD5" w:rsidRDefault="00502EAF" w:rsidP="00671F27">
            <w:pPr>
              <w:tabs>
                <w:tab w:val="left" w:pos="13183"/>
              </w:tabs>
              <w:suppressAutoHyphens/>
              <w:jc w:val="both"/>
              <w:rPr>
                <w:rFonts w:eastAsia="Calibri"/>
                <w:sz w:val="20"/>
                <w:szCs w:val="20"/>
                <w:lang w:val="kk-KZ"/>
              </w:rPr>
            </w:pPr>
            <w:r w:rsidRPr="004C5BD5">
              <w:rPr>
                <w:rFonts w:eastAsia="Calibri"/>
                <w:sz w:val="20"/>
                <w:szCs w:val="20"/>
                <w:lang w:val="kk-KZ"/>
              </w:rPr>
              <w:t xml:space="preserve">8) </w:t>
            </w:r>
            <w:r w:rsidRPr="004C5BD5">
              <w:rPr>
                <w:rFonts w:eastAsia="Calibri"/>
                <w:sz w:val="20"/>
                <w:szCs w:val="20"/>
                <w:shd w:val="clear" w:color="auto" w:fill="FFFFFF"/>
                <w:lang w:eastAsia="zh-CN"/>
              </w:rPr>
              <w:t>Спастичность: клиника, диагностика и комплексная </w:t>
            </w:r>
            <w:r w:rsidRPr="004C5BD5">
              <w:rPr>
                <w:rFonts w:eastAsia="Calibri"/>
                <w:bCs/>
                <w:sz w:val="20"/>
                <w:szCs w:val="20"/>
                <w:shd w:val="clear" w:color="auto" w:fill="FFFFFF"/>
                <w:lang w:eastAsia="zh-CN"/>
              </w:rPr>
              <w:t>реабилитаци</w:t>
            </w:r>
            <w:r w:rsidRPr="004C5BD5">
              <w:rPr>
                <w:rFonts w:eastAsia="Calibri"/>
                <w:sz w:val="20"/>
                <w:szCs w:val="20"/>
                <w:shd w:val="clear" w:color="auto" w:fill="FFFFFF"/>
                <w:lang w:eastAsia="zh-CN"/>
              </w:rPr>
              <w:t>я с применением ботулинотерапии. Мед рекомендации врачам-практикам.</w:t>
            </w:r>
            <w:r w:rsidRPr="004C5BD5">
              <w:rPr>
                <w:rFonts w:eastAsia="Calibri"/>
                <w:sz w:val="20"/>
                <w:szCs w:val="20"/>
                <w:shd w:val="clear" w:color="auto" w:fill="FFFFFF"/>
                <w:lang w:val="kk-KZ" w:eastAsia="zh-CN"/>
              </w:rPr>
              <w:t>- М:,2020</w:t>
            </w:r>
            <w:r w:rsidRPr="004C5BD5">
              <w:rPr>
                <w:rFonts w:eastAsia="Calibri"/>
                <w:sz w:val="20"/>
                <w:szCs w:val="20"/>
                <w:shd w:val="clear" w:color="auto" w:fill="FFFFFF"/>
                <w:lang w:eastAsia="zh-CN"/>
              </w:rPr>
              <w:t xml:space="preserve">Е. И. Гусев. </w:t>
            </w:r>
          </w:p>
          <w:p w:rsidR="00502EAF" w:rsidRPr="004C5BD5" w:rsidRDefault="00502EAF" w:rsidP="00671F27">
            <w:pPr>
              <w:tabs>
                <w:tab w:val="left" w:pos="13183"/>
              </w:tabs>
              <w:jc w:val="both"/>
              <w:rPr>
                <w:sz w:val="20"/>
                <w:szCs w:val="20"/>
                <w:shd w:val="clear" w:color="auto" w:fill="FFFFFF"/>
                <w:lang w:val="kk-KZ" w:eastAsia="zh-CN"/>
              </w:rPr>
            </w:pPr>
            <w:r w:rsidRPr="004C5BD5">
              <w:rPr>
                <w:rFonts w:eastAsia="Calibri"/>
                <w:sz w:val="20"/>
                <w:szCs w:val="20"/>
                <w:lang w:val="kk-KZ"/>
              </w:rPr>
              <w:t xml:space="preserve">9) </w:t>
            </w:r>
            <w:r w:rsidRPr="004C5BD5">
              <w:rPr>
                <w:sz w:val="20"/>
                <w:szCs w:val="20"/>
                <w:shd w:val="clear" w:color="auto" w:fill="FFFFFF"/>
                <w:lang w:eastAsia="zh-CN"/>
              </w:rPr>
              <w:t xml:space="preserve">Реабилитация детей с ДЦП:обзор современных подходов в помощь реабилитационным центрам.Учебно-метод пособие. </w:t>
            </w:r>
            <w:r w:rsidRPr="004C5BD5">
              <w:rPr>
                <w:sz w:val="20"/>
                <w:szCs w:val="20"/>
                <w:shd w:val="clear" w:color="auto" w:fill="FFFFFF"/>
                <w:lang w:val="kk-KZ" w:eastAsia="zh-CN"/>
              </w:rPr>
              <w:t xml:space="preserve">– М.,2018. Клочкова Е.В. Россия. </w:t>
            </w:r>
          </w:p>
          <w:p w:rsidR="00502EAF" w:rsidRPr="004C5BD5" w:rsidRDefault="00502EAF" w:rsidP="00671F27">
            <w:pPr>
              <w:keepNext/>
              <w:tabs>
                <w:tab w:val="left" w:pos="13183"/>
              </w:tabs>
              <w:spacing w:after="60"/>
              <w:jc w:val="both"/>
              <w:outlineLvl w:val="3"/>
              <w:rPr>
                <w:bCs/>
                <w:color w:val="212529"/>
                <w:sz w:val="20"/>
                <w:szCs w:val="20"/>
                <w:lang w:val="kk-KZ"/>
              </w:rPr>
            </w:pPr>
            <w:r w:rsidRPr="004C5BD5">
              <w:rPr>
                <w:rFonts w:eastAsia="Calibri"/>
                <w:sz w:val="20"/>
                <w:szCs w:val="20"/>
                <w:lang w:val="kk-KZ"/>
              </w:rPr>
              <w:t xml:space="preserve">10) </w:t>
            </w:r>
            <w:r w:rsidRPr="004C5BD5">
              <w:rPr>
                <w:bCs/>
                <w:color w:val="212529"/>
                <w:sz w:val="20"/>
                <w:szCs w:val="20"/>
                <w:lang w:val="kk-KZ"/>
              </w:rPr>
              <w:t xml:space="preserve">Адам физиологиясы курсының </w:t>
            </w:r>
            <w:r w:rsidRPr="004C5BD5">
              <w:rPr>
                <w:bCs/>
                <w:sz w:val="20"/>
                <w:szCs w:val="20"/>
                <w:lang w:val="kk-KZ"/>
              </w:rPr>
              <w:t>"</w:t>
            </w:r>
            <w:r w:rsidRPr="004C5BD5">
              <w:rPr>
                <w:sz w:val="20"/>
                <w:szCs w:val="20"/>
                <w:lang w:val="kk-KZ"/>
              </w:rPr>
              <w:t>Қан</w:t>
            </w:r>
            <w:r w:rsidRPr="004C5BD5">
              <w:rPr>
                <w:bCs/>
                <w:sz w:val="20"/>
                <w:szCs w:val="20"/>
                <w:lang w:val="kk-KZ"/>
              </w:rPr>
              <w:t> </w:t>
            </w:r>
            <w:r w:rsidRPr="004C5BD5">
              <w:rPr>
                <w:sz w:val="20"/>
                <w:szCs w:val="20"/>
                <w:lang w:val="kk-KZ"/>
              </w:rPr>
              <w:t>айналым</w:t>
            </w:r>
            <w:r w:rsidRPr="004C5BD5">
              <w:rPr>
                <w:bCs/>
                <w:color w:val="212529"/>
                <w:sz w:val="20"/>
                <w:szCs w:val="20"/>
                <w:lang w:val="kk-KZ"/>
              </w:rPr>
              <w:t> жүйесі" тарауы бойынша студенттерге арналған оқу-әдістемелік нұсқау Бимагамбетова, Г.А.</w:t>
            </w:r>
          </w:p>
          <w:p w:rsidR="00502EAF" w:rsidRPr="004C5BD5" w:rsidRDefault="00502EAF" w:rsidP="00671F27">
            <w:pPr>
              <w:tabs>
                <w:tab w:val="left" w:pos="13183"/>
              </w:tabs>
              <w:suppressAutoHyphens/>
              <w:jc w:val="both"/>
              <w:rPr>
                <w:rFonts w:eastAsia="Calibri"/>
                <w:sz w:val="20"/>
                <w:szCs w:val="20"/>
                <w:shd w:val="clear" w:color="auto" w:fill="FFFFFF"/>
                <w:lang w:val="kk-KZ" w:eastAsia="zh-CN"/>
              </w:rPr>
            </w:pPr>
            <w:r w:rsidRPr="004C5BD5">
              <w:rPr>
                <w:rFonts w:eastAsia="Calibri"/>
                <w:sz w:val="20"/>
                <w:szCs w:val="20"/>
                <w:lang w:val="kk-KZ"/>
              </w:rPr>
              <w:t xml:space="preserve">11) </w:t>
            </w:r>
            <w:r w:rsidRPr="004C5BD5">
              <w:rPr>
                <w:rFonts w:eastAsia="Calibri"/>
                <w:sz w:val="20"/>
                <w:szCs w:val="20"/>
                <w:shd w:val="clear" w:color="auto" w:fill="FFFFFF"/>
                <w:lang w:eastAsia="zh-CN"/>
              </w:rPr>
              <w:t>Перинатальная патология у недоношенных детей: клинико-иммунологческая диагностика, лечение и </w:t>
            </w:r>
            <w:r w:rsidRPr="004C5BD5">
              <w:rPr>
                <w:rFonts w:eastAsia="Calibri"/>
                <w:bCs/>
                <w:sz w:val="20"/>
                <w:szCs w:val="20"/>
                <w:shd w:val="clear" w:color="auto" w:fill="FFFFFF"/>
                <w:lang w:eastAsia="zh-CN"/>
              </w:rPr>
              <w:t>реабилитаци</w:t>
            </w:r>
            <w:r w:rsidRPr="004C5BD5">
              <w:rPr>
                <w:rFonts w:eastAsia="Calibri"/>
                <w:sz w:val="20"/>
                <w:szCs w:val="20"/>
                <w:shd w:val="clear" w:color="auto" w:fill="FFFFFF"/>
                <w:lang w:eastAsia="zh-CN"/>
              </w:rPr>
              <w:t xml:space="preserve">я  </w:t>
            </w:r>
            <w:r w:rsidRPr="004C5BD5">
              <w:rPr>
                <w:rFonts w:eastAsia="Calibri"/>
                <w:sz w:val="20"/>
                <w:szCs w:val="20"/>
                <w:shd w:val="clear" w:color="auto" w:fill="FFFFFF"/>
                <w:lang w:val="kk-KZ" w:eastAsia="zh-CN"/>
              </w:rPr>
              <w:t>. М</w:t>
            </w:r>
            <w:r w:rsidRPr="004C5BD5">
              <w:rPr>
                <w:rFonts w:eastAsia="Calibri"/>
                <w:sz w:val="20"/>
                <w:szCs w:val="20"/>
                <w:shd w:val="clear" w:color="auto" w:fill="FFFFFF"/>
                <w:lang w:eastAsia="zh-CN"/>
              </w:rPr>
              <w:t xml:space="preserve">онография. </w:t>
            </w:r>
            <w:r w:rsidRPr="004C5BD5">
              <w:rPr>
                <w:rFonts w:eastAsia="Calibri"/>
                <w:sz w:val="20"/>
                <w:szCs w:val="20"/>
                <w:shd w:val="clear" w:color="auto" w:fill="FFFFFF"/>
                <w:lang w:val="kk-KZ" w:eastAsia="zh-CN"/>
              </w:rPr>
              <w:t>–Алматы,Эверо, 2015.</w:t>
            </w:r>
            <w:r w:rsidRPr="004C5BD5">
              <w:rPr>
                <w:rFonts w:eastAsia="Calibri"/>
                <w:sz w:val="20"/>
                <w:szCs w:val="20"/>
                <w:shd w:val="clear" w:color="auto" w:fill="FFFFFF"/>
                <w:lang w:eastAsia="zh-CN"/>
              </w:rPr>
              <w:t xml:space="preserve">К. В. Рахимова , </w:t>
            </w:r>
          </w:p>
          <w:p w:rsidR="00502EAF" w:rsidRPr="004C5BD5" w:rsidRDefault="00502EAF" w:rsidP="00502EAF">
            <w:pPr>
              <w:pStyle w:val="afe"/>
              <w:numPr>
                <w:ilvl w:val="0"/>
                <w:numId w:val="34"/>
              </w:numPr>
              <w:shd w:val="clear" w:color="auto" w:fill="FFFFFF"/>
              <w:outlineLvl w:val="0"/>
              <w:rPr>
                <w:sz w:val="20"/>
                <w:szCs w:val="20"/>
                <w:lang w:val="kk-KZ"/>
              </w:rPr>
            </w:pPr>
          </w:p>
        </w:tc>
      </w:tr>
      <w:tr w:rsidR="00502EAF" w:rsidRPr="004C5BD5" w:rsidTr="00671F27">
        <w:trPr>
          <w:trHeight w:val="277"/>
          <w:jc w:val="center"/>
        </w:trPr>
        <w:tc>
          <w:tcPr>
            <w:tcW w:w="2090" w:type="dxa"/>
          </w:tcPr>
          <w:p w:rsidR="00502EAF" w:rsidRPr="004C5BD5" w:rsidRDefault="00502EAF" w:rsidP="00671F27">
            <w:pPr>
              <w:jc w:val="both"/>
              <w:rPr>
                <w:color w:val="000000" w:themeColor="text1"/>
                <w:sz w:val="20"/>
                <w:szCs w:val="20"/>
                <w:lang w:val="kk-KZ"/>
              </w:rPr>
            </w:pPr>
            <w:r w:rsidRPr="004C5BD5">
              <w:rPr>
                <w:bCs/>
                <w:color w:val="000000" w:themeColor="text1"/>
                <w:sz w:val="20"/>
                <w:szCs w:val="20"/>
                <w:lang w:val="kk-KZ"/>
              </w:rPr>
              <w:t xml:space="preserve">Жаңартылған мерзімі </w:t>
            </w:r>
          </w:p>
        </w:tc>
        <w:tc>
          <w:tcPr>
            <w:tcW w:w="8041" w:type="dxa"/>
            <w:gridSpan w:val="2"/>
          </w:tcPr>
          <w:p w:rsidR="00502EAF" w:rsidRPr="004C5BD5" w:rsidRDefault="00502EAF" w:rsidP="00671F27">
            <w:pPr>
              <w:tabs>
                <w:tab w:val="num" w:pos="360"/>
              </w:tabs>
              <w:jc w:val="both"/>
              <w:rPr>
                <w:sz w:val="20"/>
                <w:szCs w:val="20"/>
                <w:lang w:val="kk-KZ" w:eastAsia="ko-KR"/>
              </w:rPr>
            </w:pPr>
            <w:r w:rsidRPr="004C5BD5">
              <w:rPr>
                <w:sz w:val="20"/>
                <w:szCs w:val="20"/>
                <w:lang w:val="kk-KZ" w:eastAsia="ko-KR"/>
              </w:rPr>
              <w:t>2023 ж.</w:t>
            </w:r>
          </w:p>
        </w:tc>
      </w:tr>
    </w:tbl>
    <w:p w:rsidR="00502EAF" w:rsidRPr="004C5BD5" w:rsidRDefault="00502EAF" w:rsidP="004F26EF">
      <w:pPr>
        <w:pStyle w:val="afa"/>
        <w:spacing w:before="0" w:beforeAutospacing="0" w:after="0" w:afterAutospacing="0"/>
        <w:rPr>
          <w:sz w:val="20"/>
          <w:szCs w:val="20"/>
          <w:lang w:val="kk-KZ"/>
        </w:rPr>
      </w:pPr>
    </w:p>
    <w:p w:rsidR="0064449A" w:rsidRPr="004C5BD5" w:rsidRDefault="0064449A" w:rsidP="004F26EF">
      <w:pPr>
        <w:pStyle w:val="afa"/>
        <w:spacing w:before="0" w:beforeAutospacing="0" w:after="0" w:afterAutospacing="0"/>
        <w:rPr>
          <w:sz w:val="20"/>
          <w:szCs w:val="20"/>
          <w:lang w:val="kk-KZ"/>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21"/>
        <w:gridCol w:w="6317"/>
      </w:tblGrid>
      <w:tr w:rsidR="0064449A" w:rsidRPr="00190098" w:rsidTr="0064449A">
        <w:trPr>
          <w:trHeight w:val="366"/>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Пән коды және атауы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color w:val="0D0D0D" w:themeColor="text1" w:themeTint="F2"/>
                <w:sz w:val="20"/>
                <w:szCs w:val="20"/>
                <w:lang w:val="kk-KZ"/>
              </w:rPr>
            </w:pPr>
            <w:r w:rsidRPr="004C5BD5">
              <w:rPr>
                <w:color w:val="0D0D0D" w:themeColor="text1" w:themeTint="F2"/>
                <w:sz w:val="20"/>
                <w:szCs w:val="20"/>
                <w:lang w:val="kk-KZ"/>
              </w:rPr>
              <w:t>ZhZhBZhA 5332 ЖТД жұмысындағы балалардың жұқпалы аурулары</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color w:val="0D0D0D" w:themeColor="text1" w:themeTint="F2"/>
                <w:sz w:val="20"/>
                <w:szCs w:val="20"/>
                <w:lang w:val="kk-KZ"/>
              </w:rPr>
              <w:t xml:space="preserve">Пәнге </w:t>
            </w:r>
            <w:r w:rsidRPr="004C5BD5">
              <w:rPr>
                <w:b/>
                <w:bCs/>
                <w:color w:val="0D0D0D" w:themeColor="text1" w:themeTint="F2"/>
                <w:sz w:val="20"/>
                <w:szCs w:val="20"/>
              </w:rPr>
              <w:t xml:space="preserve">жауапты </w:t>
            </w:r>
            <w:r w:rsidRPr="004C5BD5">
              <w:rPr>
                <w:b/>
                <w:bCs/>
                <w:color w:val="0D0D0D" w:themeColor="text1" w:themeTint="F2"/>
                <w:sz w:val="20"/>
                <w:szCs w:val="20"/>
                <w:lang w:val="kk-KZ"/>
              </w:rPr>
              <w:t>ОПҚ</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kk-KZ"/>
              </w:rPr>
            </w:pPr>
            <w:r w:rsidRPr="004C5BD5">
              <w:rPr>
                <w:color w:val="0D0D0D" w:themeColor="text1" w:themeTint="F2"/>
                <w:sz w:val="20"/>
                <w:szCs w:val="20"/>
                <w:lang w:val="kk-KZ"/>
              </w:rPr>
              <w:t>Бердыкулова М.М., Баймбетова С.Б., Кудабай А.У., Утепбергенова Г.А.</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Элективті пән циклы және түрі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kk-KZ"/>
              </w:rPr>
            </w:pPr>
            <w:r w:rsidRPr="004C5BD5">
              <w:rPr>
                <w:color w:val="0D0D0D" w:themeColor="text1" w:themeTint="F2"/>
                <w:sz w:val="20"/>
                <w:szCs w:val="20"/>
                <w:lang w:val="kk-KZ"/>
              </w:rPr>
              <w:t>КП/ТК</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Академиялық дәрежесі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kk-KZ"/>
              </w:rPr>
            </w:pPr>
            <w:r w:rsidRPr="004C5BD5">
              <w:rPr>
                <w:color w:val="0D0D0D" w:themeColor="text1" w:themeTint="F2"/>
                <w:sz w:val="20"/>
                <w:szCs w:val="20"/>
                <w:lang w:val="kk-KZ"/>
              </w:rPr>
              <w:t>Интернатура</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Акад. Кредиті/ акад.сағаты</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highlight w:val="yellow"/>
                <w:lang w:val="kk-KZ"/>
              </w:rPr>
            </w:pPr>
            <w:r w:rsidRPr="004C5BD5">
              <w:rPr>
                <w:color w:val="0D0D0D" w:themeColor="text1" w:themeTint="F2"/>
                <w:sz w:val="20"/>
                <w:szCs w:val="20"/>
                <w:lang w:val="kk-KZ"/>
              </w:rPr>
              <w:t>4/120</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Оқу түрі</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kk-KZ"/>
              </w:rPr>
            </w:pPr>
            <w:r w:rsidRPr="004C5BD5">
              <w:rPr>
                <w:color w:val="0D0D0D" w:themeColor="text1" w:themeTint="F2"/>
                <w:sz w:val="20"/>
                <w:szCs w:val="20"/>
                <w:lang w:val="kk-KZ"/>
              </w:rPr>
              <w:t>Күндізгі</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bCs/>
                <w:color w:val="0D0D0D" w:themeColor="text1" w:themeTint="F2"/>
                <w:sz w:val="20"/>
                <w:szCs w:val="20"/>
                <w:lang w:val="kk-KZ"/>
              </w:rPr>
            </w:pPr>
            <w:r w:rsidRPr="004C5BD5">
              <w:rPr>
                <w:b/>
                <w:bCs/>
                <w:color w:val="0D0D0D" w:themeColor="text1" w:themeTint="F2"/>
                <w:sz w:val="20"/>
                <w:szCs w:val="20"/>
              </w:rPr>
              <w:t>Семестр</w:t>
            </w:r>
            <w:r w:rsidRPr="004C5BD5">
              <w:rPr>
                <w:b/>
                <w:bCs/>
                <w:color w:val="0D0D0D" w:themeColor="text1" w:themeTint="F2"/>
                <w:sz w:val="20"/>
                <w:szCs w:val="20"/>
                <w:lang w:val="kk-KZ"/>
              </w:rPr>
              <w:t>і</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tr-TR"/>
              </w:rPr>
            </w:pPr>
            <w:r w:rsidRPr="004C5BD5">
              <w:rPr>
                <w:color w:val="0D0D0D" w:themeColor="text1" w:themeTint="F2"/>
                <w:sz w:val="20"/>
                <w:szCs w:val="20"/>
                <w:lang w:val="kk-KZ"/>
              </w:rPr>
              <w:t>13-14</w:t>
            </w:r>
          </w:p>
        </w:tc>
      </w:tr>
      <w:tr w:rsidR="0064449A" w:rsidRPr="004C5BD5" w:rsidTr="003B6CB8">
        <w:trPr>
          <w:trHeight w:val="523"/>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7938" w:type="dxa"/>
            <w:gridSpan w:val="2"/>
            <w:tcBorders>
              <w:top w:val="single" w:sz="4" w:space="0" w:color="000000"/>
              <w:left w:val="single" w:sz="4" w:space="0" w:color="000000"/>
              <w:bottom w:val="single" w:sz="4" w:space="0" w:color="000000"/>
              <w:right w:val="single" w:sz="4" w:space="0" w:color="000000"/>
            </w:tcBorders>
          </w:tcPr>
          <w:p w:rsidR="0064449A" w:rsidRPr="004C5BD5" w:rsidRDefault="003B6CB8">
            <w:pPr>
              <w:jc w:val="both"/>
              <w:rPr>
                <w:color w:val="0D0D0D" w:themeColor="text1" w:themeTint="F2"/>
                <w:sz w:val="20"/>
                <w:szCs w:val="20"/>
                <w:lang w:val="kk-KZ"/>
              </w:rPr>
            </w:pPr>
            <w:r w:rsidRPr="004C5BD5">
              <w:rPr>
                <w:color w:val="0D0D0D" w:themeColor="text1" w:themeTint="F2"/>
                <w:sz w:val="20"/>
                <w:szCs w:val="20"/>
                <w:lang w:val="kk-KZ"/>
              </w:rPr>
              <w:t>-</w:t>
            </w:r>
          </w:p>
        </w:tc>
      </w:tr>
      <w:tr w:rsidR="0064449A" w:rsidRPr="004C5BD5" w:rsidTr="0064449A">
        <w:trPr>
          <w:trHeight w:val="84"/>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7938" w:type="dxa"/>
            <w:gridSpan w:val="2"/>
            <w:tcBorders>
              <w:top w:val="single" w:sz="4" w:space="0" w:color="000000"/>
              <w:left w:val="single" w:sz="4" w:space="0" w:color="000000"/>
              <w:bottom w:val="single" w:sz="4" w:space="0" w:color="000000"/>
              <w:right w:val="single" w:sz="4" w:space="0" w:color="000000"/>
            </w:tcBorders>
          </w:tcPr>
          <w:p w:rsidR="0064449A" w:rsidRPr="004C5BD5" w:rsidRDefault="003B6CB8">
            <w:pPr>
              <w:jc w:val="both"/>
              <w:rPr>
                <w:color w:val="0D0D0D" w:themeColor="text1" w:themeTint="F2"/>
                <w:sz w:val="20"/>
                <w:szCs w:val="20"/>
                <w:lang w:val="kk-KZ"/>
              </w:rPr>
            </w:pPr>
            <w:r w:rsidRPr="004C5BD5">
              <w:rPr>
                <w:color w:val="0D0D0D" w:themeColor="text1" w:themeTint="F2"/>
                <w:sz w:val="20"/>
                <w:szCs w:val="20"/>
                <w:lang w:val="kk-KZ"/>
              </w:rPr>
              <w:t>-</w:t>
            </w:r>
          </w:p>
        </w:tc>
      </w:tr>
      <w:tr w:rsidR="0064449A" w:rsidRPr="00190098"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rPr>
            </w:pPr>
            <w:r w:rsidRPr="004C5BD5">
              <w:rPr>
                <w:b/>
                <w:bCs/>
                <w:color w:val="0D0D0D" w:themeColor="text1" w:themeTint="F2"/>
                <w:sz w:val="20"/>
                <w:szCs w:val="20"/>
                <w:lang w:val="kk-KZ"/>
              </w:rPr>
              <w:t xml:space="preserve">Пәннің қысқаша </w:t>
            </w:r>
            <w:r w:rsidRPr="004C5BD5">
              <w:rPr>
                <w:b/>
                <w:bCs/>
                <w:color w:val="0D0D0D" w:themeColor="text1" w:themeTint="F2"/>
                <w:sz w:val="20"/>
                <w:szCs w:val="20"/>
              </w:rPr>
              <w:t xml:space="preserve">мазмұны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pStyle w:val="afa"/>
              <w:spacing w:before="0" w:beforeAutospacing="0" w:after="0" w:afterAutospacing="0"/>
              <w:jc w:val="both"/>
              <w:rPr>
                <w:color w:val="0D0D0D" w:themeColor="text1" w:themeTint="F2"/>
                <w:sz w:val="20"/>
                <w:szCs w:val="20"/>
                <w:lang w:val="kk-KZ"/>
              </w:rPr>
            </w:pPr>
            <w:r w:rsidRPr="004C5BD5">
              <w:rPr>
                <w:color w:val="0D0D0D" w:themeColor="text1" w:themeTint="F2"/>
                <w:sz w:val="20"/>
                <w:szCs w:val="20"/>
                <w:lang w:val="kk-KZ"/>
              </w:rPr>
              <w:t>Пәннің мақсаты: білікті инфекционист дәрігерлерді даярлау мақсатында балалардың жұқпалы аурулардың диагностикасы, клиникасы, оларды емдеу мен алдын алудың заманауи әдістері бойынша білімдерін, іскерліктерін, дағдыларын жетілдіру. Дифференциалды диагностика жүргізу; қарқынды терапия; уақытша және тұрақты еңбекке жарамсыздық, медициналық-әлеуметтік сараптама мәселелері, гельминтоздар кезінде диспансерлеу және оңалту мәселелері.</w:t>
            </w:r>
          </w:p>
        </w:tc>
      </w:tr>
      <w:tr w:rsidR="0064449A" w:rsidRPr="00190098" w:rsidTr="0064449A">
        <w:trPr>
          <w:trHeight w:val="273"/>
          <w:jc w:val="center"/>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rPr>
            </w:pPr>
            <w:r w:rsidRPr="004C5BD5">
              <w:rPr>
                <w:b/>
                <w:bCs/>
                <w:color w:val="0D0D0D" w:themeColor="text1" w:themeTint="F2"/>
                <w:sz w:val="20"/>
                <w:szCs w:val="20"/>
                <w:lang w:val="kk-KZ"/>
              </w:rPr>
              <w:t>Құзыреттер және о</w:t>
            </w:r>
            <w:r w:rsidRPr="004C5BD5">
              <w:rPr>
                <w:b/>
                <w:bCs/>
                <w:color w:val="0D0D0D" w:themeColor="text1" w:themeTint="F2"/>
                <w:sz w:val="20"/>
                <w:szCs w:val="20"/>
              </w:rPr>
              <w:t>қ</w:t>
            </w:r>
            <w:r w:rsidRPr="004C5BD5">
              <w:rPr>
                <w:b/>
                <w:bCs/>
                <w:color w:val="0D0D0D" w:themeColor="text1" w:themeTint="F2"/>
                <w:sz w:val="20"/>
                <w:szCs w:val="20"/>
                <w:lang w:val="kk-KZ"/>
              </w:rPr>
              <w:t>ыт</w:t>
            </w:r>
            <w:r w:rsidRPr="004C5BD5">
              <w:rPr>
                <w:b/>
                <w:bCs/>
                <w:color w:val="0D0D0D" w:themeColor="text1" w:themeTint="F2"/>
                <w:sz w:val="20"/>
                <w:szCs w:val="20"/>
              </w:rPr>
              <w:t xml:space="preserve">у нәтижелері     </w:t>
            </w:r>
          </w:p>
        </w:tc>
        <w:tc>
          <w:tcPr>
            <w:tcW w:w="1621" w:type="dxa"/>
            <w:tcBorders>
              <w:top w:val="single" w:sz="4" w:space="0" w:color="000000"/>
              <w:left w:val="single" w:sz="4" w:space="0" w:color="000000"/>
              <w:bottom w:val="single" w:sz="4" w:space="0" w:color="auto"/>
              <w:right w:val="single" w:sz="4" w:space="0" w:color="auto"/>
            </w:tcBorders>
          </w:tcPr>
          <w:p w:rsidR="0064449A" w:rsidRPr="004C5BD5" w:rsidRDefault="0064449A">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64449A" w:rsidRPr="004C5BD5" w:rsidRDefault="0064449A">
            <w:pPr>
              <w:widowControl w:val="0"/>
              <w:autoSpaceDE w:val="0"/>
              <w:autoSpaceDN w:val="0"/>
              <w:adjustRightInd w:val="0"/>
              <w:jc w:val="both"/>
              <w:rPr>
                <w:color w:val="0D0D0D" w:themeColor="text1" w:themeTint="F2"/>
                <w:sz w:val="20"/>
                <w:szCs w:val="20"/>
                <w:lang w:val="kk-KZ"/>
              </w:rPr>
            </w:pPr>
          </w:p>
        </w:tc>
        <w:tc>
          <w:tcPr>
            <w:tcW w:w="6317" w:type="dxa"/>
            <w:tcBorders>
              <w:top w:val="single" w:sz="4" w:space="0" w:color="000000"/>
              <w:left w:val="single" w:sz="4" w:space="0" w:color="auto"/>
              <w:bottom w:val="single" w:sz="4" w:space="0" w:color="auto"/>
              <w:right w:val="single" w:sz="4" w:space="0" w:color="000000"/>
            </w:tcBorders>
            <w:hideMark/>
          </w:tcPr>
          <w:p w:rsidR="0064449A" w:rsidRPr="004C5BD5" w:rsidRDefault="0064449A">
            <w:pPr>
              <w:pStyle w:val="TableParagraph"/>
              <w:tabs>
                <w:tab w:val="left" w:pos="846"/>
                <w:tab w:val="left" w:pos="1993"/>
                <w:tab w:val="left" w:pos="3439"/>
                <w:tab w:val="left" w:pos="5592"/>
              </w:tabs>
              <w:spacing w:before="53" w:line="276" w:lineRule="auto"/>
              <w:ind w:left="55" w:right="41"/>
              <w:rPr>
                <w:color w:val="0D0D0D" w:themeColor="text1" w:themeTint="F2"/>
                <w:sz w:val="20"/>
                <w:szCs w:val="20"/>
                <w:lang w:val="kk-KZ"/>
              </w:rPr>
            </w:pPr>
            <w:r w:rsidRPr="004C5BD5">
              <w:rPr>
                <w:color w:val="0D0D0D" w:themeColor="text1" w:themeTint="F2"/>
                <w:sz w:val="20"/>
                <w:szCs w:val="20"/>
                <w:lang w:val="kk-KZ"/>
              </w:rPr>
              <w:t>И1.1.</w:t>
            </w:r>
            <w:r w:rsidRPr="004C5BD5">
              <w:rPr>
                <w:color w:val="0D0D0D" w:themeColor="text1" w:themeTint="F2"/>
                <w:sz w:val="20"/>
                <w:szCs w:val="20"/>
                <w:lang w:val="kk-KZ"/>
              </w:rPr>
              <w:tab/>
              <w:t>БІЛІМІН</w:t>
            </w:r>
            <w:r w:rsidRPr="004C5BD5">
              <w:rPr>
                <w:color w:val="0D0D0D" w:themeColor="text1" w:themeTint="F2"/>
                <w:sz w:val="20"/>
                <w:szCs w:val="20"/>
                <w:lang w:val="kk-KZ"/>
              </w:rPr>
              <w:tab/>
              <w:t>ҚОЛДАНУ: мамандандырылған</w:t>
            </w:r>
            <w:r w:rsidRPr="004C5BD5">
              <w:rPr>
                <w:color w:val="0D0D0D" w:themeColor="text1" w:themeTint="F2"/>
                <w:sz w:val="20"/>
                <w:szCs w:val="20"/>
                <w:lang w:val="kk-KZ"/>
              </w:rPr>
              <w:tab/>
            </w:r>
            <w:r w:rsidRPr="004C5BD5">
              <w:rPr>
                <w:color w:val="0D0D0D" w:themeColor="text1" w:themeTint="F2"/>
                <w:spacing w:val="-1"/>
                <w:sz w:val="20"/>
                <w:szCs w:val="20"/>
                <w:lang w:val="kk-KZ"/>
              </w:rPr>
              <w:t>тәжірибеде</w:t>
            </w:r>
            <w:r w:rsidRPr="004C5BD5">
              <w:rPr>
                <w:color w:val="0D0D0D" w:themeColor="text1" w:themeTint="F2"/>
                <w:sz w:val="20"/>
                <w:szCs w:val="20"/>
                <w:lang w:val="kk-KZ"/>
              </w:rPr>
              <w:t>биомедициналық , клиникалық, әлеуметтікғылымдарды қолданады.И1.2.АҚПАРАТТЫБАСҚАРУ:алынғанақпараттысынитұрғыдатүсіндіреалады,онынегіздейалады,өзойыменшешімінтолықжеткізеалады.</w:t>
            </w:r>
          </w:p>
        </w:tc>
      </w:tr>
      <w:tr w:rsidR="0064449A" w:rsidRPr="004C5BD5" w:rsidTr="0064449A">
        <w:trPr>
          <w:trHeight w:val="105"/>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4449A" w:rsidRPr="004C5BD5" w:rsidRDefault="0064449A">
            <w:pPr>
              <w:rPr>
                <w:b/>
                <w:color w:val="0D0D0D" w:themeColor="text1" w:themeTint="F2"/>
                <w:sz w:val="20"/>
                <w:szCs w:val="20"/>
                <w:lang w:val="kk-KZ"/>
              </w:rPr>
            </w:pPr>
          </w:p>
        </w:tc>
        <w:tc>
          <w:tcPr>
            <w:tcW w:w="1621" w:type="dxa"/>
            <w:tcBorders>
              <w:top w:val="single" w:sz="4" w:space="0" w:color="auto"/>
              <w:left w:val="single" w:sz="4" w:space="0" w:color="000000"/>
              <w:bottom w:val="single" w:sz="4" w:space="0" w:color="auto"/>
              <w:right w:val="single" w:sz="4" w:space="0" w:color="auto"/>
            </w:tcBorders>
            <w:hideMark/>
          </w:tcPr>
          <w:p w:rsidR="0064449A" w:rsidRPr="004C5BD5" w:rsidRDefault="0064449A">
            <w:pPr>
              <w:widowControl w:val="0"/>
              <w:autoSpaceDE w:val="0"/>
              <w:autoSpaceDN w:val="0"/>
              <w:adjustRightInd w:val="0"/>
              <w:jc w:val="both"/>
              <w:rPr>
                <w:bCs/>
                <w:color w:val="0D0D0D" w:themeColor="text1" w:themeTint="F2"/>
                <w:sz w:val="20"/>
                <w:szCs w:val="20"/>
                <w:lang w:val="kk-KZ"/>
              </w:rPr>
            </w:pPr>
            <w:r w:rsidRPr="004C5BD5">
              <w:rPr>
                <w:bCs/>
                <w:color w:val="0D0D0D" w:themeColor="text1" w:themeTint="F2"/>
                <w:sz w:val="20"/>
                <w:szCs w:val="20"/>
                <w:lang w:val="kk-KZ"/>
              </w:rPr>
              <w:t>И 2. Дәрігер клиницист (2)</w:t>
            </w:r>
          </w:p>
        </w:tc>
        <w:tc>
          <w:tcPr>
            <w:tcW w:w="6317" w:type="dxa"/>
            <w:tcBorders>
              <w:top w:val="single" w:sz="4" w:space="0" w:color="auto"/>
              <w:left w:val="single" w:sz="4" w:space="0" w:color="auto"/>
              <w:bottom w:val="single" w:sz="4" w:space="0" w:color="auto"/>
              <w:right w:val="single" w:sz="4" w:space="0" w:color="000000"/>
            </w:tcBorders>
            <w:hideMark/>
          </w:tcPr>
          <w:p w:rsidR="0064449A" w:rsidRPr="004C5BD5" w:rsidRDefault="0064449A">
            <w:pPr>
              <w:pStyle w:val="TableParagraph"/>
              <w:ind w:left="55" w:right="40"/>
              <w:jc w:val="both"/>
              <w:rPr>
                <w:color w:val="0D0D0D" w:themeColor="text1" w:themeTint="F2"/>
                <w:sz w:val="20"/>
                <w:szCs w:val="20"/>
                <w:lang w:val="kk-KZ"/>
              </w:rPr>
            </w:pPr>
            <w:r w:rsidRPr="004C5BD5">
              <w:rPr>
                <w:color w:val="0D0D0D" w:themeColor="text1" w:themeTint="F2"/>
                <w:sz w:val="20"/>
                <w:szCs w:val="20"/>
                <w:lang w:val="kk-KZ"/>
              </w:rPr>
              <w:t>И2.2.НАУҚАСТАРДЫЖҮРГІЗУ:өзмамандығынасәйкеснауқастарды диагностикалау мен мәселелерді шешу қабілетін мамантұрғысынанкөрсетеалады.</w:t>
            </w:r>
          </w:p>
          <w:p w:rsidR="0064449A" w:rsidRPr="004C5BD5" w:rsidRDefault="0064449A">
            <w:pPr>
              <w:pStyle w:val="TableParagraph"/>
              <w:ind w:left="55"/>
              <w:rPr>
                <w:color w:val="0D0D0D" w:themeColor="text1" w:themeTint="F2"/>
                <w:sz w:val="20"/>
                <w:szCs w:val="20"/>
                <w:lang w:val="kk-KZ"/>
              </w:rPr>
            </w:pPr>
            <w:r w:rsidRPr="004C5BD5">
              <w:rPr>
                <w:color w:val="0D0D0D" w:themeColor="text1" w:themeTint="F2"/>
                <w:sz w:val="20"/>
                <w:szCs w:val="20"/>
              </w:rPr>
              <w:t>И2.5.ПРОФИЛАКТИКАЖӘНЕРЕАБИЛИТАЦИЯ:Мамандығынасәйкес</w:t>
            </w:r>
          </w:p>
          <w:p w:rsidR="0064449A" w:rsidRPr="004C5BD5" w:rsidRDefault="0064449A">
            <w:pPr>
              <w:pStyle w:val="TableParagraph"/>
              <w:ind w:left="55"/>
              <w:rPr>
                <w:color w:val="0D0D0D" w:themeColor="text1" w:themeTint="F2"/>
                <w:sz w:val="20"/>
                <w:szCs w:val="20"/>
                <w:lang w:val="kk-KZ"/>
              </w:rPr>
            </w:pPr>
            <w:r w:rsidRPr="004C5BD5">
              <w:rPr>
                <w:color w:val="0D0D0D" w:themeColor="text1" w:themeTint="F2"/>
                <w:sz w:val="20"/>
                <w:szCs w:val="20"/>
              </w:rPr>
              <w:t>профилактика</w:t>
            </w:r>
            <w:r w:rsidRPr="004C5BD5">
              <w:rPr>
                <w:color w:val="0D0D0D" w:themeColor="text1" w:themeTint="F2"/>
                <w:sz w:val="20"/>
                <w:szCs w:val="20"/>
              </w:rPr>
              <w:tab/>
              <w:t>менреабилитацияның</w:t>
            </w:r>
            <w:r w:rsidRPr="004C5BD5">
              <w:rPr>
                <w:color w:val="0D0D0D" w:themeColor="text1" w:themeTint="F2"/>
                <w:sz w:val="20"/>
                <w:szCs w:val="20"/>
              </w:rPr>
              <w:tab/>
              <w:t>алдыңғы</w:t>
            </w:r>
          </w:p>
          <w:p w:rsidR="0064449A" w:rsidRPr="004C5BD5" w:rsidRDefault="0064449A">
            <w:pPr>
              <w:pStyle w:val="TableParagraph"/>
              <w:ind w:left="55"/>
              <w:rPr>
                <w:b/>
                <w:color w:val="0D0D0D" w:themeColor="text1" w:themeTint="F2"/>
                <w:sz w:val="20"/>
                <w:szCs w:val="20"/>
                <w:lang w:val="kk-KZ"/>
              </w:rPr>
            </w:pPr>
            <w:r w:rsidRPr="004C5BD5">
              <w:rPr>
                <w:color w:val="0D0D0D" w:themeColor="text1" w:themeTint="F2"/>
                <w:spacing w:val="-1"/>
                <w:sz w:val="20"/>
                <w:szCs w:val="20"/>
              </w:rPr>
              <w:t>қатарлы</w:t>
            </w:r>
            <w:r w:rsidRPr="004C5BD5">
              <w:rPr>
                <w:color w:val="0D0D0D" w:themeColor="text1" w:themeTint="F2"/>
                <w:sz w:val="20"/>
                <w:szCs w:val="20"/>
              </w:rPr>
              <w:t>технологияларынқолданабіледі.</w:t>
            </w:r>
          </w:p>
        </w:tc>
      </w:tr>
      <w:tr w:rsidR="0064449A" w:rsidRPr="004C5BD5" w:rsidTr="0064449A">
        <w:trPr>
          <w:trHeight w:val="150"/>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4449A" w:rsidRPr="004C5BD5" w:rsidRDefault="0064449A">
            <w:pPr>
              <w:rPr>
                <w:b/>
                <w:color w:val="0D0D0D" w:themeColor="text1" w:themeTint="F2"/>
                <w:sz w:val="20"/>
                <w:szCs w:val="20"/>
              </w:rPr>
            </w:pPr>
          </w:p>
        </w:tc>
        <w:tc>
          <w:tcPr>
            <w:tcW w:w="1621" w:type="dxa"/>
            <w:tcBorders>
              <w:top w:val="single" w:sz="4" w:space="0" w:color="auto"/>
              <w:left w:val="single" w:sz="4" w:space="0" w:color="000000"/>
              <w:bottom w:val="single" w:sz="4" w:space="0" w:color="000000"/>
              <w:right w:val="single" w:sz="4" w:space="0" w:color="auto"/>
            </w:tcBorders>
            <w:hideMark/>
          </w:tcPr>
          <w:p w:rsidR="0064449A" w:rsidRPr="004C5BD5" w:rsidRDefault="0064449A">
            <w:pPr>
              <w:pStyle w:val="TableParagraph"/>
              <w:shd w:val="clear" w:color="auto" w:fill="FFFFFF" w:themeFill="background1"/>
              <w:ind w:right="-108"/>
              <w:jc w:val="both"/>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tc>
        <w:tc>
          <w:tcPr>
            <w:tcW w:w="6317" w:type="dxa"/>
            <w:tcBorders>
              <w:top w:val="single" w:sz="4" w:space="0" w:color="auto"/>
              <w:left w:val="single" w:sz="4" w:space="0" w:color="auto"/>
              <w:bottom w:val="single" w:sz="4" w:space="0" w:color="000000"/>
              <w:right w:val="single" w:sz="4" w:space="0" w:color="000000"/>
            </w:tcBorders>
            <w:hideMark/>
          </w:tcPr>
          <w:p w:rsidR="0064449A" w:rsidRPr="004C5BD5" w:rsidRDefault="0064449A">
            <w:pPr>
              <w:pStyle w:val="TableParagraph"/>
              <w:spacing w:before="51"/>
              <w:ind w:left="55" w:right="40"/>
              <w:jc w:val="both"/>
              <w:rPr>
                <w:color w:val="0D0D0D" w:themeColor="text1" w:themeTint="F2"/>
                <w:sz w:val="20"/>
                <w:szCs w:val="20"/>
                <w:lang w:val="kk-KZ"/>
              </w:rPr>
            </w:pPr>
            <w:r w:rsidRPr="004C5BD5">
              <w:rPr>
                <w:color w:val="0D0D0D" w:themeColor="text1" w:themeTint="F2"/>
                <w:sz w:val="20"/>
                <w:szCs w:val="20"/>
                <w:lang w:val="kk-KZ"/>
              </w:rPr>
              <w:t>И4.1. ПРОФИЛАКТИКАЛЫҚ МЕДИЦИНА: жекелеген адамдардың,топтардың және қауымдардың денсаулығына өз мамандығы аясындаәртүрлі факторлардыңәсеретуінтүсінеді.</w:t>
            </w:r>
          </w:p>
          <w:p w:rsidR="0064449A" w:rsidRPr="004C5BD5" w:rsidRDefault="0064449A">
            <w:pPr>
              <w:rPr>
                <w:b/>
                <w:color w:val="0D0D0D" w:themeColor="text1" w:themeTint="F2"/>
                <w:sz w:val="20"/>
                <w:szCs w:val="20"/>
                <w:lang w:val="kk-KZ"/>
              </w:rPr>
            </w:pPr>
            <w:r w:rsidRPr="004C5BD5">
              <w:rPr>
                <w:color w:val="0D0D0D" w:themeColor="text1" w:themeTint="F2"/>
                <w:sz w:val="20"/>
                <w:szCs w:val="20"/>
                <w:lang w:val="kk-KZ"/>
              </w:rPr>
              <w:t>И4.2.МЕДИЦИНАЛЫҚҚҰЖАТНАМА:денсаулықсақтаусаласыныңзаңдылықтарынасәйкесөзмамандығынасәйкесмедициналыққұжаттардырәсімдеуді біледі.</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color w:val="0D0D0D" w:themeColor="text1" w:themeTint="F2"/>
                <w:sz w:val="20"/>
                <w:szCs w:val="20"/>
              </w:rPr>
              <w:t xml:space="preserve">Қорытынды бақылау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iCs/>
                <w:color w:val="0D0D0D" w:themeColor="text1" w:themeTint="F2"/>
                <w:spacing w:val="-1"/>
                <w:sz w:val="20"/>
                <w:szCs w:val="20"/>
                <w:lang w:val="kk-KZ"/>
              </w:rPr>
            </w:pPr>
            <w:r w:rsidRPr="004C5BD5">
              <w:rPr>
                <w:iCs/>
                <w:color w:val="0D0D0D" w:themeColor="text1" w:themeTint="F2"/>
                <w:spacing w:val="-1"/>
                <w:sz w:val="20"/>
                <w:szCs w:val="20"/>
                <w:lang w:val="kk-KZ"/>
              </w:rPr>
              <w:t>емтихан</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rPr>
            </w:pPr>
            <w:r w:rsidRPr="004C5BD5">
              <w:rPr>
                <w:b/>
                <w:bCs/>
                <w:color w:val="0D0D0D" w:themeColor="text1" w:themeTint="F2"/>
                <w:sz w:val="20"/>
                <w:szCs w:val="20"/>
              </w:rPr>
              <w:t xml:space="preserve">Кредиттерді алу шарты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color w:val="0D0D0D" w:themeColor="text1" w:themeTint="F2"/>
                <w:sz w:val="20"/>
                <w:szCs w:val="20"/>
                <w:lang w:val="kk-KZ"/>
              </w:rPr>
            </w:pPr>
            <w:r w:rsidRPr="004C5BD5">
              <w:rPr>
                <w:color w:val="0D0D0D" w:themeColor="text1" w:themeTint="F2"/>
                <w:sz w:val="20"/>
                <w:szCs w:val="20"/>
                <w:lang w:val="kk-KZ"/>
              </w:rPr>
              <w:t>Практикалық (Интерн өз бетінше  жұмысын толық орындауы тиіс),  БӨЖ</w:t>
            </w:r>
          </w:p>
        </w:tc>
      </w:tr>
      <w:tr w:rsidR="0064449A" w:rsidRPr="004C5BD5" w:rsidTr="0064449A">
        <w:trPr>
          <w:trHeight w:val="656"/>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rPr>
            </w:pPr>
            <w:r w:rsidRPr="004C5BD5">
              <w:rPr>
                <w:b/>
                <w:bCs/>
                <w:color w:val="0D0D0D" w:themeColor="text1" w:themeTint="F2"/>
                <w:sz w:val="20"/>
                <w:szCs w:val="20"/>
                <w:lang w:val="kk-KZ"/>
              </w:rPr>
              <w:t xml:space="preserve">Пәннің </w:t>
            </w:r>
            <w:r w:rsidRPr="004C5BD5">
              <w:rPr>
                <w:b/>
                <w:bCs/>
                <w:color w:val="0D0D0D" w:themeColor="text1" w:themeTint="F2"/>
                <w:sz w:val="20"/>
                <w:szCs w:val="20"/>
              </w:rPr>
              <w:t>ұзақтығы</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tabs>
                <w:tab w:val="num" w:pos="360"/>
              </w:tabs>
              <w:ind w:hanging="360"/>
              <w:jc w:val="both"/>
              <w:rPr>
                <w:color w:val="0D0D0D" w:themeColor="text1" w:themeTint="F2"/>
                <w:sz w:val="20"/>
                <w:szCs w:val="20"/>
                <w:lang w:val="kk-KZ" w:eastAsia="ko-KR"/>
              </w:rPr>
            </w:pPr>
            <w:r w:rsidRPr="004C5BD5">
              <w:rPr>
                <w:color w:val="0D0D0D" w:themeColor="text1" w:themeTint="F2"/>
                <w:sz w:val="20"/>
                <w:szCs w:val="20"/>
                <w:lang w:val="kk-KZ" w:eastAsia="ko-KR"/>
              </w:rPr>
              <w:t xml:space="preserve">88  </w:t>
            </w:r>
            <w:r w:rsidRPr="004C5BD5">
              <w:rPr>
                <w:color w:val="0D0D0D" w:themeColor="text1" w:themeTint="F2"/>
                <w:sz w:val="20"/>
                <w:szCs w:val="20"/>
                <w:lang w:val="en-US" w:eastAsia="ko-KR"/>
              </w:rPr>
              <w:t>10</w:t>
            </w:r>
            <w:r w:rsidRPr="004C5BD5">
              <w:rPr>
                <w:color w:val="0D0D0D" w:themeColor="text1" w:themeTint="F2"/>
                <w:sz w:val="20"/>
                <w:szCs w:val="20"/>
                <w:lang w:val="kk-KZ" w:eastAsia="ko-KR"/>
              </w:rPr>
              <w:t xml:space="preserve"> күн</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rPr>
              <w:t>Әдебиет</w:t>
            </w:r>
            <w:r w:rsidRPr="004C5BD5">
              <w:rPr>
                <w:b/>
                <w:bCs/>
                <w:color w:val="0D0D0D" w:themeColor="text1" w:themeTint="F2"/>
                <w:sz w:val="20"/>
                <w:szCs w:val="20"/>
                <w:lang w:val="kk-KZ"/>
              </w:rPr>
              <w:t>тер</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pStyle w:val="afa"/>
              <w:spacing w:before="0" w:beforeAutospacing="0" w:after="0" w:afterAutospacing="0"/>
              <w:ind w:left="423"/>
              <w:rPr>
                <w:b/>
                <w:sz w:val="20"/>
                <w:szCs w:val="20"/>
                <w:lang w:val="kk-KZ"/>
              </w:rPr>
            </w:pPr>
            <w:r w:rsidRPr="004C5BD5">
              <w:rPr>
                <w:b/>
                <w:sz w:val="20"/>
                <w:szCs w:val="20"/>
                <w:lang w:val="kk-KZ"/>
              </w:rPr>
              <w:t>Негізгі:</w:t>
            </w:r>
          </w:p>
          <w:p w:rsidR="0064449A" w:rsidRPr="004C5BD5" w:rsidRDefault="0064449A">
            <w:pPr>
              <w:widowControl w:val="0"/>
              <w:autoSpaceDE w:val="0"/>
              <w:autoSpaceDN w:val="0"/>
              <w:adjustRightInd w:val="0"/>
              <w:rPr>
                <w:b/>
                <w:sz w:val="20"/>
                <w:szCs w:val="20"/>
                <w:lang w:val="kk-KZ"/>
              </w:rPr>
            </w:pPr>
            <w:r w:rsidRPr="004C5BD5">
              <w:rPr>
                <w:color w:val="000000"/>
                <w:sz w:val="20"/>
                <w:szCs w:val="20"/>
                <w:lang w:val="kk-KZ"/>
              </w:rPr>
              <w:t xml:space="preserve">1.Балалардағы жұқпалы аурулардың диагностикасы және ажырату диагностикасы. //Оқулық. 2014- 144б. Р. Х. Бегайдарова, Г. Қ. Алшынбекова                                                                                                                                                                                                                                                                                                                                                                                                                 </w:t>
            </w:r>
          </w:p>
          <w:p w:rsidR="0064449A" w:rsidRPr="004C5BD5" w:rsidRDefault="0064449A">
            <w:pPr>
              <w:widowControl w:val="0"/>
              <w:autoSpaceDE w:val="0"/>
              <w:autoSpaceDN w:val="0"/>
              <w:adjustRightInd w:val="0"/>
              <w:rPr>
                <w:b/>
                <w:sz w:val="20"/>
                <w:szCs w:val="20"/>
                <w:lang w:val="kk-KZ"/>
              </w:rPr>
            </w:pPr>
            <w:r w:rsidRPr="004C5BD5">
              <w:rPr>
                <w:color w:val="000000" w:themeColor="text1"/>
                <w:sz w:val="20"/>
                <w:szCs w:val="20"/>
                <w:shd w:val="clear" w:color="auto" w:fill="FFFFFF"/>
                <w:lang w:val="kk-KZ"/>
              </w:rPr>
              <w:t>2.</w:t>
            </w:r>
            <w:r w:rsidRPr="004C5BD5">
              <w:rPr>
                <w:color w:val="000000"/>
                <w:sz w:val="20"/>
                <w:szCs w:val="20"/>
                <w:lang w:val="kk-KZ"/>
              </w:rPr>
              <w:t>Инфекционные болезни у детей. //Учебник. Геотар-Медиа, 2021. - 920 с..  Под ред. В.Ф. Учайкина, О.В. Шамшевой.</w:t>
            </w:r>
          </w:p>
          <w:p w:rsidR="0064449A" w:rsidRPr="004C5BD5" w:rsidRDefault="0064449A">
            <w:pPr>
              <w:widowControl w:val="0"/>
              <w:autoSpaceDE w:val="0"/>
              <w:autoSpaceDN w:val="0"/>
              <w:adjustRightInd w:val="0"/>
              <w:rPr>
                <w:b/>
                <w:sz w:val="20"/>
                <w:szCs w:val="20"/>
                <w:lang w:val="kk-KZ"/>
              </w:rPr>
            </w:pPr>
            <w:r w:rsidRPr="004C5BD5">
              <w:rPr>
                <w:sz w:val="20"/>
                <w:szCs w:val="20"/>
                <w:lang w:val="kk-KZ"/>
              </w:rPr>
              <w:t>3.Инфекционные болезни у детей диагностика, противоэпидемические мероприятия. Учебно-методическое пособие. - Алматы, 2022. - 60 с.   Г. Куттыкожанова.</w:t>
            </w:r>
          </w:p>
          <w:p w:rsidR="0064449A" w:rsidRPr="004C5BD5" w:rsidRDefault="0064449A">
            <w:pPr>
              <w:jc w:val="both"/>
              <w:rPr>
                <w:color w:val="000000" w:themeColor="text1"/>
                <w:sz w:val="20"/>
                <w:szCs w:val="20"/>
                <w:shd w:val="clear" w:color="auto" w:fill="FFFFFF"/>
                <w:lang w:val="kk-KZ"/>
              </w:rPr>
            </w:pPr>
            <w:r w:rsidRPr="004C5BD5">
              <w:rPr>
                <w:sz w:val="20"/>
                <w:szCs w:val="20"/>
                <w:lang w:val="kk-KZ"/>
              </w:rPr>
              <w:t>4.</w:t>
            </w:r>
            <w:r w:rsidRPr="004C5BD5">
              <w:rPr>
                <w:color w:val="000000" w:themeColor="text1"/>
                <w:sz w:val="20"/>
                <w:szCs w:val="20"/>
                <w:shd w:val="clear" w:color="auto" w:fill="FFFFFF"/>
                <w:lang w:val="kk-KZ"/>
              </w:rPr>
              <w:t xml:space="preserve"> Жұқпалы </w:t>
            </w:r>
            <w:r w:rsidRPr="004C5BD5">
              <w:rPr>
                <w:bCs/>
                <w:color w:val="000000" w:themeColor="text1"/>
                <w:sz w:val="20"/>
                <w:szCs w:val="20"/>
                <w:shd w:val="clear" w:color="auto" w:fill="FFFFFF"/>
                <w:lang w:val="kk-KZ"/>
              </w:rPr>
              <w:t>аурулар</w:t>
            </w:r>
            <w:r w:rsidRPr="004C5BD5">
              <w:rPr>
                <w:color w:val="000000" w:themeColor="text1"/>
                <w:sz w:val="20"/>
                <w:szCs w:val="20"/>
                <w:shd w:val="clear" w:color="auto" w:fill="FFFFFF"/>
                <w:lang w:val="kk-KZ"/>
              </w:rPr>
              <w:t xml:space="preserve">дағы негізгі синдромдар және симптомдар . </w:t>
            </w:r>
            <w:r w:rsidRPr="004C5BD5">
              <w:rPr>
                <w:color w:val="000000" w:themeColor="text1"/>
                <w:sz w:val="20"/>
                <w:szCs w:val="20"/>
                <w:lang w:val="kk-KZ"/>
              </w:rPr>
              <w:t>Оқу-әдістемелік құралы.</w:t>
            </w:r>
            <w:r w:rsidRPr="004C5BD5">
              <w:rPr>
                <w:color w:val="000000" w:themeColor="text1"/>
                <w:sz w:val="20"/>
                <w:szCs w:val="20"/>
                <w:shd w:val="clear" w:color="auto" w:fill="FFFFFF"/>
                <w:lang w:val="kk-KZ"/>
              </w:rPr>
              <w:t xml:space="preserve"> Эверо, 2015. – 56.б.</w:t>
            </w:r>
            <w:r w:rsidRPr="004C5BD5">
              <w:rPr>
                <w:color w:val="000000" w:themeColor="text1"/>
                <w:sz w:val="20"/>
                <w:szCs w:val="20"/>
                <w:lang w:val="kk-KZ"/>
              </w:rPr>
              <w:t xml:space="preserve"> </w:t>
            </w:r>
            <w:r w:rsidRPr="004C5BD5">
              <w:rPr>
                <w:color w:val="000000" w:themeColor="text1"/>
                <w:sz w:val="20"/>
                <w:szCs w:val="20"/>
                <w:shd w:val="clear" w:color="auto" w:fill="FFFFFF"/>
                <w:lang w:val="kk-KZ"/>
              </w:rPr>
              <w:t>Г. А. Өтепбергенова, А. Ж. Тәңірбергенова, А. А. Нурмашева.</w:t>
            </w:r>
          </w:p>
          <w:p w:rsidR="0064449A" w:rsidRPr="004C5BD5" w:rsidRDefault="0064449A">
            <w:pPr>
              <w:tabs>
                <w:tab w:val="num" w:pos="360"/>
              </w:tabs>
              <w:ind w:left="360" w:hanging="360"/>
              <w:jc w:val="both"/>
              <w:rPr>
                <w:sz w:val="20"/>
                <w:szCs w:val="20"/>
                <w:lang w:val="kk-KZ"/>
              </w:rPr>
            </w:pPr>
            <w:r w:rsidRPr="004C5BD5">
              <w:rPr>
                <w:sz w:val="20"/>
                <w:szCs w:val="20"/>
                <w:lang w:val="kk-KZ"/>
              </w:rPr>
              <w:t xml:space="preserve">5. </w:t>
            </w:r>
            <w:r w:rsidRPr="004C5BD5">
              <w:rPr>
                <w:color w:val="000000"/>
                <w:sz w:val="20"/>
                <w:szCs w:val="20"/>
                <w:lang w:val="kk-KZ"/>
              </w:rPr>
              <w:t>Жұқпалы ауруға шалдыққан баланың сырқатнамасын толтыру.//Оқу-әдістемелік құралы. Алматы,2015-94 б. Өмешова К.Ә</w:t>
            </w:r>
          </w:p>
          <w:p w:rsidR="0064449A" w:rsidRPr="004C5BD5" w:rsidRDefault="0064449A">
            <w:pPr>
              <w:widowControl w:val="0"/>
              <w:autoSpaceDE w:val="0"/>
              <w:autoSpaceDN w:val="0"/>
              <w:adjustRightInd w:val="0"/>
              <w:rPr>
                <w:b/>
                <w:sz w:val="20"/>
                <w:szCs w:val="20"/>
                <w:lang w:val="kk-KZ"/>
              </w:rPr>
            </w:pPr>
            <w:r w:rsidRPr="004C5BD5">
              <w:rPr>
                <w:b/>
                <w:sz w:val="20"/>
                <w:szCs w:val="20"/>
                <w:lang w:val="kk-KZ"/>
              </w:rPr>
              <w:t>Қосымша:</w:t>
            </w:r>
          </w:p>
          <w:p w:rsidR="0064449A" w:rsidRPr="004C5BD5" w:rsidRDefault="0064449A">
            <w:pPr>
              <w:tabs>
                <w:tab w:val="num" w:pos="360"/>
              </w:tabs>
              <w:ind w:left="360" w:hanging="360"/>
              <w:jc w:val="both"/>
              <w:rPr>
                <w:sz w:val="20"/>
                <w:szCs w:val="20"/>
              </w:rPr>
            </w:pPr>
            <w:r w:rsidRPr="004C5BD5">
              <w:rPr>
                <w:sz w:val="20"/>
                <w:szCs w:val="20"/>
                <w:lang w:val="kk-KZ"/>
              </w:rPr>
              <w:lastRenderedPageBreak/>
              <w:t xml:space="preserve">1.Учайкин В.Ф., Нисевич Н.И.  </w:t>
            </w:r>
            <w:r w:rsidRPr="004C5BD5">
              <w:rPr>
                <w:sz w:val="20"/>
                <w:szCs w:val="20"/>
              </w:rPr>
              <w:t>Инфекционные болезни у детей.  М. 2010-863с.</w:t>
            </w:r>
          </w:p>
          <w:p w:rsidR="0064449A" w:rsidRPr="004C5BD5" w:rsidRDefault="0064449A">
            <w:pPr>
              <w:tabs>
                <w:tab w:val="num" w:pos="360"/>
              </w:tabs>
              <w:ind w:left="360" w:hanging="360"/>
              <w:jc w:val="both"/>
              <w:rPr>
                <w:sz w:val="20"/>
                <w:szCs w:val="20"/>
                <w:lang w:val="kk-KZ"/>
              </w:rPr>
            </w:pPr>
            <w:r w:rsidRPr="004C5BD5">
              <w:rPr>
                <w:sz w:val="20"/>
                <w:szCs w:val="20"/>
                <w:lang w:val="kk-KZ"/>
              </w:rPr>
              <w:t xml:space="preserve">2.  </w:t>
            </w:r>
            <w:r w:rsidRPr="004C5BD5">
              <w:rPr>
                <w:color w:val="000000"/>
                <w:sz w:val="20"/>
                <w:szCs w:val="20"/>
                <w:lang w:val="kk-KZ"/>
              </w:rPr>
              <w:t>Острые респираторные заболевания у детей. Учебник.. - М. : ГЭОТАР - Медиа, 2019. - 224 с. Г. А. Самсыгина.</w:t>
            </w:r>
          </w:p>
          <w:p w:rsidR="0064449A" w:rsidRPr="004C5BD5" w:rsidRDefault="0064449A">
            <w:pPr>
              <w:jc w:val="both"/>
              <w:rPr>
                <w:sz w:val="20"/>
                <w:szCs w:val="20"/>
                <w:lang w:val="kk-KZ"/>
              </w:rPr>
            </w:pPr>
            <w:r w:rsidRPr="004C5BD5">
              <w:rPr>
                <w:sz w:val="20"/>
                <w:szCs w:val="20"/>
                <w:lang w:val="kk-KZ"/>
              </w:rPr>
              <w:t>3.Детские инфекции. Формирование здоровья детей первого полугодия жизни методом превентивной терапии женщин с рецидивирующим течением герпетической инфекций.//Учебно-методическое пособие.  М.А Овчинникова . 2018г. -45стр</w:t>
            </w:r>
          </w:p>
          <w:p w:rsidR="0064449A" w:rsidRPr="004C5BD5" w:rsidRDefault="0064449A">
            <w:pPr>
              <w:pStyle w:val="28"/>
              <w:spacing w:line="254" w:lineRule="auto"/>
              <w:jc w:val="both"/>
              <w:rPr>
                <w:rFonts w:eastAsia="Times New Roman"/>
                <w:sz w:val="20"/>
                <w:szCs w:val="20"/>
              </w:rPr>
            </w:pPr>
            <w:r w:rsidRPr="004C5BD5">
              <w:rPr>
                <w:sz w:val="20"/>
                <w:szCs w:val="20"/>
                <w:lang w:val="kk-KZ"/>
              </w:rPr>
              <w:t xml:space="preserve"> 4. </w:t>
            </w:r>
            <w:r w:rsidRPr="004C5BD5">
              <w:rPr>
                <w:rFonts w:eastAsia="Times New Roman"/>
                <w:color w:val="000000" w:themeColor="text1"/>
                <w:sz w:val="20"/>
                <w:szCs w:val="20"/>
                <w:shd w:val="clear" w:color="auto" w:fill="FFFFFF"/>
              </w:rPr>
              <w:t>Инфекциялық</w:t>
            </w:r>
            <w:r w:rsidRPr="004C5BD5">
              <w:rPr>
                <w:rFonts w:eastAsia="Times New Roman"/>
                <w:color w:val="000000" w:themeColor="text1"/>
                <w:sz w:val="20"/>
                <w:szCs w:val="20"/>
                <w:shd w:val="clear" w:color="auto" w:fill="FFFFFF"/>
                <w:lang w:val="kk-KZ"/>
              </w:rPr>
              <w:t xml:space="preserve"> </w:t>
            </w:r>
            <w:r w:rsidRPr="004C5BD5">
              <w:rPr>
                <w:rFonts w:eastAsia="Times New Roman"/>
                <w:color w:val="000000" w:themeColor="text1"/>
                <w:sz w:val="20"/>
                <w:szCs w:val="20"/>
                <w:shd w:val="clear" w:color="auto" w:fill="FFFFFF"/>
              </w:rPr>
              <w:t> </w:t>
            </w:r>
            <w:r w:rsidRPr="004C5BD5">
              <w:rPr>
                <w:rFonts w:eastAsia="Times New Roman"/>
                <w:bCs/>
                <w:color w:val="000000" w:themeColor="text1"/>
                <w:sz w:val="20"/>
                <w:szCs w:val="20"/>
                <w:shd w:val="clear" w:color="auto" w:fill="FFFFFF"/>
              </w:rPr>
              <w:t>аурулар</w:t>
            </w:r>
            <w:r w:rsidRPr="004C5BD5">
              <w:rPr>
                <w:rFonts w:eastAsia="Times New Roman"/>
                <w:color w:val="000000" w:themeColor="text1"/>
                <w:sz w:val="20"/>
                <w:szCs w:val="20"/>
                <w:shd w:val="clear" w:color="auto" w:fill="FFFFFF"/>
              </w:rPr>
              <w:t> </w:t>
            </w:r>
            <w:r w:rsidRPr="004C5BD5">
              <w:rPr>
                <w:rFonts w:eastAsia="Times New Roman"/>
                <w:color w:val="000000"/>
                <w:sz w:val="20"/>
                <w:szCs w:val="20"/>
                <w:shd w:val="clear" w:color="auto" w:fill="FFFFFF"/>
              </w:rPr>
              <w:t xml:space="preserve">атласы. Атлас инфекционных болезней. </w:t>
            </w:r>
            <w:r w:rsidRPr="004C5BD5">
              <w:rPr>
                <w:rFonts w:eastAsia="Times New Roman"/>
                <w:sz w:val="20"/>
                <w:szCs w:val="20"/>
              </w:rPr>
              <w:t xml:space="preserve">[Электронный ресурс] </w:t>
            </w:r>
            <w:r w:rsidRPr="004C5BD5">
              <w:rPr>
                <w:rFonts w:eastAsia="Times New Roman"/>
                <w:color w:val="000000"/>
                <w:sz w:val="20"/>
                <w:szCs w:val="20"/>
                <w:lang w:val="kk-KZ"/>
              </w:rPr>
              <w:t xml:space="preserve"> </w:t>
            </w:r>
            <w:r w:rsidRPr="004C5BD5">
              <w:rPr>
                <w:sz w:val="20"/>
                <w:szCs w:val="20"/>
              </w:rPr>
              <w:t xml:space="preserve">В.И.Лучшев, </w:t>
            </w:r>
            <w:r w:rsidRPr="004C5BD5">
              <w:rPr>
                <w:sz w:val="20"/>
                <w:szCs w:val="20"/>
                <w:lang w:val="kk-KZ"/>
              </w:rPr>
              <w:t>С.Н</w:t>
            </w:r>
            <w:r w:rsidRPr="004C5BD5">
              <w:rPr>
                <w:sz w:val="20"/>
                <w:szCs w:val="20"/>
              </w:rPr>
              <w:t>.</w:t>
            </w:r>
            <w:r w:rsidRPr="004C5BD5">
              <w:rPr>
                <w:sz w:val="20"/>
                <w:szCs w:val="20"/>
                <w:lang w:val="kk-KZ"/>
              </w:rPr>
              <w:t>Жаров</w:t>
            </w:r>
            <w:r w:rsidRPr="004C5BD5">
              <w:rPr>
                <w:sz w:val="20"/>
                <w:szCs w:val="20"/>
              </w:rPr>
              <w:t xml:space="preserve">  </w:t>
            </w:r>
            <w:r w:rsidRPr="004C5BD5">
              <w:rPr>
                <w:color w:val="000000"/>
                <w:sz w:val="20"/>
                <w:szCs w:val="20"/>
                <w:shd w:val="clear" w:color="auto" w:fill="FFFFFF"/>
              </w:rPr>
              <w:t>, В. В. Никифоров –</w:t>
            </w:r>
            <w:r w:rsidRPr="004C5BD5">
              <w:rPr>
                <w:rFonts w:eastAsia="Times New Roman"/>
                <w:color w:val="000000"/>
                <w:sz w:val="20"/>
                <w:szCs w:val="20"/>
                <w:shd w:val="clear" w:color="auto" w:fill="FFFFFF"/>
              </w:rPr>
              <w:t xml:space="preserve"> 2014г. </w:t>
            </w:r>
          </w:p>
          <w:p w:rsidR="0064449A" w:rsidRPr="004C5BD5" w:rsidRDefault="0064449A">
            <w:pPr>
              <w:jc w:val="both"/>
              <w:rPr>
                <w:sz w:val="20"/>
                <w:szCs w:val="20"/>
                <w:lang w:val="kk-KZ"/>
              </w:rPr>
            </w:pPr>
            <w:r w:rsidRPr="004C5BD5">
              <w:rPr>
                <w:rFonts w:eastAsiaTheme="minorEastAsia"/>
                <w:color w:val="0000FF"/>
                <w:sz w:val="20"/>
                <w:szCs w:val="20"/>
              </w:rPr>
              <w:t xml:space="preserve">     </w:t>
            </w:r>
            <w:hyperlink r:id="rId56" w:history="1">
              <w:r w:rsidRPr="004C5BD5">
                <w:rPr>
                  <w:rStyle w:val="a5"/>
                  <w:rFonts w:eastAsiaTheme="minorEastAsia"/>
                  <w:sz w:val="20"/>
                  <w:szCs w:val="20"/>
                </w:rPr>
                <w:t>http://lib.ayu.edu.kz/ru/biblioteka/</w:t>
              </w:r>
            </w:hyperlink>
          </w:p>
          <w:p w:rsidR="0064449A" w:rsidRPr="004C5BD5" w:rsidRDefault="0064449A">
            <w:pPr>
              <w:spacing w:line="254" w:lineRule="auto"/>
              <w:jc w:val="both"/>
              <w:rPr>
                <w:rFonts w:eastAsia="SimSun"/>
                <w:color w:val="333333"/>
                <w:sz w:val="20"/>
                <w:szCs w:val="20"/>
                <w:shd w:val="clear" w:color="auto" w:fill="F7F7F7"/>
              </w:rPr>
            </w:pPr>
            <w:r w:rsidRPr="004C5BD5">
              <w:rPr>
                <w:sz w:val="20"/>
                <w:szCs w:val="20"/>
                <w:lang w:val="kk-KZ"/>
              </w:rPr>
              <w:t>5.</w:t>
            </w:r>
            <w:r w:rsidRPr="004C5BD5">
              <w:rPr>
                <w:color w:val="000000"/>
                <w:sz w:val="20"/>
                <w:szCs w:val="20"/>
              </w:rPr>
              <w:t xml:space="preserve"> Балалардағы жұқпалы аурулардың диагностикасы және ажырату диагностикасы</w:t>
            </w:r>
            <w:r w:rsidRPr="004C5BD5">
              <w:rPr>
                <w:color w:val="000000"/>
                <w:sz w:val="20"/>
                <w:szCs w:val="20"/>
                <w:lang w:val="kk-KZ"/>
              </w:rPr>
              <w:t>.</w:t>
            </w:r>
            <w:r w:rsidRPr="004C5BD5">
              <w:rPr>
                <w:sz w:val="20"/>
                <w:szCs w:val="20"/>
              </w:rPr>
              <w:t xml:space="preserve"> [Электронный ресурс] </w:t>
            </w:r>
            <w:r w:rsidRPr="004C5BD5">
              <w:rPr>
                <w:color w:val="000000"/>
                <w:sz w:val="20"/>
                <w:szCs w:val="20"/>
              </w:rPr>
              <w:t>Р. Х. Бегайдарова, Г. Қ. Алшынбекова</w:t>
            </w:r>
            <w:r w:rsidRPr="004C5BD5">
              <w:rPr>
                <w:color w:val="000000"/>
                <w:sz w:val="20"/>
                <w:szCs w:val="20"/>
                <w:lang w:val="kk-KZ"/>
              </w:rPr>
              <w:t xml:space="preserve">  2014.          </w:t>
            </w:r>
          </w:p>
          <w:p w:rsidR="0064449A" w:rsidRPr="004C5BD5" w:rsidRDefault="0064449A">
            <w:pPr>
              <w:spacing w:line="254" w:lineRule="auto"/>
              <w:jc w:val="both"/>
              <w:rPr>
                <w:color w:val="0000FF"/>
                <w:sz w:val="20"/>
                <w:szCs w:val="20"/>
              </w:rPr>
            </w:pPr>
            <w:r w:rsidRPr="004C5BD5">
              <w:rPr>
                <w:color w:val="000000"/>
                <w:sz w:val="20"/>
                <w:szCs w:val="20"/>
                <w:lang w:val="kk-KZ"/>
              </w:rPr>
              <w:t xml:space="preserve">    </w:t>
            </w:r>
            <w:hyperlink r:id="rId57" w:history="1">
              <w:r w:rsidRPr="004C5BD5">
                <w:rPr>
                  <w:rStyle w:val="a5"/>
                  <w:sz w:val="20"/>
                  <w:szCs w:val="20"/>
                </w:rPr>
                <w:t>http://lib.ayu.edu.kz/ru/biblioteka/</w:t>
              </w:r>
            </w:hyperlink>
          </w:p>
          <w:p w:rsidR="0064449A" w:rsidRPr="004C5BD5" w:rsidRDefault="0064449A">
            <w:pPr>
              <w:jc w:val="both"/>
              <w:rPr>
                <w:sz w:val="20"/>
                <w:szCs w:val="20"/>
                <w:lang w:val="kk-KZ"/>
              </w:rPr>
            </w:pPr>
            <w:r w:rsidRPr="004C5BD5">
              <w:rPr>
                <w:sz w:val="20"/>
                <w:szCs w:val="20"/>
                <w:lang w:val="kk-KZ"/>
              </w:rPr>
              <w:t>6.</w:t>
            </w:r>
            <w:r w:rsidRPr="004C5BD5">
              <w:rPr>
                <w:rFonts w:eastAsiaTheme="minorEastAsia"/>
                <w:bCs/>
                <w:color w:val="000000" w:themeColor="text1"/>
                <w:sz w:val="20"/>
                <w:szCs w:val="20"/>
                <w:shd w:val="clear" w:color="auto" w:fill="FFFFFF"/>
              </w:rPr>
              <w:t xml:space="preserve"> Остр</w:t>
            </w:r>
            <w:r w:rsidRPr="004C5BD5">
              <w:rPr>
                <w:rFonts w:eastAsiaTheme="minorEastAsia"/>
                <w:color w:val="000000" w:themeColor="text1"/>
                <w:sz w:val="20"/>
                <w:szCs w:val="20"/>
                <w:shd w:val="clear" w:color="auto" w:fill="FFFFFF"/>
              </w:rPr>
              <w:t>ые </w:t>
            </w:r>
            <w:r w:rsidRPr="004C5BD5">
              <w:rPr>
                <w:rFonts w:eastAsiaTheme="minorEastAsia"/>
                <w:bCs/>
                <w:color w:val="000000" w:themeColor="text1"/>
                <w:sz w:val="20"/>
                <w:szCs w:val="20"/>
                <w:shd w:val="clear" w:color="auto" w:fill="FFFFFF"/>
              </w:rPr>
              <w:t>респираторн</w:t>
            </w:r>
            <w:r w:rsidRPr="004C5BD5">
              <w:rPr>
                <w:rFonts w:eastAsiaTheme="minorEastAsia"/>
                <w:color w:val="000000" w:themeColor="text1"/>
                <w:sz w:val="20"/>
                <w:szCs w:val="20"/>
                <w:shd w:val="clear" w:color="auto" w:fill="FFFFFF"/>
              </w:rPr>
              <w:t>ые заболевания у детей.</w:t>
            </w:r>
            <w:r w:rsidRPr="004C5BD5">
              <w:rPr>
                <w:rFonts w:eastAsiaTheme="minorEastAsia"/>
                <w:sz w:val="20"/>
                <w:szCs w:val="20"/>
              </w:rPr>
              <w:t xml:space="preserve"> [Электронный ресурс] </w:t>
            </w:r>
            <w:r w:rsidRPr="004C5BD5">
              <w:rPr>
                <w:color w:val="000000" w:themeColor="text1"/>
                <w:sz w:val="20"/>
                <w:szCs w:val="20"/>
                <w:shd w:val="clear" w:color="auto" w:fill="FFFFFF"/>
              </w:rPr>
              <w:t>Г. А. Самсыгина -</w:t>
            </w:r>
            <w:r w:rsidRPr="004C5BD5">
              <w:rPr>
                <w:rFonts w:eastAsiaTheme="minorEastAsia"/>
                <w:color w:val="000000" w:themeColor="text1"/>
                <w:sz w:val="20"/>
                <w:szCs w:val="20"/>
                <w:shd w:val="clear" w:color="auto" w:fill="FFFFFF"/>
              </w:rPr>
              <w:t xml:space="preserve"> 2019.   </w:t>
            </w:r>
            <w:hyperlink r:id="rId58" w:history="1">
              <w:r w:rsidRPr="004C5BD5">
                <w:rPr>
                  <w:rStyle w:val="a5"/>
                  <w:rFonts w:eastAsiaTheme="minorEastAsia"/>
                  <w:sz w:val="20"/>
                  <w:szCs w:val="20"/>
                </w:rPr>
                <w:t>http://lib.ayu.edu.kz/ru/biblioteka/</w:t>
              </w:r>
            </w:hyperlink>
          </w:p>
          <w:p w:rsidR="0064449A" w:rsidRPr="004C5BD5" w:rsidRDefault="0064449A">
            <w:pPr>
              <w:spacing w:line="254" w:lineRule="auto"/>
              <w:jc w:val="both"/>
              <w:rPr>
                <w:sz w:val="20"/>
                <w:szCs w:val="20"/>
                <w:lang w:val="kk-KZ"/>
              </w:rPr>
            </w:pPr>
            <w:r w:rsidRPr="004C5BD5">
              <w:rPr>
                <w:sz w:val="20"/>
                <w:szCs w:val="20"/>
                <w:lang w:val="kk-KZ"/>
              </w:rPr>
              <w:t>7.</w:t>
            </w:r>
            <w:r w:rsidRPr="004C5BD5">
              <w:rPr>
                <w:bCs/>
                <w:color w:val="000000" w:themeColor="text1"/>
                <w:sz w:val="20"/>
                <w:szCs w:val="20"/>
                <w:shd w:val="clear" w:color="auto" w:fill="FFFFFF"/>
              </w:rPr>
              <w:t xml:space="preserve"> Инфекционные болезни у</w:t>
            </w:r>
            <w:r w:rsidRPr="004C5BD5">
              <w:rPr>
                <w:color w:val="000000" w:themeColor="text1"/>
                <w:sz w:val="20"/>
                <w:szCs w:val="20"/>
                <w:shd w:val="clear" w:color="auto" w:fill="FFFFFF"/>
              </w:rPr>
              <w:t> детей. </w:t>
            </w:r>
            <w:r w:rsidRPr="004C5BD5">
              <w:rPr>
                <w:sz w:val="20"/>
                <w:szCs w:val="20"/>
              </w:rPr>
              <w:t xml:space="preserve">[Электронный ресурс] </w:t>
            </w:r>
            <w:r w:rsidRPr="004C5BD5">
              <w:rPr>
                <w:color w:val="000000" w:themeColor="text1"/>
                <w:sz w:val="20"/>
                <w:szCs w:val="20"/>
                <w:shd w:val="clear" w:color="auto" w:fill="FFFFFF"/>
              </w:rPr>
              <w:t>Под </w:t>
            </w:r>
            <w:r w:rsidRPr="004C5BD5">
              <w:rPr>
                <w:bCs/>
                <w:color w:val="000000" w:themeColor="text1"/>
                <w:sz w:val="20"/>
                <w:szCs w:val="20"/>
                <w:shd w:val="clear" w:color="auto" w:fill="FFFFFF"/>
              </w:rPr>
              <w:t>ред</w:t>
            </w:r>
            <w:r w:rsidRPr="004C5BD5">
              <w:rPr>
                <w:color w:val="000000" w:themeColor="text1"/>
                <w:sz w:val="20"/>
                <w:szCs w:val="20"/>
                <w:shd w:val="clear" w:color="auto" w:fill="FFFFFF"/>
              </w:rPr>
              <w:t>. В.Ф. Учайкина, О.В. Шамшевой. –</w:t>
            </w:r>
            <w:r w:rsidRPr="004C5BD5">
              <w:rPr>
                <w:sz w:val="20"/>
                <w:szCs w:val="20"/>
                <w:lang w:val="kk-KZ"/>
              </w:rPr>
              <w:t xml:space="preserve"> </w:t>
            </w:r>
            <w:r w:rsidRPr="004C5BD5">
              <w:rPr>
                <w:color w:val="000000" w:themeColor="text1"/>
                <w:sz w:val="20"/>
                <w:szCs w:val="20"/>
                <w:shd w:val="clear" w:color="auto" w:fill="FFFFFF"/>
              </w:rPr>
              <w:t>2021г.</w:t>
            </w:r>
            <w:r w:rsidRPr="004C5BD5">
              <w:rPr>
                <w:rFonts w:eastAsiaTheme="minorEastAsia"/>
                <w:color w:val="000000" w:themeColor="text1"/>
                <w:sz w:val="20"/>
                <w:szCs w:val="20"/>
                <w:shd w:val="clear" w:color="auto" w:fill="FFFFFF"/>
              </w:rPr>
              <w:t xml:space="preserve">  </w:t>
            </w:r>
            <w:hyperlink r:id="rId59" w:history="1">
              <w:r w:rsidRPr="004C5BD5">
                <w:rPr>
                  <w:rStyle w:val="a5"/>
                  <w:rFonts w:eastAsiaTheme="minorEastAsia"/>
                  <w:sz w:val="20"/>
                  <w:szCs w:val="20"/>
                </w:rPr>
                <w:t>http://lib.ayu.edu.kz/ru/biblioteka/</w:t>
              </w:r>
            </w:hyperlink>
            <w:r w:rsidRPr="004C5BD5">
              <w:rPr>
                <w:sz w:val="20"/>
                <w:szCs w:val="20"/>
              </w:rPr>
              <w:t xml:space="preserve">        </w:t>
            </w:r>
          </w:p>
          <w:p w:rsidR="0064449A" w:rsidRPr="004C5BD5" w:rsidRDefault="0064449A">
            <w:pPr>
              <w:ind w:left="360"/>
              <w:rPr>
                <w:sz w:val="20"/>
                <w:szCs w:val="20"/>
                <w:lang w:val="kk-KZ"/>
              </w:rPr>
            </w:pPr>
            <w:r w:rsidRPr="004C5BD5">
              <w:rPr>
                <w:sz w:val="20"/>
                <w:szCs w:val="20"/>
                <w:lang w:val="kk-KZ"/>
              </w:rPr>
              <w:t xml:space="preserve">Медициналық сайт: </w:t>
            </w:r>
          </w:p>
          <w:p w:rsidR="0064449A" w:rsidRPr="004C5BD5" w:rsidRDefault="0064449A">
            <w:pPr>
              <w:ind w:left="360"/>
              <w:rPr>
                <w:sz w:val="20"/>
                <w:szCs w:val="20"/>
                <w:lang w:val="kk-KZ"/>
              </w:rPr>
            </w:pPr>
            <w:r w:rsidRPr="004C5BD5">
              <w:rPr>
                <w:sz w:val="20"/>
                <w:szCs w:val="20"/>
                <w:lang w:val="kk-KZ"/>
              </w:rPr>
              <w:t xml:space="preserve">1. med-site.narod.ru </w:t>
            </w:r>
          </w:p>
          <w:p w:rsidR="0064449A" w:rsidRPr="004C5BD5" w:rsidRDefault="0064449A" w:rsidP="0064449A">
            <w:pPr>
              <w:pStyle w:val="res-desc1"/>
              <w:numPr>
                <w:ilvl w:val="0"/>
                <w:numId w:val="22"/>
              </w:numPr>
              <w:spacing w:before="0"/>
              <w:rPr>
                <w:color w:val="auto"/>
                <w:sz w:val="20"/>
                <w:szCs w:val="20"/>
              </w:rPr>
            </w:pPr>
            <w:r w:rsidRPr="004C5BD5">
              <w:rPr>
                <w:color w:val="auto"/>
                <w:sz w:val="20"/>
                <w:szCs w:val="20"/>
                <w:lang w:val="en-US"/>
              </w:rPr>
              <w:t>www</w:t>
            </w:r>
            <w:r w:rsidRPr="004C5BD5">
              <w:rPr>
                <w:color w:val="auto"/>
                <w:sz w:val="20"/>
                <w:szCs w:val="20"/>
              </w:rPr>
              <w:t>.</w:t>
            </w:r>
            <w:r w:rsidRPr="004C5BD5">
              <w:rPr>
                <w:color w:val="auto"/>
                <w:sz w:val="20"/>
                <w:szCs w:val="20"/>
                <w:lang w:val="en-US"/>
              </w:rPr>
              <w:t>medicusamicus</w:t>
            </w:r>
            <w:r w:rsidRPr="004C5BD5">
              <w:rPr>
                <w:color w:val="auto"/>
                <w:sz w:val="20"/>
                <w:szCs w:val="20"/>
              </w:rPr>
              <w:t>.</w:t>
            </w:r>
            <w:r w:rsidRPr="004C5BD5">
              <w:rPr>
                <w:color w:val="auto"/>
                <w:sz w:val="20"/>
                <w:szCs w:val="20"/>
                <w:lang w:val="en-US"/>
              </w:rPr>
              <w:t xml:space="preserve">com </w:t>
            </w:r>
          </w:p>
          <w:p w:rsidR="0064449A" w:rsidRPr="004C5BD5" w:rsidRDefault="0064449A">
            <w:pPr>
              <w:pStyle w:val="res-desc1"/>
              <w:spacing w:before="0"/>
              <w:ind w:left="360"/>
              <w:rPr>
                <w:color w:val="auto"/>
                <w:sz w:val="20"/>
                <w:szCs w:val="20"/>
              </w:rPr>
            </w:pPr>
            <w:r w:rsidRPr="004C5BD5">
              <w:rPr>
                <w:color w:val="auto"/>
                <w:sz w:val="20"/>
                <w:szCs w:val="20"/>
                <w:lang w:val="kk-KZ"/>
              </w:rPr>
              <w:t xml:space="preserve">3. </w:t>
            </w:r>
            <w:r w:rsidRPr="004C5BD5">
              <w:rPr>
                <w:color w:val="auto"/>
                <w:sz w:val="20"/>
                <w:szCs w:val="20"/>
                <w:lang w:val="en-US"/>
              </w:rPr>
              <w:t>www</w:t>
            </w:r>
            <w:r w:rsidRPr="004C5BD5">
              <w:rPr>
                <w:color w:val="auto"/>
                <w:sz w:val="20"/>
                <w:szCs w:val="20"/>
              </w:rPr>
              <w:t>.</w:t>
            </w:r>
            <w:r w:rsidRPr="004C5BD5">
              <w:rPr>
                <w:color w:val="auto"/>
                <w:sz w:val="20"/>
                <w:szCs w:val="20"/>
                <w:lang w:val="en-US"/>
              </w:rPr>
              <w:t>medprof</w:t>
            </w:r>
            <w:r w:rsidRPr="004C5BD5">
              <w:rPr>
                <w:color w:val="auto"/>
                <w:sz w:val="20"/>
                <w:szCs w:val="20"/>
              </w:rPr>
              <w:t>.</w:t>
            </w:r>
            <w:r w:rsidRPr="004C5BD5">
              <w:rPr>
                <w:color w:val="auto"/>
                <w:sz w:val="20"/>
                <w:szCs w:val="20"/>
                <w:lang w:val="en-US"/>
              </w:rPr>
              <w:t xml:space="preserve">ru </w:t>
            </w:r>
          </w:p>
          <w:p w:rsidR="0064449A" w:rsidRPr="004C5BD5" w:rsidRDefault="0064449A">
            <w:pPr>
              <w:pStyle w:val="res-desc1"/>
              <w:spacing w:before="0"/>
              <w:ind w:left="360"/>
              <w:rPr>
                <w:color w:val="auto"/>
                <w:sz w:val="20"/>
                <w:szCs w:val="20"/>
              </w:rPr>
            </w:pPr>
            <w:r w:rsidRPr="004C5BD5">
              <w:rPr>
                <w:color w:val="auto"/>
                <w:sz w:val="20"/>
                <w:szCs w:val="20"/>
                <w:lang w:val="kk-KZ"/>
              </w:rPr>
              <w:t xml:space="preserve">4. </w:t>
            </w:r>
            <w:r w:rsidRPr="004C5BD5">
              <w:rPr>
                <w:color w:val="auto"/>
                <w:sz w:val="20"/>
                <w:szCs w:val="20"/>
                <w:lang w:val="en-US"/>
              </w:rPr>
              <w:t>www</w:t>
            </w:r>
            <w:r w:rsidRPr="004C5BD5">
              <w:rPr>
                <w:color w:val="auto"/>
                <w:sz w:val="20"/>
                <w:szCs w:val="20"/>
              </w:rPr>
              <w:t>.</w:t>
            </w:r>
            <w:r w:rsidRPr="004C5BD5">
              <w:rPr>
                <w:color w:val="auto"/>
                <w:sz w:val="20"/>
                <w:szCs w:val="20"/>
                <w:lang w:val="en-US"/>
              </w:rPr>
              <w:t>rusmedserv</w:t>
            </w:r>
            <w:r w:rsidRPr="004C5BD5">
              <w:rPr>
                <w:color w:val="auto"/>
                <w:sz w:val="20"/>
                <w:szCs w:val="20"/>
              </w:rPr>
              <w:t>.</w:t>
            </w:r>
            <w:r w:rsidRPr="004C5BD5">
              <w:rPr>
                <w:color w:val="auto"/>
                <w:sz w:val="20"/>
                <w:szCs w:val="20"/>
                <w:lang w:val="en-US"/>
              </w:rPr>
              <w:t>com</w:t>
            </w:r>
            <w:r w:rsidRPr="004C5BD5">
              <w:rPr>
                <w:color w:val="auto"/>
                <w:sz w:val="20"/>
                <w:szCs w:val="20"/>
              </w:rPr>
              <w:t>/</w:t>
            </w:r>
            <w:r w:rsidRPr="004C5BD5">
              <w:rPr>
                <w:color w:val="auto"/>
                <w:sz w:val="20"/>
                <w:szCs w:val="20"/>
                <w:lang w:val="en-US"/>
              </w:rPr>
              <w:t>topsites</w:t>
            </w:r>
            <w:r w:rsidRPr="004C5BD5">
              <w:rPr>
                <w:color w:val="auto"/>
                <w:sz w:val="20"/>
                <w:szCs w:val="20"/>
              </w:rPr>
              <w:t xml:space="preserve">/ </w:t>
            </w:r>
          </w:p>
          <w:p w:rsidR="0064449A" w:rsidRPr="004C5BD5" w:rsidRDefault="0064449A">
            <w:pPr>
              <w:pStyle w:val="res-desc1"/>
              <w:spacing w:before="0"/>
              <w:ind w:left="360"/>
              <w:rPr>
                <w:color w:val="auto"/>
                <w:sz w:val="20"/>
                <w:szCs w:val="20"/>
                <w:lang w:val="en-US"/>
              </w:rPr>
            </w:pPr>
            <w:r w:rsidRPr="004C5BD5">
              <w:rPr>
                <w:color w:val="auto"/>
                <w:sz w:val="20"/>
                <w:szCs w:val="20"/>
                <w:lang w:val="kk-KZ"/>
              </w:rPr>
              <w:t xml:space="preserve">5. </w:t>
            </w:r>
            <w:r w:rsidRPr="004C5BD5">
              <w:rPr>
                <w:color w:val="auto"/>
                <w:sz w:val="20"/>
                <w:szCs w:val="20"/>
                <w:lang w:val="en-US"/>
              </w:rPr>
              <w:t>www</w:t>
            </w:r>
            <w:r w:rsidRPr="004C5BD5">
              <w:rPr>
                <w:color w:val="auto"/>
                <w:sz w:val="20"/>
                <w:szCs w:val="20"/>
              </w:rPr>
              <w:t>.</w:t>
            </w:r>
            <w:r w:rsidRPr="004C5BD5">
              <w:rPr>
                <w:color w:val="auto"/>
                <w:sz w:val="20"/>
                <w:szCs w:val="20"/>
                <w:lang w:val="en-US"/>
              </w:rPr>
              <w:t xml:space="preserve">doktor.ru. </w:t>
            </w:r>
          </w:p>
          <w:p w:rsidR="0064449A" w:rsidRPr="004C5BD5" w:rsidRDefault="0064449A">
            <w:pPr>
              <w:pStyle w:val="res-desc1"/>
              <w:spacing w:before="0"/>
              <w:ind w:left="360"/>
              <w:rPr>
                <w:color w:val="auto"/>
                <w:sz w:val="20"/>
                <w:szCs w:val="20"/>
                <w:lang w:val="en-US"/>
              </w:rPr>
            </w:pPr>
            <w:r w:rsidRPr="004C5BD5">
              <w:rPr>
                <w:color w:val="auto"/>
                <w:sz w:val="20"/>
                <w:szCs w:val="20"/>
                <w:lang w:val="kk-KZ"/>
              </w:rPr>
              <w:t xml:space="preserve">6. </w:t>
            </w:r>
            <w:r w:rsidRPr="004C5BD5">
              <w:rPr>
                <w:color w:val="auto"/>
                <w:sz w:val="20"/>
                <w:szCs w:val="20"/>
                <w:lang w:val="en-US"/>
              </w:rPr>
              <w:t xml:space="preserve">medinfa.net </w:t>
            </w:r>
          </w:p>
          <w:p w:rsidR="0064449A" w:rsidRPr="004C5BD5" w:rsidRDefault="0064449A">
            <w:pPr>
              <w:pStyle w:val="res-desc1"/>
              <w:spacing w:before="0"/>
              <w:ind w:left="360"/>
              <w:rPr>
                <w:color w:val="auto"/>
                <w:sz w:val="20"/>
                <w:szCs w:val="20"/>
                <w:lang w:val="en-US"/>
              </w:rPr>
            </w:pPr>
            <w:r w:rsidRPr="004C5BD5">
              <w:rPr>
                <w:color w:val="auto"/>
                <w:sz w:val="20"/>
                <w:szCs w:val="20"/>
                <w:lang w:val="kk-KZ"/>
              </w:rPr>
              <w:t xml:space="preserve">7. </w:t>
            </w:r>
            <w:r w:rsidRPr="004C5BD5">
              <w:rPr>
                <w:color w:val="auto"/>
                <w:sz w:val="20"/>
                <w:szCs w:val="20"/>
                <w:lang w:val="en-US"/>
              </w:rPr>
              <w:t xml:space="preserve">www.spasmex.ru </w:t>
            </w:r>
          </w:p>
          <w:p w:rsidR="0064449A" w:rsidRPr="004C5BD5" w:rsidRDefault="0064449A">
            <w:pPr>
              <w:pStyle w:val="res-desc1"/>
              <w:spacing w:before="0"/>
              <w:ind w:left="360"/>
              <w:rPr>
                <w:color w:val="auto"/>
                <w:sz w:val="20"/>
                <w:szCs w:val="20"/>
                <w:lang w:val="en-US"/>
              </w:rPr>
            </w:pPr>
            <w:r w:rsidRPr="004C5BD5">
              <w:rPr>
                <w:color w:val="auto"/>
                <w:sz w:val="20"/>
                <w:szCs w:val="20"/>
                <w:lang w:val="kk-KZ"/>
              </w:rPr>
              <w:t xml:space="preserve">8. </w:t>
            </w:r>
            <w:r w:rsidRPr="004C5BD5">
              <w:rPr>
                <w:color w:val="auto"/>
                <w:sz w:val="20"/>
                <w:szCs w:val="20"/>
                <w:lang w:val="en-US"/>
              </w:rPr>
              <w:t xml:space="preserve">www.webmedinfo.ru </w:t>
            </w:r>
          </w:p>
          <w:p w:rsidR="0064449A" w:rsidRPr="004C5BD5" w:rsidRDefault="0064449A">
            <w:pPr>
              <w:pStyle w:val="res-desc1"/>
              <w:spacing w:before="0"/>
              <w:ind w:left="360"/>
              <w:rPr>
                <w:color w:val="auto"/>
                <w:sz w:val="20"/>
                <w:szCs w:val="20"/>
                <w:lang w:val="en-US"/>
              </w:rPr>
            </w:pPr>
            <w:r w:rsidRPr="004C5BD5">
              <w:rPr>
                <w:color w:val="auto"/>
                <w:sz w:val="20"/>
                <w:szCs w:val="20"/>
                <w:lang w:val="kk-KZ"/>
              </w:rPr>
              <w:t xml:space="preserve">9. </w:t>
            </w:r>
            <w:r w:rsidRPr="004C5BD5">
              <w:rPr>
                <w:color w:val="auto"/>
                <w:sz w:val="20"/>
                <w:szCs w:val="20"/>
                <w:lang w:val="en-US"/>
              </w:rPr>
              <w:t xml:space="preserve">www.medicum.nnov.ru </w:t>
            </w:r>
          </w:p>
          <w:p w:rsidR="0064449A" w:rsidRPr="004C5BD5" w:rsidRDefault="0064449A">
            <w:pPr>
              <w:ind w:left="360"/>
              <w:rPr>
                <w:color w:val="0D0D0D" w:themeColor="text1" w:themeTint="F2"/>
                <w:sz w:val="20"/>
                <w:szCs w:val="20"/>
                <w:lang w:val="kk-KZ"/>
              </w:rPr>
            </w:pPr>
            <w:r w:rsidRPr="004C5BD5">
              <w:rPr>
                <w:sz w:val="20"/>
                <w:szCs w:val="20"/>
                <w:lang w:val="kk-KZ"/>
              </w:rPr>
              <w:t xml:space="preserve">10. </w:t>
            </w:r>
            <w:r w:rsidRPr="004C5BD5">
              <w:rPr>
                <w:sz w:val="20"/>
                <w:szCs w:val="20"/>
                <w:lang w:val="en-US"/>
              </w:rPr>
              <w:t>medcompany.ru</w:t>
            </w:r>
            <w:r w:rsidRPr="004C5BD5">
              <w:rPr>
                <w:color w:val="FF0000"/>
                <w:sz w:val="20"/>
                <w:szCs w:val="20"/>
                <w:lang w:val="en-US"/>
              </w:rPr>
              <w:t xml:space="preserve"> </w:t>
            </w:r>
          </w:p>
        </w:tc>
      </w:tr>
      <w:tr w:rsidR="0064449A" w:rsidRPr="004C5BD5" w:rsidTr="0064449A">
        <w:trPr>
          <w:trHeight w:val="277"/>
          <w:jc w:val="center"/>
        </w:trPr>
        <w:tc>
          <w:tcPr>
            <w:tcW w:w="2127"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b/>
                <w:color w:val="0D0D0D" w:themeColor="text1" w:themeTint="F2"/>
                <w:sz w:val="20"/>
                <w:szCs w:val="20"/>
                <w:lang w:val="kk-KZ"/>
              </w:rPr>
            </w:pPr>
            <w:r w:rsidRPr="004C5BD5">
              <w:rPr>
                <w:b/>
                <w:bCs/>
                <w:color w:val="0D0D0D" w:themeColor="text1" w:themeTint="F2"/>
                <w:sz w:val="20"/>
                <w:szCs w:val="20"/>
                <w:lang w:val="kk-KZ"/>
              </w:rPr>
              <w:lastRenderedPageBreak/>
              <w:t xml:space="preserve">Жаңартылған мерзімі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tabs>
                <w:tab w:val="num" w:pos="360"/>
              </w:tabs>
              <w:ind w:hanging="360"/>
              <w:jc w:val="both"/>
              <w:rPr>
                <w:color w:val="0D0D0D" w:themeColor="text1" w:themeTint="F2"/>
                <w:sz w:val="20"/>
                <w:szCs w:val="20"/>
                <w:lang w:val="kk-KZ" w:eastAsia="ko-KR"/>
              </w:rPr>
            </w:pPr>
            <w:r w:rsidRPr="004C5BD5">
              <w:rPr>
                <w:color w:val="0D0D0D" w:themeColor="text1" w:themeTint="F2"/>
                <w:sz w:val="20"/>
                <w:szCs w:val="20"/>
                <w:lang w:val="kk-KZ" w:eastAsia="ko-KR"/>
              </w:rPr>
              <w:t xml:space="preserve">      202</w:t>
            </w:r>
            <w:r w:rsidRPr="004C5BD5">
              <w:rPr>
                <w:color w:val="0D0D0D" w:themeColor="text1" w:themeTint="F2"/>
                <w:sz w:val="20"/>
                <w:szCs w:val="20"/>
                <w:lang w:val="en-US" w:eastAsia="ko-KR"/>
              </w:rPr>
              <w:t>3</w:t>
            </w:r>
            <w:r w:rsidRPr="004C5BD5">
              <w:rPr>
                <w:color w:val="0D0D0D" w:themeColor="text1" w:themeTint="F2"/>
                <w:sz w:val="20"/>
                <w:szCs w:val="20"/>
                <w:lang w:val="kk-KZ" w:eastAsia="ko-KR"/>
              </w:rPr>
              <w:t>ж.</w:t>
            </w:r>
          </w:p>
        </w:tc>
      </w:tr>
    </w:tbl>
    <w:p w:rsidR="0064449A" w:rsidRPr="004C5BD5" w:rsidRDefault="0064449A" w:rsidP="0064449A">
      <w:pPr>
        <w:pStyle w:val="afa"/>
        <w:spacing w:before="0" w:beforeAutospacing="0" w:after="0" w:afterAutospacing="0"/>
        <w:jc w:val="both"/>
        <w:rPr>
          <w:b/>
          <w:color w:val="FF0000"/>
          <w:sz w:val="20"/>
          <w:szCs w:val="20"/>
          <w:lang w:val="kk-KZ"/>
        </w:rPr>
      </w:pPr>
    </w:p>
    <w:p w:rsidR="0064449A" w:rsidRPr="004C5BD5" w:rsidRDefault="0064449A" w:rsidP="0064449A">
      <w:pPr>
        <w:pStyle w:val="afa"/>
        <w:spacing w:before="0" w:beforeAutospacing="0" w:after="0" w:afterAutospacing="0"/>
        <w:jc w:val="both"/>
        <w:rPr>
          <w:b/>
          <w:color w:val="FF0000"/>
          <w:sz w:val="20"/>
          <w:szCs w:val="20"/>
          <w:lang w:val="kk-KZ"/>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0"/>
        <w:gridCol w:w="913"/>
        <w:gridCol w:w="6773"/>
      </w:tblGrid>
      <w:tr w:rsidR="0064449A" w:rsidRPr="00190098" w:rsidTr="0064449A">
        <w:trPr>
          <w:trHeight w:val="366"/>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Пән коды және атауы </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color w:val="0D0D0D" w:themeColor="text1" w:themeTint="F2"/>
                <w:sz w:val="20"/>
                <w:szCs w:val="20"/>
                <w:lang w:val="kk-KZ"/>
              </w:rPr>
            </w:pPr>
            <w:r w:rsidRPr="004C5BD5">
              <w:rPr>
                <w:color w:val="0D0D0D" w:themeColor="text1" w:themeTint="F2"/>
                <w:sz w:val="20"/>
                <w:szCs w:val="20"/>
                <w:lang w:val="kk-KZ"/>
              </w:rPr>
              <w:t>BZhAOM 6321 Балалар жұқпалы аурулардағы өзекті мәселелер</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color w:val="0D0D0D" w:themeColor="text1" w:themeTint="F2"/>
                <w:sz w:val="20"/>
                <w:szCs w:val="20"/>
                <w:lang w:val="kk-KZ"/>
              </w:rPr>
              <w:t xml:space="preserve">Пәнге </w:t>
            </w:r>
            <w:r w:rsidRPr="004C5BD5">
              <w:rPr>
                <w:b/>
                <w:bCs/>
                <w:color w:val="0D0D0D" w:themeColor="text1" w:themeTint="F2"/>
                <w:sz w:val="20"/>
                <w:szCs w:val="20"/>
              </w:rPr>
              <w:t xml:space="preserve">жауапты </w:t>
            </w:r>
            <w:r w:rsidRPr="004C5BD5">
              <w:rPr>
                <w:b/>
                <w:bCs/>
                <w:color w:val="0D0D0D" w:themeColor="text1" w:themeTint="F2"/>
                <w:sz w:val="20"/>
                <w:szCs w:val="20"/>
                <w:lang w:val="kk-KZ"/>
              </w:rPr>
              <w:t>ОПҚ</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kk-KZ"/>
              </w:rPr>
            </w:pPr>
            <w:r w:rsidRPr="004C5BD5">
              <w:rPr>
                <w:color w:val="0D0D0D" w:themeColor="text1" w:themeTint="F2"/>
                <w:sz w:val="20"/>
                <w:szCs w:val="20"/>
                <w:lang w:val="kk-KZ"/>
              </w:rPr>
              <w:t>Бердыкулова М.М., Баймбетова С.Б., Кудабай А.У., Утепбергенова Г.А.</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Элективті пән циклы және түрі </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kk-KZ"/>
              </w:rPr>
            </w:pPr>
            <w:r w:rsidRPr="004C5BD5">
              <w:rPr>
                <w:color w:val="0D0D0D" w:themeColor="text1" w:themeTint="F2"/>
                <w:sz w:val="20"/>
                <w:szCs w:val="20"/>
                <w:lang w:val="kk-KZ"/>
              </w:rPr>
              <w:t>КП/ТК</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Академиялық дәрежесі </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kk-KZ"/>
              </w:rPr>
            </w:pPr>
            <w:r w:rsidRPr="004C5BD5">
              <w:rPr>
                <w:color w:val="0D0D0D" w:themeColor="text1" w:themeTint="F2"/>
                <w:sz w:val="20"/>
                <w:szCs w:val="20"/>
                <w:lang w:val="kk-KZ"/>
              </w:rPr>
              <w:t>Интернатура</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Акад. Кредиті/ акад.сағаты</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highlight w:val="yellow"/>
                <w:lang w:val="kk-KZ"/>
              </w:rPr>
            </w:pPr>
            <w:r w:rsidRPr="004C5BD5">
              <w:rPr>
                <w:color w:val="0D0D0D" w:themeColor="text1" w:themeTint="F2"/>
                <w:sz w:val="20"/>
                <w:szCs w:val="20"/>
                <w:lang w:val="kk-KZ"/>
              </w:rPr>
              <w:t>4/120</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Оқу түрі</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kk-KZ"/>
              </w:rPr>
            </w:pPr>
            <w:r w:rsidRPr="004C5BD5">
              <w:rPr>
                <w:color w:val="0D0D0D" w:themeColor="text1" w:themeTint="F2"/>
                <w:sz w:val="20"/>
                <w:szCs w:val="20"/>
                <w:lang w:val="kk-KZ"/>
              </w:rPr>
              <w:t>Күндізгі</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bCs/>
                <w:color w:val="0D0D0D" w:themeColor="text1" w:themeTint="F2"/>
                <w:sz w:val="20"/>
                <w:szCs w:val="20"/>
                <w:lang w:val="kk-KZ"/>
              </w:rPr>
            </w:pPr>
            <w:r w:rsidRPr="004C5BD5">
              <w:rPr>
                <w:b/>
                <w:bCs/>
                <w:color w:val="0D0D0D" w:themeColor="text1" w:themeTint="F2"/>
                <w:sz w:val="20"/>
                <w:szCs w:val="20"/>
              </w:rPr>
              <w:t>Семестр</w:t>
            </w:r>
            <w:r w:rsidRPr="004C5BD5">
              <w:rPr>
                <w:b/>
                <w:bCs/>
                <w:color w:val="0D0D0D" w:themeColor="text1" w:themeTint="F2"/>
                <w:sz w:val="20"/>
                <w:szCs w:val="20"/>
                <w:lang w:val="kk-KZ"/>
              </w:rPr>
              <w:t>і</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jc w:val="both"/>
              <w:rPr>
                <w:color w:val="0D0D0D" w:themeColor="text1" w:themeTint="F2"/>
                <w:sz w:val="20"/>
                <w:szCs w:val="20"/>
                <w:lang w:val="tr-TR"/>
              </w:rPr>
            </w:pPr>
            <w:r w:rsidRPr="004C5BD5">
              <w:rPr>
                <w:color w:val="0D0D0D" w:themeColor="text1" w:themeTint="F2"/>
                <w:sz w:val="20"/>
                <w:szCs w:val="20"/>
                <w:lang w:val="kk-KZ"/>
              </w:rPr>
              <w:t>13-14</w:t>
            </w:r>
          </w:p>
        </w:tc>
      </w:tr>
      <w:tr w:rsidR="0064449A" w:rsidRPr="004C5BD5" w:rsidTr="003B6CB8">
        <w:trPr>
          <w:trHeight w:val="585"/>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w:t>
            </w:r>
            <w:r w:rsidRPr="004C5BD5">
              <w:rPr>
                <w:b/>
                <w:color w:val="0D0D0D" w:themeColor="text1" w:themeTint="F2"/>
                <w:sz w:val="20"/>
                <w:szCs w:val="20"/>
              </w:rPr>
              <w:t>ререквизит</w:t>
            </w:r>
            <w:r w:rsidRPr="004C5BD5">
              <w:rPr>
                <w:b/>
                <w:color w:val="0D0D0D" w:themeColor="text1" w:themeTint="F2"/>
                <w:sz w:val="20"/>
                <w:szCs w:val="20"/>
                <w:lang w:val="kk-KZ"/>
              </w:rPr>
              <w:t>тері</w:t>
            </w:r>
          </w:p>
        </w:tc>
        <w:tc>
          <w:tcPr>
            <w:tcW w:w="7686" w:type="dxa"/>
            <w:gridSpan w:val="2"/>
            <w:tcBorders>
              <w:top w:val="single" w:sz="4" w:space="0" w:color="000000"/>
              <w:left w:val="single" w:sz="4" w:space="0" w:color="000000"/>
              <w:bottom w:val="single" w:sz="4" w:space="0" w:color="000000"/>
              <w:right w:val="single" w:sz="4" w:space="0" w:color="000000"/>
            </w:tcBorders>
          </w:tcPr>
          <w:p w:rsidR="0064449A" w:rsidRPr="004C5BD5" w:rsidRDefault="003B6CB8">
            <w:pPr>
              <w:jc w:val="both"/>
              <w:rPr>
                <w:color w:val="0D0D0D" w:themeColor="text1" w:themeTint="F2"/>
                <w:sz w:val="20"/>
                <w:szCs w:val="20"/>
                <w:lang w:val="kk-KZ"/>
              </w:rPr>
            </w:pPr>
            <w:r w:rsidRPr="004C5BD5">
              <w:rPr>
                <w:color w:val="0D0D0D" w:themeColor="text1" w:themeTint="F2"/>
                <w:sz w:val="20"/>
                <w:szCs w:val="20"/>
                <w:lang w:val="kk-KZ"/>
              </w:rPr>
              <w:t>-</w:t>
            </w:r>
          </w:p>
        </w:tc>
      </w:tr>
      <w:tr w:rsidR="0064449A" w:rsidRPr="004C5BD5" w:rsidTr="0064449A">
        <w:trPr>
          <w:trHeight w:val="84"/>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lang w:val="kk-KZ"/>
              </w:rPr>
              <w:t xml:space="preserve">Пәннің </w:t>
            </w:r>
            <w:r w:rsidRPr="004C5BD5">
              <w:rPr>
                <w:b/>
                <w:color w:val="0D0D0D" w:themeColor="text1" w:themeTint="F2"/>
                <w:sz w:val="20"/>
                <w:szCs w:val="20"/>
                <w:lang w:val="kk-KZ"/>
              </w:rPr>
              <w:t>пострек</w:t>
            </w:r>
            <w:r w:rsidRPr="004C5BD5">
              <w:rPr>
                <w:b/>
                <w:color w:val="0D0D0D" w:themeColor="text1" w:themeTint="F2"/>
                <w:sz w:val="20"/>
                <w:szCs w:val="20"/>
              </w:rPr>
              <w:t>визит</w:t>
            </w:r>
            <w:r w:rsidRPr="004C5BD5">
              <w:rPr>
                <w:b/>
                <w:color w:val="0D0D0D" w:themeColor="text1" w:themeTint="F2"/>
                <w:sz w:val="20"/>
                <w:szCs w:val="20"/>
                <w:lang w:val="kk-KZ"/>
              </w:rPr>
              <w:t>тері</w:t>
            </w:r>
          </w:p>
        </w:tc>
        <w:tc>
          <w:tcPr>
            <w:tcW w:w="7686" w:type="dxa"/>
            <w:gridSpan w:val="2"/>
            <w:tcBorders>
              <w:top w:val="single" w:sz="4" w:space="0" w:color="000000"/>
              <w:left w:val="single" w:sz="4" w:space="0" w:color="000000"/>
              <w:bottom w:val="single" w:sz="4" w:space="0" w:color="000000"/>
              <w:right w:val="single" w:sz="4" w:space="0" w:color="000000"/>
            </w:tcBorders>
          </w:tcPr>
          <w:p w:rsidR="0064449A" w:rsidRPr="004C5BD5" w:rsidRDefault="003B6CB8">
            <w:pPr>
              <w:jc w:val="both"/>
              <w:rPr>
                <w:color w:val="0D0D0D" w:themeColor="text1" w:themeTint="F2"/>
                <w:sz w:val="20"/>
                <w:szCs w:val="20"/>
                <w:lang w:val="kk-KZ"/>
              </w:rPr>
            </w:pPr>
            <w:r w:rsidRPr="004C5BD5">
              <w:rPr>
                <w:color w:val="0D0D0D" w:themeColor="text1" w:themeTint="F2"/>
                <w:sz w:val="20"/>
                <w:szCs w:val="20"/>
                <w:lang w:val="kk-KZ"/>
              </w:rPr>
              <w:t>-</w:t>
            </w:r>
          </w:p>
        </w:tc>
      </w:tr>
      <w:tr w:rsidR="0064449A" w:rsidRPr="00190098"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rPr>
            </w:pPr>
            <w:r w:rsidRPr="004C5BD5">
              <w:rPr>
                <w:b/>
                <w:bCs/>
                <w:color w:val="0D0D0D" w:themeColor="text1" w:themeTint="F2"/>
                <w:sz w:val="20"/>
                <w:szCs w:val="20"/>
                <w:lang w:val="kk-KZ"/>
              </w:rPr>
              <w:t xml:space="preserve">Пәннің қысқаша </w:t>
            </w:r>
            <w:r w:rsidRPr="004C5BD5">
              <w:rPr>
                <w:b/>
                <w:bCs/>
                <w:color w:val="0D0D0D" w:themeColor="text1" w:themeTint="F2"/>
                <w:sz w:val="20"/>
                <w:szCs w:val="20"/>
              </w:rPr>
              <w:t xml:space="preserve">мазмұны </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pStyle w:val="afa"/>
              <w:spacing w:before="0" w:beforeAutospacing="0" w:after="0" w:afterAutospacing="0"/>
              <w:jc w:val="both"/>
              <w:rPr>
                <w:color w:val="0D0D0D" w:themeColor="text1" w:themeTint="F2"/>
                <w:sz w:val="20"/>
                <w:szCs w:val="20"/>
                <w:lang w:val="kk-KZ"/>
              </w:rPr>
            </w:pPr>
            <w:r w:rsidRPr="004C5BD5">
              <w:rPr>
                <w:color w:val="0D0D0D" w:themeColor="text1" w:themeTint="F2"/>
                <w:sz w:val="20"/>
                <w:szCs w:val="20"/>
                <w:lang w:val="kk-KZ"/>
              </w:rPr>
              <w:t>Пәннің мақсаты: білікті инфекционист дәрігерлерді даярлау мақсатында балалардың жұқпалы аурулардың диагностикасы, клиникасы, оларды емдеу мен алдын алудың заманауи әдістері бойынша білімдерін, іскерліктерін, дағдыларын жетілдіру. Дифференциалды диагностика жүргізу; қарқынды терапия; уақытша және тұрақты еңбекке жарамсыздық, медициналық-әлеуметтік сараптама мәселелері, гельминтоздар кезінде диспансерлеу және оңалту мәселелері.</w:t>
            </w:r>
          </w:p>
        </w:tc>
      </w:tr>
      <w:tr w:rsidR="0064449A" w:rsidRPr="00190098" w:rsidTr="0064449A">
        <w:trPr>
          <w:trHeight w:val="273"/>
          <w:jc w:val="center"/>
        </w:trPr>
        <w:tc>
          <w:tcPr>
            <w:tcW w:w="2090" w:type="dxa"/>
            <w:vMerge w:val="restart"/>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rPr>
            </w:pPr>
            <w:r w:rsidRPr="004C5BD5">
              <w:rPr>
                <w:b/>
                <w:bCs/>
                <w:color w:val="0D0D0D" w:themeColor="text1" w:themeTint="F2"/>
                <w:sz w:val="20"/>
                <w:szCs w:val="20"/>
                <w:lang w:val="kk-KZ"/>
              </w:rPr>
              <w:t>Құзыреттер және о</w:t>
            </w:r>
            <w:r w:rsidRPr="004C5BD5">
              <w:rPr>
                <w:b/>
                <w:bCs/>
                <w:color w:val="0D0D0D" w:themeColor="text1" w:themeTint="F2"/>
                <w:sz w:val="20"/>
                <w:szCs w:val="20"/>
              </w:rPr>
              <w:t>қ</w:t>
            </w:r>
            <w:r w:rsidRPr="004C5BD5">
              <w:rPr>
                <w:b/>
                <w:bCs/>
                <w:color w:val="0D0D0D" w:themeColor="text1" w:themeTint="F2"/>
                <w:sz w:val="20"/>
                <w:szCs w:val="20"/>
                <w:lang w:val="kk-KZ"/>
              </w:rPr>
              <w:t>ыт</w:t>
            </w:r>
            <w:r w:rsidRPr="004C5BD5">
              <w:rPr>
                <w:b/>
                <w:bCs/>
                <w:color w:val="0D0D0D" w:themeColor="text1" w:themeTint="F2"/>
                <w:sz w:val="20"/>
                <w:szCs w:val="20"/>
              </w:rPr>
              <w:t xml:space="preserve">у нәтижелері     </w:t>
            </w:r>
          </w:p>
        </w:tc>
        <w:tc>
          <w:tcPr>
            <w:tcW w:w="913" w:type="dxa"/>
            <w:tcBorders>
              <w:top w:val="single" w:sz="4" w:space="0" w:color="000000"/>
              <w:left w:val="single" w:sz="4" w:space="0" w:color="000000"/>
              <w:bottom w:val="single" w:sz="4" w:space="0" w:color="auto"/>
              <w:right w:val="single" w:sz="4" w:space="0" w:color="auto"/>
            </w:tcBorders>
          </w:tcPr>
          <w:p w:rsidR="0064449A" w:rsidRPr="004C5BD5" w:rsidRDefault="0064449A">
            <w:pPr>
              <w:rPr>
                <w:color w:val="0D0D0D" w:themeColor="text1" w:themeTint="F2"/>
                <w:sz w:val="20"/>
                <w:szCs w:val="20"/>
                <w:lang w:val="kk-KZ"/>
              </w:rPr>
            </w:pPr>
            <w:r w:rsidRPr="004C5BD5">
              <w:rPr>
                <w:color w:val="0D0D0D" w:themeColor="text1" w:themeTint="F2"/>
                <w:sz w:val="20"/>
                <w:szCs w:val="20"/>
                <w:lang w:val="kk-KZ"/>
              </w:rPr>
              <w:t>И 1. Ғалым, зерттеуші(1)</w:t>
            </w:r>
          </w:p>
          <w:p w:rsidR="0064449A" w:rsidRPr="004C5BD5" w:rsidRDefault="0064449A">
            <w:pPr>
              <w:widowControl w:val="0"/>
              <w:autoSpaceDE w:val="0"/>
              <w:autoSpaceDN w:val="0"/>
              <w:adjustRightInd w:val="0"/>
              <w:jc w:val="both"/>
              <w:rPr>
                <w:color w:val="0D0D0D" w:themeColor="text1" w:themeTint="F2"/>
                <w:sz w:val="20"/>
                <w:szCs w:val="20"/>
                <w:lang w:val="kk-KZ"/>
              </w:rPr>
            </w:pPr>
          </w:p>
        </w:tc>
        <w:tc>
          <w:tcPr>
            <w:tcW w:w="6773" w:type="dxa"/>
            <w:tcBorders>
              <w:top w:val="single" w:sz="4" w:space="0" w:color="000000"/>
              <w:left w:val="single" w:sz="4" w:space="0" w:color="auto"/>
              <w:bottom w:val="single" w:sz="4" w:space="0" w:color="auto"/>
              <w:right w:val="single" w:sz="4" w:space="0" w:color="000000"/>
            </w:tcBorders>
            <w:hideMark/>
          </w:tcPr>
          <w:p w:rsidR="0064449A" w:rsidRPr="004C5BD5" w:rsidRDefault="0064449A">
            <w:pPr>
              <w:pStyle w:val="TableParagraph"/>
              <w:tabs>
                <w:tab w:val="left" w:pos="846"/>
                <w:tab w:val="left" w:pos="1993"/>
                <w:tab w:val="left" w:pos="3439"/>
                <w:tab w:val="left" w:pos="5592"/>
              </w:tabs>
              <w:spacing w:before="53" w:line="276" w:lineRule="auto"/>
              <w:ind w:left="55" w:right="41"/>
              <w:rPr>
                <w:color w:val="0D0D0D" w:themeColor="text1" w:themeTint="F2"/>
                <w:sz w:val="20"/>
                <w:szCs w:val="20"/>
                <w:lang w:val="kk-KZ"/>
              </w:rPr>
            </w:pPr>
            <w:r w:rsidRPr="004C5BD5">
              <w:rPr>
                <w:color w:val="0D0D0D" w:themeColor="text1" w:themeTint="F2"/>
                <w:sz w:val="20"/>
                <w:szCs w:val="20"/>
                <w:lang w:val="kk-KZ"/>
              </w:rPr>
              <w:t>И1.1.</w:t>
            </w:r>
            <w:r w:rsidRPr="004C5BD5">
              <w:rPr>
                <w:color w:val="0D0D0D" w:themeColor="text1" w:themeTint="F2"/>
                <w:sz w:val="20"/>
                <w:szCs w:val="20"/>
                <w:lang w:val="kk-KZ"/>
              </w:rPr>
              <w:tab/>
              <w:t>БІЛІМІН</w:t>
            </w:r>
            <w:r w:rsidRPr="004C5BD5">
              <w:rPr>
                <w:color w:val="0D0D0D" w:themeColor="text1" w:themeTint="F2"/>
                <w:sz w:val="20"/>
                <w:szCs w:val="20"/>
                <w:lang w:val="kk-KZ"/>
              </w:rPr>
              <w:tab/>
              <w:t>ҚОЛДАНУ: мамандандырылған</w:t>
            </w:r>
            <w:r w:rsidRPr="004C5BD5">
              <w:rPr>
                <w:color w:val="0D0D0D" w:themeColor="text1" w:themeTint="F2"/>
                <w:sz w:val="20"/>
                <w:szCs w:val="20"/>
                <w:lang w:val="kk-KZ"/>
              </w:rPr>
              <w:tab/>
            </w:r>
            <w:r w:rsidRPr="004C5BD5">
              <w:rPr>
                <w:color w:val="0D0D0D" w:themeColor="text1" w:themeTint="F2"/>
                <w:spacing w:val="-1"/>
                <w:sz w:val="20"/>
                <w:szCs w:val="20"/>
                <w:lang w:val="kk-KZ"/>
              </w:rPr>
              <w:t>тәжірибеде</w:t>
            </w:r>
            <w:r w:rsidRPr="004C5BD5">
              <w:rPr>
                <w:color w:val="0D0D0D" w:themeColor="text1" w:themeTint="F2"/>
                <w:sz w:val="20"/>
                <w:szCs w:val="20"/>
                <w:lang w:val="kk-KZ"/>
              </w:rPr>
              <w:t>биомедициналық , клиникалық, әлеуметтікғылымдарды қолданады.И1.2.АҚПАРАТТЫБАСҚАРУ:алынғанақпараттысынитұрғыдатүсіндіреалады,онынегіздейалады,өзойыменшешімінтолықжеткізеалады.</w:t>
            </w:r>
          </w:p>
        </w:tc>
      </w:tr>
      <w:tr w:rsidR="0064449A" w:rsidRPr="004C5BD5" w:rsidTr="0064449A">
        <w:trPr>
          <w:trHeight w:val="105"/>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64449A" w:rsidRPr="004C5BD5" w:rsidRDefault="0064449A">
            <w:pPr>
              <w:rPr>
                <w:b/>
                <w:color w:val="0D0D0D" w:themeColor="text1" w:themeTint="F2"/>
                <w:sz w:val="20"/>
                <w:szCs w:val="20"/>
                <w:lang w:val="kk-KZ"/>
              </w:rPr>
            </w:pPr>
          </w:p>
        </w:tc>
        <w:tc>
          <w:tcPr>
            <w:tcW w:w="913" w:type="dxa"/>
            <w:tcBorders>
              <w:top w:val="single" w:sz="4" w:space="0" w:color="auto"/>
              <w:left w:val="single" w:sz="4" w:space="0" w:color="000000"/>
              <w:bottom w:val="single" w:sz="4" w:space="0" w:color="auto"/>
              <w:right w:val="single" w:sz="4" w:space="0" w:color="auto"/>
            </w:tcBorders>
            <w:hideMark/>
          </w:tcPr>
          <w:p w:rsidR="0064449A" w:rsidRPr="004C5BD5" w:rsidRDefault="0064449A">
            <w:pPr>
              <w:widowControl w:val="0"/>
              <w:autoSpaceDE w:val="0"/>
              <w:autoSpaceDN w:val="0"/>
              <w:adjustRightInd w:val="0"/>
              <w:jc w:val="both"/>
              <w:rPr>
                <w:bCs/>
                <w:color w:val="0D0D0D" w:themeColor="text1" w:themeTint="F2"/>
                <w:sz w:val="20"/>
                <w:szCs w:val="20"/>
                <w:lang w:val="kk-KZ"/>
              </w:rPr>
            </w:pPr>
            <w:r w:rsidRPr="004C5BD5">
              <w:rPr>
                <w:bCs/>
                <w:color w:val="0D0D0D" w:themeColor="text1" w:themeTint="F2"/>
                <w:sz w:val="20"/>
                <w:szCs w:val="20"/>
                <w:lang w:val="kk-KZ"/>
              </w:rPr>
              <w:t xml:space="preserve">И 2. Дәрігер </w:t>
            </w:r>
            <w:r w:rsidRPr="004C5BD5">
              <w:rPr>
                <w:bCs/>
                <w:color w:val="0D0D0D" w:themeColor="text1" w:themeTint="F2"/>
                <w:sz w:val="20"/>
                <w:szCs w:val="20"/>
                <w:lang w:val="kk-KZ"/>
              </w:rPr>
              <w:lastRenderedPageBreak/>
              <w:t>клиницист (2)</w:t>
            </w:r>
          </w:p>
        </w:tc>
        <w:tc>
          <w:tcPr>
            <w:tcW w:w="6773" w:type="dxa"/>
            <w:tcBorders>
              <w:top w:val="single" w:sz="4" w:space="0" w:color="auto"/>
              <w:left w:val="single" w:sz="4" w:space="0" w:color="auto"/>
              <w:bottom w:val="single" w:sz="4" w:space="0" w:color="auto"/>
              <w:right w:val="single" w:sz="4" w:space="0" w:color="000000"/>
            </w:tcBorders>
            <w:hideMark/>
          </w:tcPr>
          <w:p w:rsidR="0064449A" w:rsidRPr="004C5BD5" w:rsidRDefault="0064449A">
            <w:pPr>
              <w:pStyle w:val="TableParagraph"/>
              <w:ind w:left="55" w:right="40"/>
              <w:jc w:val="both"/>
              <w:rPr>
                <w:color w:val="0D0D0D" w:themeColor="text1" w:themeTint="F2"/>
                <w:sz w:val="20"/>
                <w:szCs w:val="20"/>
                <w:lang w:val="kk-KZ"/>
              </w:rPr>
            </w:pPr>
            <w:r w:rsidRPr="004C5BD5">
              <w:rPr>
                <w:color w:val="0D0D0D" w:themeColor="text1" w:themeTint="F2"/>
                <w:sz w:val="20"/>
                <w:szCs w:val="20"/>
                <w:lang w:val="kk-KZ"/>
              </w:rPr>
              <w:lastRenderedPageBreak/>
              <w:t xml:space="preserve">И2.2.НАУҚАСТАРДЫЖҮРГІЗУ:өзмамандығынасәйкеснауқастарды диагностикалау мен мәселелерді шешу қабілетін </w:t>
            </w:r>
            <w:r w:rsidRPr="004C5BD5">
              <w:rPr>
                <w:color w:val="0D0D0D" w:themeColor="text1" w:themeTint="F2"/>
                <w:sz w:val="20"/>
                <w:szCs w:val="20"/>
                <w:lang w:val="kk-KZ"/>
              </w:rPr>
              <w:lastRenderedPageBreak/>
              <w:t>мамантұрғысынанкөрсетеалады.</w:t>
            </w:r>
          </w:p>
          <w:p w:rsidR="0064449A" w:rsidRPr="004C5BD5" w:rsidRDefault="0064449A">
            <w:pPr>
              <w:pStyle w:val="TableParagraph"/>
              <w:ind w:left="55"/>
              <w:rPr>
                <w:color w:val="0D0D0D" w:themeColor="text1" w:themeTint="F2"/>
                <w:sz w:val="20"/>
                <w:szCs w:val="20"/>
                <w:lang w:val="kk-KZ"/>
              </w:rPr>
            </w:pPr>
            <w:r w:rsidRPr="004C5BD5">
              <w:rPr>
                <w:color w:val="0D0D0D" w:themeColor="text1" w:themeTint="F2"/>
                <w:sz w:val="20"/>
                <w:szCs w:val="20"/>
              </w:rPr>
              <w:t>И2.5.ПРОФИЛАКТИКАЖӘНЕРЕАБИЛИТАЦИЯ:Мамандығынасәйкес</w:t>
            </w:r>
          </w:p>
          <w:p w:rsidR="0064449A" w:rsidRPr="004C5BD5" w:rsidRDefault="0064449A">
            <w:pPr>
              <w:pStyle w:val="TableParagraph"/>
              <w:ind w:left="55"/>
              <w:rPr>
                <w:color w:val="0D0D0D" w:themeColor="text1" w:themeTint="F2"/>
                <w:sz w:val="20"/>
                <w:szCs w:val="20"/>
                <w:lang w:val="kk-KZ"/>
              </w:rPr>
            </w:pPr>
            <w:r w:rsidRPr="004C5BD5">
              <w:rPr>
                <w:color w:val="0D0D0D" w:themeColor="text1" w:themeTint="F2"/>
                <w:sz w:val="20"/>
                <w:szCs w:val="20"/>
              </w:rPr>
              <w:t>профилактика</w:t>
            </w:r>
            <w:r w:rsidRPr="004C5BD5">
              <w:rPr>
                <w:color w:val="0D0D0D" w:themeColor="text1" w:themeTint="F2"/>
                <w:sz w:val="20"/>
                <w:szCs w:val="20"/>
              </w:rPr>
              <w:tab/>
              <w:t>менреабилитацияның</w:t>
            </w:r>
            <w:r w:rsidRPr="004C5BD5">
              <w:rPr>
                <w:color w:val="0D0D0D" w:themeColor="text1" w:themeTint="F2"/>
                <w:sz w:val="20"/>
                <w:szCs w:val="20"/>
              </w:rPr>
              <w:tab/>
              <w:t>алдыңғы</w:t>
            </w:r>
          </w:p>
          <w:p w:rsidR="0064449A" w:rsidRPr="004C5BD5" w:rsidRDefault="0064449A">
            <w:pPr>
              <w:pStyle w:val="TableParagraph"/>
              <w:ind w:left="55"/>
              <w:rPr>
                <w:b/>
                <w:color w:val="0D0D0D" w:themeColor="text1" w:themeTint="F2"/>
                <w:sz w:val="20"/>
                <w:szCs w:val="20"/>
                <w:lang w:val="kk-KZ"/>
              </w:rPr>
            </w:pPr>
            <w:r w:rsidRPr="004C5BD5">
              <w:rPr>
                <w:color w:val="0D0D0D" w:themeColor="text1" w:themeTint="F2"/>
                <w:spacing w:val="-1"/>
                <w:sz w:val="20"/>
                <w:szCs w:val="20"/>
              </w:rPr>
              <w:t>қатарлы</w:t>
            </w:r>
            <w:r w:rsidRPr="004C5BD5">
              <w:rPr>
                <w:color w:val="0D0D0D" w:themeColor="text1" w:themeTint="F2"/>
                <w:sz w:val="20"/>
                <w:szCs w:val="20"/>
              </w:rPr>
              <w:t>технологияларынқолданабіледі.</w:t>
            </w:r>
          </w:p>
        </w:tc>
      </w:tr>
      <w:tr w:rsidR="0064449A" w:rsidRPr="004C5BD5" w:rsidTr="0064449A">
        <w:trPr>
          <w:trHeight w:val="150"/>
          <w:jc w:val="center"/>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64449A" w:rsidRPr="004C5BD5" w:rsidRDefault="0064449A">
            <w:pPr>
              <w:rPr>
                <w:b/>
                <w:color w:val="0D0D0D" w:themeColor="text1" w:themeTint="F2"/>
                <w:sz w:val="20"/>
                <w:szCs w:val="20"/>
              </w:rPr>
            </w:pPr>
          </w:p>
        </w:tc>
        <w:tc>
          <w:tcPr>
            <w:tcW w:w="913" w:type="dxa"/>
            <w:tcBorders>
              <w:top w:val="single" w:sz="4" w:space="0" w:color="auto"/>
              <w:left w:val="single" w:sz="4" w:space="0" w:color="000000"/>
              <w:bottom w:val="single" w:sz="4" w:space="0" w:color="000000"/>
              <w:right w:val="single" w:sz="4" w:space="0" w:color="auto"/>
            </w:tcBorders>
            <w:hideMark/>
          </w:tcPr>
          <w:p w:rsidR="0064449A" w:rsidRPr="004C5BD5" w:rsidRDefault="0064449A">
            <w:pPr>
              <w:pStyle w:val="TableParagraph"/>
              <w:shd w:val="clear" w:color="auto" w:fill="FFFFFF" w:themeFill="background1"/>
              <w:ind w:right="-108"/>
              <w:jc w:val="both"/>
              <w:rPr>
                <w:color w:val="0D0D0D" w:themeColor="text1" w:themeTint="F2"/>
                <w:sz w:val="20"/>
                <w:szCs w:val="20"/>
                <w:lang w:val="kk-KZ"/>
              </w:rPr>
            </w:pPr>
            <w:r w:rsidRPr="004C5BD5">
              <w:rPr>
                <w:color w:val="0D0D0D" w:themeColor="text1" w:themeTint="F2"/>
                <w:sz w:val="20"/>
                <w:szCs w:val="20"/>
                <w:lang w:val="kk-KZ"/>
              </w:rPr>
              <w:t>И 4. Денсаулық сақтау жүйесінің қызметкері (2)</w:t>
            </w:r>
          </w:p>
        </w:tc>
        <w:tc>
          <w:tcPr>
            <w:tcW w:w="6773" w:type="dxa"/>
            <w:tcBorders>
              <w:top w:val="single" w:sz="4" w:space="0" w:color="auto"/>
              <w:left w:val="single" w:sz="4" w:space="0" w:color="auto"/>
              <w:bottom w:val="single" w:sz="4" w:space="0" w:color="000000"/>
              <w:right w:val="single" w:sz="4" w:space="0" w:color="000000"/>
            </w:tcBorders>
            <w:hideMark/>
          </w:tcPr>
          <w:p w:rsidR="0064449A" w:rsidRPr="004C5BD5" w:rsidRDefault="0064449A">
            <w:pPr>
              <w:pStyle w:val="TableParagraph"/>
              <w:spacing w:before="51"/>
              <w:ind w:left="55" w:right="40"/>
              <w:jc w:val="both"/>
              <w:rPr>
                <w:color w:val="0D0D0D" w:themeColor="text1" w:themeTint="F2"/>
                <w:sz w:val="20"/>
                <w:szCs w:val="20"/>
                <w:lang w:val="kk-KZ"/>
              </w:rPr>
            </w:pPr>
            <w:r w:rsidRPr="004C5BD5">
              <w:rPr>
                <w:color w:val="0D0D0D" w:themeColor="text1" w:themeTint="F2"/>
                <w:sz w:val="20"/>
                <w:szCs w:val="20"/>
                <w:lang w:val="kk-KZ"/>
              </w:rPr>
              <w:t>И4.1. ПРОФИЛАКТИКАЛЫҚ МЕДИЦИНА: жекелеген адамдардың,топтардың және қауымдардың денсаулығына өз мамандығы аясындаәртүрлі факторлардыңәсеретуінтүсінеді.</w:t>
            </w:r>
          </w:p>
          <w:p w:rsidR="0064449A" w:rsidRPr="004C5BD5" w:rsidRDefault="0064449A">
            <w:pPr>
              <w:rPr>
                <w:b/>
                <w:color w:val="0D0D0D" w:themeColor="text1" w:themeTint="F2"/>
                <w:sz w:val="20"/>
                <w:szCs w:val="20"/>
                <w:lang w:val="kk-KZ"/>
              </w:rPr>
            </w:pPr>
            <w:r w:rsidRPr="004C5BD5">
              <w:rPr>
                <w:color w:val="0D0D0D" w:themeColor="text1" w:themeTint="F2"/>
                <w:sz w:val="20"/>
                <w:szCs w:val="20"/>
                <w:lang w:val="kk-KZ"/>
              </w:rPr>
              <w:t>И4.2.МЕДИЦИНАЛЫҚҚҰЖАТНАМА:денсаулықсақтаусаласыныңзаңдылықтарынасәйкесөзмамандығынасәйкесмедициналыққұжаттардырәсімдеуді біледі.</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color w:val="0D0D0D" w:themeColor="text1" w:themeTint="F2"/>
                <w:sz w:val="20"/>
                <w:szCs w:val="20"/>
              </w:rPr>
              <w:t xml:space="preserve">Қорытынды бақылау </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iCs/>
                <w:color w:val="0D0D0D" w:themeColor="text1" w:themeTint="F2"/>
                <w:spacing w:val="-1"/>
                <w:sz w:val="20"/>
                <w:szCs w:val="20"/>
                <w:lang w:val="kk-KZ"/>
              </w:rPr>
            </w:pPr>
            <w:r w:rsidRPr="004C5BD5">
              <w:rPr>
                <w:iCs/>
                <w:color w:val="0D0D0D" w:themeColor="text1" w:themeTint="F2"/>
                <w:spacing w:val="-1"/>
                <w:sz w:val="20"/>
                <w:szCs w:val="20"/>
                <w:lang w:val="kk-KZ"/>
              </w:rPr>
              <w:t>емтихан</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rPr>
            </w:pPr>
            <w:r w:rsidRPr="004C5BD5">
              <w:rPr>
                <w:b/>
                <w:bCs/>
                <w:color w:val="0D0D0D" w:themeColor="text1" w:themeTint="F2"/>
                <w:sz w:val="20"/>
                <w:szCs w:val="20"/>
              </w:rPr>
              <w:t xml:space="preserve">Кредиттерді алу шарты </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color w:val="0D0D0D" w:themeColor="text1" w:themeTint="F2"/>
                <w:sz w:val="20"/>
                <w:szCs w:val="20"/>
                <w:lang w:val="kk-KZ"/>
              </w:rPr>
            </w:pPr>
            <w:r w:rsidRPr="004C5BD5">
              <w:rPr>
                <w:color w:val="0D0D0D" w:themeColor="text1" w:themeTint="F2"/>
                <w:sz w:val="20"/>
                <w:szCs w:val="20"/>
                <w:lang w:val="kk-KZ"/>
              </w:rPr>
              <w:t>Практикалық (Интерн өз бетінше  жұмысын толық орындауы тиіс),  БӨЖ</w:t>
            </w:r>
          </w:p>
        </w:tc>
      </w:tr>
      <w:tr w:rsidR="0064449A" w:rsidRPr="004C5BD5" w:rsidTr="0064449A">
        <w:trPr>
          <w:trHeight w:val="656"/>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rPr>
            </w:pPr>
            <w:r w:rsidRPr="004C5BD5">
              <w:rPr>
                <w:b/>
                <w:bCs/>
                <w:color w:val="0D0D0D" w:themeColor="text1" w:themeTint="F2"/>
                <w:sz w:val="20"/>
                <w:szCs w:val="20"/>
                <w:lang w:val="kk-KZ"/>
              </w:rPr>
              <w:t xml:space="preserve">Пәннің </w:t>
            </w:r>
            <w:r w:rsidRPr="004C5BD5">
              <w:rPr>
                <w:b/>
                <w:bCs/>
                <w:color w:val="0D0D0D" w:themeColor="text1" w:themeTint="F2"/>
                <w:sz w:val="20"/>
                <w:szCs w:val="20"/>
              </w:rPr>
              <w:t>ұзақтығы</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4C5BD5" w:rsidRDefault="0064449A">
            <w:pPr>
              <w:tabs>
                <w:tab w:val="num" w:pos="360"/>
              </w:tabs>
              <w:ind w:hanging="360"/>
              <w:jc w:val="both"/>
              <w:rPr>
                <w:color w:val="0D0D0D" w:themeColor="text1" w:themeTint="F2"/>
                <w:sz w:val="20"/>
                <w:szCs w:val="20"/>
                <w:lang w:val="kk-KZ" w:eastAsia="ko-KR"/>
              </w:rPr>
            </w:pPr>
            <w:r w:rsidRPr="004C5BD5">
              <w:rPr>
                <w:color w:val="0D0D0D" w:themeColor="text1" w:themeTint="F2"/>
                <w:sz w:val="20"/>
                <w:szCs w:val="20"/>
                <w:lang w:val="kk-KZ" w:eastAsia="ko-KR"/>
              </w:rPr>
              <w:t xml:space="preserve">88  </w:t>
            </w:r>
            <w:r w:rsidRPr="004C5BD5">
              <w:rPr>
                <w:color w:val="0D0D0D" w:themeColor="text1" w:themeTint="F2"/>
                <w:sz w:val="20"/>
                <w:szCs w:val="20"/>
                <w:lang w:val="en-US" w:eastAsia="ko-KR"/>
              </w:rPr>
              <w:t>10</w:t>
            </w:r>
            <w:r w:rsidRPr="004C5BD5">
              <w:rPr>
                <w:color w:val="0D0D0D" w:themeColor="text1" w:themeTint="F2"/>
                <w:sz w:val="20"/>
                <w:szCs w:val="20"/>
                <w:lang w:val="kk-KZ" w:eastAsia="ko-KR"/>
              </w:rPr>
              <w:t xml:space="preserve"> күн</w:t>
            </w:r>
          </w:p>
        </w:tc>
      </w:tr>
      <w:tr w:rsidR="0064449A" w:rsidRPr="004C5BD5" w:rsidTr="0064449A">
        <w:trPr>
          <w:trHeight w:val="277"/>
          <w:jc w:val="center"/>
        </w:trPr>
        <w:tc>
          <w:tcPr>
            <w:tcW w:w="2090" w:type="dxa"/>
            <w:tcBorders>
              <w:top w:val="single" w:sz="4" w:space="0" w:color="000000"/>
              <w:left w:val="single" w:sz="4" w:space="0" w:color="000000"/>
              <w:bottom w:val="single" w:sz="4" w:space="0" w:color="000000"/>
              <w:right w:val="single" w:sz="4" w:space="0" w:color="000000"/>
            </w:tcBorders>
            <w:hideMark/>
          </w:tcPr>
          <w:p w:rsidR="0064449A" w:rsidRPr="004C5BD5" w:rsidRDefault="0064449A">
            <w:pPr>
              <w:rPr>
                <w:b/>
                <w:color w:val="0D0D0D" w:themeColor="text1" w:themeTint="F2"/>
                <w:sz w:val="20"/>
                <w:szCs w:val="20"/>
                <w:lang w:val="kk-KZ"/>
              </w:rPr>
            </w:pPr>
            <w:r w:rsidRPr="004C5BD5">
              <w:rPr>
                <w:b/>
                <w:bCs/>
                <w:color w:val="0D0D0D" w:themeColor="text1" w:themeTint="F2"/>
                <w:sz w:val="20"/>
                <w:szCs w:val="20"/>
              </w:rPr>
              <w:t>Әдебиет</w:t>
            </w:r>
            <w:r w:rsidRPr="004C5BD5">
              <w:rPr>
                <w:b/>
                <w:bCs/>
                <w:color w:val="0D0D0D" w:themeColor="text1" w:themeTint="F2"/>
                <w:sz w:val="20"/>
                <w:szCs w:val="20"/>
                <w:lang w:val="kk-KZ"/>
              </w:rPr>
              <w:t>тер</w:t>
            </w:r>
          </w:p>
        </w:tc>
        <w:tc>
          <w:tcPr>
            <w:tcW w:w="7686" w:type="dxa"/>
            <w:gridSpan w:val="2"/>
            <w:tcBorders>
              <w:top w:val="single" w:sz="4" w:space="0" w:color="000000"/>
              <w:left w:val="single" w:sz="4" w:space="0" w:color="000000"/>
              <w:bottom w:val="single" w:sz="4" w:space="0" w:color="000000"/>
              <w:right w:val="single" w:sz="4" w:space="0" w:color="000000"/>
            </w:tcBorders>
            <w:hideMark/>
          </w:tcPr>
          <w:p w:rsidR="0064449A" w:rsidRPr="00190098" w:rsidRDefault="0064449A">
            <w:pPr>
              <w:widowControl w:val="0"/>
              <w:autoSpaceDE w:val="0"/>
              <w:autoSpaceDN w:val="0"/>
              <w:adjustRightInd w:val="0"/>
              <w:rPr>
                <w:b/>
                <w:sz w:val="18"/>
                <w:szCs w:val="18"/>
                <w:lang w:val="kk-KZ"/>
              </w:rPr>
            </w:pPr>
            <w:r w:rsidRPr="00190098">
              <w:rPr>
                <w:color w:val="000000"/>
                <w:sz w:val="18"/>
                <w:szCs w:val="18"/>
                <w:lang w:val="kk-KZ"/>
              </w:rPr>
              <w:t xml:space="preserve">1.Балалардағы жұқпалы аурулардың диагностикасы және ажырату диагностикасы. //Оқулық. 2014- 144б. Р. Х. Бегайдарова, Г. Қ. Алшынбекова                                                                                                                                                                                                                                                                                                                                                                                                                 </w:t>
            </w:r>
          </w:p>
          <w:p w:rsidR="0064449A" w:rsidRPr="00190098" w:rsidRDefault="0064449A">
            <w:pPr>
              <w:widowControl w:val="0"/>
              <w:autoSpaceDE w:val="0"/>
              <w:autoSpaceDN w:val="0"/>
              <w:adjustRightInd w:val="0"/>
              <w:rPr>
                <w:b/>
                <w:sz w:val="18"/>
                <w:szCs w:val="18"/>
                <w:lang w:val="kk-KZ"/>
              </w:rPr>
            </w:pPr>
            <w:r w:rsidRPr="00190098">
              <w:rPr>
                <w:color w:val="000000" w:themeColor="text1"/>
                <w:sz w:val="18"/>
                <w:szCs w:val="18"/>
                <w:shd w:val="clear" w:color="auto" w:fill="FFFFFF"/>
                <w:lang w:val="kk-KZ"/>
              </w:rPr>
              <w:t>2.</w:t>
            </w:r>
            <w:r w:rsidRPr="00190098">
              <w:rPr>
                <w:color w:val="000000"/>
                <w:sz w:val="18"/>
                <w:szCs w:val="18"/>
                <w:lang w:val="kk-KZ"/>
              </w:rPr>
              <w:t>Инфекционные болезни у детей. //Учебник. Геотар-Медиа, 2021. - 920 с..  Под ред. В.Ф. Учайкина, О.В. Шамшевой.</w:t>
            </w:r>
          </w:p>
          <w:p w:rsidR="0064449A" w:rsidRPr="00190098" w:rsidRDefault="0064449A">
            <w:pPr>
              <w:widowControl w:val="0"/>
              <w:autoSpaceDE w:val="0"/>
              <w:autoSpaceDN w:val="0"/>
              <w:adjustRightInd w:val="0"/>
              <w:rPr>
                <w:b/>
                <w:sz w:val="18"/>
                <w:szCs w:val="18"/>
                <w:lang w:val="kk-KZ"/>
              </w:rPr>
            </w:pPr>
            <w:r w:rsidRPr="00190098">
              <w:rPr>
                <w:sz w:val="18"/>
                <w:szCs w:val="18"/>
                <w:lang w:val="kk-KZ"/>
              </w:rPr>
              <w:t>3.Инфекционные болезни у детей диагностика, противоэпидемические мероприятия. Учебно-методическое пособие. - Алматы, 2022. - 60 с.   Г. Куттыкожанова.</w:t>
            </w:r>
          </w:p>
          <w:p w:rsidR="0064449A" w:rsidRPr="00190098" w:rsidRDefault="0064449A">
            <w:pPr>
              <w:jc w:val="both"/>
              <w:rPr>
                <w:color w:val="000000" w:themeColor="text1"/>
                <w:sz w:val="18"/>
                <w:szCs w:val="18"/>
                <w:shd w:val="clear" w:color="auto" w:fill="FFFFFF"/>
                <w:lang w:val="kk-KZ"/>
              </w:rPr>
            </w:pPr>
            <w:r w:rsidRPr="00190098">
              <w:rPr>
                <w:sz w:val="18"/>
                <w:szCs w:val="18"/>
                <w:lang w:val="kk-KZ"/>
              </w:rPr>
              <w:t>4.</w:t>
            </w:r>
            <w:r w:rsidRPr="00190098">
              <w:rPr>
                <w:color w:val="000000" w:themeColor="text1"/>
                <w:sz w:val="18"/>
                <w:szCs w:val="18"/>
                <w:shd w:val="clear" w:color="auto" w:fill="FFFFFF"/>
                <w:lang w:val="kk-KZ"/>
              </w:rPr>
              <w:t xml:space="preserve"> Жұқпалы </w:t>
            </w:r>
            <w:r w:rsidRPr="00190098">
              <w:rPr>
                <w:bCs/>
                <w:color w:val="000000" w:themeColor="text1"/>
                <w:sz w:val="18"/>
                <w:szCs w:val="18"/>
                <w:shd w:val="clear" w:color="auto" w:fill="FFFFFF"/>
                <w:lang w:val="kk-KZ"/>
              </w:rPr>
              <w:t>аурулар</w:t>
            </w:r>
            <w:r w:rsidRPr="00190098">
              <w:rPr>
                <w:color w:val="000000" w:themeColor="text1"/>
                <w:sz w:val="18"/>
                <w:szCs w:val="18"/>
                <w:shd w:val="clear" w:color="auto" w:fill="FFFFFF"/>
                <w:lang w:val="kk-KZ"/>
              </w:rPr>
              <w:t xml:space="preserve">дағы негізгі синдромдар және симптомдар . </w:t>
            </w:r>
            <w:r w:rsidRPr="00190098">
              <w:rPr>
                <w:color w:val="000000" w:themeColor="text1"/>
                <w:sz w:val="18"/>
                <w:szCs w:val="18"/>
                <w:lang w:val="kk-KZ"/>
              </w:rPr>
              <w:t>Оқу-әдістемелік құралы.</w:t>
            </w:r>
            <w:r w:rsidRPr="00190098">
              <w:rPr>
                <w:color w:val="000000" w:themeColor="text1"/>
                <w:sz w:val="18"/>
                <w:szCs w:val="18"/>
                <w:shd w:val="clear" w:color="auto" w:fill="FFFFFF"/>
                <w:lang w:val="kk-KZ"/>
              </w:rPr>
              <w:t xml:space="preserve"> Эверо, 2015. – 56.б.</w:t>
            </w:r>
            <w:r w:rsidRPr="00190098">
              <w:rPr>
                <w:color w:val="000000" w:themeColor="text1"/>
                <w:sz w:val="18"/>
                <w:szCs w:val="18"/>
                <w:lang w:val="kk-KZ"/>
              </w:rPr>
              <w:t xml:space="preserve"> </w:t>
            </w:r>
            <w:r w:rsidRPr="00190098">
              <w:rPr>
                <w:color w:val="000000" w:themeColor="text1"/>
                <w:sz w:val="18"/>
                <w:szCs w:val="18"/>
                <w:shd w:val="clear" w:color="auto" w:fill="FFFFFF"/>
                <w:lang w:val="kk-KZ"/>
              </w:rPr>
              <w:t>Г. А. Өтепбергенова, А. Ж. Тәңірбергенова, А. А. Нурмашева.</w:t>
            </w:r>
          </w:p>
          <w:p w:rsidR="0064449A" w:rsidRPr="00190098" w:rsidRDefault="0064449A">
            <w:pPr>
              <w:tabs>
                <w:tab w:val="num" w:pos="360"/>
              </w:tabs>
              <w:ind w:left="360" w:hanging="360"/>
              <w:jc w:val="both"/>
              <w:rPr>
                <w:sz w:val="18"/>
                <w:szCs w:val="18"/>
                <w:lang w:val="kk-KZ"/>
              </w:rPr>
            </w:pPr>
            <w:r w:rsidRPr="00190098">
              <w:rPr>
                <w:sz w:val="18"/>
                <w:szCs w:val="18"/>
                <w:lang w:val="kk-KZ"/>
              </w:rPr>
              <w:t xml:space="preserve">5. </w:t>
            </w:r>
            <w:r w:rsidRPr="00190098">
              <w:rPr>
                <w:color w:val="000000"/>
                <w:sz w:val="18"/>
                <w:szCs w:val="18"/>
                <w:lang w:val="kk-KZ"/>
              </w:rPr>
              <w:t>Жұқпалы ауруға шалдыққан баланың сырқатнамасын толтыру.//Оқу-әдістемелік құралы. Алматы,2015-94 б. Өмешова К.Ә</w:t>
            </w:r>
          </w:p>
          <w:p w:rsidR="0064449A" w:rsidRPr="00190098" w:rsidRDefault="0064449A">
            <w:pPr>
              <w:widowControl w:val="0"/>
              <w:autoSpaceDE w:val="0"/>
              <w:autoSpaceDN w:val="0"/>
              <w:adjustRightInd w:val="0"/>
              <w:rPr>
                <w:b/>
                <w:sz w:val="18"/>
                <w:szCs w:val="18"/>
                <w:lang w:val="kk-KZ"/>
              </w:rPr>
            </w:pPr>
            <w:r w:rsidRPr="00190098">
              <w:rPr>
                <w:b/>
                <w:sz w:val="18"/>
                <w:szCs w:val="18"/>
                <w:lang w:val="kk-KZ"/>
              </w:rPr>
              <w:t>Қосымша:</w:t>
            </w:r>
          </w:p>
          <w:p w:rsidR="0064449A" w:rsidRPr="00190098" w:rsidRDefault="0064449A">
            <w:pPr>
              <w:tabs>
                <w:tab w:val="num" w:pos="360"/>
              </w:tabs>
              <w:ind w:left="360" w:hanging="360"/>
              <w:jc w:val="both"/>
              <w:rPr>
                <w:sz w:val="18"/>
                <w:szCs w:val="18"/>
              </w:rPr>
            </w:pPr>
            <w:r w:rsidRPr="00190098">
              <w:rPr>
                <w:sz w:val="18"/>
                <w:szCs w:val="18"/>
                <w:lang w:val="kk-KZ"/>
              </w:rPr>
              <w:t xml:space="preserve">1.Учайкин В.Ф., Нисевич Н.И.  </w:t>
            </w:r>
            <w:r w:rsidRPr="00190098">
              <w:rPr>
                <w:sz w:val="18"/>
                <w:szCs w:val="18"/>
              </w:rPr>
              <w:t>Инфекционные болезни у детей.  М. 2010-863с.</w:t>
            </w:r>
          </w:p>
          <w:p w:rsidR="0064449A" w:rsidRPr="00190098" w:rsidRDefault="0064449A">
            <w:pPr>
              <w:tabs>
                <w:tab w:val="num" w:pos="360"/>
              </w:tabs>
              <w:ind w:left="360" w:hanging="360"/>
              <w:jc w:val="both"/>
              <w:rPr>
                <w:sz w:val="18"/>
                <w:szCs w:val="18"/>
                <w:lang w:val="kk-KZ"/>
              </w:rPr>
            </w:pPr>
            <w:r w:rsidRPr="00190098">
              <w:rPr>
                <w:sz w:val="18"/>
                <w:szCs w:val="18"/>
                <w:lang w:val="kk-KZ"/>
              </w:rPr>
              <w:t xml:space="preserve">2.  </w:t>
            </w:r>
            <w:r w:rsidRPr="00190098">
              <w:rPr>
                <w:color w:val="000000"/>
                <w:sz w:val="18"/>
                <w:szCs w:val="18"/>
                <w:lang w:val="kk-KZ"/>
              </w:rPr>
              <w:t>Острые респираторные заболевания у детей. Учебник.. - М. : ГЭОТАР - Медиа, 2019. - 224 с. Г. А. Самсыгина.</w:t>
            </w:r>
          </w:p>
          <w:p w:rsidR="0064449A" w:rsidRPr="00190098" w:rsidRDefault="0064449A">
            <w:pPr>
              <w:jc w:val="both"/>
              <w:rPr>
                <w:sz w:val="18"/>
                <w:szCs w:val="18"/>
                <w:lang w:val="kk-KZ"/>
              </w:rPr>
            </w:pPr>
            <w:r w:rsidRPr="00190098">
              <w:rPr>
                <w:sz w:val="18"/>
                <w:szCs w:val="18"/>
                <w:lang w:val="kk-KZ"/>
              </w:rPr>
              <w:t>3.Детские инфекции. Формирование здоровья детей первого полугодия жизни методом превентивной терапии женщин с рецидивирующим течением герпетической инфекций.//Учебно-методическое пособие.  М.А Овчинникова . 2018г. -45стр</w:t>
            </w:r>
          </w:p>
          <w:p w:rsidR="0064449A" w:rsidRPr="00190098" w:rsidRDefault="0064449A">
            <w:pPr>
              <w:pStyle w:val="28"/>
              <w:spacing w:line="254" w:lineRule="auto"/>
              <w:jc w:val="both"/>
              <w:rPr>
                <w:rFonts w:eastAsia="Times New Roman"/>
                <w:sz w:val="18"/>
                <w:szCs w:val="18"/>
              </w:rPr>
            </w:pPr>
            <w:r w:rsidRPr="00190098">
              <w:rPr>
                <w:sz w:val="18"/>
                <w:szCs w:val="18"/>
                <w:lang w:val="kk-KZ"/>
              </w:rPr>
              <w:t xml:space="preserve"> 4. </w:t>
            </w:r>
            <w:r w:rsidRPr="00190098">
              <w:rPr>
                <w:rFonts w:eastAsia="Times New Roman"/>
                <w:color w:val="000000" w:themeColor="text1"/>
                <w:sz w:val="18"/>
                <w:szCs w:val="18"/>
                <w:shd w:val="clear" w:color="auto" w:fill="FFFFFF"/>
              </w:rPr>
              <w:t>Инфекциялық</w:t>
            </w:r>
            <w:r w:rsidRPr="00190098">
              <w:rPr>
                <w:rFonts w:eastAsia="Times New Roman"/>
                <w:color w:val="000000" w:themeColor="text1"/>
                <w:sz w:val="18"/>
                <w:szCs w:val="18"/>
                <w:shd w:val="clear" w:color="auto" w:fill="FFFFFF"/>
                <w:lang w:val="kk-KZ"/>
              </w:rPr>
              <w:t xml:space="preserve"> </w:t>
            </w:r>
            <w:r w:rsidRPr="00190098">
              <w:rPr>
                <w:rFonts w:eastAsia="Times New Roman"/>
                <w:color w:val="000000" w:themeColor="text1"/>
                <w:sz w:val="18"/>
                <w:szCs w:val="18"/>
                <w:shd w:val="clear" w:color="auto" w:fill="FFFFFF"/>
              </w:rPr>
              <w:t> </w:t>
            </w:r>
            <w:r w:rsidRPr="00190098">
              <w:rPr>
                <w:rFonts w:eastAsia="Times New Roman"/>
                <w:bCs/>
                <w:color w:val="000000" w:themeColor="text1"/>
                <w:sz w:val="18"/>
                <w:szCs w:val="18"/>
                <w:shd w:val="clear" w:color="auto" w:fill="FFFFFF"/>
              </w:rPr>
              <w:t>аурулар</w:t>
            </w:r>
            <w:r w:rsidRPr="00190098">
              <w:rPr>
                <w:rFonts w:eastAsia="Times New Roman"/>
                <w:color w:val="000000" w:themeColor="text1"/>
                <w:sz w:val="18"/>
                <w:szCs w:val="18"/>
                <w:shd w:val="clear" w:color="auto" w:fill="FFFFFF"/>
              </w:rPr>
              <w:t> </w:t>
            </w:r>
            <w:r w:rsidRPr="00190098">
              <w:rPr>
                <w:rFonts w:eastAsia="Times New Roman"/>
                <w:color w:val="000000"/>
                <w:sz w:val="18"/>
                <w:szCs w:val="18"/>
                <w:shd w:val="clear" w:color="auto" w:fill="FFFFFF"/>
              </w:rPr>
              <w:t xml:space="preserve">атласы. Атлас инфекционных болезней. </w:t>
            </w:r>
            <w:r w:rsidRPr="00190098">
              <w:rPr>
                <w:rFonts w:eastAsia="Times New Roman"/>
                <w:sz w:val="18"/>
                <w:szCs w:val="18"/>
              </w:rPr>
              <w:t xml:space="preserve">[Электронный ресурс] </w:t>
            </w:r>
            <w:r w:rsidRPr="00190098">
              <w:rPr>
                <w:rFonts w:eastAsia="Times New Roman"/>
                <w:color w:val="000000"/>
                <w:sz w:val="18"/>
                <w:szCs w:val="18"/>
                <w:lang w:val="kk-KZ"/>
              </w:rPr>
              <w:t xml:space="preserve"> </w:t>
            </w:r>
            <w:r w:rsidRPr="00190098">
              <w:rPr>
                <w:sz w:val="18"/>
                <w:szCs w:val="18"/>
              </w:rPr>
              <w:t xml:space="preserve">В.И.Лучшев, </w:t>
            </w:r>
            <w:r w:rsidRPr="00190098">
              <w:rPr>
                <w:sz w:val="18"/>
                <w:szCs w:val="18"/>
                <w:lang w:val="kk-KZ"/>
              </w:rPr>
              <w:t>С.Н</w:t>
            </w:r>
            <w:r w:rsidRPr="00190098">
              <w:rPr>
                <w:sz w:val="18"/>
                <w:szCs w:val="18"/>
              </w:rPr>
              <w:t>.</w:t>
            </w:r>
            <w:r w:rsidRPr="00190098">
              <w:rPr>
                <w:sz w:val="18"/>
                <w:szCs w:val="18"/>
                <w:lang w:val="kk-KZ"/>
              </w:rPr>
              <w:t>Жаров</w:t>
            </w:r>
            <w:r w:rsidRPr="00190098">
              <w:rPr>
                <w:sz w:val="18"/>
                <w:szCs w:val="18"/>
              </w:rPr>
              <w:t xml:space="preserve">  </w:t>
            </w:r>
            <w:r w:rsidRPr="00190098">
              <w:rPr>
                <w:color w:val="000000"/>
                <w:sz w:val="18"/>
                <w:szCs w:val="18"/>
                <w:shd w:val="clear" w:color="auto" w:fill="FFFFFF"/>
              </w:rPr>
              <w:t>, В. В. Никифоров –</w:t>
            </w:r>
            <w:r w:rsidRPr="00190098">
              <w:rPr>
                <w:rFonts w:eastAsia="Times New Roman"/>
                <w:color w:val="000000"/>
                <w:sz w:val="18"/>
                <w:szCs w:val="18"/>
                <w:shd w:val="clear" w:color="auto" w:fill="FFFFFF"/>
              </w:rPr>
              <w:t xml:space="preserve"> 2014г. </w:t>
            </w:r>
          </w:p>
          <w:p w:rsidR="0064449A" w:rsidRPr="00190098" w:rsidRDefault="0064449A">
            <w:pPr>
              <w:jc w:val="both"/>
              <w:rPr>
                <w:sz w:val="18"/>
                <w:szCs w:val="18"/>
                <w:lang w:val="kk-KZ"/>
              </w:rPr>
            </w:pPr>
            <w:r w:rsidRPr="00190098">
              <w:rPr>
                <w:rFonts w:eastAsiaTheme="minorEastAsia"/>
                <w:color w:val="0000FF"/>
                <w:sz w:val="18"/>
                <w:szCs w:val="18"/>
              </w:rPr>
              <w:t xml:space="preserve">     </w:t>
            </w:r>
            <w:hyperlink r:id="rId60" w:history="1">
              <w:r w:rsidRPr="00190098">
                <w:rPr>
                  <w:rStyle w:val="a5"/>
                  <w:rFonts w:eastAsiaTheme="minorEastAsia"/>
                  <w:sz w:val="18"/>
                  <w:szCs w:val="18"/>
                </w:rPr>
                <w:t>http://lib.ayu.edu.kz/ru/biblioteka/</w:t>
              </w:r>
            </w:hyperlink>
          </w:p>
          <w:p w:rsidR="0064449A" w:rsidRPr="00190098" w:rsidRDefault="0064449A">
            <w:pPr>
              <w:spacing w:line="254" w:lineRule="auto"/>
              <w:jc w:val="both"/>
              <w:rPr>
                <w:rFonts w:eastAsia="SimSun"/>
                <w:color w:val="333333"/>
                <w:sz w:val="18"/>
                <w:szCs w:val="18"/>
                <w:shd w:val="clear" w:color="auto" w:fill="F7F7F7"/>
              </w:rPr>
            </w:pPr>
            <w:r w:rsidRPr="00190098">
              <w:rPr>
                <w:sz w:val="18"/>
                <w:szCs w:val="18"/>
                <w:lang w:val="kk-KZ"/>
              </w:rPr>
              <w:t>5.</w:t>
            </w:r>
            <w:r w:rsidRPr="00190098">
              <w:rPr>
                <w:color w:val="000000"/>
                <w:sz w:val="18"/>
                <w:szCs w:val="18"/>
              </w:rPr>
              <w:t xml:space="preserve"> Балалардағы жұқпалы аурулардың диагностикасы және ажырату диагностикасы</w:t>
            </w:r>
            <w:r w:rsidRPr="00190098">
              <w:rPr>
                <w:color w:val="000000"/>
                <w:sz w:val="18"/>
                <w:szCs w:val="18"/>
                <w:lang w:val="kk-KZ"/>
              </w:rPr>
              <w:t>.</w:t>
            </w:r>
            <w:r w:rsidRPr="00190098">
              <w:rPr>
                <w:sz w:val="18"/>
                <w:szCs w:val="18"/>
              </w:rPr>
              <w:t xml:space="preserve"> [Электронный ресурс] </w:t>
            </w:r>
            <w:r w:rsidRPr="00190098">
              <w:rPr>
                <w:color w:val="000000"/>
                <w:sz w:val="18"/>
                <w:szCs w:val="18"/>
              </w:rPr>
              <w:t>Р. Х. Бегайдарова, Г. Қ. Алшынбекова</w:t>
            </w:r>
            <w:r w:rsidRPr="00190098">
              <w:rPr>
                <w:color w:val="000000"/>
                <w:sz w:val="18"/>
                <w:szCs w:val="18"/>
                <w:lang w:val="kk-KZ"/>
              </w:rPr>
              <w:t xml:space="preserve">  2014.          </w:t>
            </w:r>
          </w:p>
          <w:p w:rsidR="0064449A" w:rsidRPr="00190098" w:rsidRDefault="0064449A">
            <w:pPr>
              <w:spacing w:line="254" w:lineRule="auto"/>
              <w:jc w:val="both"/>
              <w:rPr>
                <w:color w:val="0000FF"/>
                <w:sz w:val="18"/>
                <w:szCs w:val="18"/>
              </w:rPr>
            </w:pPr>
            <w:r w:rsidRPr="00190098">
              <w:rPr>
                <w:color w:val="000000"/>
                <w:sz w:val="18"/>
                <w:szCs w:val="18"/>
                <w:lang w:val="kk-KZ"/>
              </w:rPr>
              <w:t xml:space="preserve">    </w:t>
            </w:r>
            <w:hyperlink r:id="rId61" w:history="1">
              <w:r w:rsidRPr="00190098">
                <w:rPr>
                  <w:rStyle w:val="a5"/>
                  <w:sz w:val="18"/>
                  <w:szCs w:val="18"/>
                </w:rPr>
                <w:t>http://lib.ayu.edu.kz/ru/biblioteka/</w:t>
              </w:r>
            </w:hyperlink>
          </w:p>
          <w:p w:rsidR="0064449A" w:rsidRPr="00190098" w:rsidRDefault="0064449A">
            <w:pPr>
              <w:jc w:val="both"/>
              <w:rPr>
                <w:sz w:val="18"/>
                <w:szCs w:val="18"/>
                <w:lang w:val="kk-KZ"/>
              </w:rPr>
            </w:pPr>
            <w:r w:rsidRPr="00190098">
              <w:rPr>
                <w:sz w:val="18"/>
                <w:szCs w:val="18"/>
                <w:lang w:val="kk-KZ"/>
              </w:rPr>
              <w:t>6.</w:t>
            </w:r>
            <w:r w:rsidRPr="00190098">
              <w:rPr>
                <w:rFonts w:eastAsiaTheme="minorEastAsia"/>
                <w:bCs/>
                <w:color w:val="000000" w:themeColor="text1"/>
                <w:sz w:val="18"/>
                <w:szCs w:val="18"/>
                <w:shd w:val="clear" w:color="auto" w:fill="FFFFFF"/>
              </w:rPr>
              <w:t xml:space="preserve"> Остр</w:t>
            </w:r>
            <w:r w:rsidRPr="00190098">
              <w:rPr>
                <w:rFonts w:eastAsiaTheme="minorEastAsia"/>
                <w:color w:val="000000" w:themeColor="text1"/>
                <w:sz w:val="18"/>
                <w:szCs w:val="18"/>
                <w:shd w:val="clear" w:color="auto" w:fill="FFFFFF"/>
              </w:rPr>
              <w:t>ые </w:t>
            </w:r>
            <w:r w:rsidRPr="00190098">
              <w:rPr>
                <w:rFonts w:eastAsiaTheme="minorEastAsia"/>
                <w:bCs/>
                <w:color w:val="000000" w:themeColor="text1"/>
                <w:sz w:val="18"/>
                <w:szCs w:val="18"/>
                <w:shd w:val="clear" w:color="auto" w:fill="FFFFFF"/>
              </w:rPr>
              <w:t>респираторн</w:t>
            </w:r>
            <w:r w:rsidRPr="00190098">
              <w:rPr>
                <w:rFonts w:eastAsiaTheme="minorEastAsia"/>
                <w:color w:val="000000" w:themeColor="text1"/>
                <w:sz w:val="18"/>
                <w:szCs w:val="18"/>
                <w:shd w:val="clear" w:color="auto" w:fill="FFFFFF"/>
              </w:rPr>
              <w:t>ые заболевания у детей.</w:t>
            </w:r>
            <w:r w:rsidRPr="00190098">
              <w:rPr>
                <w:rFonts w:eastAsiaTheme="minorEastAsia"/>
                <w:sz w:val="18"/>
                <w:szCs w:val="18"/>
              </w:rPr>
              <w:t xml:space="preserve"> [Электронный ресурс] </w:t>
            </w:r>
            <w:r w:rsidRPr="00190098">
              <w:rPr>
                <w:color w:val="000000" w:themeColor="text1"/>
                <w:sz w:val="18"/>
                <w:szCs w:val="18"/>
                <w:shd w:val="clear" w:color="auto" w:fill="FFFFFF"/>
              </w:rPr>
              <w:t>Г. А. Самсыгина -</w:t>
            </w:r>
            <w:r w:rsidRPr="00190098">
              <w:rPr>
                <w:rFonts w:eastAsiaTheme="minorEastAsia"/>
                <w:color w:val="000000" w:themeColor="text1"/>
                <w:sz w:val="18"/>
                <w:szCs w:val="18"/>
                <w:shd w:val="clear" w:color="auto" w:fill="FFFFFF"/>
              </w:rPr>
              <w:t xml:space="preserve"> 2019.   </w:t>
            </w:r>
            <w:hyperlink r:id="rId62" w:history="1">
              <w:r w:rsidRPr="00190098">
                <w:rPr>
                  <w:rStyle w:val="a5"/>
                  <w:rFonts w:eastAsiaTheme="minorEastAsia"/>
                  <w:sz w:val="18"/>
                  <w:szCs w:val="18"/>
                </w:rPr>
                <w:t>http://lib.ayu.edu.kz/ru/biblioteka/</w:t>
              </w:r>
            </w:hyperlink>
          </w:p>
          <w:p w:rsidR="0064449A" w:rsidRPr="00190098" w:rsidRDefault="0064449A">
            <w:pPr>
              <w:spacing w:line="254" w:lineRule="auto"/>
              <w:jc w:val="both"/>
              <w:rPr>
                <w:sz w:val="18"/>
                <w:szCs w:val="18"/>
                <w:lang w:val="kk-KZ"/>
              </w:rPr>
            </w:pPr>
            <w:r w:rsidRPr="00190098">
              <w:rPr>
                <w:sz w:val="18"/>
                <w:szCs w:val="18"/>
                <w:lang w:val="kk-KZ"/>
              </w:rPr>
              <w:t>7.</w:t>
            </w:r>
            <w:r w:rsidRPr="00190098">
              <w:rPr>
                <w:bCs/>
                <w:color w:val="000000" w:themeColor="text1"/>
                <w:sz w:val="18"/>
                <w:szCs w:val="18"/>
                <w:shd w:val="clear" w:color="auto" w:fill="FFFFFF"/>
              </w:rPr>
              <w:t xml:space="preserve"> Инфекционные болезни у</w:t>
            </w:r>
            <w:r w:rsidRPr="00190098">
              <w:rPr>
                <w:color w:val="000000" w:themeColor="text1"/>
                <w:sz w:val="18"/>
                <w:szCs w:val="18"/>
                <w:shd w:val="clear" w:color="auto" w:fill="FFFFFF"/>
              </w:rPr>
              <w:t> детей. </w:t>
            </w:r>
            <w:r w:rsidRPr="00190098">
              <w:rPr>
                <w:sz w:val="18"/>
                <w:szCs w:val="18"/>
              </w:rPr>
              <w:t xml:space="preserve">[Электронный ресурс] </w:t>
            </w:r>
            <w:r w:rsidRPr="00190098">
              <w:rPr>
                <w:color w:val="000000" w:themeColor="text1"/>
                <w:sz w:val="18"/>
                <w:szCs w:val="18"/>
                <w:shd w:val="clear" w:color="auto" w:fill="FFFFFF"/>
              </w:rPr>
              <w:t>Под </w:t>
            </w:r>
            <w:r w:rsidRPr="00190098">
              <w:rPr>
                <w:bCs/>
                <w:color w:val="000000" w:themeColor="text1"/>
                <w:sz w:val="18"/>
                <w:szCs w:val="18"/>
                <w:shd w:val="clear" w:color="auto" w:fill="FFFFFF"/>
              </w:rPr>
              <w:t>ред</w:t>
            </w:r>
            <w:r w:rsidRPr="00190098">
              <w:rPr>
                <w:color w:val="000000" w:themeColor="text1"/>
                <w:sz w:val="18"/>
                <w:szCs w:val="18"/>
                <w:shd w:val="clear" w:color="auto" w:fill="FFFFFF"/>
              </w:rPr>
              <w:t>. В.Ф. Учайкина, О.В. Шамшевой. –</w:t>
            </w:r>
            <w:r w:rsidRPr="00190098">
              <w:rPr>
                <w:sz w:val="18"/>
                <w:szCs w:val="18"/>
                <w:lang w:val="kk-KZ"/>
              </w:rPr>
              <w:t xml:space="preserve"> </w:t>
            </w:r>
            <w:r w:rsidRPr="00190098">
              <w:rPr>
                <w:color w:val="000000" w:themeColor="text1"/>
                <w:sz w:val="18"/>
                <w:szCs w:val="18"/>
                <w:shd w:val="clear" w:color="auto" w:fill="FFFFFF"/>
              </w:rPr>
              <w:t>2021г.</w:t>
            </w:r>
            <w:r w:rsidRPr="00190098">
              <w:rPr>
                <w:rFonts w:eastAsiaTheme="minorEastAsia"/>
                <w:color w:val="000000" w:themeColor="text1"/>
                <w:sz w:val="18"/>
                <w:szCs w:val="18"/>
                <w:shd w:val="clear" w:color="auto" w:fill="FFFFFF"/>
              </w:rPr>
              <w:t xml:space="preserve">  </w:t>
            </w:r>
            <w:hyperlink r:id="rId63" w:history="1">
              <w:r w:rsidRPr="00190098">
                <w:rPr>
                  <w:rStyle w:val="a5"/>
                  <w:rFonts w:eastAsiaTheme="minorEastAsia"/>
                  <w:sz w:val="18"/>
                  <w:szCs w:val="18"/>
                </w:rPr>
                <w:t>http://lib.ayu.edu.kz/ru/biblioteka/</w:t>
              </w:r>
            </w:hyperlink>
            <w:r w:rsidRPr="00190098">
              <w:rPr>
                <w:sz w:val="18"/>
                <w:szCs w:val="18"/>
              </w:rPr>
              <w:t xml:space="preserve">        </w:t>
            </w:r>
          </w:p>
          <w:p w:rsidR="0064449A" w:rsidRPr="00190098" w:rsidRDefault="0064449A">
            <w:pPr>
              <w:ind w:left="360"/>
              <w:rPr>
                <w:sz w:val="18"/>
                <w:szCs w:val="18"/>
                <w:lang w:val="kk-KZ"/>
              </w:rPr>
            </w:pPr>
            <w:r w:rsidRPr="00190098">
              <w:rPr>
                <w:sz w:val="18"/>
                <w:szCs w:val="18"/>
                <w:lang w:val="kk-KZ"/>
              </w:rPr>
              <w:t xml:space="preserve">Медициналық сайт: </w:t>
            </w:r>
          </w:p>
          <w:p w:rsidR="0064449A" w:rsidRPr="00190098" w:rsidRDefault="0064449A">
            <w:pPr>
              <w:ind w:left="360"/>
              <w:rPr>
                <w:sz w:val="18"/>
                <w:szCs w:val="18"/>
                <w:lang w:val="kk-KZ"/>
              </w:rPr>
            </w:pPr>
            <w:r w:rsidRPr="00190098">
              <w:rPr>
                <w:sz w:val="18"/>
                <w:szCs w:val="18"/>
                <w:lang w:val="kk-KZ"/>
              </w:rPr>
              <w:t xml:space="preserve">1. med-site.narod.ru </w:t>
            </w:r>
          </w:p>
          <w:p w:rsidR="0064449A" w:rsidRPr="00190098" w:rsidRDefault="0064449A" w:rsidP="0064449A">
            <w:pPr>
              <w:pStyle w:val="res-desc1"/>
              <w:numPr>
                <w:ilvl w:val="0"/>
                <w:numId w:val="22"/>
              </w:numPr>
              <w:spacing w:before="0"/>
              <w:rPr>
                <w:color w:val="auto"/>
                <w:sz w:val="18"/>
                <w:szCs w:val="18"/>
              </w:rPr>
            </w:pPr>
            <w:r w:rsidRPr="00190098">
              <w:rPr>
                <w:color w:val="auto"/>
                <w:sz w:val="18"/>
                <w:szCs w:val="18"/>
                <w:lang w:val="en-US"/>
              </w:rPr>
              <w:t>www</w:t>
            </w:r>
            <w:r w:rsidRPr="00190098">
              <w:rPr>
                <w:color w:val="auto"/>
                <w:sz w:val="18"/>
                <w:szCs w:val="18"/>
              </w:rPr>
              <w:t>.</w:t>
            </w:r>
            <w:r w:rsidRPr="00190098">
              <w:rPr>
                <w:color w:val="auto"/>
                <w:sz w:val="18"/>
                <w:szCs w:val="18"/>
                <w:lang w:val="en-US"/>
              </w:rPr>
              <w:t>medicusamicus</w:t>
            </w:r>
            <w:r w:rsidRPr="00190098">
              <w:rPr>
                <w:color w:val="auto"/>
                <w:sz w:val="18"/>
                <w:szCs w:val="18"/>
              </w:rPr>
              <w:t>.</w:t>
            </w:r>
            <w:r w:rsidRPr="00190098">
              <w:rPr>
                <w:color w:val="auto"/>
                <w:sz w:val="18"/>
                <w:szCs w:val="18"/>
                <w:lang w:val="en-US"/>
              </w:rPr>
              <w:t xml:space="preserve">com </w:t>
            </w:r>
          </w:p>
          <w:p w:rsidR="0064449A" w:rsidRPr="00190098" w:rsidRDefault="0064449A">
            <w:pPr>
              <w:pStyle w:val="res-desc1"/>
              <w:spacing w:before="0"/>
              <w:ind w:left="360"/>
              <w:rPr>
                <w:color w:val="auto"/>
                <w:sz w:val="18"/>
                <w:szCs w:val="18"/>
              </w:rPr>
            </w:pPr>
            <w:r w:rsidRPr="00190098">
              <w:rPr>
                <w:color w:val="auto"/>
                <w:sz w:val="18"/>
                <w:szCs w:val="18"/>
                <w:lang w:val="kk-KZ"/>
              </w:rPr>
              <w:t xml:space="preserve">3. </w:t>
            </w:r>
            <w:r w:rsidRPr="00190098">
              <w:rPr>
                <w:color w:val="auto"/>
                <w:sz w:val="18"/>
                <w:szCs w:val="18"/>
                <w:lang w:val="en-US"/>
              </w:rPr>
              <w:t>www</w:t>
            </w:r>
            <w:r w:rsidRPr="00190098">
              <w:rPr>
                <w:color w:val="auto"/>
                <w:sz w:val="18"/>
                <w:szCs w:val="18"/>
              </w:rPr>
              <w:t>.</w:t>
            </w:r>
            <w:r w:rsidRPr="00190098">
              <w:rPr>
                <w:color w:val="auto"/>
                <w:sz w:val="18"/>
                <w:szCs w:val="18"/>
                <w:lang w:val="en-US"/>
              </w:rPr>
              <w:t>medprof</w:t>
            </w:r>
            <w:r w:rsidRPr="00190098">
              <w:rPr>
                <w:color w:val="auto"/>
                <w:sz w:val="18"/>
                <w:szCs w:val="18"/>
              </w:rPr>
              <w:t>.</w:t>
            </w:r>
            <w:r w:rsidRPr="00190098">
              <w:rPr>
                <w:color w:val="auto"/>
                <w:sz w:val="18"/>
                <w:szCs w:val="18"/>
                <w:lang w:val="en-US"/>
              </w:rPr>
              <w:t xml:space="preserve">ru </w:t>
            </w:r>
          </w:p>
          <w:p w:rsidR="0064449A" w:rsidRPr="00190098" w:rsidRDefault="0064449A">
            <w:pPr>
              <w:pStyle w:val="res-desc1"/>
              <w:spacing w:before="0"/>
              <w:ind w:left="360"/>
              <w:rPr>
                <w:color w:val="auto"/>
                <w:sz w:val="18"/>
                <w:szCs w:val="18"/>
              </w:rPr>
            </w:pPr>
            <w:r w:rsidRPr="00190098">
              <w:rPr>
                <w:color w:val="auto"/>
                <w:sz w:val="18"/>
                <w:szCs w:val="18"/>
                <w:lang w:val="kk-KZ"/>
              </w:rPr>
              <w:t xml:space="preserve">4. </w:t>
            </w:r>
            <w:r w:rsidRPr="00190098">
              <w:rPr>
                <w:color w:val="auto"/>
                <w:sz w:val="18"/>
                <w:szCs w:val="18"/>
                <w:lang w:val="en-US"/>
              </w:rPr>
              <w:t>www</w:t>
            </w:r>
            <w:r w:rsidRPr="00190098">
              <w:rPr>
                <w:color w:val="auto"/>
                <w:sz w:val="18"/>
                <w:szCs w:val="18"/>
              </w:rPr>
              <w:t>.</w:t>
            </w:r>
            <w:r w:rsidRPr="00190098">
              <w:rPr>
                <w:color w:val="auto"/>
                <w:sz w:val="18"/>
                <w:szCs w:val="18"/>
                <w:lang w:val="en-US"/>
              </w:rPr>
              <w:t>rusmedserv</w:t>
            </w:r>
            <w:r w:rsidRPr="00190098">
              <w:rPr>
                <w:color w:val="auto"/>
                <w:sz w:val="18"/>
                <w:szCs w:val="18"/>
              </w:rPr>
              <w:t>.</w:t>
            </w:r>
            <w:r w:rsidRPr="00190098">
              <w:rPr>
                <w:color w:val="auto"/>
                <w:sz w:val="18"/>
                <w:szCs w:val="18"/>
                <w:lang w:val="en-US"/>
              </w:rPr>
              <w:t>com</w:t>
            </w:r>
            <w:r w:rsidRPr="00190098">
              <w:rPr>
                <w:color w:val="auto"/>
                <w:sz w:val="18"/>
                <w:szCs w:val="18"/>
              </w:rPr>
              <w:t>/</w:t>
            </w:r>
            <w:r w:rsidRPr="00190098">
              <w:rPr>
                <w:color w:val="auto"/>
                <w:sz w:val="18"/>
                <w:szCs w:val="18"/>
                <w:lang w:val="en-US"/>
              </w:rPr>
              <w:t>topsites</w:t>
            </w:r>
            <w:r w:rsidRPr="00190098">
              <w:rPr>
                <w:color w:val="auto"/>
                <w:sz w:val="18"/>
                <w:szCs w:val="18"/>
              </w:rPr>
              <w:t xml:space="preserve">/ </w:t>
            </w:r>
          </w:p>
          <w:p w:rsidR="0064449A" w:rsidRPr="004C5BD5" w:rsidRDefault="0064449A">
            <w:pPr>
              <w:ind w:left="360"/>
              <w:rPr>
                <w:color w:val="0D0D0D" w:themeColor="text1" w:themeTint="F2"/>
                <w:sz w:val="20"/>
                <w:szCs w:val="20"/>
                <w:lang w:val="kk-KZ"/>
              </w:rPr>
            </w:pPr>
            <w:r w:rsidRPr="004C5BD5">
              <w:rPr>
                <w:color w:val="FF0000"/>
                <w:sz w:val="20"/>
                <w:szCs w:val="20"/>
                <w:lang w:val="en-US"/>
              </w:rPr>
              <w:t xml:space="preserve"> </w:t>
            </w:r>
          </w:p>
        </w:tc>
      </w:tr>
    </w:tbl>
    <w:p w:rsidR="0064449A" w:rsidRPr="004C5BD5" w:rsidRDefault="0064449A" w:rsidP="004F26EF">
      <w:pPr>
        <w:pStyle w:val="afa"/>
        <w:spacing w:before="0" w:beforeAutospacing="0" w:after="0" w:afterAutospacing="0"/>
        <w:rPr>
          <w:sz w:val="20"/>
          <w:szCs w:val="20"/>
          <w:lang w:val="kk-KZ"/>
        </w:rPr>
      </w:pPr>
    </w:p>
    <w:p w:rsidR="007C26F6" w:rsidRPr="004C5BD5" w:rsidRDefault="007C26F6" w:rsidP="007C26F6">
      <w:pPr>
        <w:pStyle w:val="afa"/>
        <w:rPr>
          <w:b/>
          <w:bCs/>
          <w:color w:val="000000"/>
          <w:sz w:val="20"/>
          <w:szCs w:val="20"/>
          <w:lang w:val="kk-KZ"/>
        </w:rPr>
      </w:pPr>
      <w:r w:rsidRPr="004C5BD5">
        <w:rPr>
          <w:b/>
          <w:bCs/>
          <w:color w:val="000000"/>
          <w:sz w:val="20"/>
          <w:szCs w:val="20"/>
          <w:lang w:val="kk-KZ"/>
        </w:rPr>
        <w:tab/>
      </w:r>
    </w:p>
    <w:p w:rsidR="007C26F6" w:rsidRPr="00190098" w:rsidRDefault="00190098" w:rsidP="004F26EF">
      <w:pPr>
        <w:pStyle w:val="afa"/>
        <w:spacing w:before="0" w:beforeAutospacing="0" w:after="0" w:afterAutospacing="0"/>
        <w:rPr>
          <w:sz w:val="20"/>
          <w:szCs w:val="20"/>
          <w:lang w:val="en-US"/>
        </w:rPr>
      </w:pPr>
      <w:r w:rsidRPr="00190098">
        <w:rPr>
          <w:noProof/>
          <w:sz w:val="20"/>
          <w:szCs w:val="20"/>
        </w:rPr>
        <w:lastRenderedPageBreak/>
        <w:drawing>
          <wp:inline distT="0" distB="0" distL="0" distR="0">
            <wp:extent cx="6879357" cy="4179123"/>
            <wp:effectExtent l="0" t="0" r="0" b="0"/>
            <wp:docPr id="1" name="Рисунок 1" descr="C:\Users\www.shanrak.kz\Desktop\Эл.каталог 23-24 ЖДП2\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ww.shanrak.kz\Desktop\Эл.каталог 23-24 ЖДП2\Безымянный.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6764" cy="4183623"/>
                    </a:xfrm>
                    <a:prstGeom prst="rect">
                      <a:avLst/>
                    </a:prstGeom>
                    <a:noFill/>
                    <a:ln>
                      <a:noFill/>
                    </a:ln>
                  </pic:spPr>
                </pic:pic>
              </a:graphicData>
            </a:graphic>
          </wp:inline>
        </w:drawing>
      </w:r>
      <w:bookmarkStart w:id="2" w:name="_GoBack"/>
      <w:bookmarkEnd w:id="2"/>
    </w:p>
    <w:sectPr w:rsidR="007C26F6" w:rsidRPr="00190098" w:rsidSect="00190098">
      <w:headerReference w:type="first" r:id="rId65"/>
      <w:pgSz w:w="11906" w:h="16838"/>
      <w:pgMar w:top="1134" w:right="567" w:bottom="1134" w:left="28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60" w:rsidRDefault="00054760" w:rsidP="00AE1AFE">
      <w:r>
        <w:separator/>
      </w:r>
    </w:p>
  </w:endnote>
  <w:endnote w:type="continuationSeparator" w:id="0">
    <w:p w:rsidR="00054760" w:rsidRDefault="00054760" w:rsidP="00AE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 Kaz">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Kaz">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60" w:rsidRDefault="00054760" w:rsidP="00AE1AFE">
      <w:r>
        <w:separator/>
      </w:r>
    </w:p>
  </w:footnote>
  <w:footnote w:type="continuationSeparator" w:id="0">
    <w:p w:rsidR="00054760" w:rsidRDefault="00054760" w:rsidP="00AE1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27" w:rsidRPr="00B15C4E" w:rsidRDefault="00671F27" w:rsidP="00AE1AFE">
    <w:pPr>
      <w:pStyle w:val="af"/>
      <w:jc w:val="right"/>
      <w:rPr>
        <w:b/>
        <w:bCs/>
        <w:i/>
        <w:iCs/>
        <w:sz w:val="24"/>
        <w:szCs w:val="24"/>
      </w:rPr>
    </w:pPr>
    <w:r w:rsidRPr="00B15C4E">
      <w:rPr>
        <w:b/>
        <w:bCs/>
        <w:i/>
        <w:iCs/>
        <w:sz w:val="24"/>
        <w:szCs w:val="24"/>
      </w:rPr>
      <w:t>Ф-ОБ-001/186</w:t>
    </w:r>
  </w:p>
  <w:p w:rsidR="00671F27" w:rsidRDefault="00671F27">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5pt" o:bullet="t">
        <v:imagedata r:id="rId1" o:title="clip_image001"/>
      </v:shape>
    </w:pict>
  </w:numPicBullet>
  <w:abstractNum w:abstractNumId="0" w15:restartNumberingAfterBreak="0">
    <w:nsid w:val="07DA6EF9"/>
    <w:multiLevelType w:val="hybridMultilevel"/>
    <w:tmpl w:val="50789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15337"/>
    <w:multiLevelType w:val="hybridMultilevel"/>
    <w:tmpl w:val="6BE6C52C"/>
    <w:lvl w:ilvl="0" w:tplc="043F000F">
      <w:start w:val="1"/>
      <w:numFmt w:val="decimal"/>
      <w:lvlText w:val="%1."/>
      <w:lvlJc w:val="left"/>
      <w:pPr>
        <w:ind w:left="804" w:hanging="360"/>
      </w:pPr>
    </w:lvl>
    <w:lvl w:ilvl="1" w:tplc="043F0019" w:tentative="1">
      <w:start w:val="1"/>
      <w:numFmt w:val="lowerLetter"/>
      <w:lvlText w:val="%2."/>
      <w:lvlJc w:val="left"/>
      <w:pPr>
        <w:ind w:left="1524" w:hanging="360"/>
      </w:pPr>
    </w:lvl>
    <w:lvl w:ilvl="2" w:tplc="043F001B" w:tentative="1">
      <w:start w:val="1"/>
      <w:numFmt w:val="lowerRoman"/>
      <w:lvlText w:val="%3."/>
      <w:lvlJc w:val="right"/>
      <w:pPr>
        <w:ind w:left="2244" w:hanging="180"/>
      </w:pPr>
    </w:lvl>
    <w:lvl w:ilvl="3" w:tplc="043F000F" w:tentative="1">
      <w:start w:val="1"/>
      <w:numFmt w:val="decimal"/>
      <w:lvlText w:val="%4."/>
      <w:lvlJc w:val="left"/>
      <w:pPr>
        <w:ind w:left="2964" w:hanging="360"/>
      </w:pPr>
    </w:lvl>
    <w:lvl w:ilvl="4" w:tplc="043F0019" w:tentative="1">
      <w:start w:val="1"/>
      <w:numFmt w:val="lowerLetter"/>
      <w:lvlText w:val="%5."/>
      <w:lvlJc w:val="left"/>
      <w:pPr>
        <w:ind w:left="3684" w:hanging="360"/>
      </w:pPr>
    </w:lvl>
    <w:lvl w:ilvl="5" w:tplc="043F001B" w:tentative="1">
      <w:start w:val="1"/>
      <w:numFmt w:val="lowerRoman"/>
      <w:lvlText w:val="%6."/>
      <w:lvlJc w:val="right"/>
      <w:pPr>
        <w:ind w:left="4404" w:hanging="180"/>
      </w:pPr>
    </w:lvl>
    <w:lvl w:ilvl="6" w:tplc="043F000F" w:tentative="1">
      <w:start w:val="1"/>
      <w:numFmt w:val="decimal"/>
      <w:lvlText w:val="%7."/>
      <w:lvlJc w:val="left"/>
      <w:pPr>
        <w:ind w:left="5124" w:hanging="360"/>
      </w:pPr>
    </w:lvl>
    <w:lvl w:ilvl="7" w:tplc="043F0019" w:tentative="1">
      <w:start w:val="1"/>
      <w:numFmt w:val="lowerLetter"/>
      <w:lvlText w:val="%8."/>
      <w:lvlJc w:val="left"/>
      <w:pPr>
        <w:ind w:left="5844" w:hanging="360"/>
      </w:pPr>
    </w:lvl>
    <w:lvl w:ilvl="8" w:tplc="043F001B" w:tentative="1">
      <w:start w:val="1"/>
      <w:numFmt w:val="lowerRoman"/>
      <w:lvlText w:val="%9."/>
      <w:lvlJc w:val="right"/>
      <w:pPr>
        <w:ind w:left="6564" w:hanging="180"/>
      </w:pPr>
    </w:lvl>
  </w:abstractNum>
  <w:abstractNum w:abstractNumId="2" w15:restartNumberingAfterBreak="0">
    <w:nsid w:val="0C821527"/>
    <w:multiLevelType w:val="multilevel"/>
    <w:tmpl w:val="6A7EEBA0"/>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37E025A"/>
    <w:multiLevelType w:val="hybridMultilevel"/>
    <w:tmpl w:val="C1FA3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C2DDC"/>
    <w:multiLevelType w:val="hybridMultilevel"/>
    <w:tmpl w:val="AAD40280"/>
    <w:lvl w:ilvl="0" w:tplc="3318AC7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9931A0"/>
    <w:multiLevelType w:val="multilevel"/>
    <w:tmpl w:val="195C3068"/>
    <w:lvl w:ilvl="0">
      <w:start w:val="2"/>
      <w:numFmt w:val="decimal"/>
      <w:lvlText w:val="%1."/>
      <w:lvlJc w:val="left"/>
      <w:pPr>
        <w:tabs>
          <w:tab w:val="num" w:pos="720"/>
        </w:tabs>
        <w:ind w:left="720" w:hanging="360"/>
      </w:pPr>
      <w:rPr>
        <w:rFonts w:cs="Times New Roman" w:hint="default"/>
        <w:color w:val="006600"/>
      </w:rPr>
    </w:lvl>
    <w:lvl w:ilvl="1">
      <w:start w:val="10"/>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1C949CE"/>
    <w:multiLevelType w:val="hybridMultilevel"/>
    <w:tmpl w:val="4FA83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B7451"/>
    <w:multiLevelType w:val="hybridMultilevel"/>
    <w:tmpl w:val="9490C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5F232C"/>
    <w:multiLevelType w:val="hybridMultilevel"/>
    <w:tmpl w:val="79D68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705D3B"/>
    <w:multiLevelType w:val="hybridMultilevel"/>
    <w:tmpl w:val="E9284A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257770"/>
    <w:multiLevelType w:val="hybridMultilevel"/>
    <w:tmpl w:val="67D26680"/>
    <w:lvl w:ilvl="0" w:tplc="A0C43202">
      <w:start w:val="1"/>
      <w:numFmt w:val="decimal"/>
      <w:lvlText w:val="%1."/>
      <w:lvlJc w:val="left"/>
      <w:pPr>
        <w:ind w:left="720" w:hanging="360"/>
      </w:pPr>
      <w:rPr>
        <w:b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D217421"/>
    <w:multiLevelType w:val="hybridMultilevel"/>
    <w:tmpl w:val="E70AFDFA"/>
    <w:lvl w:ilvl="0" w:tplc="094ACC92">
      <w:start w:val="1"/>
      <w:numFmt w:val="decimal"/>
      <w:lvlText w:val="%1."/>
      <w:lvlJc w:val="left"/>
      <w:pPr>
        <w:ind w:left="1280" w:hanging="360"/>
      </w:pPr>
      <w:rPr>
        <w:rFonts w:hint="default"/>
        <w:lang w:val="kk-KZ"/>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2" w15:restartNumberingAfterBreak="0">
    <w:nsid w:val="3F543FA4"/>
    <w:multiLevelType w:val="hybridMultilevel"/>
    <w:tmpl w:val="88BAB97E"/>
    <w:lvl w:ilvl="0" w:tplc="E0165582">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F9B3BCE"/>
    <w:multiLevelType w:val="hybridMultilevel"/>
    <w:tmpl w:val="9CE80668"/>
    <w:lvl w:ilvl="0" w:tplc="9124B138">
      <w:start w:val="2"/>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502C7276"/>
    <w:multiLevelType w:val="hybridMultilevel"/>
    <w:tmpl w:val="C03C6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E84639"/>
    <w:multiLevelType w:val="hybridMultilevel"/>
    <w:tmpl w:val="9B9E6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D8425E"/>
    <w:multiLevelType w:val="singleLevel"/>
    <w:tmpl w:val="8CE6FD16"/>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5B2721D4"/>
    <w:multiLevelType w:val="hybridMultilevel"/>
    <w:tmpl w:val="D8C48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7018E1"/>
    <w:multiLevelType w:val="hybridMultilevel"/>
    <w:tmpl w:val="2E2E2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DC2536"/>
    <w:multiLevelType w:val="hybridMultilevel"/>
    <w:tmpl w:val="19AE847C"/>
    <w:lvl w:ilvl="0" w:tplc="222A246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0" w15:restartNumberingAfterBreak="0">
    <w:nsid w:val="5D664DBE"/>
    <w:multiLevelType w:val="hybridMultilevel"/>
    <w:tmpl w:val="88B06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E6385F"/>
    <w:multiLevelType w:val="hybridMultilevel"/>
    <w:tmpl w:val="F39C7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CE60E6"/>
    <w:multiLevelType w:val="hybridMultilevel"/>
    <w:tmpl w:val="8D42A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C11EA8"/>
    <w:multiLevelType w:val="hybridMultilevel"/>
    <w:tmpl w:val="2E2E2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7935A1"/>
    <w:multiLevelType w:val="hybridMultilevel"/>
    <w:tmpl w:val="338CD04E"/>
    <w:lvl w:ilvl="0" w:tplc="F9EEEB6A">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711B6AD6"/>
    <w:multiLevelType w:val="hybridMultilevel"/>
    <w:tmpl w:val="AE9074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644E47"/>
    <w:multiLevelType w:val="hybridMultilevel"/>
    <w:tmpl w:val="79D68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EC7ED7"/>
    <w:multiLevelType w:val="multilevel"/>
    <w:tmpl w:val="BAFE331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7AE86BD3"/>
    <w:multiLevelType w:val="hybridMultilevel"/>
    <w:tmpl w:val="ABBE3C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E927667"/>
    <w:multiLevelType w:val="multilevel"/>
    <w:tmpl w:val="80361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F052B43"/>
    <w:multiLevelType w:val="hybridMultilevel"/>
    <w:tmpl w:val="DD8CD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F10B1C"/>
    <w:multiLevelType w:val="hybridMultilevel"/>
    <w:tmpl w:val="79D68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18"/>
  </w:num>
  <w:num w:numId="9">
    <w:abstractNumId w:val="10"/>
  </w:num>
  <w:num w:numId="10">
    <w:abstractNumId w:val="2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0"/>
  </w:num>
  <w:num w:numId="15">
    <w:abstractNumId w:val="3"/>
  </w:num>
  <w:num w:numId="16">
    <w:abstractNumId w:val="1"/>
  </w:num>
  <w:num w:numId="17">
    <w:abstractNumId w:val="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27"/>
  </w:num>
  <w:num w:numId="22">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6"/>
  </w:num>
  <w:num w:numId="25">
    <w:abstractNumId w:val="2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7"/>
  </w:num>
  <w:num w:numId="30">
    <w:abstractNumId w:val="25"/>
  </w:num>
  <w:num w:numId="31">
    <w:abstractNumId w:val="26"/>
  </w:num>
  <w:num w:numId="32">
    <w:abstractNumId w:val="8"/>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640486"/>
    <w:rsid w:val="0000085C"/>
    <w:rsid w:val="00000B67"/>
    <w:rsid w:val="00004032"/>
    <w:rsid w:val="00011152"/>
    <w:rsid w:val="000118AD"/>
    <w:rsid w:val="00012FB4"/>
    <w:rsid w:val="00013B26"/>
    <w:rsid w:val="000145A2"/>
    <w:rsid w:val="00015C3E"/>
    <w:rsid w:val="000177D8"/>
    <w:rsid w:val="00020D17"/>
    <w:rsid w:val="000214FC"/>
    <w:rsid w:val="0002264D"/>
    <w:rsid w:val="00023248"/>
    <w:rsid w:val="00024401"/>
    <w:rsid w:val="000253E1"/>
    <w:rsid w:val="00032939"/>
    <w:rsid w:val="00034141"/>
    <w:rsid w:val="00034E0A"/>
    <w:rsid w:val="00035847"/>
    <w:rsid w:val="00036060"/>
    <w:rsid w:val="00037425"/>
    <w:rsid w:val="00040D49"/>
    <w:rsid w:val="00041023"/>
    <w:rsid w:val="00041E4D"/>
    <w:rsid w:val="00046699"/>
    <w:rsid w:val="00054760"/>
    <w:rsid w:val="000550EB"/>
    <w:rsid w:val="00060701"/>
    <w:rsid w:val="000615F4"/>
    <w:rsid w:val="000700A9"/>
    <w:rsid w:val="000711D0"/>
    <w:rsid w:val="00071570"/>
    <w:rsid w:val="00073989"/>
    <w:rsid w:val="00074A35"/>
    <w:rsid w:val="00074E86"/>
    <w:rsid w:val="000752DF"/>
    <w:rsid w:val="000774B1"/>
    <w:rsid w:val="00077EFB"/>
    <w:rsid w:val="000814EB"/>
    <w:rsid w:val="00083BDF"/>
    <w:rsid w:val="00083E4C"/>
    <w:rsid w:val="00084ABE"/>
    <w:rsid w:val="00084ADE"/>
    <w:rsid w:val="00086BB4"/>
    <w:rsid w:val="00086C24"/>
    <w:rsid w:val="000914C3"/>
    <w:rsid w:val="000918D7"/>
    <w:rsid w:val="00094204"/>
    <w:rsid w:val="000952AD"/>
    <w:rsid w:val="00095A1F"/>
    <w:rsid w:val="00095F54"/>
    <w:rsid w:val="000A035C"/>
    <w:rsid w:val="000A09FD"/>
    <w:rsid w:val="000A5981"/>
    <w:rsid w:val="000A5D0D"/>
    <w:rsid w:val="000A6DEA"/>
    <w:rsid w:val="000B0015"/>
    <w:rsid w:val="000B1B31"/>
    <w:rsid w:val="000B4A1D"/>
    <w:rsid w:val="000B6450"/>
    <w:rsid w:val="000C0F2F"/>
    <w:rsid w:val="000C1081"/>
    <w:rsid w:val="000C1B00"/>
    <w:rsid w:val="000C1FB0"/>
    <w:rsid w:val="000C371F"/>
    <w:rsid w:val="000C4C69"/>
    <w:rsid w:val="000C5C00"/>
    <w:rsid w:val="000C620F"/>
    <w:rsid w:val="000C6AF0"/>
    <w:rsid w:val="000C7032"/>
    <w:rsid w:val="000D1933"/>
    <w:rsid w:val="000D36BA"/>
    <w:rsid w:val="000D7B64"/>
    <w:rsid w:val="000E1DB9"/>
    <w:rsid w:val="000E45B4"/>
    <w:rsid w:val="000F0C47"/>
    <w:rsid w:val="000F4C80"/>
    <w:rsid w:val="000F5D79"/>
    <w:rsid w:val="000F727B"/>
    <w:rsid w:val="001028CB"/>
    <w:rsid w:val="001049BF"/>
    <w:rsid w:val="00105ED6"/>
    <w:rsid w:val="0010780C"/>
    <w:rsid w:val="00110637"/>
    <w:rsid w:val="00110CDD"/>
    <w:rsid w:val="00110E64"/>
    <w:rsid w:val="00116DE2"/>
    <w:rsid w:val="00130428"/>
    <w:rsid w:val="00133DEA"/>
    <w:rsid w:val="00135BAD"/>
    <w:rsid w:val="00136B0B"/>
    <w:rsid w:val="00137001"/>
    <w:rsid w:val="0014287E"/>
    <w:rsid w:val="00144206"/>
    <w:rsid w:val="00145774"/>
    <w:rsid w:val="00145FC8"/>
    <w:rsid w:val="00147476"/>
    <w:rsid w:val="00153D00"/>
    <w:rsid w:val="00154DD0"/>
    <w:rsid w:val="00154F70"/>
    <w:rsid w:val="0016100D"/>
    <w:rsid w:val="001633D6"/>
    <w:rsid w:val="00170157"/>
    <w:rsid w:val="00170E64"/>
    <w:rsid w:val="00172037"/>
    <w:rsid w:val="0017463C"/>
    <w:rsid w:val="00176135"/>
    <w:rsid w:val="00176644"/>
    <w:rsid w:val="00176814"/>
    <w:rsid w:val="00183D0E"/>
    <w:rsid w:val="00184258"/>
    <w:rsid w:val="00184B94"/>
    <w:rsid w:val="00190098"/>
    <w:rsid w:val="00190CD3"/>
    <w:rsid w:val="00193881"/>
    <w:rsid w:val="00196154"/>
    <w:rsid w:val="00196C3F"/>
    <w:rsid w:val="001A4A85"/>
    <w:rsid w:val="001A6565"/>
    <w:rsid w:val="001B09F5"/>
    <w:rsid w:val="001B125B"/>
    <w:rsid w:val="001B2B28"/>
    <w:rsid w:val="001B4DBD"/>
    <w:rsid w:val="001B5AFB"/>
    <w:rsid w:val="001C2ABB"/>
    <w:rsid w:val="001D2DB2"/>
    <w:rsid w:val="001D31F9"/>
    <w:rsid w:val="001D531A"/>
    <w:rsid w:val="001D582C"/>
    <w:rsid w:val="001D6E88"/>
    <w:rsid w:val="001D700F"/>
    <w:rsid w:val="001D70FF"/>
    <w:rsid w:val="001E0121"/>
    <w:rsid w:val="001E1FDA"/>
    <w:rsid w:val="001E2095"/>
    <w:rsid w:val="001E2308"/>
    <w:rsid w:val="001E3B70"/>
    <w:rsid w:val="001E7281"/>
    <w:rsid w:val="001F1332"/>
    <w:rsid w:val="001F13B0"/>
    <w:rsid w:val="001F2E53"/>
    <w:rsid w:val="001F5ACC"/>
    <w:rsid w:val="001F5D2D"/>
    <w:rsid w:val="001F667E"/>
    <w:rsid w:val="001F75A7"/>
    <w:rsid w:val="001F7EA4"/>
    <w:rsid w:val="00200CBC"/>
    <w:rsid w:val="002027E1"/>
    <w:rsid w:val="0020315A"/>
    <w:rsid w:val="00205BF3"/>
    <w:rsid w:val="002104D9"/>
    <w:rsid w:val="00210C1F"/>
    <w:rsid w:val="00212733"/>
    <w:rsid w:val="00215623"/>
    <w:rsid w:val="00221B9B"/>
    <w:rsid w:val="00222771"/>
    <w:rsid w:val="00223389"/>
    <w:rsid w:val="0022351B"/>
    <w:rsid w:val="00223E87"/>
    <w:rsid w:val="0022521B"/>
    <w:rsid w:val="00226696"/>
    <w:rsid w:val="002313CF"/>
    <w:rsid w:val="00232476"/>
    <w:rsid w:val="00233DF6"/>
    <w:rsid w:val="00234638"/>
    <w:rsid w:val="002365A2"/>
    <w:rsid w:val="00240A68"/>
    <w:rsid w:val="002419B9"/>
    <w:rsid w:val="00242D73"/>
    <w:rsid w:val="0024405D"/>
    <w:rsid w:val="0024488C"/>
    <w:rsid w:val="00246EF7"/>
    <w:rsid w:val="00250386"/>
    <w:rsid w:val="00251AC8"/>
    <w:rsid w:val="002523A0"/>
    <w:rsid w:val="0025319B"/>
    <w:rsid w:val="00253D3E"/>
    <w:rsid w:val="00255840"/>
    <w:rsid w:val="00257A48"/>
    <w:rsid w:val="00261BF8"/>
    <w:rsid w:val="0026403D"/>
    <w:rsid w:val="0026413A"/>
    <w:rsid w:val="00264DB7"/>
    <w:rsid w:val="0026650E"/>
    <w:rsid w:val="0026752B"/>
    <w:rsid w:val="00275191"/>
    <w:rsid w:val="002806CC"/>
    <w:rsid w:val="002817B9"/>
    <w:rsid w:val="00282936"/>
    <w:rsid w:val="002850EA"/>
    <w:rsid w:val="0028558B"/>
    <w:rsid w:val="00290C46"/>
    <w:rsid w:val="002910CA"/>
    <w:rsid w:val="0029328A"/>
    <w:rsid w:val="0029568D"/>
    <w:rsid w:val="00296975"/>
    <w:rsid w:val="002972B5"/>
    <w:rsid w:val="002A3DA8"/>
    <w:rsid w:val="002A479C"/>
    <w:rsid w:val="002A7F35"/>
    <w:rsid w:val="002B1D71"/>
    <w:rsid w:val="002B2EDB"/>
    <w:rsid w:val="002B50C9"/>
    <w:rsid w:val="002B5FDA"/>
    <w:rsid w:val="002C07EA"/>
    <w:rsid w:val="002C0BA1"/>
    <w:rsid w:val="002C3EF4"/>
    <w:rsid w:val="002C6146"/>
    <w:rsid w:val="002D0ABE"/>
    <w:rsid w:val="002D2F35"/>
    <w:rsid w:val="002D37FE"/>
    <w:rsid w:val="002D43A1"/>
    <w:rsid w:val="002D58B4"/>
    <w:rsid w:val="002D6468"/>
    <w:rsid w:val="002E07C8"/>
    <w:rsid w:val="002E0B5F"/>
    <w:rsid w:val="002E1413"/>
    <w:rsid w:val="002E2D6D"/>
    <w:rsid w:val="002E3086"/>
    <w:rsid w:val="002E3A47"/>
    <w:rsid w:val="002E4065"/>
    <w:rsid w:val="002E5008"/>
    <w:rsid w:val="002E6EF3"/>
    <w:rsid w:val="002E7258"/>
    <w:rsid w:val="002E7602"/>
    <w:rsid w:val="002F1537"/>
    <w:rsid w:val="002F43BA"/>
    <w:rsid w:val="002F74F8"/>
    <w:rsid w:val="002F7F06"/>
    <w:rsid w:val="00300F1B"/>
    <w:rsid w:val="0030166A"/>
    <w:rsid w:val="0030440A"/>
    <w:rsid w:val="003047C8"/>
    <w:rsid w:val="003062BC"/>
    <w:rsid w:val="003062DB"/>
    <w:rsid w:val="00310B59"/>
    <w:rsid w:val="003120DF"/>
    <w:rsid w:val="003120E9"/>
    <w:rsid w:val="00312A39"/>
    <w:rsid w:val="00312ACF"/>
    <w:rsid w:val="00313877"/>
    <w:rsid w:val="00313E9E"/>
    <w:rsid w:val="00314998"/>
    <w:rsid w:val="00317347"/>
    <w:rsid w:val="00317A1C"/>
    <w:rsid w:val="003211B8"/>
    <w:rsid w:val="0032185A"/>
    <w:rsid w:val="00321BD7"/>
    <w:rsid w:val="00325628"/>
    <w:rsid w:val="00327E1E"/>
    <w:rsid w:val="00331416"/>
    <w:rsid w:val="00333AE7"/>
    <w:rsid w:val="00333C88"/>
    <w:rsid w:val="00334305"/>
    <w:rsid w:val="00343481"/>
    <w:rsid w:val="00343EA2"/>
    <w:rsid w:val="003474D4"/>
    <w:rsid w:val="0035114F"/>
    <w:rsid w:val="00351914"/>
    <w:rsid w:val="00352C62"/>
    <w:rsid w:val="003538C6"/>
    <w:rsid w:val="003539BD"/>
    <w:rsid w:val="003560E9"/>
    <w:rsid w:val="00357515"/>
    <w:rsid w:val="00364533"/>
    <w:rsid w:val="00366193"/>
    <w:rsid w:val="003669F5"/>
    <w:rsid w:val="00366A4A"/>
    <w:rsid w:val="00370D1C"/>
    <w:rsid w:val="00372DF9"/>
    <w:rsid w:val="00372EB4"/>
    <w:rsid w:val="00374443"/>
    <w:rsid w:val="00375204"/>
    <w:rsid w:val="00375541"/>
    <w:rsid w:val="0037588B"/>
    <w:rsid w:val="00375FEA"/>
    <w:rsid w:val="003762B4"/>
    <w:rsid w:val="00376868"/>
    <w:rsid w:val="00377FDA"/>
    <w:rsid w:val="003802C1"/>
    <w:rsid w:val="00380400"/>
    <w:rsid w:val="003812C6"/>
    <w:rsid w:val="00383C4B"/>
    <w:rsid w:val="0038682F"/>
    <w:rsid w:val="003919C8"/>
    <w:rsid w:val="003943B2"/>
    <w:rsid w:val="003949BA"/>
    <w:rsid w:val="003960AA"/>
    <w:rsid w:val="003964B5"/>
    <w:rsid w:val="0039684C"/>
    <w:rsid w:val="003A11D7"/>
    <w:rsid w:val="003A2CCF"/>
    <w:rsid w:val="003A707E"/>
    <w:rsid w:val="003A7FBD"/>
    <w:rsid w:val="003B0B29"/>
    <w:rsid w:val="003B138A"/>
    <w:rsid w:val="003B46AF"/>
    <w:rsid w:val="003B4767"/>
    <w:rsid w:val="003B4824"/>
    <w:rsid w:val="003B5149"/>
    <w:rsid w:val="003B667F"/>
    <w:rsid w:val="003B66ED"/>
    <w:rsid w:val="003B6CB8"/>
    <w:rsid w:val="003C0EFE"/>
    <w:rsid w:val="003C2747"/>
    <w:rsid w:val="003C3FC9"/>
    <w:rsid w:val="003C5806"/>
    <w:rsid w:val="003C5B9B"/>
    <w:rsid w:val="003C6600"/>
    <w:rsid w:val="003D0650"/>
    <w:rsid w:val="003D1552"/>
    <w:rsid w:val="003D4D63"/>
    <w:rsid w:val="003D5C60"/>
    <w:rsid w:val="003D699E"/>
    <w:rsid w:val="003E0335"/>
    <w:rsid w:val="003E2AF9"/>
    <w:rsid w:val="003E3831"/>
    <w:rsid w:val="003E505D"/>
    <w:rsid w:val="003E5CCE"/>
    <w:rsid w:val="003E785F"/>
    <w:rsid w:val="003F15A8"/>
    <w:rsid w:val="003F2569"/>
    <w:rsid w:val="003F2C7A"/>
    <w:rsid w:val="003F5CB5"/>
    <w:rsid w:val="003F63F6"/>
    <w:rsid w:val="003F6BEE"/>
    <w:rsid w:val="003F7B0D"/>
    <w:rsid w:val="004013DC"/>
    <w:rsid w:val="004025F7"/>
    <w:rsid w:val="00405AD7"/>
    <w:rsid w:val="00407699"/>
    <w:rsid w:val="0041228A"/>
    <w:rsid w:val="0041240F"/>
    <w:rsid w:val="0041255D"/>
    <w:rsid w:val="00412745"/>
    <w:rsid w:val="004136D6"/>
    <w:rsid w:val="0041563A"/>
    <w:rsid w:val="0042342C"/>
    <w:rsid w:val="00423C4E"/>
    <w:rsid w:val="00424836"/>
    <w:rsid w:val="00424EE0"/>
    <w:rsid w:val="00426DE1"/>
    <w:rsid w:val="0042775D"/>
    <w:rsid w:val="00430631"/>
    <w:rsid w:val="00432A5B"/>
    <w:rsid w:val="00433531"/>
    <w:rsid w:val="00434AE8"/>
    <w:rsid w:val="004362A3"/>
    <w:rsid w:val="004363B1"/>
    <w:rsid w:val="004404A2"/>
    <w:rsid w:val="004421D5"/>
    <w:rsid w:val="00442816"/>
    <w:rsid w:val="00442888"/>
    <w:rsid w:val="00443738"/>
    <w:rsid w:val="00446087"/>
    <w:rsid w:val="004510F2"/>
    <w:rsid w:val="00452711"/>
    <w:rsid w:val="00453C50"/>
    <w:rsid w:val="004560AE"/>
    <w:rsid w:val="00456748"/>
    <w:rsid w:val="0046159A"/>
    <w:rsid w:val="00464977"/>
    <w:rsid w:val="00465027"/>
    <w:rsid w:val="00470BFA"/>
    <w:rsid w:val="00471071"/>
    <w:rsid w:val="00472C76"/>
    <w:rsid w:val="00472E4C"/>
    <w:rsid w:val="0047412B"/>
    <w:rsid w:val="004745A3"/>
    <w:rsid w:val="00476E86"/>
    <w:rsid w:val="00476F9F"/>
    <w:rsid w:val="00477F51"/>
    <w:rsid w:val="00480E67"/>
    <w:rsid w:val="00481004"/>
    <w:rsid w:val="00483AB2"/>
    <w:rsid w:val="00485906"/>
    <w:rsid w:val="004869B5"/>
    <w:rsid w:val="00491A76"/>
    <w:rsid w:val="0049466B"/>
    <w:rsid w:val="00494711"/>
    <w:rsid w:val="00494F9A"/>
    <w:rsid w:val="00495D43"/>
    <w:rsid w:val="00496285"/>
    <w:rsid w:val="004A09E7"/>
    <w:rsid w:val="004A5AFB"/>
    <w:rsid w:val="004B024A"/>
    <w:rsid w:val="004B09A3"/>
    <w:rsid w:val="004B2075"/>
    <w:rsid w:val="004B2D6B"/>
    <w:rsid w:val="004B363C"/>
    <w:rsid w:val="004B6591"/>
    <w:rsid w:val="004B77D3"/>
    <w:rsid w:val="004C0581"/>
    <w:rsid w:val="004C0BC1"/>
    <w:rsid w:val="004C282C"/>
    <w:rsid w:val="004C3F04"/>
    <w:rsid w:val="004C417D"/>
    <w:rsid w:val="004C51BF"/>
    <w:rsid w:val="004C5BD5"/>
    <w:rsid w:val="004C6382"/>
    <w:rsid w:val="004C7AD6"/>
    <w:rsid w:val="004C7BCF"/>
    <w:rsid w:val="004D23AC"/>
    <w:rsid w:val="004D2795"/>
    <w:rsid w:val="004D2C58"/>
    <w:rsid w:val="004D548E"/>
    <w:rsid w:val="004D5FA9"/>
    <w:rsid w:val="004E1654"/>
    <w:rsid w:val="004E1E33"/>
    <w:rsid w:val="004E2D49"/>
    <w:rsid w:val="004E5681"/>
    <w:rsid w:val="004E6E79"/>
    <w:rsid w:val="004F147E"/>
    <w:rsid w:val="004F1C5F"/>
    <w:rsid w:val="004F1E95"/>
    <w:rsid w:val="004F26EF"/>
    <w:rsid w:val="004F40D6"/>
    <w:rsid w:val="004F4B7B"/>
    <w:rsid w:val="004F6089"/>
    <w:rsid w:val="00501269"/>
    <w:rsid w:val="00502EAF"/>
    <w:rsid w:val="00502FA0"/>
    <w:rsid w:val="00503214"/>
    <w:rsid w:val="005057CB"/>
    <w:rsid w:val="00507547"/>
    <w:rsid w:val="00511175"/>
    <w:rsid w:val="005111D3"/>
    <w:rsid w:val="00511DAE"/>
    <w:rsid w:val="00512AAE"/>
    <w:rsid w:val="00515F1C"/>
    <w:rsid w:val="00516CAA"/>
    <w:rsid w:val="00520AB7"/>
    <w:rsid w:val="00521AF5"/>
    <w:rsid w:val="00524A82"/>
    <w:rsid w:val="0052524C"/>
    <w:rsid w:val="0052541A"/>
    <w:rsid w:val="00526B2C"/>
    <w:rsid w:val="00527750"/>
    <w:rsid w:val="00527F83"/>
    <w:rsid w:val="00531A8B"/>
    <w:rsid w:val="00532F0C"/>
    <w:rsid w:val="0053576C"/>
    <w:rsid w:val="00535E4A"/>
    <w:rsid w:val="005378D4"/>
    <w:rsid w:val="00540005"/>
    <w:rsid w:val="0054018E"/>
    <w:rsid w:val="005411A8"/>
    <w:rsid w:val="005421C4"/>
    <w:rsid w:val="00543913"/>
    <w:rsid w:val="00546961"/>
    <w:rsid w:val="005506B8"/>
    <w:rsid w:val="00550826"/>
    <w:rsid w:val="00550E88"/>
    <w:rsid w:val="00554B2D"/>
    <w:rsid w:val="0055708D"/>
    <w:rsid w:val="00557772"/>
    <w:rsid w:val="00560A28"/>
    <w:rsid w:val="0056111B"/>
    <w:rsid w:val="00561E4F"/>
    <w:rsid w:val="0056226C"/>
    <w:rsid w:val="0056383C"/>
    <w:rsid w:val="0057046F"/>
    <w:rsid w:val="00574374"/>
    <w:rsid w:val="00575F08"/>
    <w:rsid w:val="00577EDA"/>
    <w:rsid w:val="005863F9"/>
    <w:rsid w:val="00587D43"/>
    <w:rsid w:val="00591C43"/>
    <w:rsid w:val="00592EBE"/>
    <w:rsid w:val="00593CD8"/>
    <w:rsid w:val="00594D5D"/>
    <w:rsid w:val="00597112"/>
    <w:rsid w:val="005A34AB"/>
    <w:rsid w:val="005A54C9"/>
    <w:rsid w:val="005A74B0"/>
    <w:rsid w:val="005A7EA1"/>
    <w:rsid w:val="005B19EB"/>
    <w:rsid w:val="005B1A82"/>
    <w:rsid w:val="005B2092"/>
    <w:rsid w:val="005B310A"/>
    <w:rsid w:val="005B359B"/>
    <w:rsid w:val="005B5A2C"/>
    <w:rsid w:val="005B641C"/>
    <w:rsid w:val="005B7410"/>
    <w:rsid w:val="005C1110"/>
    <w:rsid w:val="005C162D"/>
    <w:rsid w:val="005C497B"/>
    <w:rsid w:val="005C5934"/>
    <w:rsid w:val="005D2146"/>
    <w:rsid w:val="005D2159"/>
    <w:rsid w:val="005D231F"/>
    <w:rsid w:val="005D37DE"/>
    <w:rsid w:val="005D3B12"/>
    <w:rsid w:val="005D5DDF"/>
    <w:rsid w:val="005D7C65"/>
    <w:rsid w:val="005E09B7"/>
    <w:rsid w:val="005E0CBB"/>
    <w:rsid w:val="005E1287"/>
    <w:rsid w:val="005E21E0"/>
    <w:rsid w:val="005E45A9"/>
    <w:rsid w:val="005E4888"/>
    <w:rsid w:val="005E69FB"/>
    <w:rsid w:val="005E7ED7"/>
    <w:rsid w:val="005F036C"/>
    <w:rsid w:val="005F1320"/>
    <w:rsid w:val="005F1B27"/>
    <w:rsid w:val="005F25D6"/>
    <w:rsid w:val="005F3A0B"/>
    <w:rsid w:val="005F4ED9"/>
    <w:rsid w:val="00602867"/>
    <w:rsid w:val="00604AB0"/>
    <w:rsid w:val="0060581C"/>
    <w:rsid w:val="00605820"/>
    <w:rsid w:val="00605BE7"/>
    <w:rsid w:val="00606B68"/>
    <w:rsid w:val="00610B98"/>
    <w:rsid w:val="00610BB6"/>
    <w:rsid w:val="00613A4A"/>
    <w:rsid w:val="006169A0"/>
    <w:rsid w:val="00621B34"/>
    <w:rsid w:val="00623874"/>
    <w:rsid w:val="0063156B"/>
    <w:rsid w:val="006322CD"/>
    <w:rsid w:val="00633027"/>
    <w:rsid w:val="0063344B"/>
    <w:rsid w:val="00634466"/>
    <w:rsid w:val="00635FD0"/>
    <w:rsid w:val="00640486"/>
    <w:rsid w:val="0064135E"/>
    <w:rsid w:val="00641C7B"/>
    <w:rsid w:val="0064363E"/>
    <w:rsid w:val="00643C01"/>
    <w:rsid w:val="0064449A"/>
    <w:rsid w:val="006446DA"/>
    <w:rsid w:val="00645C85"/>
    <w:rsid w:val="00652ED6"/>
    <w:rsid w:val="0065427A"/>
    <w:rsid w:val="00656B89"/>
    <w:rsid w:val="006612FB"/>
    <w:rsid w:val="00663165"/>
    <w:rsid w:val="006637CD"/>
    <w:rsid w:val="006652C6"/>
    <w:rsid w:val="00667BBB"/>
    <w:rsid w:val="00667D2A"/>
    <w:rsid w:val="00670DE8"/>
    <w:rsid w:val="00671F27"/>
    <w:rsid w:val="00672EAF"/>
    <w:rsid w:val="00673C21"/>
    <w:rsid w:val="006763EF"/>
    <w:rsid w:val="006778E7"/>
    <w:rsid w:val="006812E5"/>
    <w:rsid w:val="00682A0F"/>
    <w:rsid w:val="00684320"/>
    <w:rsid w:val="00690AD3"/>
    <w:rsid w:val="0069118B"/>
    <w:rsid w:val="0069555C"/>
    <w:rsid w:val="00695580"/>
    <w:rsid w:val="0069592B"/>
    <w:rsid w:val="006973ED"/>
    <w:rsid w:val="006A02ED"/>
    <w:rsid w:val="006A06D1"/>
    <w:rsid w:val="006A2311"/>
    <w:rsid w:val="006A2989"/>
    <w:rsid w:val="006A4601"/>
    <w:rsid w:val="006A465B"/>
    <w:rsid w:val="006A4B8C"/>
    <w:rsid w:val="006B07E1"/>
    <w:rsid w:val="006B467C"/>
    <w:rsid w:val="006B4CA7"/>
    <w:rsid w:val="006B7BE1"/>
    <w:rsid w:val="006C71D4"/>
    <w:rsid w:val="006D3D04"/>
    <w:rsid w:val="006D5159"/>
    <w:rsid w:val="006D7451"/>
    <w:rsid w:val="006E121A"/>
    <w:rsid w:val="006E1CC1"/>
    <w:rsid w:val="006E20AF"/>
    <w:rsid w:val="006E2EAF"/>
    <w:rsid w:val="006E756F"/>
    <w:rsid w:val="006E7629"/>
    <w:rsid w:val="006F349D"/>
    <w:rsid w:val="006F41E5"/>
    <w:rsid w:val="006F52FB"/>
    <w:rsid w:val="006F6083"/>
    <w:rsid w:val="006F63B0"/>
    <w:rsid w:val="006F7581"/>
    <w:rsid w:val="0070097B"/>
    <w:rsid w:val="007019F3"/>
    <w:rsid w:val="00703C86"/>
    <w:rsid w:val="0070480F"/>
    <w:rsid w:val="007054AC"/>
    <w:rsid w:val="00712315"/>
    <w:rsid w:val="00712402"/>
    <w:rsid w:val="00712732"/>
    <w:rsid w:val="00712B67"/>
    <w:rsid w:val="00716BC5"/>
    <w:rsid w:val="0071754B"/>
    <w:rsid w:val="0073030D"/>
    <w:rsid w:val="00730BC9"/>
    <w:rsid w:val="0073118B"/>
    <w:rsid w:val="00731C51"/>
    <w:rsid w:val="00736113"/>
    <w:rsid w:val="007370FE"/>
    <w:rsid w:val="0074008E"/>
    <w:rsid w:val="00741544"/>
    <w:rsid w:val="007417B2"/>
    <w:rsid w:val="007448E0"/>
    <w:rsid w:val="00747655"/>
    <w:rsid w:val="00747B8A"/>
    <w:rsid w:val="007501C1"/>
    <w:rsid w:val="00751A95"/>
    <w:rsid w:val="007528FF"/>
    <w:rsid w:val="00752F2B"/>
    <w:rsid w:val="0075766E"/>
    <w:rsid w:val="007608E2"/>
    <w:rsid w:val="00763944"/>
    <w:rsid w:val="00764F1F"/>
    <w:rsid w:val="00766E29"/>
    <w:rsid w:val="007717B3"/>
    <w:rsid w:val="00775ECC"/>
    <w:rsid w:val="00777350"/>
    <w:rsid w:val="00780226"/>
    <w:rsid w:val="00780F6D"/>
    <w:rsid w:val="007810F1"/>
    <w:rsid w:val="00783151"/>
    <w:rsid w:val="007849FC"/>
    <w:rsid w:val="00785007"/>
    <w:rsid w:val="00786478"/>
    <w:rsid w:val="00790DA2"/>
    <w:rsid w:val="00791B42"/>
    <w:rsid w:val="0079276E"/>
    <w:rsid w:val="0079385B"/>
    <w:rsid w:val="00794588"/>
    <w:rsid w:val="0079595A"/>
    <w:rsid w:val="007A05F1"/>
    <w:rsid w:val="007A0DF5"/>
    <w:rsid w:val="007A2038"/>
    <w:rsid w:val="007A2372"/>
    <w:rsid w:val="007A3731"/>
    <w:rsid w:val="007A43B8"/>
    <w:rsid w:val="007A52C6"/>
    <w:rsid w:val="007B1749"/>
    <w:rsid w:val="007B22EE"/>
    <w:rsid w:val="007B4A2A"/>
    <w:rsid w:val="007C1494"/>
    <w:rsid w:val="007C1B79"/>
    <w:rsid w:val="007C26F6"/>
    <w:rsid w:val="007C2CFA"/>
    <w:rsid w:val="007C4CD3"/>
    <w:rsid w:val="007C67DD"/>
    <w:rsid w:val="007C6EF0"/>
    <w:rsid w:val="007D4797"/>
    <w:rsid w:val="007D6F73"/>
    <w:rsid w:val="007E21FC"/>
    <w:rsid w:val="007E30F2"/>
    <w:rsid w:val="007E5C64"/>
    <w:rsid w:val="007E6501"/>
    <w:rsid w:val="007F2739"/>
    <w:rsid w:val="007F2A9B"/>
    <w:rsid w:val="007F725F"/>
    <w:rsid w:val="008007B8"/>
    <w:rsid w:val="00804B76"/>
    <w:rsid w:val="00805A16"/>
    <w:rsid w:val="00807366"/>
    <w:rsid w:val="00811F5A"/>
    <w:rsid w:val="0081209C"/>
    <w:rsid w:val="00812FBE"/>
    <w:rsid w:val="008175A2"/>
    <w:rsid w:val="0082085B"/>
    <w:rsid w:val="00820E4F"/>
    <w:rsid w:val="008214BE"/>
    <w:rsid w:val="008240B0"/>
    <w:rsid w:val="00826359"/>
    <w:rsid w:val="008273DB"/>
    <w:rsid w:val="008279FF"/>
    <w:rsid w:val="00830A0A"/>
    <w:rsid w:val="00832EBD"/>
    <w:rsid w:val="00834A83"/>
    <w:rsid w:val="00837279"/>
    <w:rsid w:val="008377F9"/>
    <w:rsid w:val="00841BBC"/>
    <w:rsid w:val="00845E7A"/>
    <w:rsid w:val="008479B2"/>
    <w:rsid w:val="00851CEA"/>
    <w:rsid w:val="00852381"/>
    <w:rsid w:val="008533F7"/>
    <w:rsid w:val="00853810"/>
    <w:rsid w:val="00856465"/>
    <w:rsid w:val="00861377"/>
    <w:rsid w:val="00863B05"/>
    <w:rsid w:val="0086662C"/>
    <w:rsid w:val="008674E6"/>
    <w:rsid w:val="00872308"/>
    <w:rsid w:val="008723FD"/>
    <w:rsid w:val="00874504"/>
    <w:rsid w:val="00877106"/>
    <w:rsid w:val="00880156"/>
    <w:rsid w:val="00880895"/>
    <w:rsid w:val="008823A4"/>
    <w:rsid w:val="00882871"/>
    <w:rsid w:val="00882F26"/>
    <w:rsid w:val="0088687E"/>
    <w:rsid w:val="008907E1"/>
    <w:rsid w:val="00891518"/>
    <w:rsid w:val="00891B65"/>
    <w:rsid w:val="00891B9A"/>
    <w:rsid w:val="00892CA1"/>
    <w:rsid w:val="00893D3C"/>
    <w:rsid w:val="00894814"/>
    <w:rsid w:val="00895C04"/>
    <w:rsid w:val="008977A8"/>
    <w:rsid w:val="008A24EE"/>
    <w:rsid w:val="008A2ECC"/>
    <w:rsid w:val="008A3082"/>
    <w:rsid w:val="008A46D5"/>
    <w:rsid w:val="008A4AEB"/>
    <w:rsid w:val="008A52BB"/>
    <w:rsid w:val="008A556C"/>
    <w:rsid w:val="008A6379"/>
    <w:rsid w:val="008A63B5"/>
    <w:rsid w:val="008B0C2F"/>
    <w:rsid w:val="008B0C3B"/>
    <w:rsid w:val="008B43A4"/>
    <w:rsid w:val="008B4C60"/>
    <w:rsid w:val="008B544A"/>
    <w:rsid w:val="008B7384"/>
    <w:rsid w:val="008B75D2"/>
    <w:rsid w:val="008C116A"/>
    <w:rsid w:val="008C2888"/>
    <w:rsid w:val="008C3CA3"/>
    <w:rsid w:val="008C4C22"/>
    <w:rsid w:val="008D146F"/>
    <w:rsid w:val="008D1926"/>
    <w:rsid w:val="008D2013"/>
    <w:rsid w:val="008D3743"/>
    <w:rsid w:val="008D5459"/>
    <w:rsid w:val="008D73F7"/>
    <w:rsid w:val="008E0D8A"/>
    <w:rsid w:val="008E1FCC"/>
    <w:rsid w:val="008E3476"/>
    <w:rsid w:val="008E4000"/>
    <w:rsid w:val="008E45AB"/>
    <w:rsid w:val="008E53FA"/>
    <w:rsid w:val="008E724D"/>
    <w:rsid w:val="008F173D"/>
    <w:rsid w:val="008F535D"/>
    <w:rsid w:val="009017E0"/>
    <w:rsid w:val="009031F7"/>
    <w:rsid w:val="009104ED"/>
    <w:rsid w:val="0091076D"/>
    <w:rsid w:val="00910A8A"/>
    <w:rsid w:val="00911BE7"/>
    <w:rsid w:val="00914F95"/>
    <w:rsid w:val="009153A3"/>
    <w:rsid w:val="00921445"/>
    <w:rsid w:val="00921A63"/>
    <w:rsid w:val="00921DDE"/>
    <w:rsid w:val="0092483B"/>
    <w:rsid w:val="0092602B"/>
    <w:rsid w:val="00930AC6"/>
    <w:rsid w:val="00931C97"/>
    <w:rsid w:val="009337C8"/>
    <w:rsid w:val="0093599B"/>
    <w:rsid w:val="00937FFD"/>
    <w:rsid w:val="0094025E"/>
    <w:rsid w:val="00943BC5"/>
    <w:rsid w:val="00944A03"/>
    <w:rsid w:val="00945AAB"/>
    <w:rsid w:val="0095016A"/>
    <w:rsid w:val="00951624"/>
    <w:rsid w:val="0095198F"/>
    <w:rsid w:val="009534D3"/>
    <w:rsid w:val="00953522"/>
    <w:rsid w:val="009548C0"/>
    <w:rsid w:val="00956518"/>
    <w:rsid w:val="00957CE0"/>
    <w:rsid w:val="009621A2"/>
    <w:rsid w:val="0096502C"/>
    <w:rsid w:val="00967B88"/>
    <w:rsid w:val="009723F5"/>
    <w:rsid w:val="0097423F"/>
    <w:rsid w:val="00975AD8"/>
    <w:rsid w:val="00980608"/>
    <w:rsid w:val="009814CF"/>
    <w:rsid w:val="00983F60"/>
    <w:rsid w:val="0098460E"/>
    <w:rsid w:val="0098537E"/>
    <w:rsid w:val="00985E12"/>
    <w:rsid w:val="009870FC"/>
    <w:rsid w:val="009A0D0E"/>
    <w:rsid w:val="009A3C71"/>
    <w:rsid w:val="009A40E3"/>
    <w:rsid w:val="009A4D23"/>
    <w:rsid w:val="009A6C2B"/>
    <w:rsid w:val="009A74FB"/>
    <w:rsid w:val="009B121A"/>
    <w:rsid w:val="009B1265"/>
    <w:rsid w:val="009B1281"/>
    <w:rsid w:val="009B4004"/>
    <w:rsid w:val="009B421E"/>
    <w:rsid w:val="009B510E"/>
    <w:rsid w:val="009B5C3E"/>
    <w:rsid w:val="009B6270"/>
    <w:rsid w:val="009B7132"/>
    <w:rsid w:val="009C1949"/>
    <w:rsid w:val="009C33D9"/>
    <w:rsid w:val="009C4E50"/>
    <w:rsid w:val="009C6A91"/>
    <w:rsid w:val="009C72DA"/>
    <w:rsid w:val="009D2C03"/>
    <w:rsid w:val="009D3C0E"/>
    <w:rsid w:val="009D60F1"/>
    <w:rsid w:val="009D6F90"/>
    <w:rsid w:val="009D7E57"/>
    <w:rsid w:val="009E0672"/>
    <w:rsid w:val="009E5AAF"/>
    <w:rsid w:val="009E71B5"/>
    <w:rsid w:val="009F1C7C"/>
    <w:rsid w:val="009F3DDC"/>
    <w:rsid w:val="009F5033"/>
    <w:rsid w:val="009F7E9F"/>
    <w:rsid w:val="00A021C5"/>
    <w:rsid w:val="00A066BA"/>
    <w:rsid w:val="00A07019"/>
    <w:rsid w:val="00A07A16"/>
    <w:rsid w:val="00A1145C"/>
    <w:rsid w:val="00A12940"/>
    <w:rsid w:val="00A143B1"/>
    <w:rsid w:val="00A145BC"/>
    <w:rsid w:val="00A14826"/>
    <w:rsid w:val="00A1538C"/>
    <w:rsid w:val="00A157AC"/>
    <w:rsid w:val="00A16437"/>
    <w:rsid w:val="00A21F9E"/>
    <w:rsid w:val="00A24785"/>
    <w:rsid w:val="00A33096"/>
    <w:rsid w:val="00A40DEB"/>
    <w:rsid w:val="00A4332B"/>
    <w:rsid w:val="00A45839"/>
    <w:rsid w:val="00A4609F"/>
    <w:rsid w:val="00A47BC7"/>
    <w:rsid w:val="00A50C75"/>
    <w:rsid w:val="00A524CB"/>
    <w:rsid w:val="00A5418E"/>
    <w:rsid w:val="00A54CF0"/>
    <w:rsid w:val="00A577B9"/>
    <w:rsid w:val="00A60033"/>
    <w:rsid w:val="00A63F1B"/>
    <w:rsid w:val="00A71030"/>
    <w:rsid w:val="00A710B4"/>
    <w:rsid w:val="00A72120"/>
    <w:rsid w:val="00A7268D"/>
    <w:rsid w:val="00A7322D"/>
    <w:rsid w:val="00A737AA"/>
    <w:rsid w:val="00A75997"/>
    <w:rsid w:val="00A76EE4"/>
    <w:rsid w:val="00A80606"/>
    <w:rsid w:val="00A80E6D"/>
    <w:rsid w:val="00A85745"/>
    <w:rsid w:val="00A85B5A"/>
    <w:rsid w:val="00A87245"/>
    <w:rsid w:val="00A90766"/>
    <w:rsid w:val="00A92326"/>
    <w:rsid w:val="00A9309D"/>
    <w:rsid w:val="00A94C4D"/>
    <w:rsid w:val="00A94F60"/>
    <w:rsid w:val="00A95EBD"/>
    <w:rsid w:val="00A9655B"/>
    <w:rsid w:val="00AA1C55"/>
    <w:rsid w:val="00AA244B"/>
    <w:rsid w:val="00AB0056"/>
    <w:rsid w:val="00AB20C9"/>
    <w:rsid w:val="00AB2D24"/>
    <w:rsid w:val="00AC0DED"/>
    <w:rsid w:val="00AC2A62"/>
    <w:rsid w:val="00AC2AAA"/>
    <w:rsid w:val="00AC3CC4"/>
    <w:rsid w:val="00AC4C2A"/>
    <w:rsid w:val="00AC5AA0"/>
    <w:rsid w:val="00AC6317"/>
    <w:rsid w:val="00AC6EF8"/>
    <w:rsid w:val="00AD1D14"/>
    <w:rsid w:val="00AD3485"/>
    <w:rsid w:val="00AD6981"/>
    <w:rsid w:val="00AE0FD8"/>
    <w:rsid w:val="00AE1AFE"/>
    <w:rsid w:val="00AE3E39"/>
    <w:rsid w:val="00AF0049"/>
    <w:rsid w:val="00AF2434"/>
    <w:rsid w:val="00AF2550"/>
    <w:rsid w:val="00AF372C"/>
    <w:rsid w:val="00AF3A4E"/>
    <w:rsid w:val="00AF3C53"/>
    <w:rsid w:val="00AF4097"/>
    <w:rsid w:val="00AF51C6"/>
    <w:rsid w:val="00AF6380"/>
    <w:rsid w:val="00B00B1A"/>
    <w:rsid w:val="00B00C80"/>
    <w:rsid w:val="00B01CD8"/>
    <w:rsid w:val="00B01D17"/>
    <w:rsid w:val="00B05218"/>
    <w:rsid w:val="00B078BF"/>
    <w:rsid w:val="00B242A0"/>
    <w:rsid w:val="00B24539"/>
    <w:rsid w:val="00B2455D"/>
    <w:rsid w:val="00B27521"/>
    <w:rsid w:val="00B30D62"/>
    <w:rsid w:val="00B310F3"/>
    <w:rsid w:val="00B31112"/>
    <w:rsid w:val="00B352EE"/>
    <w:rsid w:val="00B37E0C"/>
    <w:rsid w:val="00B40EEA"/>
    <w:rsid w:val="00B411C6"/>
    <w:rsid w:val="00B42A0B"/>
    <w:rsid w:val="00B469DC"/>
    <w:rsid w:val="00B517F9"/>
    <w:rsid w:val="00B53640"/>
    <w:rsid w:val="00B540EC"/>
    <w:rsid w:val="00B62AE2"/>
    <w:rsid w:val="00B64EF9"/>
    <w:rsid w:val="00B66C64"/>
    <w:rsid w:val="00B71D59"/>
    <w:rsid w:val="00B753D8"/>
    <w:rsid w:val="00B75707"/>
    <w:rsid w:val="00B75A04"/>
    <w:rsid w:val="00B84AF6"/>
    <w:rsid w:val="00B85ADD"/>
    <w:rsid w:val="00B86E02"/>
    <w:rsid w:val="00B9104A"/>
    <w:rsid w:val="00B92A7C"/>
    <w:rsid w:val="00B95C49"/>
    <w:rsid w:val="00B961F0"/>
    <w:rsid w:val="00B972F5"/>
    <w:rsid w:val="00BA1432"/>
    <w:rsid w:val="00BA3DF8"/>
    <w:rsid w:val="00BA4047"/>
    <w:rsid w:val="00BA479C"/>
    <w:rsid w:val="00BA4BC2"/>
    <w:rsid w:val="00BB0E37"/>
    <w:rsid w:val="00BB4EB0"/>
    <w:rsid w:val="00BB4F13"/>
    <w:rsid w:val="00BB6070"/>
    <w:rsid w:val="00BC374C"/>
    <w:rsid w:val="00BC55F0"/>
    <w:rsid w:val="00BC59E0"/>
    <w:rsid w:val="00BC7101"/>
    <w:rsid w:val="00BC798E"/>
    <w:rsid w:val="00BD0788"/>
    <w:rsid w:val="00BD1A60"/>
    <w:rsid w:val="00BD35CD"/>
    <w:rsid w:val="00BD45C5"/>
    <w:rsid w:val="00BD7022"/>
    <w:rsid w:val="00BE0BF7"/>
    <w:rsid w:val="00BE154F"/>
    <w:rsid w:val="00BE36EA"/>
    <w:rsid w:val="00BE3A2A"/>
    <w:rsid w:val="00BE6F12"/>
    <w:rsid w:val="00BF045C"/>
    <w:rsid w:val="00BF0D37"/>
    <w:rsid w:val="00BF2868"/>
    <w:rsid w:val="00BF303D"/>
    <w:rsid w:val="00BF3176"/>
    <w:rsid w:val="00BF3708"/>
    <w:rsid w:val="00BF4B6E"/>
    <w:rsid w:val="00BF53D4"/>
    <w:rsid w:val="00C0131B"/>
    <w:rsid w:val="00C058BD"/>
    <w:rsid w:val="00C061E5"/>
    <w:rsid w:val="00C10429"/>
    <w:rsid w:val="00C12FC0"/>
    <w:rsid w:val="00C1368A"/>
    <w:rsid w:val="00C140BC"/>
    <w:rsid w:val="00C14303"/>
    <w:rsid w:val="00C1434D"/>
    <w:rsid w:val="00C17552"/>
    <w:rsid w:val="00C2058C"/>
    <w:rsid w:val="00C20DA2"/>
    <w:rsid w:val="00C2330B"/>
    <w:rsid w:val="00C27889"/>
    <w:rsid w:val="00C30120"/>
    <w:rsid w:val="00C30C82"/>
    <w:rsid w:val="00C31344"/>
    <w:rsid w:val="00C322EA"/>
    <w:rsid w:val="00C32E07"/>
    <w:rsid w:val="00C348B4"/>
    <w:rsid w:val="00C37102"/>
    <w:rsid w:val="00C41379"/>
    <w:rsid w:val="00C41406"/>
    <w:rsid w:val="00C430D6"/>
    <w:rsid w:val="00C442E1"/>
    <w:rsid w:val="00C47594"/>
    <w:rsid w:val="00C5163F"/>
    <w:rsid w:val="00C55F0B"/>
    <w:rsid w:val="00C5603A"/>
    <w:rsid w:val="00C57401"/>
    <w:rsid w:val="00C62509"/>
    <w:rsid w:val="00C64E62"/>
    <w:rsid w:val="00C73C9B"/>
    <w:rsid w:val="00C742B7"/>
    <w:rsid w:val="00C74F16"/>
    <w:rsid w:val="00C75563"/>
    <w:rsid w:val="00C75AFD"/>
    <w:rsid w:val="00C769A1"/>
    <w:rsid w:val="00C80022"/>
    <w:rsid w:val="00C8006E"/>
    <w:rsid w:val="00C8332A"/>
    <w:rsid w:val="00C855EA"/>
    <w:rsid w:val="00C90DF2"/>
    <w:rsid w:val="00C932AD"/>
    <w:rsid w:val="00C96094"/>
    <w:rsid w:val="00CA1054"/>
    <w:rsid w:val="00CA6A9B"/>
    <w:rsid w:val="00CB2E6E"/>
    <w:rsid w:val="00CB5E89"/>
    <w:rsid w:val="00CB7E9A"/>
    <w:rsid w:val="00CC3E77"/>
    <w:rsid w:val="00CC4740"/>
    <w:rsid w:val="00CC56E3"/>
    <w:rsid w:val="00CC6906"/>
    <w:rsid w:val="00CD07E2"/>
    <w:rsid w:val="00CD0982"/>
    <w:rsid w:val="00CD1FD4"/>
    <w:rsid w:val="00CD24AC"/>
    <w:rsid w:val="00CD3CA1"/>
    <w:rsid w:val="00CD3CB9"/>
    <w:rsid w:val="00CD3EB8"/>
    <w:rsid w:val="00CD5710"/>
    <w:rsid w:val="00CD642C"/>
    <w:rsid w:val="00CD7015"/>
    <w:rsid w:val="00CE0455"/>
    <w:rsid w:val="00CE064D"/>
    <w:rsid w:val="00CE1010"/>
    <w:rsid w:val="00CE1E44"/>
    <w:rsid w:val="00CE3106"/>
    <w:rsid w:val="00CE3520"/>
    <w:rsid w:val="00CE35C4"/>
    <w:rsid w:val="00CE549A"/>
    <w:rsid w:val="00CE57EC"/>
    <w:rsid w:val="00CE5B5D"/>
    <w:rsid w:val="00CE6292"/>
    <w:rsid w:val="00CF0BD2"/>
    <w:rsid w:val="00CF434D"/>
    <w:rsid w:val="00CF5101"/>
    <w:rsid w:val="00CF51C3"/>
    <w:rsid w:val="00D02257"/>
    <w:rsid w:val="00D02DD4"/>
    <w:rsid w:val="00D02E9D"/>
    <w:rsid w:val="00D0379E"/>
    <w:rsid w:val="00D037B4"/>
    <w:rsid w:val="00D04383"/>
    <w:rsid w:val="00D04C79"/>
    <w:rsid w:val="00D055F2"/>
    <w:rsid w:val="00D06AF3"/>
    <w:rsid w:val="00D133AF"/>
    <w:rsid w:val="00D14861"/>
    <w:rsid w:val="00D15D1A"/>
    <w:rsid w:val="00D167D4"/>
    <w:rsid w:val="00D16A38"/>
    <w:rsid w:val="00D22D7A"/>
    <w:rsid w:val="00D25A6B"/>
    <w:rsid w:val="00D266D6"/>
    <w:rsid w:val="00D26AF3"/>
    <w:rsid w:val="00D3069A"/>
    <w:rsid w:val="00D3195F"/>
    <w:rsid w:val="00D320E3"/>
    <w:rsid w:val="00D323D9"/>
    <w:rsid w:val="00D32E3A"/>
    <w:rsid w:val="00D33E32"/>
    <w:rsid w:val="00D34836"/>
    <w:rsid w:val="00D34E95"/>
    <w:rsid w:val="00D4034F"/>
    <w:rsid w:val="00D40E39"/>
    <w:rsid w:val="00D530CD"/>
    <w:rsid w:val="00D5361D"/>
    <w:rsid w:val="00D5562B"/>
    <w:rsid w:val="00D5678C"/>
    <w:rsid w:val="00D6115E"/>
    <w:rsid w:val="00D62DAB"/>
    <w:rsid w:val="00D630F9"/>
    <w:rsid w:val="00D662F0"/>
    <w:rsid w:val="00D7039E"/>
    <w:rsid w:val="00D71690"/>
    <w:rsid w:val="00D72371"/>
    <w:rsid w:val="00D72A07"/>
    <w:rsid w:val="00D731EC"/>
    <w:rsid w:val="00D80534"/>
    <w:rsid w:val="00D80FE4"/>
    <w:rsid w:val="00D83CFB"/>
    <w:rsid w:val="00D845D4"/>
    <w:rsid w:val="00D85A89"/>
    <w:rsid w:val="00D86AFF"/>
    <w:rsid w:val="00D925E2"/>
    <w:rsid w:val="00D93929"/>
    <w:rsid w:val="00D945FC"/>
    <w:rsid w:val="00D962E5"/>
    <w:rsid w:val="00DA16C3"/>
    <w:rsid w:val="00DA3199"/>
    <w:rsid w:val="00DA75A2"/>
    <w:rsid w:val="00DB0096"/>
    <w:rsid w:val="00DB126E"/>
    <w:rsid w:val="00DB1B91"/>
    <w:rsid w:val="00DB2765"/>
    <w:rsid w:val="00DB2B24"/>
    <w:rsid w:val="00DB320E"/>
    <w:rsid w:val="00DB40BE"/>
    <w:rsid w:val="00DB6886"/>
    <w:rsid w:val="00DC0F9E"/>
    <w:rsid w:val="00DC1706"/>
    <w:rsid w:val="00DC3DE1"/>
    <w:rsid w:val="00DC4F36"/>
    <w:rsid w:val="00DC7BEC"/>
    <w:rsid w:val="00DD5779"/>
    <w:rsid w:val="00DD5DFB"/>
    <w:rsid w:val="00DD6B9C"/>
    <w:rsid w:val="00DD758F"/>
    <w:rsid w:val="00DE6892"/>
    <w:rsid w:val="00DE781E"/>
    <w:rsid w:val="00DE7EB0"/>
    <w:rsid w:val="00DF78ED"/>
    <w:rsid w:val="00E00810"/>
    <w:rsid w:val="00E02A0F"/>
    <w:rsid w:val="00E0494A"/>
    <w:rsid w:val="00E053AE"/>
    <w:rsid w:val="00E10C03"/>
    <w:rsid w:val="00E14C37"/>
    <w:rsid w:val="00E14F8B"/>
    <w:rsid w:val="00E17C01"/>
    <w:rsid w:val="00E22393"/>
    <w:rsid w:val="00E2472F"/>
    <w:rsid w:val="00E30428"/>
    <w:rsid w:val="00E308B5"/>
    <w:rsid w:val="00E32801"/>
    <w:rsid w:val="00E331A8"/>
    <w:rsid w:val="00E333B8"/>
    <w:rsid w:val="00E33579"/>
    <w:rsid w:val="00E406D3"/>
    <w:rsid w:val="00E41EF1"/>
    <w:rsid w:val="00E4404C"/>
    <w:rsid w:val="00E445E3"/>
    <w:rsid w:val="00E44B29"/>
    <w:rsid w:val="00E45397"/>
    <w:rsid w:val="00E46AFA"/>
    <w:rsid w:val="00E4747C"/>
    <w:rsid w:val="00E476C7"/>
    <w:rsid w:val="00E5014B"/>
    <w:rsid w:val="00E51A35"/>
    <w:rsid w:val="00E549E9"/>
    <w:rsid w:val="00E54F69"/>
    <w:rsid w:val="00E558ED"/>
    <w:rsid w:val="00E576C7"/>
    <w:rsid w:val="00E601CC"/>
    <w:rsid w:val="00E604A1"/>
    <w:rsid w:val="00E6263B"/>
    <w:rsid w:val="00E6289D"/>
    <w:rsid w:val="00E64A6D"/>
    <w:rsid w:val="00E659F6"/>
    <w:rsid w:val="00E66372"/>
    <w:rsid w:val="00E702B6"/>
    <w:rsid w:val="00E70E6C"/>
    <w:rsid w:val="00E71AED"/>
    <w:rsid w:val="00E722A0"/>
    <w:rsid w:val="00E729E2"/>
    <w:rsid w:val="00E73D4D"/>
    <w:rsid w:val="00E7484D"/>
    <w:rsid w:val="00E760D6"/>
    <w:rsid w:val="00E8183D"/>
    <w:rsid w:val="00E82211"/>
    <w:rsid w:val="00E864C1"/>
    <w:rsid w:val="00E97597"/>
    <w:rsid w:val="00E9786A"/>
    <w:rsid w:val="00E9796A"/>
    <w:rsid w:val="00EA0D1F"/>
    <w:rsid w:val="00EA444E"/>
    <w:rsid w:val="00EA7009"/>
    <w:rsid w:val="00EB0753"/>
    <w:rsid w:val="00EB11DE"/>
    <w:rsid w:val="00EB1A30"/>
    <w:rsid w:val="00EB1C64"/>
    <w:rsid w:val="00EB2DBD"/>
    <w:rsid w:val="00EB38FC"/>
    <w:rsid w:val="00EB5482"/>
    <w:rsid w:val="00EB691B"/>
    <w:rsid w:val="00EB7F59"/>
    <w:rsid w:val="00EC0269"/>
    <w:rsid w:val="00EC3DBB"/>
    <w:rsid w:val="00EC64F5"/>
    <w:rsid w:val="00EC74BE"/>
    <w:rsid w:val="00EC7EF8"/>
    <w:rsid w:val="00ED3448"/>
    <w:rsid w:val="00ED4607"/>
    <w:rsid w:val="00ED50E9"/>
    <w:rsid w:val="00ED5C54"/>
    <w:rsid w:val="00EE0DAD"/>
    <w:rsid w:val="00EE1348"/>
    <w:rsid w:val="00EE1D46"/>
    <w:rsid w:val="00EE3D11"/>
    <w:rsid w:val="00EE4235"/>
    <w:rsid w:val="00EE5B8B"/>
    <w:rsid w:val="00EE5C9A"/>
    <w:rsid w:val="00EE7A1F"/>
    <w:rsid w:val="00EF0791"/>
    <w:rsid w:val="00EF3456"/>
    <w:rsid w:val="00EF45FD"/>
    <w:rsid w:val="00EF7B7A"/>
    <w:rsid w:val="00EF7F57"/>
    <w:rsid w:val="00F03034"/>
    <w:rsid w:val="00F04994"/>
    <w:rsid w:val="00F049C8"/>
    <w:rsid w:val="00F04B06"/>
    <w:rsid w:val="00F06202"/>
    <w:rsid w:val="00F06962"/>
    <w:rsid w:val="00F071B7"/>
    <w:rsid w:val="00F145B6"/>
    <w:rsid w:val="00F156EE"/>
    <w:rsid w:val="00F15785"/>
    <w:rsid w:val="00F2222F"/>
    <w:rsid w:val="00F239C0"/>
    <w:rsid w:val="00F23D01"/>
    <w:rsid w:val="00F25049"/>
    <w:rsid w:val="00F2508D"/>
    <w:rsid w:val="00F2731F"/>
    <w:rsid w:val="00F37D1D"/>
    <w:rsid w:val="00F431B9"/>
    <w:rsid w:val="00F434E2"/>
    <w:rsid w:val="00F43DDC"/>
    <w:rsid w:val="00F44574"/>
    <w:rsid w:val="00F468F7"/>
    <w:rsid w:val="00F50F57"/>
    <w:rsid w:val="00F533AA"/>
    <w:rsid w:val="00F55349"/>
    <w:rsid w:val="00F62243"/>
    <w:rsid w:val="00F662E8"/>
    <w:rsid w:val="00F675B1"/>
    <w:rsid w:val="00F712C7"/>
    <w:rsid w:val="00F72D44"/>
    <w:rsid w:val="00F733D7"/>
    <w:rsid w:val="00F746C0"/>
    <w:rsid w:val="00F76662"/>
    <w:rsid w:val="00F81A67"/>
    <w:rsid w:val="00F83EDC"/>
    <w:rsid w:val="00F85140"/>
    <w:rsid w:val="00F905A4"/>
    <w:rsid w:val="00F90CBA"/>
    <w:rsid w:val="00F91CB2"/>
    <w:rsid w:val="00F91EA0"/>
    <w:rsid w:val="00F9308D"/>
    <w:rsid w:val="00F972C2"/>
    <w:rsid w:val="00F97992"/>
    <w:rsid w:val="00FA13AE"/>
    <w:rsid w:val="00FA30AF"/>
    <w:rsid w:val="00FA5FD6"/>
    <w:rsid w:val="00FB0675"/>
    <w:rsid w:val="00FB1092"/>
    <w:rsid w:val="00FB2061"/>
    <w:rsid w:val="00FB6B78"/>
    <w:rsid w:val="00FC038F"/>
    <w:rsid w:val="00FC369E"/>
    <w:rsid w:val="00FC39DF"/>
    <w:rsid w:val="00FC3E0F"/>
    <w:rsid w:val="00FC5AAB"/>
    <w:rsid w:val="00FC6250"/>
    <w:rsid w:val="00FD0B6A"/>
    <w:rsid w:val="00FD2640"/>
    <w:rsid w:val="00FD27F3"/>
    <w:rsid w:val="00FD4AB4"/>
    <w:rsid w:val="00FD5331"/>
    <w:rsid w:val="00FD6253"/>
    <w:rsid w:val="00FE0225"/>
    <w:rsid w:val="00FE1423"/>
    <w:rsid w:val="00FE30C1"/>
    <w:rsid w:val="00FF1F7E"/>
    <w:rsid w:val="00FF352A"/>
    <w:rsid w:val="00FF40DA"/>
    <w:rsid w:val="00FF4F39"/>
    <w:rsid w:val="00FF6817"/>
    <w:rsid w:val="00FF71CD"/>
    <w:rsid w:val="00FF799C"/>
    <w:rsid w:val="00FF7D55"/>
    <w:rsid w:val="13393EDA"/>
    <w:rsid w:val="1D487975"/>
    <w:rsid w:val="275B2019"/>
    <w:rsid w:val="331F1867"/>
    <w:rsid w:val="3434696E"/>
    <w:rsid w:val="3CEB6925"/>
    <w:rsid w:val="43DD006A"/>
    <w:rsid w:val="43F5545B"/>
    <w:rsid w:val="46860B82"/>
    <w:rsid w:val="4B5160DF"/>
    <w:rsid w:val="5AB5766F"/>
    <w:rsid w:val="647A149E"/>
    <w:rsid w:val="6A4F1798"/>
    <w:rsid w:val="6BA210A8"/>
    <w:rsid w:val="72071122"/>
    <w:rsid w:val="7B2E5868"/>
    <w:rsid w:val="7BEF1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CBCD47-41CF-4C00-80CD-E097AD6A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qFormat="1"/>
    <w:lsdException w:name="Table Theme" w:semiHidden="1" w:uiPriority="0"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F4"/>
    <w:rPr>
      <w:sz w:val="24"/>
      <w:szCs w:val="24"/>
    </w:rPr>
  </w:style>
  <w:style w:type="paragraph" w:styleId="1">
    <w:name w:val="heading 1"/>
    <w:basedOn w:val="a"/>
    <w:next w:val="a"/>
    <w:link w:val="10"/>
    <w:qFormat/>
    <w:rsid w:val="002C3EF4"/>
    <w:pPr>
      <w:keepNext/>
      <w:jc w:val="center"/>
      <w:outlineLvl w:val="0"/>
    </w:pPr>
    <w:rPr>
      <w:b/>
      <w:i/>
      <w:sz w:val="32"/>
      <w:szCs w:val="32"/>
      <w:lang w:val="kk-KZ"/>
    </w:rPr>
  </w:style>
  <w:style w:type="paragraph" w:styleId="2">
    <w:name w:val="heading 2"/>
    <w:basedOn w:val="a"/>
    <w:next w:val="a"/>
    <w:link w:val="20"/>
    <w:uiPriority w:val="99"/>
    <w:qFormat/>
    <w:rsid w:val="002C3EF4"/>
    <w:pPr>
      <w:keepNext/>
      <w:ind w:left="2410" w:hanging="2410"/>
      <w:jc w:val="both"/>
      <w:outlineLvl w:val="1"/>
    </w:pPr>
    <w:rPr>
      <w:sz w:val="28"/>
      <w:szCs w:val="20"/>
    </w:rPr>
  </w:style>
  <w:style w:type="paragraph" w:styleId="3">
    <w:name w:val="heading 3"/>
    <w:basedOn w:val="a"/>
    <w:next w:val="a"/>
    <w:link w:val="30"/>
    <w:uiPriority w:val="99"/>
    <w:qFormat/>
    <w:rsid w:val="002C3EF4"/>
    <w:pPr>
      <w:keepNext/>
      <w:jc w:val="both"/>
      <w:outlineLvl w:val="2"/>
    </w:pPr>
    <w:rPr>
      <w:rFonts w:ascii="KZ Times New Roman" w:hAnsi="KZ Times New Roman"/>
      <w:b/>
      <w:sz w:val="28"/>
      <w:szCs w:val="28"/>
      <w:lang w:val="kk-KZ"/>
    </w:rPr>
  </w:style>
  <w:style w:type="paragraph" w:styleId="4">
    <w:name w:val="heading 4"/>
    <w:basedOn w:val="a"/>
    <w:next w:val="a"/>
    <w:link w:val="40"/>
    <w:uiPriority w:val="99"/>
    <w:qFormat/>
    <w:rsid w:val="002C3EF4"/>
    <w:pPr>
      <w:keepNext/>
      <w:tabs>
        <w:tab w:val="left" w:pos="2694"/>
      </w:tabs>
      <w:ind w:firstLine="1418"/>
      <w:jc w:val="both"/>
      <w:outlineLvl w:val="3"/>
    </w:pPr>
    <w:rPr>
      <w:sz w:val="28"/>
      <w:szCs w:val="20"/>
    </w:rPr>
  </w:style>
  <w:style w:type="paragraph" w:styleId="5">
    <w:name w:val="heading 5"/>
    <w:basedOn w:val="a"/>
    <w:next w:val="a"/>
    <w:link w:val="50"/>
    <w:uiPriority w:val="99"/>
    <w:qFormat/>
    <w:rsid w:val="002C3EF4"/>
    <w:pPr>
      <w:spacing w:before="240" w:after="60"/>
      <w:outlineLvl w:val="4"/>
    </w:pPr>
    <w:rPr>
      <w:b/>
      <w:bCs/>
      <w:i/>
      <w:iCs/>
      <w:sz w:val="26"/>
      <w:szCs w:val="26"/>
    </w:rPr>
  </w:style>
  <w:style w:type="paragraph" w:styleId="6">
    <w:name w:val="heading 6"/>
    <w:basedOn w:val="a"/>
    <w:next w:val="a"/>
    <w:link w:val="60"/>
    <w:uiPriority w:val="9"/>
    <w:qFormat/>
    <w:rsid w:val="002C3EF4"/>
    <w:pPr>
      <w:spacing w:before="240" w:after="60"/>
      <w:outlineLvl w:val="5"/>
    </w:pPr>
    <w:rPr>
      <w:b/>
      <w:bCs/>
      <w:sz w:val="22"/>
      <w:szCs w:val="22"/>
    </w:rPr>
  </w:style>
  <w:style w:type="paragraph" w:styleId="7">
    <w:name w:val="heading 7"/>
    <w:basedOn w:val="a"/>
    <w:next w:val="a"/>
    <w:link w:val="70"/>
    <w:uiPriority w:val="99"/>
    <w:qFormat/>
    <w:rsid w:val="002C3EF4"/>
    <w:pPr>
      <w:spacing w:before="240" w:after="60"/>
      <w:outlineLvl w:val="6"/>
    </w:pPr>
  </w:style>
  <w:style w:type="paragraph" w:styleId="8">
    <w:name w:val="heading 8"/>
    <w:basedOn w:val="a"/>
    <w:next w:val="a"/>
    <w:link w:val="80"/>
    <w:qFormat/>
    <w:rsid w:val="002C3EF4"/>
    <w:pPr>
      <w:keepNext/>
      <w:tabs>
        <w:tab w:val="left" w:pos="7371"/>
      </w:tabs>
      <w:ind w:firstLine="454"/>
      <w:outlineLvl w:val="7"/>
    </w:pPr>
    <w:rPr>
      <w:b/>
      <w:szCs w:val="20"/>
    </w:rPr>
  </w:style>
  <w:style w:type="paragraph" w:styleId="9">
    <w:name w:val="heading 9"/>
    <w:basedOn w:val="a"/>
    <w:next w:val="a"/>
    <w:link w:val="90"/>
    <w:uiPriority w:val="99"/>
    <w:qFormat/>
    <w:rsid w:val="002C3EF4"/>
    <w:pPr>
      <w:keepNext/>
      <w:tabs>
        <w:tab w:val="left" w:pos="7371"/>
      </w:tabs>
      <w:ind w:firstLine="454"/>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2C3EF4"/>
    <w:rPr>
      <w:rFonts w:cs="Times New Roman"/>
      <w:color w:val="800080"/>
      <w:u w:val="single"/>
    </w:rPr>
  </w:style>
  <w:style w:type="character" w:styleId="a4">
    <w:name w:val="Emphasis"/>
    <w:basedOn w:val="a0"/>
    <w:uiPriority w:val="20"/>
    <w:qFormat/>
    <w:rsid w:val="002C3EF4"/>
    <w:rPr>
      <w:rFonts w:cs="Times New Roman"/>
      <w:i/>
      <w:iCs/>
    </w:rPr>
  </w:style>
  <w:style w:type="character" w:styleId="a5">
    <w:name w:val="Hyperlink"/>
    <w:basedOn w:val="a0"/>
    <w:uiPriority w:val="99"/>
    <w:qFormat/>
    <w:rsid w:val="002C3EF4"/>
    <w:rPr>
      <w:rFonts w:cs="Times New Roman"/>
      <w:color w:val="0000FF"/>
      <w:u w:val="single"/>
    </w:rPr>
  </w:style>
  <w:style w:type="character" w:styleId="a6">
    <w:name w:val="page number"/>
    <w:basedOn w:val="a0"/>
    <w:uiPriority w:val="99"/>
    <w:qFormat/>
    <w:rsid w:val="002C3EF4"/>
  </w:style>
  <w:style w:type="character" w:styleId="a7">
    <w:name w:val="Strong"/>
    <w:basedOn w:val="a0"/>
    <w:uiPriority w:val="22"/>
    <w:qFormat/>
    <w:rsid w:val="002C3EF4"/>
    <w:rPr>
      <w:rFonts w:cs="Times New Roman"/>
      <w:b/>
      <w:bCs/>
    </w:rPr>
  </w:style>
  <w:style w:type="paragraph" w:styleId="a8">
    <w:name w:val="Balloon Text"/>
    <w:basedOn w:val="a"/>
    <w:link w:val="a9"/>
    <w:uiPriority w:val="99"/>
    <w:qFormat/>
    <w:rsid w:val="002C3EF4"/>
    <w:rPr>
      <w:rFonts w:ascii="Tahoma" w:hAnsi="Tahoma" w:cs="Tahoma"/>
      <w:sz w:val="16"/>
      <w:szCs w:val="16"/>
    </w:rPr>
  </w:style>
  <w:style w:type="paragraph" w:styleId="aa">
    <w:name w:val="List Continue"/>
    <w:basedOn w:val="a"/>
    <w:uiPriority w:val="99"/>
    <w:qFormat/>
    <w:rsid w:val="002C3EF4"/>
    <w:pPr>
      <w:spacing w:after="120"/>
      <w:ind w:left="283"/>
    </w:pPr>
    <w:rPr>
      <w:lang w:eastAsia="en-US"/>
    </w:rPr>
  </w:style>
  <w:style w:type="paragraph" w:styleId="21">
    <w:name w:val="Body Text 2"/>
    <w:basedOn w:val="a"/>
    <w:link w:val="22"/>
    <w:qFormat/>
    <w:rsid w:val="002C3EF4"/>
    <w:pPr>
      <w:jc w:val="center"/>
    </w:pPr>
    <w:rPr>
      <w:rFonts w:ascii="KZ Times New Roman" w:hAnsi="KZ Times New Roman"/>
      <w:sz w:val="22"/>
      <w:lang w:val="kk-KZ"/>
    </w:rPr>
  </w:style>
  <w:style w:type="paragraph" w:styleId="ab">
    <w:name w:val="Plain Text"/>
    <w:basedOn w:val="a"/>
    <w:link w:val="ac"/>
    <w:uiPriority w:val="99"/>
    <w:qFormat/>
    <w:rsid w:val="002C3EF4"/>
    <w:rPr>
      <w:rFonts w:ascii="Courier New" w:eastAsia="Calibri" w:hAnsi="Courier New"/>
      <w:sz w:val="20"/>
      <w:szCs w:val="20"/>
    </w:rPr>
  </w:style>
  <w:style w:type="paragraph" w:styleId="31">
    <w:name w:val="Body Text Indent 3"/>
    <w:basedOn w:val="a"/>
    <w:link w:val="32"/>
    <w:uiPriority w:val="99"/>
    <w:qFormat/>
    <w:rsid w:val="002C3EF4"/>
    <w:pPr>
      <w:spacing w:after="120"/>
      <w:ind w:left="283"/>
    </w:pPr>
    <w:rPr>
      <w:sz w:val="16"/>
      <w:szCs w:val="16"/>
    </w:rPr>
  </w:style>
  <w:style w:type="paragraph" w:styleId="ad">
    <w:name w:val="footnote text"/>
    <w:basedOn w:val="a"/>
    <w:link w:val="ae"/>
    <w:uiPriority w:val="99"/>
    <w:qFormat/>
    <w:rsid w:val="002C3EF4"/>
    <w:rPr>
      <w:rFonts w:ascii="Arial" w:eastAsia="Calibri" w:hAnsi="Arial"/>
      <w:sz w:val="20"/>
      <w:szCs w:val="20"/>
      <w:lang w:val="tr-TR" w:eastAsia="tr-TR" w:bidi="ar-EG"/>
    </w:rPr>
  </w:style>
  <w:style w:type="paragraph" w:styleId="af">
    <w:name w:val="header"/>
    <w:basedOn w:val="a"/>
    <w:link w:val="af0"/>
    <w:uiPriority w:val="99"/>
    <w:qFormat/>
    <w:rsid w:val="002C3EF4"/>
    <w:pPr>
      <w:tabs>
        <w:tab w:val="center" w:pos="4677"/>
        <w:tab w:val="right" w:pos="9355"/>
      </w:tabs>
    </w:pPr>
    <w:rPr>
      <w:sz w:val="20"/>
      <w:szCs w:val="20"/>
    </w:rPr>
  </w:style>
  <w:style w:type="paragraph" w:styleId="af1">
    <w:name w:val="Body Text"/>
    <w:aliases w:val="Знак Знак Знак Знак,Знак Знак Знак1"/>
    <w:basedOn w:val="a"/>
    <w:link w:val="af2"/>
    <w:uiPriority w:val="99"/>
    <w:qFormat/>
    <w:rsid w:val="002C3EF4"/>
    <w:pPr>
      <w:jc w:val="both"/>
    </w:pPr>
    <w:rPr>
      <w:sz w:val="28"/>
      <w:szCs w:val="20"/>
      <w:lang w:val="en-US"/>
    </w:rPr>
  </w:style>
  <w:style w:type="paragraph" w:styleId="af3">
    <w:name w:val="Body Text Indent"/>
    <w:basedOn w:val="a"/>
    <w:link w:val="af4"/>
    <w:uiPriority w:val="99"/>
    <w:qFormat/>
    <w:rsid w:val="002C3EF4"/>
    <w:pPr>
      <w:ind w:firstLine="709"/>
      <w:jc w:val="both"/>
    </w:pPr>
    <w:rPr>
      <w:rFonts w:ascii="KZ Times New Roman" w:hAnsi="KZ Times New Roman"/>
      <w:szCs w:val="20"/>
    </w:rPr>
  </w:style>
  <w:style w:type="paragraph" w:styleId="af5">
    <w:name w:val="Title"/>
    <w:basedOn w:val="a"/>
    <w:link w:val="af6"/>
    <w:qFormat/>
    <w:rsid w:val="002C3EF4"/>
    <w:pPr>
      <w:jc w:val="center"/>
    </w:pPr>
    <w:rPr>
      <w:b/>
      <w:sz w:val="28"/>
      <w:szCs w:val="20"/>
    </w:rPr>
  </w:style>
  <w:style w:type="paragraph" w:styleId="af7">
    <w:name w:val="footer"/>
    <w:basedOn w:val="a"/>
    <w:link w:val="af8"/>
    <w:uiPriority w:val="99"/>
    <w:qFormat/>
    <w:rsid w:val="002C3EF4"/>
    <w:pPr>
      <w:tabs>
        <w:tab w:val="center" w:pos="4677"/>
        <w:tab w:val="right" w:pos="9355"/>
      </w:tabs>
    </w:pPr>
  </w:style>
  <w:style w:type="paragraph" w:styleId="af9">
    <w:name w:val="List"/>
    <w:basedOn w:val="a"/>
    <w:uiPriority w:val="99"/>
    <w:qFormat/>
    <w:rsid w:val="002C3EF4"/>
    <w:pPr>
      <w:ind w:left="283" w:hanging="283"/>
    </w:pPr>
    <w:rPr>
      <w:rFonts w:ascii="Helv Kaz" w:eastAsia="Calibri" w:hAnsi="Helv Kaz"/>
      <w:szCs w:val="20"/>
    </w:rPr>
  </w:style>
  <w:style w:type="paragraph" w:styleId="afa">
    <w:name w:val="Normal (Web)"/>
    <w:aliases w:val="Обычный (Web),Знак Знак, Знак Знак,Обычный (веб) Знак Знак Знак,Обычный (веб) Знак Знак,Обычный (веб) Знак Знак Знак1,Обычный (Web)1,Знак Знак1 Знак Знак,Знак4 Зна,Знак4,Знак Знак Знак Знак2, Знак4 Знак, Знак4,Знак4 Знак Знак"/>
    <w:basedOn w:val="a"/>
    <w:link w:val="afb"/>
    <w:uiPriority w:val="99"/>
    <w:unhideWhenUsed/>
    <w:qFormat/>
    <w:rsid w:val="002C3EF4"/>
    <w:pPr>
      <w:spacing w:before="100" w:beforeAutospacing="1" w:after="100" w:afterAutospacing="1"/>
    </w:pPr>
  </w:style>
  <w:style w:type="paragraph" w:styleId="33">
    <w:name w:val="Body Text 3"/>
    <w:basedOn w:val="a"/>
    <w:link w:val="34"/>
    <w:uiPriority w:val="99"/>
    <w:qFormat/>
    <w:rsid w:val="002C3EF4"/>
    <w:rPr>
      <w:rFonts w:ascii="KZ Times New Roman" w:hAnsi="KZ Times New Roman"/>
      <w:szCs w:val="20"/>
      <w:lang w:val="kk-KZ"/>
    </w:rPr>
  </w:style>
  <w:style w:type="paragraph" w:styleId="23">
    <w:name w:val="Body Text Indent 2"/>
    <w:basedOn w:val="a"/>
    <w:link w:val="24"/>
    <w:uiPriority w:val="99"/>
    <w:qFormat/>
    <w:rsid w:val="002C3EF4"/>
    <w:pPr>
      <w:spacing w:after="120" w:line="480" w:lineRule="auto"/>
      <w:ind w:left="283"/>
    </w:pPr>
  </w:style>
  <w:style w:type="paragraph" w:styleId="afc">
    <w:name w:val="Subtitle"/>
    <w:basedOn w:val="a"/>
    <w:qFormat/>
    <w:rsid w:val="002C3EF4"/>
    <w:pPr>
      <w:jc w:val="both"/>
    </w:pPr>
    <w:rPr>
      <w:rFonts w:ascii="KZ Times New Roman" w:hAnsi="KZ Times New Roman"/>
      <w:b/>
      <w:szCs w:val="20"/>
    </w:rPr>
  </w:style>
  <w:style w:type="paragraph" w:styleId="HTML">
    <w:name w:val="HTML Preformatted"/>
    <w:basedOn w:val="a"/>
    <w:link w:val="HTML0"/>
    <w:uiPriority w:val="99"/>
    <w:qFormat/>
    <w:rsid w:val="002C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d">
    <w:name w:val="Table Grid"/>
    <w:basedOn w:val="a1"/>
    <w:uiPriority w:val="99"/>
    <w:qFormat/>
    <w:rsid w:val="002C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sid w:val="002C3EF4"/>
    <w:rPr>
      <w:b/>
      <w:i/>
      <w:sz w:val="32"/>
      <w:szCs w:val="32"/>
      <w:lang w:val="kk-KZ"/>
    </w:rPr>
  </w:style>
  <w:style w:type="character" w:customStyle="1" w:styleId="20">
    <w:name w:val="Заголовок 2 Знак"/>
    <w:link w:val="2"/>
    <w:uiPriority w:val="99"/>
    <w:qFormat/>
    <w:rsid w:val="002C3EF4"/>
    <w:rPr>
      <w:sz w:val="28"/>
    </w:rPr>
  </w:style>
  <w:style w:type="character" w:customStyle="1" w:styleId="30">
    <w:name w:val="Заголовок 3 Знак"/>
    <w:link w:val="3"/>
    <w:uiPriority w:val="99"/>
    <w:rsid w:val="002C3EF4"/>
    <w:rPr>
      <w:rFonts w:ascii="KZ Times New Roman" w:hAnsi="KZ Times New Roman"/>
      <w:b/>
      <w:sz w:val="28"/>
      <w:szCs w:val="28"/>
      <w:lang w:val="kk-KZ"/>
    </w:rPr>
  </w:style>
  <w:style w:type="character" w:customStyle="1" w:styleId="40">
    <w:name w:val="Заголовок 4 Знак"/>
    <w:link w:val="4"/>
    <w:uiPriority w:val="99"/>
    <w:rsid w:val="002C3EF4"/>
    <w:rPr>
      <w:sz w:val="28"/>
    </w:rPr>
  </w:style>
  <w:style w:type="character" w:customStyle="1" w:styleId="70">
    <w:name w:val="Заголовок 7 Знак"/>
    <w:link w:val="7"/>
    <w:uiPriority w:val="99"/>
    <w:rsid w:val="002C3EF4"/>
    <w:rPr>
      <w:sz w:val="24"/>
      <w:szCs w:val="24"/>
    </w:rPr>
  </w:style>
  <w:style w:type="character" w:customStyle="1" w:styleId="af6">
    <w:name w:val="Заголовок Знак"/>
    <w:link w:val="af5"/>
    <w:qFormat/>
    <w:rsid w:val="002C3EF4"/>
    <w:rPr>
      <w:b/>
      <w:sz w:val="28"/>
    </w:rPr>
  </w:style>
  <w:style w:type="character" w:customStyle="1" w:styleId="34">
    <w:name w:val="Основной текст 3 Знак"/>
    <w:link w:val="33"/>
    <w:uiPriority w:val="99"/>
    <w:qFormat/>
    <w:rsid w:val="002C3EF4"/>
    <w:rPr>
      <w:rFonts w:ascii="KZ Times New Roman" w:hAnsi="KZ Times New Roman"/>
      <w:sz w:val="24"/>
      <w:lang w:val="kk-KZ"/>
    </w:rPr>
  </w:style>
  <w:style w:type="character" w:customStyle="1" w:styleId="22">
    <w:name w:val="Основной текст 2 Знак"/>
    <w:link w:val="21"/>
    <w:qFormat/>
    <w:rsid w:val="002C3EF4"/>
    <w:rPr>
      <w:rFonts w:ascii="KZ Times New Roman" w:hAnsi="KZ Times New Roman"/>
      <w:sz w:val="22"/>
      <w:szCs w:val="24"/>
      <w:lang w:val="kk-KZ"/>
    </w:rPr>
  </w:style>
  <w:style w:type="character" w:customStyle="1" w:styleId="af0">
    <w:name w:val="Верхний колонтитул Знак"/>
    <w:basedOn w:val="a0"/>
    <w:link w:val="af"/>
    <w:uiPriority w:val="99"/>
    <w:qFormat/>
    <w:rsid w:val="002C3EF4"/>
  </w:style>
  <w:style w:type="character" w:customStyle="1" w:styleId="af8">
    <w:name w:val="Нижний колонтитул Знак"/>
    <w:link w:val="af7"/>
    <w:uiPriority w:val="99"/>
    <w:qFormat/>
    <w:rsid w:val="002C3EF4"/>
    <w:rPr>
      <w:sz w:val="24"/>
      <w:szCs w:val="24"/>
    </w:rPr>
  </w:style>
  <w:style w:type="character" w:customStyle="1" w:styleId="s1">
    <w:name w:val="s1"/>
    <w:basedOn w:val="a0"/>
    <w:uiPriority w:val="99"/>
    <w:qFormat/>
    <w:rsid w:val="002C3EF4"/>
  </w:style>
  <w:style w:type="character" w:customStyle="1" w:styleId="af4">
    <w:name w:val="Основной текст с отступом Знак"/>
    <w:link w:val="af3"/>
    <w:rsid w:val="002C3EF4"/>
    <w:rPr>
      <w:rFonts w:ascii="KZ Times New Roman" w:hAnsi="KZ Times New Roman"/>
      <w:sz w:val="24"/>
    </w:rPr>
  </w:style>
  <w:style w:type="character" w:customStyle="1" w:styleId="af2">
    <w:name w:val="Основной текст Знак"/>
    <w:aliases w:val="Знак Знак Знак Знак Знак1,Знак Знак Знак1 Знак"/>
    <w:link w:val="af1"/>
    <w:uiPriority w:val="99"/>
    <w:qFormat/>
    <w:rsid w:val="002C3EF4"/>
    <w:rPr>
      <w:sz w:val="28"/>
      <w:lang w:val="en-US"/>
    </w:rPr>
  </w:style>
  <w:style w:type="character" w:customStyle="1" w:styleId="24">
    <w:name w:val="Основной текст с отступом 2 Знак"/>
    <w:link w:val="23"/>
    <w:uiPriority w:val="99"/>
    <w:qFormat/>
    <w:rsid w:val="002C3EF4"/>
    <w:rPr>
      <w:sz w:val="24"/>
      <w:szCs w:val="24"/>
    </w:rPr>
  </w:style>
  <w:style w:type="character" w:customStyle="1" w:styleId="32">
    <w:name w:val="Основной текст с отступом 3 Знак"/>
    <w:link w:val="31"/>
    <w:uiPriority w:val="99"/>
    <w:qFormat/>
    <w:rsid w:val="002C3EF4"/>
    <w:rPr>
      <w:sz w:val="16"/>
      <w:szCs w:val="16"/>
    </w:rPr>
  </w:style>
  <w:style w:type="paragraph" w:customStyle="1" w:styleId="Default">
    <w:name w:val="Default"/>
    <w:qFormat/>
    <w:rsid w:val="002C3EF4"/>
    <w:pPr>
      <w:autoSpaceDE w:val="0"/>
      <w:autoSpaceDN w:val="0"/>
      <w:adjustRightInd w:val="0"/>
    </w:pPr>
    <w:rPr>
      <w:rFonts w:ascii="Calibri" w:hAnsi="Calibri"/>
      <w:color w:val="000000"/>
      <w:sz w:val="24"/>
      <w:szCs w:val="24"/>
      <w:lang w:eastAsia="en-US"/>
    </w:rPr>
  </w:style>
  <w:style w:type="paragraph" w:styleId="afe">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11"/>
    <w:uiPriority w:val="34"/>
    <w:qFormat/>
    <w:rsid w:val="002C3EF4"/>
    <w:pPr>
      <w:ind w:left="720"/>
      <w:contextualSpacing/>
    </w:pPr>
  </w:style>
  <w:style w:type="character" w:customStyle="1" w:styleId="apple-converted-space">
    <w:name w:val="apple-converted-space"/>
    <w:basedOn w:val="a0"/>
    <w:uiPriority w:val="99"/>
    <w:qFormat/>
    <w:rsid w:val="002C3EF4"/>
  </w:style>
  <w:style w:type="paragraph" w:styleId="aff">
    <w:name w:val="No Spacing"/>
    <w:aliases w:val="АЛЬБОМНАЯ,No Spacing"/>
    <w:link w:val="aff0"/>
    <w:qFormat/>
    <w:rsid w:val="002C3EF4"/>
    <w:rPr>
      <w:rFonts w:ascii="Calibri" w:eastAsia="Calibri" w:hAnsi="Calibri" w:cs="Calibri"/>
      <w:sz w:val="22"/>
      <w:szCs w:val="22"/>
      <w:lang w:eastAsia="en-US"/>
    </w:rPr>
  </w:style>
  <w:style w:type="paragraph" w:customStyle="1" w:styleId="12">
    <w:name w:val="Стиль1"/>
    <w:basedOn w:val="a"/>
    <w:qFormat/>
    <w:rsid w:val="002C3EF4"/>
    <w:pPr>
      <w:tabs>
        <w:tab w:val="left" w:pos="454"/>
      </w:tabs>
      <w:suppressAutoHyphens/>
    </w:pPr>
    <w:rPr>
      <w:sz w:val="28"/>
      <w:szCs w:val="20"/>
      <w:lang w:eastAsia="ar-SA"/>
    </w:rPr>
  </w:style>
  <w:style w:type="paragraph" w:customStyle="1" w:styleId="210">
    <w:name w:val="Основной текст 21"/>
    <w:basedOn w:val="a"/>
    <w:qFormat/>
    <w:rsid w:val="002C3EF4"/>
    <w:pPr>
      <w:suppressAutoHyphens/>
      <w:ind w:firstLine="851"/>
      <w:jc w:val="both"/>
    </w:pPr>
    <w:rPr>
      <w:sz w:val="28"/>
      <w:szCs w:val="20"/>
      <w:lang w:eastAsia="ar-SA"/>
    </w:rPr>
  </w:style>
  <w:style w:type="paragraph" w:customStyle="1" w:styleId="13">
    <w:name w:val="Обычный1"/>
    <w:link w:val="14"/>
    <w:qFormat/>
    <w:rsid w:val="002C3EF4"/>
    <w:pPr>
      <w:widowControl w:val="0"/>
      <w:suppressAutoHyphens/>
      <w:jc w:val="both"/>
    </w:pPr>
    <w:rPr>
      <w:rFonts w:eastAsia="Arial"/>
      <w:sz w:val="24"/>
      <w:lang w:eastAsia="ar-SA"/>
    </w:rPr>
  </w:style>
  <w:style w:type="character" w:customStyle="1" w:styleId="80">
    <w:name w:val="Заголовок 8 Знак"/>
    <w:link w:val="8"/>
    <w:semiHidden/>
    <w:qFormat/>
    <w:rsid w:val="002C3EF4"/>
    <w:rPr>
      <w:b/>
      <w:sz w:val="24"/>
    </w:rPr>
  </w:style>
  <w:style w:type="character" w:customStyle="1" w:styleId="90">
    <w:name w:val="Заголовок 9 Знак"/>
    <w:link w:val="9"/>
    <w:uiPriority w:val="99"/>
    <w:semiHidden/>
    <w:qFormat/>
    <w:rsid w:val="002C3EF4"/>
    <w:rPr>
      <w:b/>
      <w:sz w:val="32"/>
    </w:rPr>
  </w:style>
  <w:style w:type="paragraph" w:customStyle="1" w:styleId="15">
    <w:name w:val="Без интервала1"/>
    <w:uiPriority w:val="99"/>
    <w:qFormat/>
    <w:rsid w:val="002C3EF4"/>
    <w:rPr>
      <w:rFonts w:ascii="Calibri" w:hAnsi="Calibri" w:cs="Calibri"/>
      <w:sz w:val="22"/>
      <w:szCs w:val="22"/>
      <w:lang w:eastAsia="en-US"/>
    </w:rPr>
  </w:style>
  <w:style w:type="character" w:customStyle="1" w:styleId="s0">
    <w:name w:val="s0"/>
    <w:qFormat/>
    <w:rsid w:val="002C3EF4"/>
    <w:rPr>
      <w:rFonts w:ascii="Times New Roman" w:hAnsi="Times New Roman" w:cs="Times New Roman" w:hint="default"/>
      <w:color w:val="000000"/>
      <w:sz w:val="28"/>
      <w:u w:val="none"/>
    </w:rPr>
  </w:style>
  <w:style w:type="paragraph" w:customStyle="1" w:styleId="aff1">
    <w:name w:val="Центр"/>
    <w:basedOn w:val="af7"/>
    <w:qFormat/>
    <w:rsid w:val="002C3EF4"/>
    <w:pPr>
      <w:tabs>
        <w:tab w:val="clear" w:pos="4677"/>
        <w:tab w:val="clear" w:pos="9355"/>
        <w:tab w:val="center" w:pos="4536"/>
        <w:tab w:val="right" w:pos="9072"/>
      </w:tabs>
      <w:jc w:val="center"/>
    </w:pPr>
    <w:rPr>
      <w:sz w:val="20"/>
      <w:szCs w:val="20"/>
    </w:rPr>
  </w:style>
  <w:style w:type="paragraph" w:customStyle="1" w:styleId="aff2">
    <w:name w:val="Левый"/>
    <w:basedOn w:val="aff1"/>
    <w:qFormat/>
    <w:rsid w:val="002C3EF4"/>
    <w:pPr>
      <w:jc w:val="left"/>
    </w:pPr>
  </w:style>
  <w:style w:type="paragraph" w:customStyle="1" w:styleId="81">
    <w:name w:val="Нормальный_разм.8"/>
    <w:basedOn w:val="a"/>
    <w:qFormat/>
    <w:rsid w:val="002C3EF4"/>
    <w:pPr>
      <w:tabs>
        <w:tab w:val="center" w:pos="4536"/>
        <w:tab w:val="right" w:pos="9072"/>
      </w:tabs>
      <w:jc w:val="both"/>
    </w:pPr>
    <w:rPr>
      <w:sz w:val="16"/>
      <w:szCs w:val="20"/>
    </w:rPr>
  </w:style>
  <w:style w:type="paragraph" w:customStyle="1" w:styleId="41">
    <w:name w:val="заголовок 4"/>
    <w:basedOn w:val="a"/>
    <w:next w:val="a"/>
    <w:qFormat/>
    <w:rsid w:val="002C3EF4"/>
    <w:pPr>
      <w:keepNext/>
      <w:autoSpaceDE w:val="0"/>
      <w:autoSpaceDN w:val="0"/>
      <w:ind w:left="360"/>
      <w:jc w:val="center"/>
    </w:pPr>
    <w:rPr>
      <w:b/>
      <w:caps/>
      <w:sz w:val="20"/>
      <w:szCs w:val="20"/>
    </w:rPr>
  </w:style>
  <w:style w:type="paragraph" w:customStyle="1" w:styleId="16">
    <w:name w:val="çàãîëîâîê 1"/>
    <w:basedOn w:val="a"/>
    <w:next w:val="a"/>
    <w:qFormat/>
    <w:rsid w:val="002C3EF4"/>
    <w:pPr>
      <w:keepNext/>
      <w:autoSpaceDE w:val="0"/>
      <w:autoSpaceDN w:val="0"/>
      <w:adjustRightInd w:val="0"/>
      <w:jc w:val="center"/>
    </w:pPr>
    <w:rPr>
      <w:b/>
      <w:caps/>
      <w:sz w:val="20"/>
      <w:szCs w:val="20"/>
    </w:rPr>
  </w:style>
  <w:style w:type="paragraph" w:customStyle="1" w:styleId="aff3">
    <w:name w:val="Правый"/>
    <w:basedOn w:val="aff1"/>
    <w:qFormat/>
    <w:rsid w:val="002C3EF4"/>
    <w:pPr>
      <w:jc w:val="right"/>
    </w:pPr>
  </w:style>
  <w:style w:type="paragraph" w:customStyle="1" w:styleId="25">
    <w:name w:val="заголовок 2"/>
    <w:basedOn w:val="a"/>
    <w:next w:val="a"/>
    <w:qFormat/>
    <w:rsid w:val="002C3EF4"/>
    <w:pPr>
      <w:keepNext/>
      <w:autoSpaceDE w:val="0"/>
      <w:autoSpaceDN w:val="0"/>
      <w:jc w:val="center"/>
    </w:pPr>
    <w:rPr>
      <w:b/>
      <w:caps/>
      <w:sz w:val="20"/>
      <w:szCs w:val="20"/>
    </w:rPr>
  </w:style>
  <w:style w:type="paragraph" w:customStyle="1" w:styleId="17">
    <w:name w:val="заголовок 1"/>
    <w:basedOn w:val="a"/>
    <w:next w:val="a"/>
    <w:qFormat/>
    <w:rsid w:val="002C3EF4"/>
    <w:pPr>
      <w:keepNext/>
      <w:autoSpaceDE w:val="0"/>
      <w:autoSpaceDN w:val="0"/>
      <w:ind w:left="360"/>
      <w:jc w:val="center"/>
    </w:pPr>
    <w:rPr>
      <w:b/>
      <w:caps/>
      <w:sz w:val="20"/>
      <w:szCs w:val="20"/>
    </w:rPr>
  </w:style>
  <w:style w:type="character" w:customStyle="1" w:styleId="14">
    <w:name w:val="Обычный1 Знак"/>
    <w:link w:val="13"/>
    <w:qFormat/>
    <w:rsid w:val="002C3EF4"/>
    <w:rPr>
      <w:rFonts w:eastAsia="Arial"/>
      <w:sz w:val="24"/>
      <w:lang w:eastAsia="ar-SA" w:bidi="ar-SA"/>
    </w:rPr>
  </w:style>
  <w:style w:type="paragraph" w:customStyle="1" w:styleId="26">
    <w:name w:val="Обычный2"/>
    <w:uiPriority w:val="99"/>
    <w:qFormat/>
    <w:rsid w:val="002C3EF4"/>
    <w:rPr>
      <w:rFonts w:eastAsia="Calibri"/>
    </w:rPr>
  </w:style>
  <w:style w:type="character" w:customStyle="1" w:styleId="afb">
    <w:name w:val="Обычный (веб) Знак"/>
    <w:aliases w:val="Обычный (Web) Знак,Знак Знак Знак, Знак Знак Знак,Обычный (веб) Знак Знак Знак Знак,Обычный (веб) Знак Знак Знак2,Обычный (веб) Знак Знак Знак1 Знак,Обычный (Web)1 Знак,Знак Знак1 Знак Знак Знак,Знак4 Зна Знак,Знак4 Знак, Знак4 Знак1"/>
    <w:link w:val="afa"/>
    <w:uiPriority w:val="99"/>
    <w:qFormat/>
    <w:locked/>
    <w:rsid w:val="002C3EF4"/>
    <w:rPr>
      <w:sz w:val="24"/>
      <w:szCs w:val="24"/>
    </w:rPr>
  </w:style>
  <w:style w:type="character" w:customStyle="1" w:styleId="apple-style-span">
    <w:name w:val="apple-style-span"/>
    <w:basedOn w:val="a0"/>
    <w:qFormat/>
    <w:rsid w:val="002C3EF4"/>
  </w:style>
  <w:style w:type="character" w:customStyle="1" w:styleId="HTML0">
    <w:name w:val="Стандартный HTML Знак"/>
    <w:basedOn w:val="a0"/>
    <w:link w:val="HTML"/>
    <w:uiPriority w:val="99"/>
    <w:qFormat/>
    <w:rsid w:val="002C3EF4"/>
    <w:rPr>
      <w:rFonts w:ascii="Courier New" w:hAnsi="Courier New" w:cs="Courier New"/>
    </w:rPr>
  </w:style>
  <w:style w:type="character" w:customStyle="1" w:styleId="Heading2Char">
    <w:name w:val="Heading 2 Char"/>
    <w:basedOn w:val="a0"/>
    <w:uiPriority w:val="99"/>
    <w:semiHidden/>
    <w:qFormat/>
    <w:locked/>
    <w:rsid w:val="002C3EF4"/>
    <w:rPr>
      <w:rFonts w:cs="Times New Roman"/>
      <w:sz w:val="24"/>
      <w:lang w:val="ru-RU" w:eastAsia="ru-RU"/>
    </w:rPr>
  </w:style>
  <w:style w:type="character" w:customStyle="1" w:styleId="Heading3Char">
    <w:name w:val="Heading 3 Char"/>
    <w:basedOn w:val="a0"/>
    <w:uiPriority w:val="99"/>
    <w:qFormat/>
    <w:locked/>
    <w:rsid w:val="002C3EF4"/>
    <w:rPr>
      <w:rFonts w:ascii="Arial" w:hAnsi="Arial" w:cs="Times New Roman"/>
      <w:b/>
      <w:sz w:val="26"/>
      <w:lang w:val="ru-RU" w:eastAsia="ru-RU"/>
    </w:rPr>
  </w:style>
  <w:style w:type="character" w:customStyle="1" w:styleId="Heading4Char">
    <w:name w:val="Heading 4 Char"/>
    <w:basedOn w:val="a0"/>
    <w:uiPriority w:val="99"/>
    <w:qFormat/>
    <w:locked/>
    <w:rsid w:val="002C3EF4"/>
    <w:rPr>
      <w:rFonts w:ascii="Arial" w:hAnsi="Arial" w:cs="Times New Roman"/>
      <w:b/>
      <w:kern w:val="32"/>
      <w:sz w:val="32"/>
      <w:lang w:val="ru-RU" w:eastAsia="ru-RU"/>
    </w:rPr>
  </w:style>
  <w:style w:type="character" w:customStyle="1" w:styleId="Heading5Char">
    <w:name w:val="Heading 5 Char"/>
    <w:basedOn w:val="a0"/>
    <w:uiPriority w:val="99"/>
    <w:semiHidden/>
    <w:qFormat/>
    <w:locked/>
    <w:rsid w:val="002C3EF4"/>
    <w:rPr>
      <w:rFonts w:cs="Times New Roman"/>
      <w:b/>
      <w:sz w:val="24"/>
      <w:lang w:val="ru-RU" w:eastAsia="ru-RU"/>
    </w:rPr>
  </w:style>
  <w:style w:type="character" w:customStyle="1" w:styleId="Heading7Char">
    <w:name w:val="Heading 7 Char"/>
    <w:basedOn w:val="a0"/>
    <w:uiPriority w:val="99"/>
    <w:semiHidden/>
    <w:qFormat/>
    <w:locked/>
    <w:rsid w:val="002C3EF4"/>
    <w:rPr>
      <w:rFonts w:cs="Times New Roman"/>
      <w:sz w:val="24"/>
      <w:lang w:val="ru-RU" w:eastAsia="ru-RU"/>
    </w:rPr>
  </w:style>
  <w:style w:type="character" w:customStyle="1" w:styleId="Heading9Char">
    <w:name w:val="Heading 9 Char"/>
    <w:basedOn w:val="a0"/>
    <w:uiPriority w:val="99"/>
    <w:semiHidden/>
    <w:qFormat/>
    <w:locked/>
    <w:rsid w:val="002C3EF4"/>
    <w:rPr>
      <w:rFonts w:ascii="Arial" w:hAnsi="Arial" w:cs="Times New Roman"/>
      <w:sz w:val="22"/>
      <w:lang w:val="ru-RU" w:eastAsia="ru-RU"/>
    </w:rPr>
  </w:style>
  <w:style w:type="character" w:customStyle="1" w:styleId="50">
    <w:name w:val="Заголовок 5 Знак"/>
    <w:basedOn w:val="a0"/>
    <w:link w:val="5"/>
    <w:uiPriority w:val="99"/>
    <w:qFormat/>
    <w:locked/>
    <w:rsid w:val="002C3EF4"/>
    <w:rPr>
      <w:b/>
      <w:bCs/>
      <w:i/>
      <w:iCs/>
      <w:sz w:val="26"/>
      <w:szCs w:val="26"/>
    </w:rPr>
  </w:style>
  <w:style w:type="character" w:customStyle="1" w:styleId="11">
    <w:name w:val="Абзац списка Знак1"/>
    <w:aliases w:val="Bullets Знак,List Paragraph (numbered (a)) Знак,NUMBERED PARAGRAPH Знак,List Paragraph 1 Знак,List_Paragraph Знак,Multilevel para_II Знак,Akapit z listą BS Знак,IBL List Paragraph Знак,List Paragraph nowy Знак,Bullet1 Знак"/>
    <w:link w:val="afe"/>
    <w:uiPriority w:val="99"/>
    <w:qFormat/>
    <w:locked/>
    <w:rsid w:val="002C3EF4"/>
    <w:rPr>
      <w:sz w:val="24"/>
      <w:szCs w:val="24"/>
    </w:rPr>
  </w:style>
  <w:style w:type="paragraph" w:customStyle="1" w:styleId="18">
    <w:name w:val="Абзац списка1"/>
    <w:basedOn w:val="a"/>
    <w:uiPriority w:val="99"/>
    <w:qFormat/>
    <w:rsid w:val="002C3EF4"/>
    <w:pPr>
      <w:widowControl w:val="0"/>
      <w:snapToGrid w:val="0"/>
      <w:ind w:left="720"/>
    </w:pPr>
    <w:rPr>
      <w:rFonts w:ascii="KZ Times New Roman" w:eastAsia="Calibri" w:hAnsi="KZ Times New Roman" w:cs="KZ Times New Roman"/>
      <w:sz w:val="20"/>
      <w:szCs w:val="20"/>
    </w:rPr>
  </w:style>
  <w:style w:type="character" w:customStyle="1" w:styleId="19">
    <w:name w:val="Основной текст с отступом Знак1"/>
    <w:basedOn w:val="a0"/>
    <w:uiPriority w:val="99"/>
    <w:qFormat/>
    <w:locked/>
    <w:rsid w:val="002C3EF4"/>
    <w:rPr>
      <w:rFonts w:ascii="Times New Roman" w:hAnsi="Times New Roman" w:cs="Times New Roman"/>
      <w:sz w:val="24"/>
      <w:szCs w:val="24"/>
    </w:rPr>
  </w:style>
  <w:style w:type="paragraph" w:customStyle="1" w:styleId="27">
    <w:name w:val="Абзац списка2"/>
    <w:basedOn w:val="a"/>
    <w:qFormat/>
    <w:rsid w:val="002C3EF4"/>
    <w:pPr>
      <w:ind w:left="720"/>
      <w:contextualSpacing/>
    </w:pPr>
    <w:rPr>
      <w:rFonts w:eastAsia="Calibri"/>
      <w:lang w:eastAsia="en-US"/>
    </w:rPr>
  </w:style>
  <w:style w:type="paragraph" w:customStyle="1" w:styleId="35">
    <w:name w:val="Абзац списка3"/>
    <w:basedOn w:val="a"/>
    <w:link w:val="ListParagraphChar1"/>
    <w:qFormat/>
    <w:rsid w:val="002C3EF4"/>
    <w:pPr>
      <w:spacing w:after="200" w:line="276" w:lineRule="auto"/>
      <w:ind w:left="720"/>
      <w:contextualSpacing/>
    </w:pPr>
    <w:rPr>
      <w:rFonts w:ascii="Calibri" w:eastAsia="Calibri" w:hAnsi="Calibri"/>
      <w:sz w:val="22"/>
      <w:szCs w:val="22"/>
      <w:lang w:eastAsia="en-US"/>
    </w:rPr>
  </w:style>
  <w:style w:type="paragraph" w:customStyle="1" w:styleId="1a">
    <w:name w:val="Знак1 Знак Знак Знак Знак Знак Знак"/>
    <w:basedOn w:val="a"/>
    <w:uiPriority w:val="99"/>
    <w:qFormat/>
    <w:rsid w:val="002C3EF4"/>
    <w:pPr>
      <w:spacing w:after="160" w:line="240" w:lineRule="exact"/>
    </w:pPr>
    <w:rPr>
      <w:rFonts w:eastAsia="SimSun"/>
      <w:b/>
      <w:sz w:val="28"/>
      <w:lang w:val="en-US" w:eastAsia="en-US"/>
    </w:rPr>
  </w:style>
  <w:style w:type="paragraph" w:customStyle="1" w:styleId="42">
    <w:name w:val="Абзац списка4"/>
    <w:basedOn w:val="a"/>
    <w:link w:val="aff4"/>
    <w:uiPriority w:val="99"/>
    <w:qFormat/>
    <w:rsid w:val="002C3EF4"/>
    <w:pPr>
      <w:spacing w:after="200" w:line="276" w:lineRule="auto"/>
      <w:ind w:left="720"/>
      <w:contextualSpacing/>
    </w:pPr>
    <w:rPr>
      <w:rFonts w:ascii="Calibri" w:eastAsia="Calibri" w:hAnsi="Calibri"/>
      <w:sz w:val="22"/>
      <w:szCs w:val="20"/>
      <w:lang w:eastAsia="en-US"/>
    </w:rPr>
  </w:style>
  <w:style w:type="character" w:customStyle="1" w:styleId="aff4">
    <w:name w:val="Абзац списка Знак"/>
    <w:link w:val="42"/>
    <w:uiPriority w:val="34"/>
    <w:qFormat/>
    <w:locked/>
    <w:rsid w:val="002C3EF4"/>
    <w:rPr>
      <w:rFonts w:ascii="Calibri" w:eastAsia="Calibri" w:hAnsi="Calibri"/>
      <w:sz w:val="22"/>
      <w:lang w:eastAsia="en-US"/>
    </w:rPr>
  </w:style>
  <w:style w:type="paragraph" w:customStyle="1" w:styleId="28">
    <w:name w:val="Без интервала2"/>
    <w:uiPriority w:val="99"/>
    <w:qFormat/>
    <w:rsid w:val="002C3EF4"/>
    <w:rPr>
      <w:rFonts w:eastAsia="Calibri"/>
      <w:sz w:val="24"/>
      <w:szCs w:val="24"/>
      <w:lang w:eastAsia="en-US"/>
    </w:rPr>
  </w:style>
  <w:style w:type="character" w:customStyle="1" w:styleId="NormalWebChar2">
    <w:name w:val="Normal (Web) Char2"/>
    <w:uiPriority w:val="99"/>
    <w:qFormat/>
    <w:locked/>
    <w:rsid w:val="002C3EF4"/>
    <w:rPr>
      <w:sz w:val="24"/>
      <w:lang w:val="ru-RU" w:eastAsia="ru-RU"/>
    </w:rPr>
  </w:style>
  <w:style w:type="paragraph" w:customStyle="1" w:styleId="NoSpacing11">
    <w:name w:val="No Spacing11"/>
    <w:uiPriority w:val="99"/>
    <w:qFormat/>
    <w:rsid w:val="002C3EF4"/>
    <w:rPr>
      <w:rFonts w:ascii="Calibri" w:eastAsia="Calibri" w:hAnsi="Calibri" w:cs="Calibri"/>
      <w:sz w:val="22"/>
      <w:szCs w:val="22"/>
    </w:rPr>
  </w:style>
  <w:style w:type="character" w:customStyle="1" w:styleId="180">
    <w:name w:val="Знак Знак18"/>
    <w:uiPriority w:val="99"/>
    <w:qFormat/>
    <w:locked/>
    <w:rsid w:val="002C3EF4"/>
    <w:rPr>
      <w:rFonts w:ascii="Arial" w:hAnsi="Arial"/>
      <w:b/>
      <w:kern w:val="32"/>
      <w:sz w:val="32"/>
      <w:lang w:val="ru-RU" w:eastAsia="ru-RU"/>
    </w:rPr>
  </w:style>
  <w:style w:type="character" w:customStyle="1" w:styleId="BodyTextChar">
    <w:name w:val="Body Text Char"/>
    <w:basedOn w:val="a0"/>
    <w:uiPriority w:val="99"/>
    <w:semiHidden/>
    <w:qFormat/>
    <w:locked/>
    <w:rsid w:val="002C3EF4"/>
    <w:rPr>
      <w:rFonts w:ascii="Times New Roman" w:hAnsi="Times New Roman" w:cs="Times New Roman"/>
      <w:sz w:val="24"/>
      <w:szCs w:val="24"/>
      <w:lang w:eastAsia="en-US"/>
    </w:rPr>
  </w:style>
  <w:style w:type="character" w:customStyle="1" w:styleId="BodyTextChar2">
    <w:name w:val="Body Text Char2"/>
    <w:basedOn w:val="a0"/>
    <w:uiPriority w:val="99"/>
    <w:qFormat/>
    <w:locked/>
    <w:rsid w:val="002C3EF4"/>
    <w:rPr>
      <w:rFonts w:ascii="KZ Times New Roman" w:hAnsi="KZ Times New Roman" w:cs="Times New Roman"/>
      <w:sz w:val="28"/>
      <w:lang w:val="ru-RU" w:eastAsia="ru-RU"/>
    </w:rPr>
  </w:style>
  <w:style w:type="character" w:customStyle="1" w:styleId="1b">
    <w:name w:val="Знак1 Знак"/>
    <w:basedOn w:val="a0"/>
    <w:uiPriority w:val="99"/>
    <w:qFormat/>
    <w:locked/>
    <w:rsid w:val="002C3EF4"/>
    <w:rPr>
      <w:rFonts w:ascii="KZ Times New Roman" w:hAnsi="KZ Times New Roman" w:cs="Times New Roman"/>
      <w:sz w:val="24"/>
      <w:lang w:eastAsia="ru-RU" w:bidi="ar-SA"/>
    </w:rPr>
  </w:style>
  <w:style w:type="paragraph" w:customStyle="1" w:styleId="ListParagraph1">
    <w:name w:val="List Paragraph1"/>
    <w:basedOn w:val="a"/>
    <w:link w:val="ListParagraphChar"/>
    <w:uiPriority w:val="99"/>
    <w:qFormat/>
    <w:rsid w:val="002C3EF4"/>
    <w:pPr>
      <w:widowControl w:val="0"/>
      <w:snapToGrid w:val="0"/>
      <w:ind w:left="720"/>
      <w:contextualSpacing/>
    </w:pPr>
    <w:rPr>
      <w:rFonts w:ascii="KZ Times New Roman" w:eastAsia="Calibri" w:hAnsi="KZ Times New Roman" w:cs="KZ Times New Roman"/>
      <w:sz w:val="20"/>
      <w:szCs w:val="20"/>
    </w:rPr>
  </w:style>
  <w:style w:type="character" w:customStyle="1" w:styleId="110">
    <w:name w:val="Знак Знак11"/>
    <w:basedOn w:val="a0"/>
    <w:uiPriority w:val="99"/>
    <w:qFormat/>
    <w:locked/>
    <w:rsid w:val="002C3EF4"/>
    <w:rPr>
      <w:rFonts w:cs="Times New Roman"/>
      <w:sz w:val="24"/>
      <w:szCs w:val="24"/>
      <w:lang w:val="ru-RU" w:eastAsia="ru-RU" w:bidi="ar-SA"/>
    </w:rPr>
  </w:style>
  <w:style w:type="character" w:customStyle="1" w:styleId="BodyText3Char">
    <w:name w:val="Body Text 3 Char"/>
    <w:basedOn w:val="a0"/>
    <w:uiPriority w:val="99"/>
    <w:qFormat/>
    <w:locked/>
    <w:rsid w:val="002C3EF4"/>
    <w:rPr>
      <w:rFonts w:cs="Times New Roman"/>
      <w:sz w:val="16"/>
      <w:lang w:val="ru-RU" w:eastAsia="ru-RU"/>
    </w:rPr>
  </w:style>
  <w:style w:type="character" w:customStyle="1" w:styleId="91">
    <w:name w:val="Знак Знак9"/>
    <w:uiPriority w:val="99"/>
    <w:qFormat/>
    <w:locked/>
    <w:rsid w:val="002C3EF4"/>
    <w:rPr>
      <w:rFonts w:ascii="Times Kaz" w:hAnsi="Times Kaz"/>
      <w:b/>
      <w:sz w:val="28"/>
      <w:lang w:val="ru-RU" w:eastAsia="ru-RU"/>
    </w:rPr>
  </w:style>
  <w:style w:type="character" w:customStyle="1" w:styleId="82">
    <w:name w:val="Знак Знак8"/>
    <w:basedOn w:val="a0"/>
    <w:uiPriority w:val="99"/>
    <w:qFormat/>
    <w:locked/>
    <w:rsid w:val="002C3EF4"/>
    <w:rPr>
      <w:rFonts w:cs="Times New Roman"/>
      <w:lang w:val="ru-RU" w:eastAsia="ru-RU" w:bidi="ar-SA"/>
    </w:rPr>
  </w:style>
  <w:style w:type="character" w:customStyle="1" w:styleId="71">
    <w:name w:val="Знак Знак7"/>
    <w:basedOn w:val="a0"/>
    <w:uiPriority w:val="99"/>
    <w:locked/>
    <w:rsid w:val="002C3EF4"/>
    <w:rPr>
      <w:rFonts w:cs="Times New Roman"/>
      <w:sz w:val="16"/>
      <w:szCs w:val="16"/>
      <w:lang w:val="ru-RU" w:eastAsia="ru-RU" w:bidi="ar-SA"/>
    </w:rPr>
  </w:style>
  <w:style w:type="paragraph" w:customStyle="1" w:styleId="NoSpacing1">
    <w:name w:val="No Spacing1"/>
    <w:uiPriority w:val="99"/>
    <w:qFormat/>
    <w:rsid w:val="002C3EF4"/>
    <w:rPr>
      <w:rFonts w:ascii="Calibri" w:eastAsia="Calibri" w:hAnsi="Calibri" w:cs="Calibri"/>
      <w:sz w:val="22"/>
      <w:szCs w:val="22"/>
      <w:lang w:eastAsia="en-US"/>
    </w:rPr>
  </w:style>
  <w:style w:type="character" w:customStyle="1" w:styleId="61">
    <w:name w:val="Знак Знак6"/>
    <w:basedOn w:val="a0"/>
    <w:uiPriority w:val="99"/>
    <w:qFormat/>
    <w:locked/>
    <w:rsid w:val="002C3EF4"/>
    <w:rPr>
      <w:rFonts w:cs="Times New Roman"/>
      <w:lang w:val="ru-RU" w:eastAsia="ru-RU" w:bidi="ar-SA"/>
    </w:rPr>
  </w:style>
  <w:style w:type="character" w:customStyle="1" w:styleId="51">
    <w:name w:val="Знак Знак5"/>
    <w:basedOn w:val="a0"/>
    <w:uiPriority w:val="99"/>
    <w:semiHidden/>
    <w:qFormat/>
    <w:locked/>
    <w:rsid w:val="002C3EF4"/>
    <w:rPr>
      <w:rFonts w:cs="Times New Roman"/>
      <w:sz w:val="24"/>
      <w:szCs w:val="24"/>
      <w:lang w:val="ru-RU" w:eastAsia="ru-RU" w:bidi="ar-SA"/>
    </w:rPr>
  </w:style>
  <w:style w:type="character" w:customStyle="1" w:styleId="BalloonTextChar">
    <w:name w:val="Balloon Text Char"/>
    <w:basedOn w:val="a0"/>
    <w:uiPriority w:val="99"/>
    <w:qFormat/>
    <w:locked/>
    <w:rsid w:val="002C3EF4"/>
    <w:rPr>
      <w:rFonts w:ascii="Tahoma" w:hAnsi="Tahoma" w:cs="Times New Roman"/>
      <w:sz w:val="16"/>
      <w:lang w:val="ru-RU" w:eastAsia="ru-RU"/>
    </w:rPr>
  </w:style>
  <w:style w:type="character" w:customStyle="1" w:styleId="a9">
    <w:name w:val="Текст выноски Знак"/>
    <w:basedOn w:val="a0"/>
    <w:link w:val="a8"/>
    <w:uiPriority w:val="99"/>
    <w:qFormat/>
    <w:locked/>
    <w:rsid w:val="002C3EF4"/>
    <w:rPr>
      <w:rFonts w:ascii="Tahoma" w:hAnsi="Tahoma" w:cs="Tahoma"/>
      <w:sz w:val="16"/>
      <w:szCs w:val="16"/>
    </w:rPr>
  </w:style>
  <w:style w:type="character" w:customStyle="1" w:styleId="239">
    <w:name w:val="Основной текст (23) + 9"/>
    <w:basedOn w:val="a0"/>
    <w:uiPriority w:val="99"/>
    <w:rsid w:val="002C3EF4"/>
    <w:rPr>
      <w:rFonts w:cs="Times New Roman"/>
      <w:i/>
      <w:iCs/>
      <w:color w:val="000000"/>
      <w:spacing w:val="0"/>
      <w:w w:val="100"/>
      <w:position w:val="0"/>
      <w:sz w:val="19"/>
      <w:szCs w:val="19"/>
      <w:shd w:val="clear" w:color="auto" w:fill="FFFFFF"/>
      <w:lang w:val="ru-RU" w:bidi="ar-SA"/>
    </w:rPr>
  </w:style>
  <w:style w:type="character" w:customStyle="1" w:styleId="ae">
    <w:name w:val="Текст сноски Знак"/>
    <w:basedOn w:val="a0"/>
    <w:link w:val="ad"/>
    <w:uiPriority w:val="99"/>
    <w:qFormat/>
    <w:rsid w:val="002C3EF4"/>
    <w:rPr>
      <w:rFonts w:ascii="Arial" w:eastAsia="Calibri" w:hAnsi="Arial"/>
      <w:lang w:val="tr-TR" w:eastAsia="tr-TR" w:bidi="ar-EG"/>
    </w:rPr>
  </w:style>
  <w:style w:type="character" w:customStyle="1" w:styleId="FootnoteTextChar">
    <w:name w:val="Footnote Text Char"/>
    <w:basedOn w:val="a0"/>
    <w:uiPriority w:val="99"/>
    <w:semiHidden/>
    <w:locked/>
    <w:rsid w:val="002C3EF4"/>
    <w:rPr>
      <w:rFonts w:ascii="Arial" w:hAnsi="Arial" w:cs="Times New Roman"/>
      <w:lang w:val="tr-TR" w:eastAsia="tr-TR"/>
    </w:rPr>
  </w:style>
  <w:style w:type="character" w:customStyle="1" w:styleId="230">
    <w:name w:val="Основной текст (23)_"/>
    <w:basedOn w:val="a0"/>
    <w:link w:val="231"/>
    <w:uiPriority w:val="99"/>
    <w:qFormat/>
    <w:locked/>
    <w:rsid w:val="002C3EF4"/>
    <w:rPr>
      <w:i/>
      <w:iCs/>
      <w:sz w:val="18"/>
      <w:szCs w:val="18"/>
      <w:shd w:val="clear" w:color="auto" w:fill="FFFFFF"/>
    </w:rPr>
  </w:style>
  <w:style w:type="paragraph" w:customStyle="1" w:styleId="231">
    <w:name w:val="Основной текст (23)"/>
    <w:basedOn w:val="a"/>
    <w:link w:val="230"/>
    <w:uiPriority w:val="99"/>
    <w:qFormat/>
    <w:rsid w:val="002C3EF4"/>
    <w:pPr>
      <w:widowControl w:val="0"/>
      <w:shd w:val="clear" w:color="auto" w:fill="FFFFFF"/>
      <w:spacing w:before="60" w:line="226" w:lineRule="exact"/>
      <w:ind w:hanging="360"/>
    </w:pPr>
    <w:rPr>
      <w:i/>
      <w:iCs/>
      <w:sz w:val="18"/>
      <w:szCs w:val="18"/>
      <w:shd w:val="clear" w:color="auto" w:fill="FFFFFF"/>
    </w:rPr>
  </w:style>
  <w:style w:type="character" w:customStyle="1" w:styleId="ac">
    <w:name w:val="Текст Знак"/>
    <w:basedOn w:val="a0"/>
    <w:link w:val="ab"/>
    <w:uiPriority w:val="99"/>
    <w:qFormat/>
    <w:rsid w:val="002C3EF4"/>
    <w:rPr>
      <w:rFonts w:ascii="Courier New" w:eastAsia="Calibri" w:hAnsi="Courier New"/>
    </w:rPr>
  </w:style>
  <w:style w:type="character" w:customStyle="1" w:styleId="PlainTextChar">
    <w:name w:val="Plain Text Char"/>
    <w:basedOn w:val="a0"/>
    <w:uiPriority w:val="99"/>
    <w:semiHidden/>
    <w:qFormat/>
    <w:locked/>
    <w:rsid w:val="002C3EF4"/>
    <w:rPr>
      <w:rFonts w:ascii="Courier New" w:hAnsi="Courier New" w:cs="Times New Roman"/>
      <w:lang w:val="ru-RU" w:eastAsia="ru-RU"/>
    </w:rPr>
  </w:style>
  <w:style w:type="character" w:customStyle="1" w:styleId="reference-text">
    <w:name w:val="reference-text"/>
    <w:uiPriority w:val="99"/>
    <w:qFormat/>
    <w:rsid w:val="002C3EF4"/>
  </w:style>
  <w:style w:type="character" w:customStyle="1" w:styleId="hl">
    <w:name w:val="hl"/>
    <w:basedOn w:val="a0"/>
    <w:uiPriority w:val="99"/>
    <w:qFormat/>
    <w:rsid w:val="002C3EF4"/>
    <w:rPr>
      <w:rFonts w:cs="Times New Roman"/>
    </w:rPr>
  </w:style>
  <w:style w:type="paragraph" w:customStyle="1" w:styleId="P47">
    <w:name w:val="P47"/>
    <w:basedOn w:val="a"/>
    <w:hidden/>
    <w:uiPriority w:val="99"/>
    <w:qFormat/>
    <w:rsid w:val="002C3EF4"/>
    <w:pPr>
      <w:widowControl w:val="0"/>
      <w:adjustRightInd w:val="0"/>
      <w:ind w:left="164" w:firstLine="390"/>
      <w:jc w:val="distribute"/>
    </w:pPr>
    <w:rPr>
      <w:rFonts w:eastAsia="Calibri" w:cs="Tahoma"/>
      <w:b/>
      <w:szCs w:val="20"/>
      <w:lang w:val="en-US" w:eastAsia="en-US"/>
    </w:rPr>
  </w:style>
  <w:style w:type="character" w:customStyle="1" w:styleId="T2">
    <w:name w:val="T2"/>
    <w:uiPriority w:val="99"/>
    <w:qFormat/>
    <w:rsid w:val="002C3EF4"/>
  </w:style>
  <w:style w:type="character" w:customStyle="1" w:styleId="T5">
    <w:name w:val="T5"/>
    <w:uiPriority w:val="99"/>
    <w:rsid w:val="002C3EF4"/>
  </w:style>
  <w:style w:type="character" w:customStyle="1" w:styleId="FontStyle14">
    <w:name w:val="Font Style14"/>
    <w:uiPriority w:val="99"/>
    <w:rsid w:val="002C3EF4"/>
    <w:rPr>
      <w:rFonts w:ascii="Times New Roman" w:hAnsi="Times New Roman"/>
      <w:b/>
    </w:rPr>
  </w:style>
  <w:style w:type="character" w:customStyle="1" w:styleId="HTMLPreformattedChar">
    <w:name w:val="HTML Preformatted Char"/>
    <w:basedOn w:val="a0"/>
    <w:qFormat/>
    <w:locked/>
    <w:rsid w:val="002C3EF4"/>
    <w:rPr>
      <w:rFonts w:ascii="Courier New" w:hAnsi="Courier New" w:cs="Times New Roman"/>
      <w:lang w:val="ru-RU" w:eastAsia="ru-RU"/>
    </w:rPr>
  </w:style>
  <w:style w:type="paragraph" w:customStyle="1" w:styleId="111">
    <w:name w:val="Знак1 Знак Знак Знак Знак Знак1"/>
    <w:basedOn w:val="a"/>
    <w:uiPriority w:val="99"/>
    <w:qFormat/>
    <w:rsid w:val="002C3EF4"/>
    <w:pPr>
      <w:spacing w:after="160" w:line="240" w:lineRule="exact"/>
    </w:pPr>
    <w:rPr>
      <w:rFonts w:eastAsia="SimSun"/>
      <w:b/>
      <w:sz w:val="28"/>
      <w:lang w:val="en-US" w:eastAsia="en-US"/>
    </w:rPr>
  </w:style>
  <w:style w:type="paragraph" w:customStyle="1" w:styleId="1c">
    <w:name w:val="[ ]1"/>
    <w:basedOn w:val="a"/>
    <w:uiPriority w:val="99"/>
    <w:rsid w:val="002C3EF4"/>
    <w:pPr>
      <w:autoSpaceDE w:val="0"/>
      <w:autoSpaceDN w:val="0"/>
      <w:adjustRightInd w:val="0"/>
      <w:spacing w:line="288" w:lineRule="auto"/>
      <w:textAlignment w:val="center"/>
    </w:pPr>
    <w:rPr>
      <w:rFonts w:eastAsia="Calibri"/>
      <w:color w:val="000000"/>
    </w:rPr>
  </w:style>
  <w:style w:type="character" w:customStyle="1" w:styleId="Web">
    <w:name w:val="Обычный (Web) Знак Знак"/>
    <w:uiPriority w:val="99"/>
    <w:semiHidden/>
    <w:qFormat/>
    <w:locked/>
    <w:rsid w:val="002C3EF4"/>
    <w:rPr>
      <w:sz w:val="24"/>
      <w:lang w:val="ru-RU" w:eastAsia="ru-RU"/>
    </w:rPr>
  </w:style>
  <w:style w:type="paragraph" w:customStyle="1" w:styleId="ListParagraph11">
    <w:name w:val="List Paragraph11"/>
    <w:basedOn w:val="a"/>
    <w:uiPriority w:val="99"/>
    <w:rsid w:val="002C3EF4"/>
    <w:pPr>
      <w:widowControl w:val="0"/>
      <w:snapToGrid w:val="0"/>
      <w:ind w:left="720"/>
      <w:contextualSpacing/>
    </w:pPr>
    <w:rPr>
      <w:rFonts w:ascii="KZ Times New Roman" w:eastAsia="Calibri" w:hAnsi="KZ Times New Roman" w:cs="KZ Times New Roman"/>
      <w:sz w:val="20"/>
      <w:szCs w:val="20"/>
    </w:rPr>
  </w:style>
  <w:style w:type="character" w:customStyle="1" w:styleId="BodyTextIndent2Char1">
    <w:name w:val="Body Text Indent 2 Char1"/>
    <w:uiPriority w:val="99"/>
    <w:qFormat/>
    <w:locked/>
    <w:rsid w:val="002C3EF4"/>
    <w:rPr>
      <w:sz w:val="24"/>
      <w:lang w:val="ru-RU" w:eastAsia="ru-RU"/>
    </w:rPr>
  </w:style>
  <w:style w:type="character" w:customStyle="1" w:styleId="181">
    <w:name w:val="Знак Знак181"/>
    <w:uiPriority w:val="99"/>
    <w:qFormat/>
    <w:locked/>
    <w:rsid w:val="002C3EF4"/>
    <w:rPr>
      <w:rFonts w:ascii="Arial" w:hAnsi="Arial"/>
      <w:b/>
      <w:kern w:val="32"/>
      <w:sz w:val="32"/>
      <w:lang w:val="ru-RU" w:eastAsia="ru-RU"/>
    </w:rPr>
  </w:style>
  <w:style w:type="character" w:customStyle="1" w:styleId="170">
    <w:name w:val="Знак Знак17"/>
    <w:basedOn w:val="a0"/>
    <w:uiPriority w:val="99"/>
    <w:semiHidden/>
    <w:qFormat/>
    <w:locked/>
    <w:rsid w:val="002C3EF4"/>
    <w:rPr>
      <w:rFonts w:cs="Times New Roman"/>
      <w:sz w:val="24"/>
      <w:szCs w:val="24"/>
      <w:lang w:val="ru-RU" w:eastAsia="ru-RU" w:bidi="ar-SA"/>
    </w:rPr>
  </w:style>
  <w:style w:type="character" w:customStyle="1" w:styleId="160">
    <w:name w:val="Знак Знак16"/>
    <w:basedOn w:val="a0"/>
    <w:uiPriority w:val="99"/>
    <w:qFormat/>
    <w:locked/>
    <w:rsid w:val="002C3EF4"/>
    <w:rPr>
      <w:rFonts w:ascii="Arial" w:hAnsi="Arial" w:cs="Arial"/>
      <w:b/>
      <w:bCs/>
      <w:sz w:val="26"/>
      <w:szCs w:val="26"/>
      <w:lang w:val="ru-RU" w:eastAsia="ru-RU" w:bidi="ar-SA"/>
    </w:rPr>
  </w:style>
  <w:style w:type="character" w:customStyle="1" w:styleId="150">
    <w:name w:val="Знак Знак15"/>
    <w:basedOn w:val="a0"/>
    <w:uiPriority w:val="99"/>
    <w:locked/>
    <w:rsid w:val="002C3EF4"/>
    <w:rPr>
      <w:rFonts w:ascii="Arial" w:hAnsi="Arial" w:cs="Arial"/>
      <w:b/>
      <w:bCs/>
      <w:kern w:val="32"/>
      <w:sz w:val="32"/>
      <w:szCs w:val="32"/>
      <w:lang w:val="ru-RU" w:eastAsia="ru-RU" w:bidi="ar-SA"/>
    </w:rPr>
  </w:style>
  <w:style w:type="character" w:customStyle="1" w:styleId="140">
    <w:name w:val="Знак Знак14"/>
    <w:basedOn w:val="a0"/>
    <w:uiPriority w:val="99"/>
    <w:semiHidden/>
    <w:locked/>
    <w:rsid w:val="002C3EF4"/>
    <w:rPr>
      <w:rFonts w:cs="Times New Roman"/>
      <w:b/>
      <w:sz w:val="24"/>
      <w:lang w:val="ru-RU" w:eastAsia="ru-RU" w:bidi="ar-SA"/>
    </w:rPr>
  </w:style>
  <w:style w:type="character" w:customStyle="1" w:styleId="130">
    <w:name w:val="Знак Знак13"/>
    <w:basedOn w:val="a0"/>
    <w:uiPriority w:val="99"/>
    <w:semiHidden/>
    <w:qFormat/>
    <w:locked/>
    <w:rsid w:val="002C3EF4"/>
    <w:rPr>
      <w:rFonts w:cs="Times New Roman"/>
      <w:sz w:val="24"/>
      <w:szCs w:val="24"/>
      <w:lang w:val="ru-RU" w:eastAsia="ru-RU" w:bidi="ar-SA"/>
    </w:rPr>
  </w:style>
  <w:style w:type="character" w:customStyle="1" w:styleId="120">
    <w:name w:val="Знак Знак12"/>
    <w:basedOn w:val="a0"/>
    <w:uiPriority w:val="99"/>
    <w:semiHidden/>
    <w:qFormat/>
    <w:locked/>
    <w:rsid w:val="002C3EF4"/>
    <w:rPr>
      <w:rFonts w:ascii="Arial" w:hAnsi="Arial" w:cs="Arial"/>
      <w:sz w:val="22"/>
      <w:szCs w:val="22"/>
      <w:lang w:val="ru-RU" w:eastAsia="ru-RU" w:bidi="ar-SA"/>
    </w:rPr>
  </w:style>
  <w:style w:type="character" w:customStyle="1" w:styleId="aff5">
    <w:name w:val="Знак Знак Знак Знак Знак"/>
    <w:basedOn w:val="a0"/>
    <w:uiPriority w:val="99"/>
    <w:semiHidden/>
    <w:qFormat/>
    <w:locked/>
    <w:rsid w:val="002C3EF4"/>
    <w:rPr>
      <w:rFonts w:ascii="KZ Times New Roman" w:hAnsi="KZ Times New Roman" w:cs="Times New Roman"/>
      <w:sz w:val="28"/>
      <w:lang w:val="ru-RU" w:eastAsia="ru-RU" w:bidi="ar-SA"/>
    </w:rPr>
  </w:style>
  <w:style w:type="character" w:customStyle="1" w:styleId="1110">
    <w:name w:val="Знак Знак111"/>
    <w:basedOn w:val="a0"/>
    <w:uiPriority w:val="99"/>
    <w:qFormat/>
    <w:locked/>
    <w:rsid w:val="002C3EF4"/>
    <w:rPr>
      <w:rFonts w:cs="Times New Roman"/>
      <w:sz w:val="24"/>
      <w:szCs w:val="24"/>
      <w:lang w:val="ru-RU" w:eastAsia="ru-RU" w:bidi="ar-SA"/>
    </w:rPr>
  </w:style>
  <w:style w:type="character" w:customStyle="1" w:styleId="100">
    <w:name w:val="Знак Знак10"/>
    <w:uiPriority w:val="99"/>
    <w:qFormat/>
    <w:locked/>
    <w:rsid w:val="002C3EF4"/>
    <w:rPr>
      <w:sz w:val="16"/>
      <w:lang w:val="ru-RU" w:eastAsia="ru-RU"/>
    </w:rPr>
  </w:style>
  <w:style w:type="character" w:customStyle="1" w:styleId="910">
    <w:name w:val="Знак Знак91"/>
    <w:uiPriority w:val="99"/>
    <w:locked/>
    <w:rsid w:val="002C3EF4"/>
    <w:rPr>
      <w:rFonts w:ascii="Times Kaz" w:hAnsi="Times Kaz"/>
      <w:b/>
      <w:sz w:val="28"/>
      <w:lang w:val="ru-RU" w:eastAsia="ru-RU"/>
    </w:rPr>
  </w:style>
  <w:style w:type="character" w:customStyle="1" w:styleId="810">
    <w:name w:val="Знак Знак81"/>
    <w:basedOn w:val="a0"/>
    <w:uiPriority w:val="99"/>
    <w:qFormat/>
    <w:locked/>
    <w:rsid w:val="002C3EF4"/>
    <w:rPr>
      <w:rFonts w:cs="Times New Roman"/>
      <w:lang w:val="ru-RU" w:eastAsia="ru-RU" w:bidi="ar-SA"/>
    </w:rPr>
  </w:style>
  <w:style w:type="character" w:customStyle="1" w:styleId="710">
    <w:name w:val="Знак Знак71"/>
    <w:basedOn w:val="a0"/>
    <w:uiPriority w:val="99"/>
    <w:locked/>
    <w:rsid w:val="002C3EF4"/>
    <w:rPr>
      <w:rFonts w:cs="Times New Roman"/>
      <w:sz w:val="16"/>
      <w:szCs w:val="16"/>
      <w:lang w:val="ru-RU" w:eastAsia="ru-RU" w:bidi="ar-SA"/>
    </w:rPr>
  </w:style>
  <w:style w:type="character" w:customStyle="1" w:styleId="610">
    <w:name w:val="Знак Знак61"/>
    <w:basedOn w:val="a0"/>
    <w:uiPriority w:val="99"/>
    <w:locked/>
    <w:rsid w:val="002C3EF4"/>
    <w:rPr>
      <w:rFonts w:cs="Times New Roman"/>
      <w:lang w:val="ru-RU" w:eastAsia="ru-RU" w:bidi="ar-SA"/>
    </w:rPr>
  </w:style>
  <w:style w:type="character" w:customStyle="1" w:styleId="510">
    <w:name w:val="Знак Знак51"/>
    <w:basedOn w:val="a0"/>
    <w:uiPriority w:val="99"/>
    <w:semiHidden/>
    <w:locked/>
    <w:rsid w:val="002C3EF4"/>
    <w:rPr>
      <w:rFonts w:cs="Times New Roman"/>
      <w:sz w:val="24"/>
      <w:szCs w:val="24"/>
      <w:lang w:val="ru-RU" w:eastAsia="ru-RU" w:bidi="ar-SA"/>
    </w:rPr>
  </w:style>
  <w:style w:type="character" w:customStyle="1" w:styleId="43">
    <w:name w:val="Знак Знак4"/>
    <w:basedOn w:val="a0"/>
    <w:uiPriority w:val="99"/>
    <w:locked/>
    <w:rsid w:val="002C3EF4"/>
    <w:rPr>
      <w:rFonts w:ascii="Tahoma" w:hAnsi="Tahoma" w:cs="Times New Roman"/>
      <w:sz w:val="16"/>
      <w:szCs w:val="16"/>
      <w:lang w:val="ru-RU" w:eastAsia="ru-RU" w:bidi="ar-SA"/>
    </w:rPr>
  </w:style>
  <w:style w:type="character" w:customStyle="1" w:styleId="36">
    <w:name w:val="Знак Знак3"/>
    <w:basedOn w:val="a0"/>
    <w:uiPriority w:val="99"/>
    <w:semiHidden/>
    <w:locked/>
    <w:rsid w:val="002C3EF4"/>
    <w:rPr>
      <w:rFonts w:ascii="Arial" w:hAnsi="Arial" w:cs="Times New Roman"/>
      <w:lang w:val="tr-TR" w:eastAsia="tr-TR" w:bidi="ar-EG"/>
    </w:rPr>
  </w:style>
  <w:style w:type="character" w:customStyle="1" w:styleId="29">
    <w:name w:val="Знак Знак2"/>
    <w:basedOn w:val="a0"/>
    <w:uiPriority w:val="99"/>
    <w:semiHidden/>
    <w:qFormat/>
    <w:locked/>
    <w:rsid w:val="002C3EF4"/>
    <w:rPr>
      <w:rFonts w:ascii="Courier New" w:hAnsi="Courier New" w:cs="Times New Roman"/>
      <w:lang w:val="ru-RU" w:eastAsia="ru-RU" w:bidi="ar-SA"/>
    </w:rPr>
  </w:style>
  <w:style w:type="character" w:customStyle="1" w:styleId="1d">
    <w:name w:val="Знак Знак1"/>
    <w:basedOn w:val="a0"/>
    <w:uiPriority w:val="99"/>
    <w:locked/>
    <w:rsid w:val="002C3EF4"/>
    <w:rPr>
      <w:rFonts w:ascii="Courier New" w:hAnsi="Courier New" w:cs="Courier New"/>
      <w:lang w:val="ru-RU" w:eastAsia="ru-RU" w:bidi="ar-SA"/>
    </w:rPr>
  </w:style>
  <w:style w:type="paragraph" w:customStyle="1" w:styleId="121">
    <w:name w:val="Знак1 Знак Знак Знак Знак Знак2"/>
    <w:basedOn w:val="a"/>
    <w:uiPriority w:val="99"/>
    <w:qFormat/>
    <w:rsid w:val="002C3EF4"/>
    <w:pPr>
      <w:spacing w:after="160" w:line="240" w:lineRule="exact"/>
    </w:pPr>
    <w:rPr>
      <w:rFonts w:eastAsia="SimSun"/>
      <w:b/>
      <w:sz w:val="28"/>
      <w:lang w:val="en-US" w:eastAsia="en-US"/>
    </w:rPr>
  </w:style>
  <w:style w:type="character" w:customStyle="1" w:styleId="1e">
    <w:name w:val="Обычный (веб) Знак1"/>
    <w:uiPriority w:val="99"/>
    <w:locked/>
    <w:rsid w:val="002C3EF4"/>
    <w:rPr>
      <w:sz w:val="22"/>
      <w:lang w:eastAsia="en-US"/>
    </w:rPr>
  </w:style>
  <w:style w:type="character" w:customStyle="1" w:styleId="1f">
    <w:name w:val="Название Знак1"/>
    <w:basedOn w:val="a0"/>
    <w:uiPriority w:val="99"/>
    <w:qFormat/>
    <w:rsid w:val="002C3EF4"/>
    <w:rPr>
      <w:rFonts w:ascii="Cambria" w:hAnsi="Cambria" w:cs="Times New Roman"/>
      <w:color w:val="17365D"/>
      <w:spacing w:val="5"/>
      <w:kern w:val="28"/>
      <w:sz w:val="52"/>
      <w:szCs w:val="52"/>
      <w:lang w:eastAsia="en-US"/>
    </w:rPr>
  </w:style>
  <w:style w:type="character" w:customStyle="1" w:styleId="60">
    <w:name w:val="Заголовок 6 Знак"/>
    <w:basedOn w:val="a0"/>
    <w:link w:val="6"/>
    <w:uiPriority w:val="9"/>
    <w:rsid w:val="002C3EF4"/>
    <w:rPr>
      <w:b/>
      <w:bCs/>
      <w:sz w:val="22"/>
      <w:szCs w:val="22"/>
    </w:rPr>
  </w:style>
  <w:style w:type="character" w:customStyle="1" w:styleId="postedin">
    <w:name w:val="posted_in"/>
    <w:basedOn w:val="a0"/>
    <w:rsid w:val="002C3EF4"/>
  </w:style>
  <w:style w:type="character" w:customStyle="1" w:styleId="taggedas">
    <w:name w:val="tagged_as"/>
    <w:basedOn w:val="a0"/>
    <w:qFormat/>
    <w:rsid w:val="002C3EF4"/>
  </w:style>
  <w:style w:type="character" w:customStyle="1" w:styleId="f">
    <w:name w:val="f"/>
    <w:basedOn w:val="a0"/>
    <w:qFormat/>
    <w:rsid w:val="002C3EF4"/>
  </w:style>
  <w:style w:type="character" w:customStyle="1" w:styleId="normallink">
    <w:name w:val="normallink"/>
    <w:basedOn w:val="a0"/>
    <w:rsid w:val="002C3EF4"/>
  </w:style>
  <w:style w:type="character" w:customStyle="1" w:styleId="aff6">
    <w:name w:val="Основной текст_"/>
    <w:link w:val="2a"/>
    <w:rsid w:val="002C3EF4"/>
    <w:rPr>
      <w:sz w:val="27"/>
      <w:szCs w:val="27"/>
      <w:shd w:val="clear" w:color="auto" w:fill="FFFFFF"/>
    </w:rPr>
  </w:style>
  <w:style w:type="paragraph" w:customStyle="1" w:styleId="2a">
    <w:name w:val="Основной текст2"/>
    <w:basedOn w:val="a"/>
    <w:link w:val="aff6"/>
    <w:rsid w:val="002C3EF4"/>
    <w:pPr>
      <w:widowControl w:val="0"/>
      <w:shd w:val="clear" w:color="auto" w:fill="FFFFFF"/>
      <w:spacing w:after="300" w:line="317" w:lineRule="exact"/>
      <w:ind w:hanging="360"/>
      <w:jc w:val="both"/>
    </w:pPr>
    <w:rPr>
      <w:sz w:val="27"/>
      <w:szCs w:val="27"/>
      <w:shd w:val="clear" w:color="auto" w:fill="FFFFFF"/>
    </w:rPr>
  </w:style>
  <w:style w:type="character" w:customStyle="1" w:styleId="ListParagraphChar1">
    <w:name w:val="List Paragraph Char1"/>
    <w:link w:val="35"/>
    <w:locked/>
    <w:rsid w:val="002C3EF4"/>
    <w:rPr>
      <w:rFonts w:ascii="Calibri" w:eastAsia="Calibri" w:hAnsi="Calibri"/>
      <w:sz w:val="22"/>
      <w:szCs w:val="22"/>
      <w:lang w:eastAsia="en-US"/>
    </w:rPr>
  </w:style>
  <w:style w:type="paragraph" w:customStyle="1" w:styleId="TableParagraph">
    <w:name w:val="Table Paragraph"/>
    <w:basedOn w:val="a"/>
    <w:uiPriority w:val="1"/>
    <w:qFormat/>
    <w:rsid w:val="002C3EF4"/>
    <w:pPr>
      <w:widowControl w:val="0"/>
      <w:autoSpaceDE w:val="0"/>
      <w:autoSpaceDN w:val="0"/>
    </w:pPr>
    <w:rPr>
      <w:sz w:val="22"/>
      <w:szCs w:val="22"/>
    </w:rPr>
  </w:style>
  <w:style w:type="paragraph" w:customStyle="1" w:styleId="-1">
    <w:name w:val="Без интервала-1"/>
    <w:basedOn w:val="a"/>
    <w:link w:val="-10"/>
    <w:qFormat/>
    <w:rsid w:val="002C3EF4"/>
    <w:pPr>
      <w:widowControl w:val="0"/>
      <w:ind w:right="-24"/>
      <w:jc w:val="center"/>
    </w:pPr>
    <w:rPr>
      <w:rFonts w:eastAsia="Calibri"/>
      <w:b/>
      <w:bCs/>
      <w:shd w:val="clear" w:color="auto" w:fill="FFFFFF"/>
    </w:rPr>
  </w:style>
  <w:style w:type="character" w:customStyle="1" w:styleId="-10">
    <w:name w:val="Без интервала-1 Знак"/>
    <w:basedOn w:val="a0"/>
    <w:link w:val="-1"/>
    <w:qFormat/>
    <w:locked/>
    <w:rsid w:val="002C3EF4"/>
    <w:rPr>
      <w:rFonts w:eastAsia="Calibri"/>
      <w:b/>
      <w:bCs/>
      <w:sz w:val="24"/>
      <w:szCs w:val="24"/>
    </w:rPr>
  </w:style>
  <w:style w:type="character" w:customStyle="1" w:styleId="hps">
    <w:name w:val="hps"/>
    <w:basedOn w:val="a0"/>
    <w:uiPriority w:val="99"/>
    <w:qFormat/>
    <w:rsid w:val="002C3EF4"/>
  </w:style>
  <w:style w:type="character" w:customStyle="1" w:styleId="hilight">
    <w:name w:val="hilight"/>
    <w:qFormat/>
    <w:rsid w:val="002C3EF4"/>
  </w:style>
  <w:style w:type="character" w:customStyle="1" w:styleId="value">
    <w:name w:val="value"/>
    <w:qFormat/>
    <w:rsid w:val="002C3EF4"/>
  </w:style>
  <w:style w:type="paragraph" w:customStyle="1" w:styleId="37">
    <w:name w:val="Без интервала3"/>
    <w:rsid w:val="00137001"/>
    <w:rPr>
      <w:rFonts w:eastAsia="Calibri"/>
      <w:sz w:val="28"/>
      <w:szCs w:val="28"/>
    </w:rPr>
  </w:style>
  <w:style w:type="paragraph" w:customStyle="1" w:styleId="res-desc1">
    <w:name w:val="res-desc1"/>
    <w:basedOn w:val="a"/>
    <w:uiPriority w:val="99"/>
    <w:qFormat/>
    <w:rsid w:val="009C72DA"/>
    <w:pPr>
      <w:spacing w:before="72"/>
    </w:pPr>
    <w:rPr>
      <w:rFonts w:eastAsia="Calibri"/>
      <w:color w:val="000000"/>
    </w:rPr>
  </w:style>
  <w:style w:type="character" w:customStyle="1" w:styleId="ListParagraphChar">
    <w:name w:val="List Paragraph Char"/>
    <w:basedOn w:val="a0"/>
    <w:link w:val="ListParagraph1"/>
    <w:uiPriority w:val="99"/>
    <w:locked/>
    <w:rsid w:val="000550EB"/>
    <w:rPr>
      <w:rFonts w:ascii="KZ Times New Roman" w:eastAsia="Calibri" w:hAnsi="KZ Times New Roman" w:cs="KZ Times New Roman"/>
    </w:rPr>
  </w:style>
  <w:style w:type="paragraph" w:customStyle="1" w:styleId="j11">
    <w:name w:val="j11"/>
    <w:basedOn w:val="a"/>
    <w:uiPriority w:val="99"/>
    <w:rsid w:val="000550EB"/>
    <w:pPr>
      <w:spacing w:before="100" w:beforeAutospacing="1" w:after="100" w:afterAutospacing="1"/>
    </w:pPr>
  </w:style>
  <w:style w:type="character" w:customStyle="1" w:styleId="s3">
    <w:name w:val="s3"/>
    <w:basedOn w:val="a0"/>
    <w:uiPriority w:val="99"/>
    <w:rsid w:val="000550EB"/>
    <w:rPr>
      <w:rFonts w:cs="Times New Roman"/>
    </w:rPr>
  </w:style>
  <w:style w:type="character" w:customStyle="1" w:styleId="j21">
    <w:name w:val="j21"/>
    <w:basedOn w:val="a0"/>
    <w:uiPriority w:val="99"/>
    <w:rsid w:val="000550EB"/>
    <w:rPr>
      <w:rFonts w:cs="Times New Roman"/>
    </w:rPr>
  </w:style>
  <w:style w:type="character" w:customStyle="1" w:styleId="FontStyle45">
    <w:name w:val="Font Style45"/>
    <w:basedOn w:val="a0"/>
    <w:rsid w:val="000253E1"/>
    <w:rPr>
      <w:rFonts w:ascii="Times New Roman" w:hAnsi="Times New Roman" w:cs="Times New Roman"/>
      <w:sz w:val="16"/>
      <w:szCs w:val="16"/>
    </w:rPr>
  </w:style>
  <w:style w:type="character" w:customStyle="1" w:styleId="aff0">
    <w:name w:val="Без интервала Знак"/>
    <w:aliases w:val="АЛЬБОМНАЯ Знак,No Spacing Знак"/>
    <w:link w:val="aff"/>
    <w:locked/>
    <w:rsid w:val="00C5740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0649">
      <w:bodyDiv w:val="1"/>
      <w:marLeft w:val="0"/>
      <w:marRight w:val="0"/>
      <w:marTop w:val="0"/>
      <w:marBottom w:val="0"/>
      <w:divBdr>
        <w:top w:val="none" w:sz="0" w:space="0" w:color="auto"/>
        <w:left w:val="none" w:sz="0" w:space="0" w:color="auto"/>
        <w:bottom w:val="none" w:sz="0" w:space="0" w:color="auto"/>
        <w:right w:val="none" w:sz="0" w:space="0" w:color="auto"/>
      </w:divBdr>
    </w:div>
    <w:div w:id="248581026">
      <w:bodyDiv w:val="1"/>
      <w:marLeft w:val="0"/>
      <w:marRight w:val="0"/>
      <w:marTop w:val="0"/>
      <w:marBottom w:val="0"/>
      <w:divBdr>
        <w:top w:val="none" w:sz="0" w:space="0" w:color="auto"/>
        <w:left w:val="none" w:sz="0" w:space="0" w:color="auto"/>
        <w:bottom w:val="none" w:sz="0" w:space="0" w:color="auto"/>
        <w:right w:val="none" w:sz="0" w:space="0" w:color="auto"/>
      </w:divBdr>
    </w:div>
    <w:div w:id="588655809">
      <w:bodyDiv w:val="1"/>
      <w:marLeft w:val="0"/>
      <w:marRight w:val="0"/>
      <w:marTop w:val="0"/>
      <w:marBottom w:val="0"/>
      <w:divBdr>
        <w:top w:val="none" w:sz="0" w:space="0" w:color="auto"/>
        <w:left w:val="none" w:sz="0" w:space="0" w:color="auto"/>
        <w:bottom w:val="none" w:sz="0" w:space="0" w:color="auto"/>
        <w:right w:val="none" w:sz="0" w:space="0" w:color="auto"/>
      </w:divBdr>
    </w:div>
    <w:div w:id="2040817875">
      <w:bodyDiv w:val="1"/>
      <w:marLeft w:val="0"/>
      <w:marRight w:val="0"/>
      <w:marTop w:val="0"/>
      <w:marBottom w:val="0"/>
      <w:divBdr>
        <w:top w:val="none" w:sz="0" w:space="0" w:color="auto"/>
        <w:left w:val="none" w:sz="0" w:space="0" w:color="auto"/>
        <w:bottom w:val="none" w:sz="0" w:space="0" w:color="auto"/>
        <w:right w:val="none" w:sz="0" w:space="0" w:color="auto"/>
      </w:divBdr>
    </w:div>
    <w:div w:id="211008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ib.ayu.edu.kz/ru/biblioteka/" TargetMode="External"/><Relationship Id="rId21" Type="http://schemas.openxmlformats.org/officeDocument/2006/relationships/hyperlink" Target="http://cochranelibrary.com" TargetMode="External"/><Relationship Id="rId34" Type="http://schemas.openxmlformats.org/officeDocument/2006/relationships/hyperlink" Target="http://cochranelibrary.com" TargetMode="External"/><Relationship Id="rId42" Type="http://schemas.openxmlformats.org/officeDocument/2006/relationships/hyperlink" Target="https://www.cochranelibrary.com/cdsr/doi/10.1002/14651858.CD008876.pub3/information" TargetMode="External"/><Relationship Id="rId47" Type="http://schemas.openxmlformats.org/officeDocument/2006/relationships/hyperlink" Target="https://www.cochranelibrary.com/cdsr/doi/10.1002/14651858.CD008876.pub3/information/en" TargetMode="External"/><Relationship Id="rId50" Type="http://schemas.openxmlformats.org/officeDocument/2006/relationships/hyperlink" Target="https://t.me/medknigi_arhiv/460" TargetMode="External"/><Relationship Id="rId55" Type="http://schemas.openxmlformats.org/officeDocument/2006/relationships/hyperlink" Target="http://library2.ayu.edu.kz/book/de9487c37013dc41d97f14465a6611de" TargetMode="External"/><Relationship Id="rId63" Type="http://schemas.openxmlformats.org/officeDocument/2006/relationships/hyperlink" Target="http://lib.ayu.edu.kz/ru/bibliotek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ochranelibrary.com" TargetMode="External"/><Relationship Id="rId29" Type="http://schemas.openxmlformats.org/officeDocument/2006/relationships/hyperlink" Target="http://cochranelibrary.com" TargetMode="External"/><Relationship Id="rId11" Type="http://schemas.openxmlformats.org/officeDocument/2006/relationships/hyperlink" Target="http://www.studmedlib.ru/" TargetMode="External"/><Relationship Id="rId24" Type="http://schemas.openxmlformats.org/officeDocument/2006/relationships/hyperlink" Target="http://www.studmedlib.ru/" TargetMode="External"/><Relationship Id="rId32" Type="http://schemas.openxmlformats.org/officeDocument/2006/relationships/hyperlink" Target="http://cochranelibrary.com" TargetMode="External"/><Relationship Id="rId37" Type="http://schemas.openxmlformats.org/officeDocument/2006/relationships/hyperlink" Target="https://www.cochranelibrary.com/cdsr/doi/10.1002/14651858.CD008876.pub3/information" TargetMode="External"/><Relationship Id="rId40" Type="http://schemas.openxmlformats.org/officeDocument/2006/relationships/hyperlink" Target="https://www.cochranelibrary.com/cdsr/doi/10.1002/14651858.CD008876.pub3/information" TargetMode="External"/><Relationship Id="rId45" Type="http://schemas.openxmlformats.org/officeDocument/2006/relationships/hyperlink" Target="https://www.cochranelibrary.com/cdsr/doi/10.1002/14651858.CD008876.pub3/information" TargetMode="External"/><Relationship Id="rId53" Type="http://schemas.openxmlformats.org/officeDocument/2006/relationships/hyperlink" Target="https://t.me/medknigi_arhiv/460" TargetMode="External"/><Relationship Id="rId58" Type="http://schemas.openxmlformats.org/officeDocument/2006/relationships/hyperlink" Target="http://lib.ayu.edu.kz/ru/biblioteka/"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lib.ayu.edu.kz/ru/biblioteka/" TargetMode="External"/><Relationship Id="rId19" Type="http://schemas.openxmlformats.org/officeDocument/2006/relationships/hyperlink" Target="http://cochranelibrary.com" TargetMode="External"/><Relationship Id="rId14" Type="http://schemas.openxmlformats.org/officeDocument/2006/relationships/hyperlink" Target="http://lib.ayu.edu.kz/ru/biblioteka/" TargetMode="External"/><Relationship Id="rId22" Type="http://schemas.openxmlformats.org/officeDocument/2006/relationships/hyperlink" Target="http://www.studmedlib.ru/book/ISBN9785970434321.html" TargetMode="External"/><Relationship Id="rId27" Type="http://schemas.openxmlformats.org/officeDocument/2006/relationships/hyperlink" Target="http://lib.ayu.edu.kz/ru/biblioteka/" TargetMode="External"/><Relationship Id="rId30" Type="http://schemas.openxmlformats.org/officeDocument/2006/relationships/hyperlink" Target="http://cochranelibrary.com" TargetMode="External"/><Relationship Id="rId35" Type="http://schemas.openxmlformats.org/officeDocument/2006/relationships/hyperlink" Target="https://www.cochrane.org/CD003540/EPOC_effects-interventions-aimed-changing-length-time-consultations-between-family-doctors-and-patients" TargetMode="External"/><Relationship Id="rId43" Type="http://schemas.openxmlformats.org/officeDocument/2006/relationships/hyperlink" Target="https://www.cochranelibrary.com/cdsr/doi/10.1002/14651858.CD008876.pub3/information" TargetMode="External"/><Relationship Id="rId48" Type="http://schemas.openxmlformats.org/officeDocument/2006/relationships/hyperlink" Target="https://doi.org/10.1002/14651858.CD008876.pub3" TargetMode="External"/><Relationship Id="rId56" Type="http://schemas.openxmlformats.org/officeDocument/2006/relationships/hyperlink" Target="http://lib.ayu.edu.kz/ru/biblioteka/" TargetMode="External"/><Relationship Id="rId64" Type="http://schemas.openxmlformats.org/officeDocument/2006/relationships/image" Target="media/image3.png"/><Relationship Id="rId8" Type="http://schemas.openxmlformats.org/officeDocument/2006/relationships/image" Target="media/image2.jpeg"/><Relationship Id="rId51" Type="http://schemas.openxmlformats.org/officeDocument/2006/relationships/hyperlink" Target="http://library2.ayu.edu.kz/book/b3fa6fd2239e21628fcab904cb400461" TargetMode="External"/><Relationship Id="rId3" Type="http://schemas.openxmlformats.org/officeDocument/2006/relationships/styles" Target="styles.xml"/><Relationship Id="rId12" Type="http://schemas.openxmlformats.org/officeDocument/2006/relationships/hyperlink" Target="http://lib.ayu.edu.kz/ru/biblioteka/" TargetMode="External"/><Relationship Id="rId17" Type="http://schemas.openxmlformats.org/officeDocument/2006/relationships/hyperlink" Target="http://cochranelibrary.com" TargetMode="External"/><Relationship Id="rId25" Type="http://schemas.openxmlformats.org/officeDocument/2006/relationships/hyperlink" Target="http://lib.ayu.edu.kz/ru/biblioteka/" TargetMode="External"/><Relationship Id="rId33" Type="http://schemas.openxmlformats.org/officeDocument/2006/relationships/hyperlink" Target="http://cochranelibrary.com" TargetMode="External"/><Relationship Id="rId38" Type="http://schemas.openxmlformats.org/officeDocument/2006/relationships/hyperlink" Target="https://www.cochranelibrary.com/cdsr/doi/10.1002/14651858.CD008876.pub3/information" TargetMode="External"/><Relationship Id="rId46" Type="http://schemas.openxmlformats.org/officeDocument/2006/relationships/hyperlink" Target="https://www.cochranelibrary.com/cdsr/doi/10.1002/14651858.CD008876.pub3/information" TargetMode="External"/><Relationship Id="rId59" Type="http://schemas.openxmlformats.org/officeDocument/2006/relationships/hyperlink" Target="http://lib.ayu.edu.kz/ru/biblioteka/" TargetMode="External"/><Relationship Id="rId67" Type="http://schemas.openxmlformats.org/officeDocument/2006/relationships/theme" Target="theme/theme1.xml"/><Relationship Id="rId20" Type="http://schemas.openxmlformats.org/officeDocument/2006/relationships/hyperlink" Target="http://cochranelibrary.com" TargetMode="External"/><Relationship Id="rId41" Type="http://schemas.openxmlformats.org/officeDocument/2006/relationships/hyperlink" Target="https://www.cochrane.org/CD003540/EPOC_effects-interventions-aimed-changing-length-time-consultations-between-family-doctors-and-patients" TargetMode="External"/><Relationship Id="rId54" Type="http://schemas.openxmlformats.org/officeDocument/2006/relationships/hyperlink" Target="http://library2.ayu.edu.kz/book/b3fa6fd2239e21628fcab904cb400461" TargetMode="External"/><Relationship Id="rId62" Type="http://schemas.openxmlformats.org/officeDocument/2006/relationships/hyperlink" Target="http://lib.ayu.edu.kz/ru/bibliotek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b.ayu.edu.kz/ru/biblioteka/" TargetMode="External"/><Relationship Id="rId23" Type="http://schemas.openxmlformats.org/officeDocument/2006/relationships/hyperlink" Target="http://www.studmedlib.ru/book/ISBN9785970434338.html" TargetMode="External"/><Relationship Id="rId28" Type="http://schemas.openxmlformats.org/officeDocument/2006/relationships/hyperlink" Target="http://lib.ayu.edu.kz/ru/biblioteka/" TargetMode="External"/><Relationship Id="rId36" Type="http://schemas.openxmlformats.org/officeDocument/2006/relationships/hyperlink" Target="https://www.cochranelibrary.com/cdsr/doi/10.1002/14651858.CD008876.pub3/information" TargetMode="External"/><Relationship Id="rId49" Type="http://schemas.openxmlformats.org/officeDocument/2006/relationships/hyperlink" Target="http://www:studmedlib.ru/book//ISBN9785970411674htmll//" TargetMode="External"/><Relationship Id="rId57" Type="http://schemas.openxmlformats.org/officeDocument/2006/relationships/hyperlink" Target="http://lib.ayu.edu.kz/ru/biblioteka/" TargetMode="External"/><Relationship Id="rId10" Type="http://schemas.openxmlformats.org/officeDocument/2006/relationships/hyperlink" Target="http://www.studmedlib.ru/book/ISBN9785970434338.html" TargetMode="External"/><Relationship Id="rId31" Type="http://schemas.openxmlformats.org/officeDocument/2006/relationships/hyperlink" Target="http://cochranelibrary.com" TargetMode="External"/><Relationship Id="rId44" Type="http://schemas.openxmlformats.org/officeDocument/2006/relationships/hyperlink" Target="https://www.cochranelibrary.com/cdsr/doi/10.1002/14651858.CD008876.pub3/information" TargetMode="External"/><Relationship Id="rId52" Type="http://schemas.openxmlformats.org/officeDocument/2006/relationships/hyperlink" Target="http://library2.ayu.edu.kz/book/de9487c37013dc41d97f14465a6611de" TargetMode="External"/><Relationship Id="rId60" Type="http://schemas.openxmlformats.org/officeDocument/2006/relationships/hyperlink" Target="http://lib.ayu.edu.kz/ru/biblioteka/"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udmedlib.ru/book/ISBN9785970434321.html" TargetMode="External"/><Relationship Id="rId13" Type="http://schemas.openxmlformats.org/officeDocument/2006/relationships/hyperlink" Target="http://lib.ayu.edu.kz/ru/biblioteka/" TargetMode="External"/><Relationship Id="rId18" Type="http://schemas.openxmlformats.org/officeDocument/2006/relationships/hyperlink" Target="http://cochranelibrary.com" TargetMode="External"/><Relationship Id="rId39" Type="http://schemas.openxmlformats.org/officeDocument/2006/relationships/hyperlink" Target="https://www.cochranelibrary.com/cdsr/doi/10.1002/14651858.CD008876.pub3/inform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2CFC-DC51-436A-9E2E-3655941F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32</Pages>
  <Words>11856</Words>
  <Characters>67583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«БЕКІТЕМІН»</vt:lpstr>
    </vt:vector>
  </TitlesOfParts>
  <Company>URFAK</Company>
  <LinksUpToDate>false</LinksUpToDate>
  <CharactersWithSpaces>79281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«БЕКІТЕМІН»</dc:title>
  <dc:subject/>
  <dc:creator>RAYXAN</dc:creator>
  <cp:keywords/>
  <dc:description/>
  <cp:lastModifiedBy>www.shanrak.kz</cp:lastModifiedBy>
  <cp:revision>50</cp:revision>
  <cp:lastPrinted>2023-10-11T03:29:00Z</cp:lastPrinted>
  <dcterms:created xsi:type="dcterms:W3CDTF">2019-10-09T03:18:00Z</dcterms:created>
  <dcterms:modified xsi:type="dcterms:W3CDTF">2024-11-21T06:08:00Z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93F02E71FFC3464CAC52374C1D057B55</vt:lpwstr>
  </property>
</Properties>
</file>