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Pr>
        <w:drawing>
          <wp:inline distB="0" distT="0" distL="0" distR="0">
            <wp:extent cx="6301105" cy="8912803"/>
            <wp:effectExtent b="0" l="0" r="0" t="0"/>
            <wp:docPr descr="C:\Users\USER\Pictures\2022-11-08\комп инж.JPG" id="5" name="image1.jpg"/>
            <a:graphic>
              <a:graphicData uri="http://schemas.openxmlformats.org/drawingml/2006/picture">
                <pic:pic>
                  <pic:nvPicPr>
                    <pic:cNvPr descr="C:\Users\USER\Pictures\2022-11-08\комп инж.JPG" id="0" name="image1.jpg"/>
                    <pic:cNvPicPr preferRelativeResize="0"/>
                  </pic:nvPicPr>
                  <pic:blipFill>
                    <a:blip r:embed="rId7"/>
                    <a:srcRect b="0" l="0" r="0" t="0"/>
                    <a:stretch>
                      <a:fillRect/>
                    </a:stretch>
                  </pic:blipFill>
                  <pic:spPr>
                    <a:xfrm>
                      <a:off x="0" y="0"/>
                      <a:ext cx="6301105" cy="891280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Pr>
        <w:drawing>
          <wp:inline distB="0" distT="0" distL="0" distR="0">
            <wp:extent cx="6301105" cy="8912803"/>
            <wp:effectExtent b="0" l="0" r="0" t="0"/>
            <wp:docPr descr="C:\Users\USER\Pictures\2022-11-08\комп инж1.JPG" id="6" name="image2.jpg"/>
            <a:graphic>
              <a:graphicData uri="http://schemas.openxmlformats.org/drawingml/2006/picture">
                <pic:pic>
                  <pic:nvPicPr>
                    <pic:cNvPr descr="C:\Users\USER\Pictures\2022-11-08\комп инж1.JPG" id="0" name="image2.jpg"/>
                    <pic:cNvPicPr preferRelativeResize="0"/>
                  </pic:nvPicPr>
                  <pic:blipFill>
                    <a:blip r:embed="rId8"/>
                    <a:srcRect b="0" l="0" r="0" t="0"/>
                    <a:stretch>
                      <a:fillRect/>
                    </a:stretch>
                  </pic:blipFill>
                  <pic:spPr>
                    <a:xfrm>
                      <a:off x="0" y="0"/>
                      <a:ext cx="6301105" cy="891280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18"/>
          <w:szCs w:val="18"/>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ҚОЖА АХМЕТ ЯСАУИ АТЫНДАҒЫ ХАЛЫҚАРАЛЫҚ ҚАЗАҚ-ТҮРІК УНИВЕРСИТЕТІ</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МЕЖДУНАРОДНЫЙ КАЗАХСКО-ТУРЕЦКИЙ УНИВЕРСИТЕТ ИМЕНИ ХОЖА АХМЕДА ЯСАВИ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KHOJA AHMET YASSAWI INTERNATIONAL KAZAKH-TURKISH UNIVERSITY</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190500</wp:posOffset>
                </wp:positionV>
                <wp:extent cx="3784600" cy="1878965"/>
                <wp:effectExtent b="0" l="0" r="0" t="0"/>
                <wp:wrapNone/>
                <wp:docPr id="4" name=""/>
                <a:graphic>
                  <a:graphicData uri="http://schemas.microsoft.com/office/word/2010/wordprocessingShape">
                    <wps:wsp>
                      <wps:cNvSpPr/>
                      <wps:cNvPr id="3" name="Shape 3"/>
                      <wps:spPr>
                        <a:xfrm>
                          <a:off x="3458463" y="2845280"/>
                          <a:ext cx="3775075" cy="1869440"/>
                        </a:xfrm>
                        <a:custGeom>
                          <a:rect b="b" l="l" r="r" t="t"/>
                          <a:pathLst>
                            <a:path extrusionOk="0" h="1869440" w="3775075">
                              <a:moveTo>
                                <a:pt x="0" y="0"/>
                              </a:moveTo>
                              <a:lnTo>
                                <a:pt x="0" y="1869440"/>
                              </a:lnTo>
                              <a:lnTo>
                                <a:pt x="3775075" y="1869440"/>
                              </a:lnTo>
                              <a:lnTo>
                                <a:pt x="377507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«БЕКІТЕМІН/ УТВЕРЖДАЮ/ APPROVED»</w:t>
                            </w:r>
                          </w:p>
                          <w:p w:rsidR="00000000" w:rsidDel="00000000" w:rsidP="00000000" w:rsidRDefault="00000000" w:rsidRPr="00000000">
                            <w:pPr>
                              <w:spacing w:after="0" w:before="0" w:line="240"/>
                              <w:ind w:left="425.99998474121094" w:right="0" w:firstLine="425.99998474121094"/>
                              <w:jc w:val="both"/>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Университет президенті/ Президент университета/ </w:t>
                            </w:r>
                          </w:p>
                          <w:p w:rsidR="00000000" w:rsidDel="00000000" w:rsidP="00000000" w:rsidRDefault="00000000" w:rsidRPr="00000000">
                            <w:pPr>
                              <w:spacing w:after="0" w:before="0" w:line="240"/>
                              <w:ind w:left="425.99998474121094" w:right="0" w:firstLine="425.99998474121094"/>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Rector of the University</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__________________ Ж.Темірбекова / Zh.Temirbekova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w:cs="Times" w:eastAsia="Times" w:hAnsi="Times"/>
                                <w:b w:val="0"/>
                                <w:i w:val="0"/>
                                <w:smallCaps w:val="0"/>
                                <w:strike w:val="0"/>
                                <w:color w:val="000000"/>
                                <w:sz w:val="22"/>
                                <w:vertAlign w:val="baseline"/>
                              </w:rPr>
                              <w:t xml:space="preserve">          Академиялық комитет шешімі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негізінде /</w:t>
                            </w:r>
                            <w:r w:rsidDel="00000000" w:rsidR="00000000" w:rsidRPr="00000000">
                              <w:rPr>
                                <w:rFonts w:ascii="Times" w:cs="Times" w:eastAsia="Times" w:hAnsi="Times"/>
                                <w:b w:val="0"/>
                                <w:i w:val="0"/>
                                <w:smallCaps w:val="0"/>
                                <w:strike w:val="0"/>
                                <w:color w:val="000000"/>
                                <w:sz w:val="22"/>
                                <w:vertAlign w:val="baseline"/>
                              </w:rPr>
                              <w:t xml:space="preserve">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w:cs="Times" w:eastAsia="Times" w:hAnsi="Times"/>
                                <w:b w:val="0"/>
                                <w:i w:val="0"/>
                                <w:smallCaps w:val="0"/>
                                <w:strike w:val="0"/>
                                <w:color w:val="000000"/>
                                <w:sz w:val="22"/>
                                <w:vertAlign w:val="baseline"/>
                              </w:rPr>
                            </w:r>
                            <w:r w:rsidDel="00000000" w:rsidR="00000000" w:rsidRPr="00000000">
                              <w:rPr>
                                <w:rFonts w:ascii="Times" w:cs="Times" w:eastAsia="Times" w:hAnsi="Times"/>
                                <w:b w:val="0"/>
                                <w:i w:val="0"/>
                                <w:smallCaps w:val="0"/>
                                <w:strike w:val="0"/>
                                <w:color w:val="000000"/>
                                <w:sz w:val="22"/>
                                <w:vertAlign w:val="baseline"/>
                              </w:rPr>
                              <w:t xml:space="preserve">          На основании решения Академического Комитета/</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Based on the decision of the Academic Committe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12121"/>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№__хаттама/ </w:t>
                            </w:r>
                            <w:r w:rsidDel="00000000" w:rsidR="00000000" w:rsidRPr="00000000">
                              <w:rPr>
                                <w:rFonts w:ascii="Times" w:cs="Times" w:eastAsia="Times" w:hAnsi="Times"/>
                                <w:b w:val="0"/>
                                <w:i w:val="0"/>
                                <w:smallCaps w:val="0"/>
                                <w:strike w:val="0"/>
                                <w:color w:val="000000"/>
                                <w:sz w:val="22"/>
                                <w:vertAlign w:val="baseline"/>
                              </w:rPr>
                              <w:t xml:space="preserve">протокол/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рrotocol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«______» _________  2022 ж./г./y.</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190500</wp:posOffset>
                </wp:positionV>
                <wp:extent cx="3784600" cy="1878965"/>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784600" cy="1878965"/>
                        </a:xfrm>
                        <a:prstGeom prst="rect"/>
                        <a:ln/>
                      </pic:spPr>
                    </pic:pic>
                  </a:graphicData>
                </a:graphic>
              </wp:anchor>
            </w:drawing>
          </mc:Fallback>
        </mc:AlternateContent>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БІЛІМ БЕРУ БАҒДАРЛАМАСЫ</w:t>
      </w:r>
    </w:p>
    <w:p w:rsidR="00000000" w:rsidDel="00000000" w:rsidP="00000000" w:rsidRDefault="00000000" w:rsidRPr="00000000" w14:paraId="0000001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ОБРАЗОВАТЕЛЬНАЯ ПРОГРАММА </w:t>
      </w:r>
    </w:p>
    <w:p w:rsidR="00000000" w:rsidDel="00000000" w:rsidP="00000000" w:rsidRDefault="00000000" w:rsidRPr="00000000" w14:paraId="0000001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EDUCATIONAL PROGRAM</w:t>
      </w:r>
    </w:p>
    <w:p w:rsidR="00000000" w:rsidDel="00000000" w:rsidP="00000000" w:rsidRDefault="00000000" w:rsidRPr="00000000" w14:paraId="0000001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rPr>
      </w:pPr>
      <w:r w:rsidDel="00000000" w:rsidR="00000000" w:rsidRPr="00000000">
        <w:rPr>
          <w:rtl w:val="0"/>
        </w:rPr>
      </w:r>
    </w:p>
    <w:tbl>
      <w:tblPr>
        <w:tblStyle w:val="Table1"/>
        <w:tblW w:w="9497.0" w:type="dxa"/>
        <w:jc w:val="left"/>
        <w:tblInd w:w="419.0" w:type="dxa"/>
        <w:tblLayout w:type="fixed"/>
        <w:tblLook w:val="0400"/>
      </w:tblPr>
      <w:tblGrid>
        <w:gridCol w:w="4394"/>
        <w:gridCol w:w="5103"/>
        <w:tblGridChange w:id="0">
          <w:tblGrid>
            <w:gridCol w:w="4394"/>
            <w:gridCol w:w="5103"/>
          </w:tblGrid>
        </w:tblGridChange>
      </w:tblGrid>
      <w:tr>
        <w:trPr>
          <w:cantSplit w:val="0"/>
          <w:tblHeader w:val="0"/>
        </w:trPr>
        <w:tc>
          <w:tcPr>
            <w:shd w:fill="auto" w:val="clear"/>
          </w:tcPr>
          <w:p w:rsidR="00000000" w:rsidDel="00000000" w:rsidP="00000000" w:rsidRDefault="00000000" w:rsidRPr="00000000" w14:paraId="0000001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Бағдарлама деңгейі /Уровень программы/Program level</w:t>
            </w:r>
          </w:p>
        </w:tc>
        <w:tc>
          <w:tcPr>
            <w:shd w:fill="auto" w:val="clear"/>
          </w:tcPr>
          <w:p w:rsidR="00000000" w:rsidDel="00000000" w:rsidP="00000000" w:rsidRDefault="00000000" w:rsidRPr="00000000" w14:paraId="0000001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Бакалавриат / Bachelor</w:t>
            </w:r>
          </w:p>
          <w:p w:rsidR="00000000" w:rsidDel="00000000" w:rsidP="00000000" w:rsidRDefault="00000000" w:rsidRPr="00000000" w14:paraId="0000001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Білім беру саласының коды мен атауы/ </w:t>
            </w:r>
          </w:p>
          <w:p w:rsidR="00000000" w:rsidDel="00000000" w:rsidP="00000000" w:rsidRDefault="00000000" w:rsidRPr="00000000" w14:paraId="0000002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Код и классификация области образования/</w:t>
            </w:r>
          </w:p>
          <w:p w:rsidR="00000000" w:rsidDel="00000000" w:rsidP="00000000" w:rsidRDefault="00000000" w:rsidRPr="00000000" w14:paraId="0000002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Code and classification of the field of education</w:t>
            </w:r>
          </w:p>
          <w:p w:rsidR="00000000" w:rsidDel="00000000" w:rsidP="00000000" w:rsidRDefault="00000000" w:rsidRPr="00000000" w14:paraId="0000002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shd w:fill="auto" w:val="clear"/>
          </w:tcPr>
          <w:p w:rsidR="00000000" w:rsidDel="00000000" w:rsidP="00000000" w:rsidRDefault="00000000" w:rsidRPr="00000000" w14:paraId="00000024">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000000"/>
                <w:rtl w:val="0"/>
              </w:rPr>
              <w:t xml:space="preserve">6В06 </w:t>
            </w:r>
            <w:r w:rsidDel="00000000" w:rsidR="00000000" w:rsidRPr="00000000">
              <w:rPr>
                <w:rFonts w:ascii="Times New Roman" w:cs="Times New Roman" w:eastAsia="Times New Roman" w:hAnsi="Times New Roman"/>
                <w:i w:val="1"/>
                <w:rtl w:val="0"/>
              </w:rPr>
              <w:t xml:space="preserve">Ақпараттық-коммуникациялық </w:t>
            </w:r>
          </w:p>
          <w:p w:rsidR="00000000" w:rsidDel="00000000" w:rsidP="00000000" w:rsidRDefault="00000000" w:rsidRPr="00000000" w14:paraId="000000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технологиялар</w:t>
            </w:r>
            <w:r w:rsidDel="00000000" w:rsidR="00000000" w:rsidRPr="00000000">
              <w:rPr>
                <w:rFonts w:ascii="Times New Roman" w:cs="Times New Roman" w:eastAsia="Times New Roman" w:hAnsi="Times New Roman"/>
                <w:i w:val="1"/>
                <w:color w:val="000000"/>
                <w:rtl w:val="0"/>
              </w:rPr>
              <w:t xml:space="preserve"> /6В06 Информационно-коммуникационные технологии/</w:t>
            </w:r>
            <w:r w:rsidDel="00000000" w:rsidR="00000000" w:rsidRPr="00000000">
              <w:rPr>
                <w:rFonts w:ascii="Times New Roman" w:cs="Times New Roman" w:eastAsia="Times New Roman" w:hAnsi="Times New Roman"/>
                <w:i w:val="1"/>
                <w:rtl w:val="0"/>
              </w:rPr>
              <w:t xml:space="preserve">6В06 Information and communication technology</w:t>
            </w:r>
          </w:p>
        </w:tc>
      </w:tr>
      <w:tr>
        <w:trPr>
          <w:cantSplit w:val="0"/>
          <w:tblHeader w:val="0"/>
        </w:trPr>
        <w:tc>
          <w:tcPr>
            <w:shd w:fill="auto" w:val="clear"/>
          </w:tcPr>
          <w:p w:rsidR="00000000" w:rsidDel="00000000" w:rsidP="00000000" w:rsidRDefault="00000000" w:rsidRPr="00000000" w14:paraId="0000002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Даярлау бағытының коды мен атауы/ </w:t>
            </w:r>
          </w:p>
          <w:p w:rsidR="00000000" w:rsidDel="00000000" w:rsidP="00000000" w:rsidRDefault="00000000" w:rsidRPr="00000000" w14:paraId="0000002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Код и классификация направлений подготовки/</w:t>
            </w:r>
          </w:p>
          <w:p w:rsidR="00000000" w:rsidDel="00000000" w:rsidP="00000000" w:rsidRDefault="00000000" w:rsidRPr="00000000" w14:paraId="0000002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Code and name of the direction of training</w:t>
            </w:r>
          </w:p>
          <w:p w:rsidR="00000000" w:rsidDel="00000000" w:rsidP="00000000" w:rsidRDefault="00000000" w:rsidRPr="00000000" w14:paraId="0000002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shd w:fill="auto" w:val="clear"/>
          </w:tcPr>
          <w:p w:rsidR="00000000" w:rsidDel="00000000" w:rsidP="00000000" w:rsidRDefault="00000000" w:rsidRPr="00000000" w14:paraId="0000002A">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000000"/>
                <w:rtl w:val="0"/>
              </w:rPr>
              <w:t xml:space="preserve">6В061 </w:t>
            </w:r>
            <w:r w:rsidDel="00000000" w:rsidR="00000000" w:rsidRPr="00000000">
              <w:rPr>
                <w:rFonts w:ascii="Times New Roman" w:cs="Times New Roman" w:eastAsia="Times New Roman" w:hAnsi="Times New Roman"/>
                <w:i w:val="1"/>
                <w:rtl w:val="0"/>
              </w:rPr>
              <w:t xml:space="preserve">Ақпараттық-коммуникациялық </w:t>
            </w:r>
          </w:p>
          <w:p w:rsidR="00000000" w:rsidDel="00000000" w:rsidP="00000000" w:rsidRDefault="00000000" w:rsidRPr="00000000" w14:paraId="0000002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технологиялар</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2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000000"/>
                <w:rtl w:val="0"/>
              </w:rPr>
              <w:t xml:space="preserve">6В061 Информационно-коммуникационные технологии</w:t>
            </w:r>
            <w:r w:rsidDel="00000000" w:rsidR="00000000" w:rsidRPr="00000000">
              <w:rPr>
                <w:rFonts w:ascii="Times New Roman" w:cs="Times New Roman" w:eastAsia="Times New Roman" w:hAnsi="Times New Roman"/>
                <w:i w:val="1"/>
                <w:rtl w:val="0"/>
              </w:rPr>
              <w:t xml:space="preserve"> / </w:t>
            </w:r>
          </w:p>
          <w:p w:rsidR="00000000" w:rsidDel="00000000" w:rsidP="00000000" w:rsidRDefault="00000000" w:rsidRPr="00000000" w14:paraId="0000002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6В061 Information and communication </w:t>
            </w:r>
          </w:p>
          <w:p w:rsidR="00000000" w:rsidDel="00000000" w:rsidP="00000000" w:rsidRDefault="00000000" w:rsidRPr="00000000" w14:paraId="000000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technology/</w:t>
            </w:r>
          </w:p>
        </w:tc>
      </w:tr>
      <w:tr>
        <w:trPr>
          <w:cantSplit w:val="0"/>
          <w:tblHeader w:val="0"/>
        </w:trPr>
        <w:tc>
          <w:tcPr>
            <w:shd w:fill="auto" w:val="clear"/>
          </w:tcPr>
          <w:p w:rsidR="00000000" w:rsidDel="00000000" w:rsidP="00000000" w:rsidRDefault="00000000" w:rsidRPr="00000000" w14:paraId="000000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color w:val="000000"/>
                <w:rtl w:val="0"/>
              </w:rPr>
              <w:t xml:space="preserve">ББ тобының коды мен атауы/ Код и название группы ОП/ Group code and name of EP</w:t>
            </w:r>
            <w:r w:rsidDel="00000000" w:rsidR="00000000" w:rsidRPr="00000000">
              <w:rPr>
                <w:rtl w:val="0"/>
              </w:rPr>
            </w:r>
          </w:p>
        </w:tc>
        <w:tc>
          <w:tcPr>
            <w:shd w:fill="auto" w:val="clear"/>
          </w:tcPr>
          <w:p w:rsidR="00000000" w:rsidDel="00000000" w:rsidP="00000000" w:rsidRDefault="00000000" w:rsidRPr="00000000" w14:paraId="0000003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В057 Ақпараттық технологиялар/ </w:t>
            </w:r>
          </w:p>
          <w:p w:rsidR="00000000" w:rsidDel="00000000" w:rsidP="00000000" w:rsidRDefault="00000000" w:rsidRPr="00000000" w14:paraId="0000003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В057 Информационные технологии/ </w:t>
            </w:r>
            <w:r w:rsidDel="00000000" w:rsidR="00000000" w:rsidRPr="00000000">
              <w:rPr>
                <w:rtl w:val="0"/>
              </w:rPr>
            </w:r>
          </w:p>
          <w:p w:rsidR="00000000" w:rsidDel="00000000" w:rsidP="00000000" w:rsidRDefault="00000000" w:rsidRPr="00000000" w14:paraId="00000032">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rtl w:val="0"/>
              </w:rPr>
              <w:t xml:space="preserve">B057 Information technology/</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color w:val="000000"/>
                <w:rtl w:val="0"/>
              </w:rPr>
              <w:t xml:space="preserve">ББ  коды мен атауы/ Код и название  </w:t>
            </w:r>
            <w:r w:rsidDel="00000000" w:rsidR="00000000" w:rsidRPr="00000000">
              <w:rPr>
                <w:rtl w:val="0"/>
              </w:rPr>
            </w:r>
          </w:p>
          <w:p w:rsidR="00000000" w:rsidDel="00000000" w:rsidP="00000000" w:rsidRDefault="00000000" w:rsidRPr="00000000" w14:paraId="0000003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ОП/ Gode and name of EP</w:t>
            </w:r>
          </w:p>
          <w:p w:rsidR="00000000" w:rsidDel="00000000" w:rsidP="00000000" w:rsidRDefault="00000000" w:rsidRPr="00000000" w14:paraId="0000003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pPr>
            <w:r w:rsidDel="00000000" w:rsidR="00000000" w:rsidRPr="00000000">
              <w:rPr>
                <w:rtl w:val="0"/>
              </w:rPr>
            </w:r>
          </w:p>
          <w:p w:rsidR="00000000" w:rsidDel="00000000" w:rsidP="00000000" w:rsidRDefault="00000000" w:rsidRPr="00000000" w14:paraId="0000003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shd w:fill="auto" w:val="clear"/>
          </w:tcPr>
          <w:p w:rsidR="00000000" w:rsidDel="00000000" w:rsidP="00000000" w:rsidRDefault="00000000" w:rsidRPr="00000000" w14:paraId="0000003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6B06182 Компьютерлік инженерия </w:t>
            </w:r>
          </w:p>
          <w:p w:rsidR="00000000" w:rsidDel="00000000" w:rsidP="00000000" w:rsidRDefault="00000000" w:rsidRPr="00000000" w14:paraId="0000003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6B06182 Компьютерная инженерия</w:t>
            </w:r>
          </w:p>
          <w:p w:rsidR="00000000" w:rsidDel="00000000" w:rsidP="00000000" w:rsidRDefault="00000000" w:rsidRPr="00000000" w14:paraId="00000039">
            <w:pPr>
              <w:tabs>
                <w:tab w:val="left" w:leader="none" w:pos="916"/>
                <w:tab w:val="left" w:leader="none" w:pos="1832"/>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6В06152-Computer enginering</w:t>
              <w:tab/>
            </w:r>
          </w:p>
        </w:tc>
      </w:tr>
      <w:tr>
        <w:trPr>
          <w:cantSplit w:val="0"/>
          <w:tblHeader w:val="0"/>
        </w:trPr>
        <w:tc>
          <w:tcPr>
            <w:shd w:fill="auto" w:val="clear"/>
          </w:tcPr>
          <w:p w:rsidR="00000000" w:rsidDel="00000000" w:rsidP="00000000" w:rsidRDefault="00000000" w:rsidRPr="00000000" w14:paraId="0000003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ББ түрі/ Тип ОП/ EP type</w:t>
            </w:r>
          </w:p>
        </w:tc>
        <w:tc>
          <w:tcPr>
            <w:shd w:fill="auto" w:val="clear"/>
          </w:tcPr>
          <w:p w:rsidR="00000000" w:rsidDel="00000000" w:rsidP="00000000" w:rsidRDefault="00000000" w:rsidRPr="00000000" w14:paraId="000000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Қолданыстағы ББ/</w:t>
            </w:r>
            <w:r w:rsidDel="00000000" w:rsidR="00000000" w:rsidRPr="00000000">
              <w:rPr>
                <w:rtl w:val="0"/>
              </w:rPr>
              <w:t xml:space="preserve"> </w:t>
            </w:r>
            <w:r w:rsidDel="00000000" w:rsidR="00000000" w:rsidRPr="00000000">
              <w:rPr>
                <w:rFonts w:ascii="Times New Roman" w:cs="Times New Roman" w:eastAsia="Times New Roman" w:hAnsi="Times New Roman"/>
                <w:i w:val="1"/>
                <w:rtl w:val="0"/>
              </w:rPr>
              <w:t xml:space="preserve">Действующие ОП/</w:t>
            </w:r>
          </w:p>
          <w:p w:rsidR="00000000" w:rsidDel="00000000" w:rsidP="00000000" w:rsidRDefault="00000000" w:rsidRPr="00000000" w14:paraId="0000003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ББ ерекшелігі/ Особенности ОП/ EP features</w:t>
            </w:r>
          </w:p>
        </w:tc>
        <w:tc>
          <w:tcPr>
            <w:shd w:fill="auto" w:val="clear"/>
          </w:tcPr>
          <w:p w:rsidR="00000000" w:rsidDel="00000000" w:rsidP="00000000" w:rsidRDefault="00000000" w:rsidRPr="00000000" w14:paraId="000000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Біліктілік деңгейі/ Уровень квалификации / Skill level</w:t>
            </w:r>
          </w:p>
          <w:p w:rsidR="00000000" w:rsidDel="00000000" w:rsidP="00000000" w:rsidRDefault="00000000" w:rsidRPr="00000000" w14:paraId="000000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shd w:fill="auto" w:val="clear"/>
          </w:tcPr>
          <w:p w:rsidR="00000000" w:rsidDel="00000000" w:rsidP="00000000" w:rsidRDefault="00000000" w:rsidRPr="00000000" w14:paraId="0000004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ҰБШ 6, СБШ 6/ НРК 6, ОРК 6/</w:t>
            </w:r>
          </w:p>
          <w:p w:rsidR="00000000" w:rsidDel="00000000" w:rsidP="00000000" w:rsidRDefault="00000000" w:rsidRPr="00000000" w14:paraId="0000004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NQF(national qualification framework)</w:t>
            </w:r>
            <w:r w:rsidDel="00000000" w:rsidR="00000000" w:rsidRPr="00000000">
              <w:rPr>
                <w:rFonts w:ascii="Times New Roman" w:cs="Times New Roman" w:eastAsia="Times New Roman" w:hAnsi="Times New Roman"/>
                <w:i w:val="1"/>
                <w:rtl w:val="0"/>
              </w:rPr>
              <w:t xml:space="preserve"> 6, </w:t>
            </w:r>
          </w:p>
          <w:p w:rsidR="00000000" w:rsidDel="00000000" w:rsidP="00000000" w:rsidRDefault="00000000" w:rsidRPr="00000000" w14:paraId="0000004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SQF(sectoral qualifications framework)</w:t>
            </w:r>
            <w:r w:rsidDel="00000000" w:rsidR="00000000" w:rsidRPr="00000000">
              <w:rPr>
                <w:rFonts w:ascii="Times New Roman" w:cs="Times New Roman" w:eastAsia="Times New Roman" w:hAnsi="Times New Roman"/>
                <w:i w:val="1"/>
                <w:rtl w:val="0"/>
              </w:rPr>
              <w:t xml:space="preserve"> 6</w:t>
            </w:r>
          </w:p>
        </w:tc>
      </w:tr>
      <w:tr>
        <w:trPr>
          <w:cantSplit w:val="0"/>
          <w:tblHeader w:val="0"/>
        </w:trPr>
        <w:tc>
          <w:tcPr>
            <w:shd w:fill="auto" w:val="clear"/>
          </w:tcPr>
          <w:p w:rsidR="00000000" w:rsidDel="00000000" w:rsidP="00000000" w:rsidRDefault="00000000" w:rsidRPr="00000000" w14:paraId="0000004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Оқытудың типтік мерзімі/ Типичный срок обучения/ Generic period of study</w:t>
            </w:r>
          </w:p>
        </w:tc>
        <w:tc>
          <w:tcPr>
            <w:shd w:fill="auto" w:val="clear"/>
          </w:tcPr>
          <w:p w:rsidR="00000000" w:rsidDel="00000000" w:rsidP="00000000" w:rsidRDefault="00000000" w:rsidRPr="00000000" w14:paraId="0000004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4 жыл/ 4 года / 4 years</w:t>
            </w:r>
          </w:p>
        </w:tc>
      </w:tr>
      <w:tr>
        <w:trPr>
          <w:cantSplit w:val="0"/>
          <w:tblHeader w:val="0"/>
        </w:trPr>
        <w:tc>
          <w:tcPr>
            <w:shd w:fill="auto" w:val="clear"/>
          </w:tcPr>
          <w:p w:rsidR="00000000" w:rsidDel="00000000" w:rsidP="00000000" w:rsidRDefault="00000000" w:rsidRPr="00000000" w14:paraId="0000004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color w:val="000000"/>
                <w:rtl w:val="0"/>
              </w:rPr>
              <w:t xml:space="preserve">Оқыту тілі/ Язык  обучения/ </w:t>
            </w:r>
            <w:r w:rsidDel="00000000" w:rsidR="00000000" w:rsidRPr="00000000">
              <w:rPr>
                <w:rFonts w:ascii="Times New Roman" w:cs="Times New Roman" w:eastAsia="Times New Roman" w:hAnsi="Times New Roman"/>
                <w:b w:val="1"/>
                <w:i w:val="1"/>
                <w:color w:val="000000"/>
                <w:highlight w:val="white"/>
                <w:rtl w:val="0"/>
              </w:rPr>
              <w:t xml:space="preserve">Language of education</w:t>
            </w:r>
            <w:r w:rsidDel="00000000" w:rsidR="00000000" w:rsidRPr="00000000">
              <w:rPr>
                <w:rtl w:val="0"/>
              </w:rPr>
            </w:r>
          </w:p>
        </w:tc>
        <w:tc>
          <w:tcPr>
            <w:shd w:fill="auto" w:val="clear"/>
          </w:tcPr>
          <w:p w:rsidR="00000000" w:rsidDel="00000000" w:rsidP="00000000" w:rsidRDefault="00000000" w:rsidRPr="00000000" w14:paraId="0000004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Қазақша/Казахский/Kazahs</w:t>
            </w:r>
          </w:p>
          <w:p w:rsidR="00000000" w:rsidDel="00000000" w:rsidP="00000000" w:rsidRDefault="00000000" w:rsidRPr="00000000" w14:paraId="0000004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bl>
    <w:p w:rsidR="00000000" w:rsidDel="00000000" w:rsidP="00000000" w:rsidRDefault="00000000" w:rsidRPr="00000000" w14:paraId="00000049">
      <w:pPr>
        <w:spacing w:after="0" w:line="240" w:lineRule="auto"/>
        <w:jc w:val="cente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4A">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2022 жылғы қабылдау/ Прием 2022 года/ Matriculated in 2022 year</w:t>
      </w:r>
    </w:p>
    <w:p w:rsidR="00000000" w:rsidDel="00000000" w:rsidP="00000000" w:rsidRDefault="00000000" w:rsidRPr="00000000" w14:paraId="0000004D">
      <w:pPr>
        <w:spacing w:after="0" w:line="240" w:lineRule="auto"/>
        <w:rPr>
          <w:rFonts w:ascii="Times New Roman" w:cs="Times New Roman" w:eastAsia="Times New Roman" w:hAnsi="Times New Roman"/>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ӘЗІРЛЕГЕН / РАЗРАБОТАНА / </w:t>
      </w:r>
      <w:r w:rsidDel="00000000" w:rsidR="00000000" w:rsidRPr="00000000">
        <w:rPr>
          <w:rFonts w:ascii="Times New Roman" w:cs="Times New Roman" w:eastAsia="Times New Roman" w:hAnsi="Times New Roman"/>
          <w:b w:val="1"/>
          <w:sz w:val="20"/>
          <w:szCs w:val="20"/>
          <w:highlight w:val="white"/>
          <w:rtl w:val="0"/>
        </w:rPr>
        <w:t xml:space="preserve">DESIGNED</w:t>
      </w: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беру бағдарламаларын дайындау және сараптау бойынша жұмыс тобы</w:t>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Рабочая группа по разработке и экспертизе образовательных программ  </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Working group for the development and evaluation of education programs </w:t>
      </w:r>
    </w:p>
    <w:p w:rsidR="00000000" w:rsidDel="00000000" w:rsidP="00000000" w:rsidRDefault="00000000" w:rsidRPr="00000000" w14:paraId="00000052">
      <w:pPr>
        <w:spacing w:after="0" w:line="240" w:lineRule="auto"/>
        <w:jc w:val="both"/>
        <w:rPr>
          <w:rFonts w:ascii="Times New Roman" w:cs="Times New Roman" w:eastAsia="Times New Roman" w:hAnsi="Times New Roman"/>
          <w:b w:val="1"/>
          <w:color w:val="000000"/>
          <w:sz w:val="20"/>
          <w:szCs w:val="20"/>
          <w:highlight w:val="yellow"/>
        </w:rPr>
      </w:pP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Құрастырушылар: /Разработчики:/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Developers:</w:t>
      </w:r>
    </w:p>
    <w:p w:rsidR="00000000" w:rsidDel="00000000" w:rsidP="00000000" w:rsidRDefault="00000000" w:rsidRPr="00000000" w14:paraId="00000054">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«Компьютерлік инженерия» кафедрасының аға оқытушысы:</w:t>
      </w:r>
    </w:p>
    <w:p w:rsidR="00000000" w:rsidDel="00000000" w:rsidP="00000000" w:rsidRDefault="00000000" w:rsidRPr="00000000" w14:paraId="0000005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Старший преподаватель кафедры «</w:t>
      </w:r>
      <w:r w:rsidDel="00000000" w:rsidR="00000000" w:rsidRPr="00000000">
        <w:rPr>
          <w:rFonts w:ascii="Times New Roman" w:cs="Times New Roman" w:eastAsia="Times New Roman" w:hAnsi="Times New Roman"/>
          <w:sz w:val="20"/>
          <w:szCs w:val="20"/>
          <w:rtl w:val="0"/>
        </w:rPr>
        <w:t xml:space="preserve">Компьютерная инженерия</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57">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Senior teacher of department is the "Computer engineering":____________ К.Б.Амиртаев/ K.B.Amirtayev </w:t>
      </w:r>
    </w:p>
    <w:p w:rsidR="00000000" w:rsidDel="00000000" w:rsidP="00000000" w:rsidRDefault="00000000" w:rsidRPr="00000000" w14:paraId="0000005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9">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Сарапшылар:</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эксперты</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color w:val="000000"/>
          <w:sz w:val="20"/>
          <w:szCs w:val="20"/>
          <w:rtl w:val="0"/>
        </w:rPr>
        <w:t xml:space="preserve">experts:</w:t>
      </w:r>
    </w:p>
    <w:p w:rsidR="00000000" w:rsidDel="00000000" w:rsidP="00000000" w:rsidRDefault="00000000" w:rsidRPr="00000000" w14:paraId="0000005A">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5B">
      <w:pPr>
        <w:tabs>
          <w:tab w:val="left" w:leader="none" w:pos="8745"/>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«Компьютерлік инженерия» кафедрасының меңгерушісі:                                                                           </w:t>
      </w:r>
    </w:p>
    <w:p w:rsidR="00000000" w:rsidDel="00000000" w:rsidP="00000000" w:rsidRDefault="00000000" w:rsidRPr="00000000" w14:paraId="0000005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Заведующий кафедры «</w:t>
      </w:r>
      <w:r w:rsidDel="00000000" w:rsidR="00000000" w:rsidRPr="00000000">
        <w:rPr>
          <w:rFonts w:ascii="Times New Roman" w:cs="Times New Roman" w:eastAsia="Times New Roman" w:hAnsi="Times New Roman"/>
          <w:sz w:val="20"/>
          <w:szCs w:val="20"/>
          <w:rtl w:val="0"/>
        </w:rPr>
        <w:t xml:space="preserve">Компьютерная инженерия</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5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Head of the Department «Computer engineering»: _________ </w:t>
      </w:r>
      <w:r w:rsidDel="00000000" w:rsidR="00000000" w:rsidRPr="00000000">
        <w:rPr>
          <w:rFonts w:ascii="Times New Roman" w:cs="Times New Roman" w:eastAsia="Times New Roman" w:hAnsi="Times New Roman"/>
          <w:sz w:val="20"/>
          <w:szCs w:val="20"/>
          <w:rtl w:val="0"/>
        </w:rPr>
        <w:t xml:space="preserve">Г.Н.Казбекова / G.N.Kazbekova</w:t>
      </w: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Жұмыс берушілер/Работодатели/ Employers:</w:t>
      </w:r>
    </w:p>
    <w:p w:rsidR="00000000" w:rsidDel="00000000" w:rsidP="00000000" w:rsidRDefault="00000000" w:rsidRPr="00000000" w14:paraId="00000062">
      <w:pPr>
        <w:spacing w:after="0" w:line="240" w:lineRule="auto"/>
        <w:jc w:val="both"/>
        <w:rPr>
          <w:rFonts w:ascii="Times New Roman" w:cs="Times New Roman" w:eastAsia="Times New Roman" w:hAnsi="Times New Roman"/>
          <w:color w:val="000000"/>
          <w:sz w:val="20"/>
          <w:szCs w:val="20"/>
          <w:highlight w:val="yellow"/>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Түркістан қаласы, </w:t>
      </w:r>
      <w:r w:rsidDel="00000000" w:rsidR="00000000" w:rsidRPr="00000000">
        <w:rPr>
          <w:rFonts w:ascii="Times New Roman" w:cs="Times New Roman" w:eastAsia="Times New Roman" w:hAnsi="Times New Roman"/>
          <w:sz w:val="20"/>
          <w:szCs w:val="20"/>
          <w:rtl w:val="0"/>
        </w:rPr>
        <w:t xml:space="preserve">Хайтек</w:t>
      </w:r>
      <w:r w:rsidDel="00000000" w:rsidR="00000000" w:rsidRPr="00000000">
        <w:rPr>
          <w:rFonts w:ascii="Times New Roman" w:cs="Times New Roman" w:eastAsia="Times New Roman" w:hAnsi="Times New Roman"/>
          <w:sz w:val="20"/>
          <w:szCs w:val="20"/>
          <w:highlight w:val="white"/>
          <w:rtl w:val="0"/>
        </w:rPr>
        <w:t xml:space="preserve"> ЖШС</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директоры</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Директор ТОО Хайтек, г.Туркестан:</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Director of Haytek LLP, Turkestan city </w:t>
      </w:r>
      <w:r w:rsidDel="00000000" w:rsidR="00000000" w:rsidRPr="00000000">
        <w:rPr>
          <w:rFonts w:ascii="Times New Roman" w:cs="Times New Roman" w:eastAsia="Times New Roman" w:hAnsi="Times New Roman"/>
          <w:color w:val="000000"/>
          <w:sz w:val="20"/>
          <w:szCs w:val="20"/>
          <w:rtl w:val="0"/>
        </w:rPr>
        <w:t xml:space="preserve">_________ </w:t>
      </w:r>
      <w:r w:rsidDel="00000000" w:rsidR="00000000" w:rsidRPr="00000000">
        <w:rPr>
          <w:rFonts w:ascii="Times New Roman" w:cs="Times New Roman" w:eastAsia="Times New Roman" w:hAnsi="Times New Roman"/>
          <w:sz w:val="20"/>
          <w:szCs w:val="20"/>
          <w:rtl w:val="0"/>
        </w:rPr>
        <w:t xml:space="preserve">А.Юсупов /A.Yusupov</w:t>
      </w:r>
    </w:p>
    <w:p w:rsidR="00000000" w:rsidDel="00000000" w:rsidP="00000000" w:rsidRDefault="00000000" w:rsidRPr="00000000" w14:paraId="00000066">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Білім алушы/ Обучающийся/ Student: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Зұлпыхар С.</w:t>
      </w:r>
      <w:r w:rsidDel="00000000" w:rsidR="00000000" w:rsidRPr="00000000">
        <w:rPr>
          <w:rFonts w:ascii="Times New Roman" w:cs="Times New Roman" w:eastAsia="Times New Roman" w:hAnsi="Times New Roman"/>
          <w:sz w:val="20"/>
          <w:szCs w:val="20"/>
          <w:rtl w:val="0"/>
        </w:rPr>
        <w:t xml:space="preserve">– 3-курс білім алушы/ Зулпыхар С. – обучающийся 3-курса/ Zulpykhar S. -3rd year student</w:t>
      </w:r>
    </w:p>
    <w:p w:rsidR="00000000" w:rsidDel="00000000" w:rsidP="00000000" w:rsidRDefault="00000000" w:rsidRPr="00000000" w14:paraId="0000006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6В061 Ақпараттық-коммуникациялық технологиялар бағыты (Компьютерлік инженерия) </w:t>
      </w:r>
      <w:r w:rsidDel="00000000" w:rsidR="00000000" w:rsidRPr="00000000">
        <w:rPr>
          <w:rFonts w:ascii="Times New Roman" w:cs="Times New Roman" w:eastAsia="Times New Roman" w:hAnsi="Times New Roman"/>
          <w:color w:val="000000"/>
          <w:sz w:val="20"/>
          <w:szCs w:val="20"/>
          <w:rtl w:val="0"/>
        </w:rPr>
        <w:t xml:space="preserve">білім беру бағдарламасы «Компьютерлік инженерия» кафедрасының мәжілісінде талқыланды /Образовательная программа по направлению </w:t>
      </w:r>
      <w:r w:rsidDel="00000000" w:rsidR="00000000" w:rsidRPr="00000000">
        <w:rPr>
          <w:rFonts w:ascii="Times New Roman" w:cs="Times New Roman" w:eastAsia="Times New Roman" w:hAnsi="Times New Roman"/>
          <w:sz w:val="20"/>
          <w:szCs w:val="20"/>
          <w:rtl w:val="0"/>
        </w:rPr>
        <w:t xml:space="preserve">6В061 Информационно-коммуникационные технологии (Компьютерная инженерия) </w:t>
      </w:r>
      <w:r w:rsidDel="00000000" w:rsidR="00000000" w:rsidRPr="00000000">
        <w:rPr>
          <w:rFonts w:ascii="Times New Roman" w:cs="Times New Roman" w:eastAsia="Times New Roman" w:hAnsi="Times New Roman"/>
          <w:color w:val="000000"/>
          <w:sz w:val="20"/>
          <w:szCs w:val="20"/>
          <w:rtl w:val="0"/>
        </w:rPr>
        <w:t xml:space="preserve"> была заслушана и обсуждена на кафедре «</w:t>
      </w:r>
      <w:r w:rsidDel="00000000" w:rsidR="00000000" w:rsidRPr="00000000">
        <w:rPr>
          <w:rFonts w:ascii="Times New Roman" w:cs="Times New Roman" w:eastAsia="Times New Roman" w:hAnsi="Times New Roman"/>
          <w:sz w:val="20"/>
          <w:szCs w:val="20"/>
          <w:rtl w:val="0"/>
        </w:rPr>
        <w:t xml:space="preserve">Компьютерная инженерия</w:t>
      </w:r>
      <w:r w:rsidDel="00000000" w:rsidR="00000000" w:rsidRPr="00000000">
        <w:rPr>
          <w:rFonts w:ascii="Times New Roman" w:cs="Times New Roman" w:eastAsia="Times New Roman" w:hAnsi="Times New Roman"/>
          <w:color w:val="000000"/>
          <w:sz w:val="20"/>
          <w:szCs w:val="20"/>
          <w:rtl w:val="0"/>
        </w:rPr>
        <w:t xml:space="preserve">» / Educational program on </w:t>
      </w:r>
      <w:r w:rsidDel="00000000" w:rsidR="00000000" w:rsidRPr="00000000">
        <w:rPr>
          <w:rFonts w:ascii="Times New Roman" w:cs="Times New Roman" w:eastAsia="Times New Roman" w:hAnsi="Times New Roman"/>
          <w:sz w:val="20"/>
          <w:szCs w:val="20"/>
          <w:rtl w:val="0"/>
        </w:rPr>
        <w:t xml:space="preserve">6В061 -</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Information and communication technologies (Computer engineering) </w:t>
      </w:r>
      <w:r w:rsidDel="00000000" w:rsidR="00000000" w:rsidRPr="00000000">
        <w:rPr>
          <w:rFonts w:ascii="Times New Roman" w:cs="Times New Roman" w:eastAsia="Times New Roman" w:hAnsi="Times New Roman"/>
          <w:color w:val="000000"/>
          <w:sz w:val="20"/>
          <w:szCs w:val="20"/>
          <w:rtl w:val="0"/>
        </w:rPr>
        <w:t xml:space="preserve"> was heard and discussed on a department the “Computer engineering”</w:t>
      </w:r>
    </w:p>
    <w:p w:rsidR="00000000" w:rsidDel="00000000" w:rsidP="00000000" w:rsidRDefault="00000000" w:rsidRPr="00000000" w14:paraId="0000006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Хаттама/Протокол/Protocol No. № ___ “____” _____ 2022 ж.г.у.</w:t>
      </w:r>
    </w:p>
    <w:p w:rsidR="00000000" w:rsidDel="00000000" w:rsidP="00000000" w:rsidRDefault="00000000" w:rsidRPr="00000000" w14:paraId="0000006F">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«Инженерия» факультетінің академиялық комитет кеңесінде талқыланды/ </w:t>
      </w:r>
    </w:p>
    <w:p w:rsidR="00000000" w:rsidDel="00000000" w:rsidP="00000000" w:rsidRDefault="00000000" w:rsidRPr="00000000" w14:paraId="0000007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Обсуждено на совете академического комитета факультета «Инженерия»/ </w:t>
      </w:r>
    </w:p>
    <w:p w:rsidR="00000000" w:rsidDel="00000000" w:rsidP="00000000" w:rsidRDefault="00000000" w:rsidRPr="00000000" w14:paraId="00000072">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Discussed at the council of the academic committee of the faculty of "Engineering "</w:t>
      </w:r>
    </w:p>
    <w:p w:rsidR="00000000" w:rsidDel="00000000" w:rsidP="00000000" w:rsidRDefault="00000000" w:rsidRPr="00000000" w14:paraId="00000073">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Хаттама/Протокол/Protocol number №_____  «_____»  __________________ 2022 ж./у. /г./y</w:t>
      </w:r>
    </w:p>
    <w:p w:rsidR="00000000" w:rsidDel="00000000" w:rsidP="00000000" w:rsidRDefault="00000000" w:rsidRPr="00000000" w14:paraId="0000007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КЕЛІСІЛДІ / СОГЛАСОВАНО / AGREED </w:t>
      </w:r>
    </w:p>
    <w:p w:rsidR="00000000" w:rsidDel="00000000" w:rsidP="00000000" w:rsidRDefault="00000000" w:rsidRPr="00000000" w14:paraId="0000007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bl>
      <w:tblPr>
        <w:tblStyle w:val="Table2"/>
        <w:tblW w:w="10137.0" w:type="dxa"/>
        <w:jc w:val="left"/>
        <w:tblInd w:w="-115.0" w:type="dxa"/>
        <w:tblLayout w:type="fixed"/>
        <w:tblLook w:val="0000"/>
      </w:tblPr>
      <w:tblGrid>
        <w:gridCol w:w="5036"/>
        <w:gridCol w:w="2160"/>
        <w:gridCol w:w="2941"/>
        <w:tblGridChange w:id="0">
          <w:tblGrid>
            <w:gridCol w:w="5036"/>
            <w:gridCol w:w="2160"/>
            <w:gridCol w:w="2941"/>
          </w:tblGrid>
        </w:tblGridChange>
      </w:tblGrid>
      <w:tr>
        <w:trPr>
          <w:cantSplit w:val="0"/>
          <w:trHeight w:val="586" w:hRule="atLeast"/>
          <w:tblHeader w:val="0"/>
        </w:trPr>
        <w:tc>
          <w:tcPr/>
          <w:p w:rsidR="00000000" w:rsidDel="00000000" w:rsidP="00000000" w:rsidRDefault="00000000" w:rsidRPr="00000000" w14:paraId="0000007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Инженерия факультетінің деканы / </w:t>
            </w:r>
          </w:p>
          <w:p w:rsidR="00000000" w:rsidDel="00000000" w:rsidP="00000000" w:rsidRDefault="00000000" w:rsidRPr="00000000" w14:paraId="0000007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Декан факультета Инженерия / </w:t>
            </w:r>
          </w:p>
          <w:p w:rsidR="00000000" w:rsidDel="00000000" w:rsidP="00000000" w:rsidRDefault="00000000" w:rsidRPr="00000000" w14:paraId="0000007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Dean of the faculty of Engineering    </w:t>
            </w:r>
          </w:p>
        </w:tc>
        <w:tc>
          <w:tcPr/>
          <w:p w:rsidR="00000000" w:rsidDel="00000000" w:rsidP="00000000" w:rsidRDefault="00000000" w:rsidRPr="00000000" w14:paraId="0000007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C">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М.Нурсой</w:t>
            </w:r>
          </w:p>
          <w:p w:rsidR="00000000" w:rsidDel="00000000" w:rsidP="00000000" w:rsidRDefault="00000000" w:rsidRPr="00000000" w14:paraId="0000007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7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w:t>
            </w:r>
          </w:p>
          <w:p w:rsidR="00000000" w:rsidDel="00000000" w:rsidP="00000000" w:rsidRDefault="00000000" w:rsidRPr="00000000" w14:paraId="00000082">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83">
      <w:pPr>
        <w:spacing w:after="0" w:line="240" w:lineRule="auto"/>
        <w:rPr>
          <w:rFonts w:ascii="Times New Roman" w:cs="Times New Roman" w:eastAsia="Times New Roman" w:hAnsi="Times New Roman"/>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бағдарламасының паспорты/ Паспорт образовательной программы/ </w:t>
      </w:r>
    </w:p>
    <w:p w:rsidR="00000000" w:rsidDel="00000000" w:rsidP="00000000" w:rsidRDefault="00000000" w:rsidRPr="00000000" w14:paraId="0000008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Passport of the educational program</w:t>
      </w:r>
    </w:p>
    <w:p w:rsidR="00000000" w:rsidDel="00000000" w:rsidP="00000000" w:rsidRDefault="00000000" w:rsidRPr="00000000" w14:paraId="000000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3"/>
        <w:tblW w:w="10006.0" w:type="dxa"/>
        <w:jc w:val="left"/>
        <w:tblInd w:w="-83.0" w:type="dxa"/>
        <w:tblLayout w:type="fixed"/>
        <w:tblLook w:val="0000"/>
      </w:tblPr>
      <w:tblGrid>
        <w:gridCol w:w="3485"/>
        <w:gridCol w:w="6521"/>
        <w:tblGridChange w:id="0">
          <w:tblGrid>
            <w:gridCol w:w="3485"/>
            <w:gridCol w:w="6521"/>
          </w:tblGrid>
        </w:tblGridChange>
      </w:tblGrid>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8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Қолдану саласы/ Область применения/ Application area</w:t>
            </w:r>
          </w:p>
          <w:p w:rsidR="00000000" w:rsidDel="00000000" w:rsidP="00000000" w:rsidRDefault="00000000" w:rsidRPr="00000000" w14:paraId="00000088">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89">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беру бағдарламасы жүйелерді жобалау, әзірлеу, енгізу және есептеу жүйелері мен желілерді сүйемелдеу, талдау, тестілеу саласында бакалаврларды дайындауға арналған.</w:t>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Образовательная программа предназначена для подготовки бакалавров в области проектирования, разработки, внедрения систем и сопровождения вычислительных систем и сетей, анализа, тестирования.</w:t>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educational program is intended for training bachelors in the field of design, development, implementation of systems and maintenance of computer systems and networks, analysis, testing.</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8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бағдарламаның академиялық кредит көлемі / Объем академических кредитов образовательной программы/ The number of academic credits of the educational program</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8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p w:rsidR="00000000" w:rsidDel="00000000" w:rsidP="00000000" w:rsidRDefault="00000000" w:rsidRPr="00000000" w14:paraId="0000008E">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8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Нормативтік құқықтық қамтылуы/ Нормативно-правовое обеспечение/ Legal and regulatory support</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9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000000"/>
                <w:sz w:val="18"/>
                <w:szCs w:val="18"/>
                <w:rtl w:val="0"/>
              </w:rPr>
              <w:t xml:space="preserve">«Білім туралы» Заңы Қазақстан Республикасының 2007 жылғы 27 шілдедегі №319-ІІІ (04.07.2018 жылғы өзгерістері мен толықтыруларымен); </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Республикасы Білім және ғылым министрінің 2018 жылғы 31 қазандағы № 604 «Білім берудің барлық деңгейінің мемлекеттік жалпыға міндетті білім беру стандарттарын бекіту туралы» бұйрығы;</w:t>
            </w:r>
          </w:p>
          <w:p w:rsidR="00000000" w:rsidDel="00000000" w:rsidP="00000000" w:rsidRDefault="00000000" w:rsidRPr="00000000" w14:paraId="00000092">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Өмір бойы білім алуға арналған еуропалық біліктілік шеңбері (EQF). Еуропалық Комиссия, 2008 ж</w:t>
            </w:r>
          </w:p>
          <w:p w:rsidR="00000000" w:rsidDel="00000000" w:rsidP="00000000" w:rsidRDefault="00000000" w:rsidRPr="00000000" w14:paraId="00000093">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Ұлттық біліктілік шеңбері. Әлеуметтік әріптестік пен әлеуметтік және еңбек қатынастарын реттеу жөніндегі республикалық үшжақты комиссияның 2016 жылғы 16 наурыздағы хаттамасымен бекітілген.</w:t>
            </w:r>
          </w:p>
          <w:p w:rsidR="00000000" w:rsidDel="00000000" w:rsidP="00000000" w:rsidRDefault="00000000" w:rsidRPr="00000000" w14:paraId="0000009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Қазақстан Республикасы Білім және ғылым министрінің 2018 жылғы 12 қазандағы №569 «</w:t>
            </w:r>
            <w:r w:rsidDel="00000000" w:rsidR="00000000" w:rsidRPr="00000000">
              <w:rPr>
                <w:rFonts w:ascii="Times New Roman" w:cs="Times New Roman" w:eastAsia="Times New Roman" w:hAnsi="Times New Roman"/>
                <w:color w:val="000000"/>
                <w:sz w:val="18"/>
                <w:szCs w:val="18"/>
                <w:rtl w:val="0"/>
              </w:rPr>
              <w:t xml:space="preserve">Жоғары және жоғары оқу орнынан кейінгі білімі бар кадрларды дайындау бағыттарының сыныптауышын бекіту туралы» </w:t>
            </w:r>
            <w:r w:rsidDel="00000000" w:rsidR="00000000" w:rsidRPr="00000000">
              <w:rPr>
                <w:rFonts w:ascii="Times New Roman" w:cs="Times New Roman" w:eastAsia="Times New Roman" w:hAnsi="Times New Roman"/>
                <w:sz w:val="18"/>
                <w:szCs w:val="18"/>
                <w:rtl w:val="0"/>
              </w:rPr>
              <w:t xml:space="preserve">бұйрығы;</w:t>
            </w: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Білім және ғылым министрінің 2011 жылғы 20 сәуірдегі №152 бұйрығымен бекітілген «Оқытудың кредиттік технологиясы бойынша оқу процесін ұйымдастырудың қағидаларын бекіту туралы» (Қазақстан Республикасының Білім және ғылым министрінің 12.10.2018 № 563 бұйрығымен өзгерістер мен толықтырулар енгізілген);</w:t>
            </w:r>
          </w:p>
          <w:p w:rsidR="00000000" w:rsidDel="00000000" w:rsidP="00000000" w:rsidRDefault="00000000" w:rsidRPr="00000000" w14:paraId="0000009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000000" w:rsidDel="00000000" w:rsidP="00000000" w:rsidRDefault="00000000" w:rsidRPr="00000000" w14:paraId="00000097">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000000" w:rsidDel="00000000" w:rsidP="00000000" w:rsidRDefault="00000000" w:rsidRPr="00000000" w14:paraId="00000098">
            <w:pPr>
              <w:tabs>
                <w:tab w:val="left" w:leader="none" w:pos="567"/>
                <w:tab w:val="left" w:leader="none" w:pos="709"/>
                <w:tab w:val="left" w:leader="none" w:pos="993"/>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w:t>
            </w:r>
          </w:p>
          <w:p w:rsidR="00000000" w:rsidDel="00000000" w:rsidP="00000000" w:rsidRDefault="00000000" w:rsidRPr="00000000" w14:paraId="00000099">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Кәсіби стандарттар ақпараттық және коммуникациялық технологиялар (Қазақстан Республикасының Ұлттық кәсіпкерлер палатасы «Атамекен», 17.06.2017 ж №171,  24.12.2019ж. №259,</w:t>
            </w:r>
            <w:r w:rsidDel="00000000" w:rsidR="00000000" w:rsidRPr="00000000">
              <w:rPr>
                <w:color w:val="ff0000"/>
                <w:sz w:val="18"/>
                <w:szCs w:val="18"/>
                <w:rtl w:val="0"/>
              </w:rPr>
              <w:t xml:space="preserve"> </w:t>
            </w:r>
            <w:r w:rsidDel="00000000" w:rsidR="00000000" w:rsidRPr="00000000">
              <w:rPr>
                <w:rFonts w:ascii="Times New Roman" w:cs="Times New Roman" w:eastAsia="Times New Roman" w:hAnsi="Times New Roman"/>
                <w:color w:val="ff0000"/>
                <w:sz w:val="18"/>
                <w:szCs w:val="18"/>
                <w:rtl w:val="0"/>
              </w:rPr>
              <w:t xml:space="preserve">05.12.2018ж №330  ,</w:t>
            </w:r>
            <w:r w:rsidDel="00000000" w:rsidR="00000000" w:rsidRPr="00000000">
              <w:rPr>
                <w:color w:val="ff0000"/>
                <w:sz w:val="18"/>
                <w:szCs w:val="18"/>
                <w:rtl w:val="0"/>
              </w:rPr>
              <w:t xml:space="preserve"> </w:t>
            </w:r>
            <w:r w:rsidDel="00000000" w:rsidR="00000000" w:rsidRPr="00000000">
              <w:rPr>
                <w:rFonts w:ascii="Times New Roman" w:cs="Times New Roman" w:eastAsia="Times New Roman" w:hAnsi="Times New Roman"/>
                <w:color w:val="ff0000"/>
                <w:sz w:val="18"/>
                <w:szCs w:val="18"/>
                <w:rtl w:val="0"/>
              </w:rPr>
              <w:t xml:space="preserve">21.11.2018ж №315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Закон Республики Казахстан «Об образовании» от 27 июля 2007 года №319-III (с изменениями и дополнениями от 04.07.2018);</w:t>
            </w:r>
          </w:p>
          <w:p w:rsidR="00000000" w:rsidDel="00000000" w:rsidP="00000000" w:rsidRDefault="00000000" w:rsidRPr="00000000" w14:paraId="0000009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w:t>
            </w:r>
          </w:p>
          <w:p w:rsidR="00000000" w:rsidDel="00000000" w:rsidP="00000000" w:rsidRDefault="00000000" w:rsidRPr="00000000" w14:paraId="0000009C">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Европейская рамка квалификаций для обучения в течение всей жизни (EQF). Европейская комиссия, 2008.</w:t>
            </w:r>
          </w:p>
          <w:p w:rsidR="00000000" w:rsidDel="00000000" w:rsidP="00000000" w:rsidRDefault="00000000" w:rsidRPr="00000000" w14:paraId="0000009D">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16 марта 2016 года.</w:t>
            </w:r>
            <w:r w:rsidDel="00000000" w:rsidR="00000000" w:rsidRPr="00000000">
              <w:rPr>
                <w:rFonts w:ascii="Times New Roman" w:cs="Times New Roman" w:eastAsia="Times New Roman" w:hAnsi="Times New Roman"/>
                <w:color w:val="000000"/>
                <w:sz w:val="18"/>
                <w:szCs w:val="18"/>
                <w:rtl w:val="0"/>
              </w:rPr>
              <w:t xml:space="preserve"> 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(с изменениями и дополнениями, внесенными приказом министра образования и науки Республики Казахстан от 12.10.2018 № 563);</w:t>
            </w:r>
          </w:p>
          <w:p w:rsidR="00000000" w:rsidDel="00000000" w:rsidP="00000000" w:rsidRDefault="00000000" w:rsidRPr="00000000" w14:paraId="0000009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000000" w:rsidDel="00000000" w:rsidP="00000000" w:rsidRDefault="00000000" w:rsidRPr="00000000" w14:paraId="000000A0">
            <w:pPr>
              <w:tabs>
                <w:tab w:val="left" w:leader="none" w:pos="567"/>
                <w:tab w:val="left" w:leader="none" w:pos="709"/>
                <w:tab w:val="left" w:leader="none" w:pos="993"/>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Утверждена Приказом Министра образования и науки Республики Казахстан от 17 июня 2015 года № 391 и внесены изменения в Приказ Министра образования и науки Республики Казахстан от 16 ноября 2018 года № 634 «Перечень документов, подтверждающих квалификационные требования и соответствие образовательной деятельности».</w:t>
            </w:r>
          </w:p>
          <w:p w:rsidR="00000000" w:rsidDel="00000000" w:rsidP="00000000" w:rsidRDefault="00000000" w:rsidRPr="00000000" w14:paraId="000000A2">
            <w:pPr>
              <w:spacing w:after="0" w:line="240" w:lineRule="auto"/>
              <w:jc w:val="both"/>
              <w:rPr>
                <w:rFonts w:ascii="Times New Roman" w:cs="Times New Roman" w:eastAsia="Times New Roman" w:hAnsi="Times New Roman"/>
                <w:color w:val="000000"/>
                <w:sz w:val="18"/>
                <w:szCs w:val="18"/>
                <w:highlight w:val="white"/>
              </w:rPr>
            </w:pPr>
            <w:r w:rsidDel="00000000" w:rsidR="00000000" w:rsidRPr="00000000">
              <w:rPr>
                <w:rFonts w:ascii="Times New Roman" w:cs="Times New Roman" w:eastAsia="Times New Roman" w:hAnsi="Times New Roman"/>
                <w:sz w:val="18"/>
                <w:szCs w:val="18"/>
                <w:rtl w:val="0"/>
              </w:rPr>
              <w:t xml:space="preserve">Профессиональные стандарты информационно-коммуникационные технологии </w:t>
            </w:r>
            <w:r w:rsidDel="00000000" w:rsidR="00000000" w:rsidRPr="00000000">
              <w:rPr>
                <w:rFonts w:ascii="Times New Roman" w:cs="Times New Roman" w:eastAsia="Times New Roman" w:hAnsi="Times New Roman"/>
                <w:color w:val="000000"/>
                <w:sz w:val="18"/>
                <w:szCs w:val="18"/>
                <w:rtl w:val="0"/>
              </w:rPr>
              <w:t xml:space="preserve">(</w:t>
            </w:r>
            <w:r w:rsidDel="00000000" w:rsidR="00000000" w:rsidRPr="00000000">
              <w:rPr>
                <w:rFonts w:ascii="Times New Roman" w:cs="Times New Roman" w:eastAsia="Times New Roman" w:hAnsi="Times New Roman"/>
                <w:color w:val="000000"/>
                <w:sz w:val="18"/>
                <w:szCs w:val="18"/>
                <w:highlight w:val="white"/>
                <w:rtl w:val="0"/>
              </w:rPr>
              <w:t xml:space="preserve">Национальная палата предпринимателей Республики Казахстан «Атамекен», №171 от 17 июля 2017 года,</w:t>
            </w:r>
            <w:r w:rsidDel="00000000" w:rsidR="00000000" w:rsidRPr="00000000">
              <w:rPr>
                <w:rFonts w:ascii="Times New Roman" w:cs="Times New Roman" w:eastAsia="Times New Roman" w:hAnsi="Times New Roman"/>
                <w:color w:val="000000"/>
                <w:sz w:val="18"/>
                <w:szCs w:val="18"/>
                <w:rtl w:val="0"/>
              </w:rPr>
              <w:t xml:space="preserve"> №259 от 24.12.2019г. №330 от 05.12.2018,</w:t>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000000"/>
                <w:sz w:val="18"/>
                <w:szCs w:val="18"/>
                <w:rtl w:val="0"/>
              </w:rPr>
              <w:t xml:space="preserve">№315 от 21.11.2018г</w:t>
            </w:r>
            <w:r w:rsidDel="00000000" w:rsidR="00000000" w:rsidRPr="00000000">
              <w:rPr>
                <w:rFonts w:ascii="Times New Roman" w:cs="Times New Roman" w:eastAsia="Times New Roman" w:hAnsi="Times New Roman"/>
                <w:color w:val="000000"/>
                <w:sz w:val="18"/>
                <w:szCs w:val="18"/>
                <w:highlight w:val="white"/>
                <w:rtl w:val="0"/>
              </w:rPr>
              <w:t xml:space="preserve">).</w:t>
            </w:r>
          </w:p>
          <w:p w:rsidR="00000000" w:rsidDel="00000000" w:rsidP="00000000" w:rsidRDefault="00000000" w:rsidRPr="00000000" w14:paraId="000000A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Law of the Republic of Kazakhstan "on education" dated July 27, 2007 No. 319-III (as amended from 04.07.2018);</w:t>
            </w:r>
          </w:p>
          <w:p w:rsidR="00000000" w:rsidDel="00000000" w:rsidP="00000000" w:rsidRDefault="00000000" w:rsidRPr="00000000" w14:paraId="000000A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Order of the Minister of Education and science of the Republic of Kazakhstan dated October 31, 2018 No. 604 " on approval of state compulsory education standards at all levels of education»;</w:t>
            </w:r>
          </w:p>
          <w:p w:rsidR="00000000" w:rsidDel="00000000" w:rsidP="00000000" w:rsidRDefault="00000000" w:rsidRPr="00000000" w14:paraId="000000A5">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European Qualifications Framework for Lifelong Learning (EQF). European Commission, 2008.</w:t>
            </w:r>
          </w:p>
          <w:p w:rsidR="00000000" w:rsidDel="00000000" w:rsidP="00000000" w:rsidRDefault="00000000" w:rsidRPr="00000000" w14:paraId="000000A6">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National Qualifications Framework. Approved by the Protocol of the Republican Tripartite Commission on Social Partnership and Regulation of Social and Labor Relations dated March 16, 2016.</w:t>
            </w:r>
            <w:r w:rsidDel="00000000" w:rsidR="00000000" w:rsidRPr="00000000">
              <w:rPr>
                <w:rtl w:val="0"/>
              </w:rPr>
            </w:r>
          </w:p>
          <w:p w:rsidR="00000000" w:rsidDel="00000000" w:rsidP="00000000" w:rsidRDefault="00000000" w:rsidRPr="00000000" w14:paraId="000000A7">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Order of the Minister of Education and science of the Republic of Kazakhstan dated October 12, 2018 No. 569 " on approval of the classifier of areas of training of Higher and postgraduate education»;</w:t>
            </w: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Order of the Minister of education and science of the Republic of Kazakhstan dated April 20, 2011 No. 152 "on approval of the Rules for the organization of the educational process on credit training technology" (as amended by order of the Minister of education and science of the Republic of Kazakhstan dated 12.10.2018 No. 563);  </w:t>
            </w:r>
          </w:p>
          <w:p w:rsidR="00000000" w:rsidDel="00000000" w:rsidP="00000000" w:rsidRDefault="00000000" w:rsidRPr="00000000" w14:paraId="000000A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Order of the Minister of education and science of the Republic of Kazakhstan dated October 30, 2018 No. 595 " on approval of Standard rules for the activities of educational organizations of the corresponding types»;</w:t>
            </w:r>
          </w:p>
          <w:p w:rsidR="00000000" w:rsidDel="00000000" w:rsidP="00000000" w:rsidRDefault="00000000" w:rsidRPr="00000000" w14:paraId="000000AA">
            <w:pPr>
              <w:tabs>
                <w:tab w:val="left" w:leader="none" w:pos="567"/>
                <w:tab w:val="left" w:leader="none" w:pos="709"/>
                <w:tab w:val="left" w:leader="none" w:pos="993"/>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Approved by the Order of the Minister of Education and Science of the Republic of Kazakhstan dated October 31, 2018 № 603 "Standard curricula of general education disciplines for higher and (or) postgraduate education.</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Approved by the Order of the Minister of Education and Science of the Republic of Kazakhstan dated June 17, 2015 №391 and amended by the Order of the Minister of Education and Science of the Republic of Kazakhstan dated November 16, 2018 №634 "List of documents confirming qualification requirements and compliance with educational activities."</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Professional standards information and communication technology (National Chamber of  Entrepreneurs of the Republic of Kazakhstan "Atameken", № 171 of July 17, 2017, </w:t>
            </w:r>
            <w:r w:rsidDel="00000000" w:rsidR="00000000" w:rsidRPr="00000000">
              <w:rPr>
                <w:rFonts w:ascii="Times New Roman" w:cs="Times New Roman" w:eastAsia="Times New Roman" w:hAnsi="Times New Roman"/>
                <w:color w:val="000000"/>
                <w:sz w:val="18"/>
                <w:szCs w:val="18"/>
                <w:rtl w:val="0"/>
              </w:rPr>
              <w:t xml:space="preserve">№259  24.12.2019.</w:t>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000000"/>
                <w:sz w:val="18"/>
                <w:szCs w:val="18"/>
                <w:rtl w:val="0"/>
              </w:rPr>
              <w:t xml:space="preserve">№330  05.12.2018,</w:t>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000000"/>
                <w:sz w:val="18"/>
                <w:szCs w:val="18"/>
                <w:rtl w:val="0"/>
              </w:rPr>
              <w:t xml:space="preserve">№315  21.11.2018</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18"/>
                <w:szCs w:val="18"/>
              </w:rPr>
            </w:pPr>
            <w:r w:rsidDel="00000000" w:rsidR="00000000" w:rsidRPr="00000000">
              <w:rPr>
                <w:rtl w:val="0"/>
              </w:rPr>
            </w:r>
          </w:p>
        </w:tc>
      </w:tr>
      <w:tr>
        <w:trPr>
          <w:cantSplit w:val="0"/>
          <w:trHeight w:val="4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AE">
            <w:pPr>
              <w:spacing w:after="0" w:line="240" w:lineRule="auto"/>
              <w:ind w:firstLine="708"/>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B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ББ мақсаты / Цель ОП/</w:t>
            </w:r>
          </w:p>
          <w:p w:rsidR="00000000" w:rsidDel="00000000" w:rsidP="00000000" w:rsidRDefault="00000000" w:rsidRPr="00000000" w14:paraId="000000B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EP objective</w:t>
            </w:r>
          </w:p>
          <w:p w:rsidR="00000000" w:rsidDel="00000000" w:rsidP="00000000" w:rsidRDefault="00000000" w:rsidRPr="00000000" w14:paraId="000000B2">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B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Бағдарламалық кешендерді жасау мен қолдануға, жүйелерді жобалау, әзірлеу, енгізу және есептеу жүйелері мен желілерді сүйемелдеу, тестілеу, компьютерлік жүйелер мен желілерді құрал-саймандар мен бағдарламалық қамтамасыз етуге бағытталған IT-технология бойынша бағытталған бакалаврларды даярлау.</w:t>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Подготовка бакалавров по IT-технологиям, направленных на проектирования, разработки, создания и применения программных комплексов, внедрения систем и сопровождения вычислительных систем и сетей, тестирование, инструментарное и программное обеспечение компьютерных систем и сетей.</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Preparation of bachelors in IT technology aimed at creating and applying software systems, designing, developing, implementing systems and maintaining computer systems and networks, testing, tools and software for computer systems and networks.</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B7">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бағдарламасының тұжырымдамасы/ Концепция образовательной программы/ The concept of the educational program</w:t>
            </w:r>
          </w:p>
          <w:p w:rsidR="00000000" w:rsidDel="00000000" w:rsidP="00000000" w:rsidRDefault="00000000" w:rsidRPr="00000000" w14:paraId="000000B8">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B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беру бағдарламасының тұжырымдамасы Қазақстан Республикасының экономикалық даму қарқынын жеделдету және цифрлық технологияларды қолдану арқылы халықтың өмір сүру сапасын арттыру мақсатында «Сандық Қазақстан» мемлекеттік бағдарламасының ғылыми және практикалық міндеттерін шешуге бағытталған жоғары білікті бәсекеге қабілетті мамандарды даярлау принципіне негізделген. Білім беру бағдарламасы білім беру үдерісін жүзеге асырудың мақсаттарын, нәтижелерін, мазмұнын, шарттары мен технологияларын, осы саладағы жоғары оқу орнынан кейінгі дайындық сапасын бағалауды реттейді және студенттерді оқыту сапасын қамтамасыз ететін материалдарды және тиісті білім беру технологияларын енгізеді. Білім беру бағдарламасы әртүрлі кәсіптік құзыреттерді қалыптастыру үшін пәндердің траекториясын таңдаудың алуан түрімен ерекшеленеді. Білім беру бағдарламасының пәндері еңбек нарығына қажетті негізгі кәсіптік құзыреттерді қамтиды.</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B">
            <w:pPr>
              <w:spacing w:after="0" w:line="240" w:lineRule="auto"/>
              <w:ind w:firstLine="459"/>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основу концепции образовательной программы положен принцип подготовки высококвалифицированных конкурентоспособных специалистов, ориентированных на решение научных и практических задач государственной программы «Цифровой Казахстан» </w:t>
            </w:r>
            <w:r w:rsidDel="00000000" w:rsidR="00000000" w:rsidRPr="00000000">
              <w:rPr>
                <w:rFonts w:ascii="Times New Roman" w:cs="Times New Roman" w:eastAsia="Times New Roman" w:hAnsi="Times New Roman"/>
                <w:sz w:val="18"/>
                <w:szCs w:val="18"/>
                <w:highlight w:val="white"/>
                <w:rtl w:val="0"/>
              </w:rPr>
              <w:t xml:space="preserve">по ускорению темпов развития экономики РК и улучшение качества жизни населения за счет использования цифровых технологий.</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Образовательная программа регламентирует цели,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материалы, обеспечивающие качество подготовки обучающихся и реализацию соответствующей образовательной технологии. Образовательная программа отличается многообразием выбора траектории дисциплин для формирования различных профессиональных компетенций. Дисциплины образовательной программы покрывают основные профессиональные компетенции, необходимые для рынка труда.</w:t>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concept of the educational program is based on the principle of preparing highly qualified competitive specialists focused on solving the scientific and practical tasks of the Digital Kazakhstan state program to accelerate the pace of economic development of the Republic of Kazakhstan and improve the quality of life of the population through the use of digital technologies. The educational program regulates the objectives, results, content, conditions and technologies for the implementation of the educational process, the assessment of the quality of graduate training in this area of ​​training and includes materials that ensure the quality of training of students and the implementation of appropriate educational technology. The educational program is distinguished by the variety of choice of the trajectories of disciplines for the formation of various professional competencies. The disciplines of the educational program cover the basic professional competencies necessary for the labor market.</w:t>
            </w:r>
          </w:p>
        </w:tc>
      </w:tr>
      <w:tr>
        <w:trPr>
          <w:cantSplit w:val="0"/>
          <w:trHeight w:val="153" w:hRule="atLeast"/>
          <w:tblHeader w:val="0"/>
        </w:trPr>
        <w:tc>
          <w:tcPr>
            <w:gridSpan w:val="2"/>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B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Түлектің біліктілік сипаттамасы / Квалификационные характеристики выпускника/ Graduate qualification</w:t>
            </w:r>
          </w:p>
        </w:tc>
      </w:tr>
      <w:tr>
        <w:trPr>
          <w:cantSplit w:val="0"/>
          <w:trHeight w:val="20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C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Берілетін дәреже/ Присваиваемая степень/ Academic degree</w:t>
            </w:r>
          </w:p>
          <w:p w:rsidR="00000000" w:rsidDel="00000000" w:rsidP="00000000" w:rsidRDefault="00000000" w:rsidRPr="00000000" w14:paraId="000000C1">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C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«6В06182- Компьютерлік инженерия» білім беру бағдарламасы бойынша ақпараттық-коммуникациялық технологиялар  бакалавры </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 в области информационно-коммуникационных технологий по образовательной программе «6В06182- Компьютерная инженерия»</w:t>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Bachelor of information and communication technology in the educational program «6В06182- Computer engineering»</w:t>
            </w:r>
          </w:p>
        </w:tc>
      </w:tr>
      <w:tr>
        <w:trPr>
          <w:cantSplit w:val="0"/>
          <w:trHeight w:val="20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C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Маманның лауазымдарының тізімі</w:t>
            </w:r>
            <w:r w:rsidDel="00000000" w:rsidR="00000000" w:rsidRPr="00000000">
              <w:rPr>
                <w:rFonts w:ascii="Times New Roman" w:cs="Times New Roman" w:eastAsia="Times New Roman" w:hAnsi="Times New Roman"/>
                <w:b w:val="1"/>
                <w:color w:val="000000"/>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 Список должностей специалиста/ List of specialist positions</w:t>
            </w:r>
          </w:p>
          <w:p w:rsidR="00000000" w:rsidDel="00000000" w:rsidP="00000000" w:rsidRDefault="00000000" w:rsidRPr="00000000" w14:paraId="000000C8">
            <w:pP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C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есептеу техникаларын жобалау;</w:t>
            </w:r>
          </w:p>
          <w:p w:rsidR="00000000" w:rsidDel="00000000" w:rsidP="00000000" w:rsidRDefault="00000000" w:rsidRPr="00000000" w14:paraId="000000C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есептеу және ақпараттық жүйелерді эксплуатациялау;</w:t>
            </w:r>
          </w:p>
          <w:p w:rsidR="00000000" w:rsidDel="00000000" w:rsidP="00000000" w:rsidRDefault="00000000" w:rsidRPr="00000000" w14:paraId="000000C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операциялық және ақпараттық жүйелерді жобалаушы; </w:t>
            </w:r>
          </w:p>
          <w:p w:rsidR="00000000" w:rsidDel="00000000" w:rsidP="00000000" w:rsidRDefault="00000000" w:rsidRPr="00000000" w14:paraId="000000C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операциялық және ақпараттық жүйелерді пайдаланушы;</w:t>
            </w:r>
          </w:p>
          <w:p w:rsidR="00000000" w:rsidDel="00000000" w:rsidP="00000000" w:rsidRDefault="00000000" w:rsidRPr="00000000" w14:paraId="000000C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есептеу жүйелері мен желілерді сүйемелдеу;</w:t>
            </w:r>
          </w:p>
          <w:p w:rsidR="00000000" w:rsidDel="00000000" w:rsidP="00000000" w:rsidRDefault="00000000" w:rsidRPr="00000000" w14:paraId="000000C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жүйелерді тестілеу; </w:t>
            </w:r>
          </w:p>
          <w:p w:rsidR="00000000" w:rsidDel="00000000" w:rsidP="00000000" w:rsidRDefault="00000000" w:rsidRPr="00000000" w14:paraId="000000D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бағдарламалық-аппараттық қорғауды қамтамасыз ету;</w:t>
            </w:r>
          </w:p>
          <w:p w:rsidR="00000000" w:rsidDel="00000000" w:rsidP="00000000" w:rsidRDefault="00000000" w:rsidRPr="00000000" w14:paraId="000000D1">
            <w:pPr>
              <w:shd w:fill="ffffff" w:val="clear"/>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банктердің IT -бөлімшелерінің әзірлеушісі және талдаушысы;</w:t>
            </w:r>
            <w:r w:rsidDel="00000000" w:rsidR="00000000" w:rsidRPr="00000000">
              <w:rPr>
                <w:rFonts w:ascii="Times New Roman" w:cs="Times New Roman" w:eastAsia="Times New Roman" w:hAnsi="Times New Roman"/>
                <w:sz w:val="18"/>
                <w:szCs w:val="18"/>
                <w:rtl w:val="0"/>
              </w:rPr>
              <w:br w:type="textWrapping"/>
            </w:r>
            <w:r w:rsidDel="00000000" w:rsidR="00000000" w:rsidRPr="00000000">
              <w:rPr>
                <w:rFonts w:ascii="Times New Roman" w:cs="Times New Roman" w:eastAsia="Times New Roman" w:hAnsi="Times New Roman"/>
                <w:sz w:val="18"/>
                <w:szCs w:val="18"/>
                <w:highlight w:val="white"/>
                <w:rtl w:val="0"/>
              </w:rPr>
              <w:t xml:space="preserve">- деректер базаларын әзірлеу және қолдау жөніндегі маман;</w:t>
            </w:r>
            <w:r w:rsidDel="00000000" w:rsidR="00000000" w:rsidRPr="00000000">
              <w:rPr>
                <w:rFonts w:ascii="Times New Roman" w:cs="Times New Roman" w:eastAsia="Times New Roman" w:hAnsi="Times New Roman"/>
                <w:sz w:val="18"/>
                <w:szCs w:val="18"/>
                <w:rtl w:val="0"/>
              </w:rPr>
              <w:br w:type="textWrapping"/>
            </w:r>
            <w:r w:rsidDel="00000000" w:rsidR="00000000" w:rsidRPr="00000000">
              <w:rPr>
                <w:rFonts w:ascii="Times New Roman" w:cs="Times New Roman" w:eastAsia="Times New Roman" w:hAnsi="Times New Roman"/>
                <w:sz w:val="18"/>
                <w:szCs w:val="18"/>
                <w:highlight w:val="white"/>
                <w:rtl w:val="0"/>
              </w:rPr>
              <w:t xml:space="preserve">- IT-консалтинг;</w:t>
            </w:r>
            <w:r w:rsidDel="00000000" w:rsidR="00000000" w:rsidRPr="00000000">
              <w:rPr>
                <w:rFonts w:ascii="Times New Roman" w:cs="Times New Roman" w:eastAsia="Times New Roman" w:hAnsi="Times New Roman"/>
                <w:sz w:val="18"/>
                <w:szCs w:val="18"/>
                <w:rtl w:val="0"/>
              </w:rPr>
              <w:br w:type="textWrapping"/>
              <w:t xml:space="preserve">- жүйелік сәулетші;</w:t>
              <w:br w:type="textWrapping"/>
            </w:r>
            <w:r w:rsidDel="00000000" w:rsidR="00000000" w:rsidRPr="00000000">
              <w:rPr>
                <w:rFonts w:ascii="Times New Roman" w:cs="Times New Roman" w:eastAsia="Times New Roman" w:hAnsi="Times New Roman"/>
                <w:sz w:val="18"/>
                <w:szCs w:val="18"/>
                <w:highlight w:val="white"/>
                <w:rtl w:val="0"/>
              </w:rPr>
              <w:t xml:space="preserve">- мобильді қосымшаларды әзірлеуші.</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проектирование вычислительной техники;</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эксплуатация вычислительных и информационных систем;</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проектировщик операционных и информационных систем;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пользователь операционных и информационных систем;</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сопровождение вычислительных систем и сетей;</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тестирование систем;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обеспечение программно-аппаратной защиты;</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-разработчик и аналитик IT-подразделений банков;</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специалист по разработке и поддержке баз данных;</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IT-консалтинг;</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системный архитектор;</w:t>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разработчик мобильных приложений.</w:t>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computer engineering design;</w:t>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operation of computer and information systems;</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designer of operating and information systems; </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user of operating and information systems;</w:t>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support of computer systems and networks;</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testing; </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providing hardware and software protection;</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developer and analyst of banks ' IT departments;</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specialist in database development and support;</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it-consulting;</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architect;</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mobile app developer.</w:t>
            </w:r>
          </w:p>
        </w:tc>
      </w:tr>
      <w:tr>
        <w:trPr>
          <w:cantSplit w:val="0"/>
          <w:trHeight w:val="30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E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саласы/ Сфера профессиональной деятельности/ Sphere of professional activity</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E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Бакалавриат бағдарламаларын меңгерген түлектердің кәсіптік қызмет саласы жүйелерді жобалау, әзірлеу, енгізу, сүйемелдеу және есептеу жүйелері мен желілерді сүйемелдеу, тестілеу саласында қызметтерін көрсетуді қамтиды.</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Сфера профессиональной деятельности выпускников, освоивших программы бакалавриата, включает оказание услуг в области проектирования, разработки, внедрения, сопровождения систем и сопровождения вычислительных систем и сетей, тестирования.</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sphere of professional activity of graduates who have mastered the bachelor's program includes providing services in the field of design, development, implementation, maintenance of systems and maintenance of computer systems and networks, testing.</w:t>
            </w:r>
          </w:p>
        </w:tc>
      </w:tr>
      <w:tr>
        <w:trPr>
          <w:cantSplit w:val="0"/>
          <w:trHeight w:val="5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F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объектісі/ Объект профессиональной деятельности/ The object of professional activity</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F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Бакалавриат бағдарламаларын меңгерген түлектердің кəсіби қызметінің объектілері есептеу машиналары, кешендері, жүйелері және желілері, деректерді өңдеу мен басқарудың компьютерлік жүйелері, автоматтандырылған жобалау жүйелері, есептеу техникасы құралдарының және ақпараттық жүйелердің бағдарламалық қамтамассыз етілуі (бағдармалар, бағдармалық кешендер мен жүйелер) болып табылады.</w:t>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Объектами профессиональной деятельности выпускников, освоивших программы бакалавриата, являются вычислительные машины, комплексы, системы и сети, компьютерные системы обработки и управления данными, системы автоматизированного проектирования, программное обеспечение средств вычислительной техники и информационных систем (программы, программные комплексы и системы).</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objects of professional activity of graduates who have mastered the bachelor's programs are computers, complexes, systems and networks, computer systems for data processing and management, computer-aided design systems, software for computer equipment and information systems (programs, software complexes and systems).</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F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функциялары мен түрлері/ Функции и виды профессиональной деятельности/ Functions and types of professional activities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F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қызметінің функциялары:</w:t>
            </w:r>
          </w:p>
          <w:p w:rsidR="00000000" w:rsidDel="00000000" w:rsidP="00000000" w:rsidRDefault="00000000" w:rsidRPr="00000000" w14:paraId="000000FA">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-есептеу техникаларын жобалау;</w:t>
            </w:r>
          </w:p>
          <w:p w:rsidR="00000000" w:rsidDel="00000000" w:rsidP="00000000" w:rsidRDefault="00000000" w:rsidRPr="00000000" w14:paraId="000000FB">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-есептеу және ақпараттық жүйелерді эксплуатациялау;</w:t>
            </w:r>
          </w:p>
          <w:p w:rsidR="00000000" w:rsidDel="00000000" w:rsidP="00000000" w:rsidRDefault="00000000" w:rsidRPr="00000000" w14:paraId="000000FC">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-жүйелер мен желілерді әкімшілік ету;</w:t>
            </w:r>
          </w:p>
          <w:p w:rsidR="00000000" w:rsidDel="00000000" w:rsidP="00000000" w:rsidRDefault="00000000" w:rsidRPr="00000000" w14:paraId="000000FD">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-есептеу жүйелері мен желілерді сүйемелдеу;</w:t>
            </w:r>
          </w:p>
          <w:p w:rsidR="00000000" w:rsidDel="00000000" w:rsidP="00000000" w:rsidRDefault="00000000" w:rsidRPr="00000000" w14:paraId="000000FE">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-жүйелерді тестілеу;</w:t>
            </w:r>
          </w:p>
          <w:p w:rsidR="00000000" w:rsidDel="00000000" w:rsidP="00000000" w:rsidRDefault="00000000" w:rsidRPr="00000000" w14:paraId="000000FF">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-бағдарламалық-аппараттық қорғалуын қамтамассыз ету;</w:t>
            </w:r>
          </w:p>
          <w:p w:rsidR="00000000" w:rsidDel="00000000" w:rsidP="00000000" w:rsidRDefault="00000000" w:rsidRPr="00000000" w14:paraId="00000100">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түрлері:</w:t>
            </w:r>
          </w:p>
          <w:p w:rsidR="00000000" w:rsidDel="00000000" w:rsidP="00000000" w:rsidRDefault="00000000" w:rsidRPr="00000000" w14:paraId="00000101">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-өндірістік-технологиялық;</w:t>
            </w:r>
          </w:p>
          <w:p w:rsidR="00000000" w:rsidDel="00000000" w:rsidP="00000000" w:rsidRDefault="00000000" w:rsidRPr="00000000" w14:paraId="00000102">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-жобалаушы-құрастырушылық;</w:t>
            </w:r>
          </w:p>
          <w:p w:rsidR="00000000" w:rsidDel="00000000" w:rsidP="00000000" w:rsidRDefault="00000000" w:rsidRPr="00000000" w14:paraId="00000103">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-эксперименттік-зерттеушілік;</w:t>
            </w:r>
          </w:p>
          <w:p w:rsidR="00000000" w:rsidDel="00000000" w:rsidP="00000000" w:rsidRDefault="00000000" w:rsidRPr="00000000" w14:paraId="00000104">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-ұйымдастыру-басқарушылық;</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-эксплутациялық </w:t>
            </w:r>
          </w:p>
          <w:p w:rsidR="00000000" w:rsidDel="00000000" w:rsidP="00000000" w:rsidRDefault="00000000" w:rsidRPr="00000000" w14:paraId="0000010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жүйелік сәулетші;</w:t>
              <w:br w:type="textWrapping"/>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қызмет түрлері:</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конструкторлық қызмет: тұтынушылардың өтініштерін, пән аумағының модельдері және техникалық құралдардың мүмкіндіктерін талдау негізінде кәсіби қызмет объектілерінің жекелеген компоненттерінің талаптарын және спецификациясын әзірлеу; есептеу техникалары компоненттерінің архитектурасын жобалау; бағдарламалық жүйелердің адам-машина интерфейсін жобалау; заманауи әдістерге, құралдарға және дизайн технологияларына негізделген есептеу жүйелерді математикалық, лингвистикалық, ақпараттық, бағдарламалық қамтамасыз етуді және техникалық сүйемелдеуді, соның ішінде автоматтандырылған жобалау жүйелерін пайдалану.</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өндірістік және технологиялық қызмет: есептеу жүйелерінің компоненттерін құру, бағдарламалық қамтамасыз етуді жасау; ақпараттық жүйелердің бағдарламалық жүйелерін тестілеу және баптау; компьютерлік желілердің желілік қызметтерін орнату, конфигурациялау және басқару; кәсіптік қызмет объектілерін сертификаттау.</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ұйымдастырушылық және басқарушылық қызмет: есептеу жүйелерін құру, енгізу және қолдау үшін жобаларды басқару; кәсіптік қызметтің объектілерін әзірлеу және енгізу процесін ұйымдастырудағы технологияларды, құралдарды таңдау; белгілі бір кезеңде осы сапамен кәсіби қызмет объектілерін дамыту процесінің жеке кезеңдерін ұйымдастыру кәсіби қызмет объектілерін дамыту процесін ұйымдастыру шеңберінде қызметкерлерді оқыту.</w:t>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Функции профессиональной деятельности:</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проектирование вычислительной техники;</w:t>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эксплуатация вычислительных и информационных систем;</w:t>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администрирование систем и сетей;</w:t>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сопровождение вычислительных систем и сетей;</w:t>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тестирование систем;</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обеспечение программно-аппаратной защиты;</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виды:</w:t>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производственно-технологическая;</w:t>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проектировщик-конструктор;</w:t>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экспериментально-исследовательская;</w:t>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организационно-управленческая;</w:t>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-эксплутациялық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системный архитектор;</w:t>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Виды профессиональной деятельности:</w:t>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конструкторская деятельность: разработка требований и спецификации отдельных компонентов объектов профессиональной деятельности на основе анализа заявок потребителей, моделей предметной области и возможностей технических средств; проектирование архитектуры компонентов вычислительной техники; проектирование человеко-машинного интерфейса программных систем; использование математического, лингвистического, информационного, программного обеспечения и технического сопровождения вычислительных систем, основанных на современных методах, средствах и технологиях дизайна, в том числе систем автоматизированного проектирования.</w:t>
            </w:r>
          </w:p>
          <w:p w:rsidR="00000000" w:rsidDel="00000000" w:rsidP="00000000" w:rsidRDefault="00000000" w:rsidRPr="00000000" w14:paraId="0000011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производственная и технологическая деятельность: создание компонентов вычислительных систем, создание программного обеспечения; тестирование и настройка программных систем информационных систем; установка, конфигурация и управление сетевыми услугами компьютерных сетей; сертификация объектов профессиональной деятельности.</w:t>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организационная и управленческая деятельность: Управление проектами для создания, внедрения и поддержки вычислительных систем; выбор технологий, инструментов в организации процесса разработки и внедрения объектов профессиональной деятельности; организация отдельных этапов процесса развития объектов профессиональной деятельности с этим качеством на определенном этапе обучение работников в рамках организации процесса развития объектов профессиональной деятельности.</w:t>
            </w:r>
          </w:p>
          <w:p w:rsidR="00000000" w:rsidDel="00000000" w:rsidP="00000000" w:rsidRDefault="00000000" w:rsidRPr="00000000" w14:paraId="0000011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Functions of professional activity:</w:t>
            </w:r>
          </w:p>
          <w:p w:rsidR="00000000" w:rsidDel="00000000" w:rsidP="00000000" w:rsidRDefault="00000000" w:rsidRPr="00000000" w14:paraId="0000011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computer engineering design;</w:t>
            </w:r>
          </w:p>
          <w:p w:rsidR="00000000" w:rsidDel="00000000" w:rsidP="00000000" w:rsidRDefault="00000000" w:rsidRPr="00000000" w14:paraId="0000011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operation of computer and information systems;</w:t>
            </w:r>
          </w:p>
          <w:p w:rsidR="00000000" w:rsidDel="00000000" w:rsidP="00000000" w:rsidRDefault="00000000" w:rsidRPr="00000000" w14:paraId="0000012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administration of systems and networks;</w:t>
            </w:r>
          </w:p>
          <w:p w:rsidR="00000000" w:rsidDel="00000000" w:rsidP="00000000" w:rsidRDefault="00000000" w:rsidRPr="00000000" w14:paraId="0000012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support of computer systems and networks;</w:t>
            </w:r>
          </w:p>
          <w:p w:rsidR="00000000" w:rsidDel="00000000" w:rsidP="00000000" w:rsidRDefault="00000000" w:rsidRPr="00000000" w14:paraId="0000012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testing;</w:t>
            </w:r>
          </w:p>
          <w:p w:rsidR="00000000" w:rsidDel="00000000" w:rsidP="00000000" w:rsidRDefault="00000000" w:rsidRPr="00000000" w14:paraId="0000012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providing hardware and software protection;</w:t>
            </w:r>
          </w:p>
          <w:p w:rsidR="00000000" w:rsidDel="00000000" w:rsidP="00000000" w:rsidRDefault="00000000" w:rsidRPr="00000000" w14:paraId="0000012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kinds:</w:t>
            </w:r>
          </w:p>
          <w:p w:rsidR="00000000" w:rsidDel="00000000" w:rsidP="00000000" w:rsidRDefault="00000000" w:rsidRPr="00000000" w14:paraId="0000012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industrial-technological;</w:t>
            </w:r>
          </w:p>
          <w:p w:rsidR="00000000" w:rsidDel="00000000" w:rsidP="00000000" w:rsidRDefault="00000000" w:rsidRPr="00000000" w14:paraId="0000012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designer-designer;</w:t>
            </w:r>
          </w:p>
          <w:p w:rsidR="00000000" w:rsidDel="00000000" w:rsidP="00000000" w:rsidRDefault="00000000" w:rsidRPr="00000000" w14:paraId="0000012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experimental research;</w:t>
            </w:r>
          </w:p>
          <w:p w:rsidR="00000000" w:rsidDel="00000000" w:rsidP="00000000" w:rsidRDefault="00000000" w:rsidRPr="00000000" w14:paraId="0000012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organizational and management;</w:t>
            </w:r>
          </w:p>
          <w:p w:rsidR="00000000" w:rsidDel="00000000" w:rsidP="00000000" w:rsidRDefault="00000000" w:rsidRPr="00000000" w14:paraId="0000012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-explicately </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architect;</w:t>
            </w:r>
          </w:p>
          <w:p w:rsidR="00000000" w:rsidDel="00000000" w:rsidP="00000000" w:rsidRDefault="00000000" w:rsidRPr="00000000" w14:paraId="0000012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Types of professional activity:</w:t>
            </w:r>
          </w:p>
          <w:p w:rsidR="00000000" w:rsidDel="00000000" w:rsidP="00000000" w:rsidRDefault="00000000" w:rsidRPr="00000000" w14:paraId="0000012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 activities: development of requirements and specifications of individual components of professional activities based on the analysis of consumer applications, domain models and capabilities of technical tools; design of architecture of computer components; design of human-machine interface of software systems; use of mathematical, linguistic, information, software and technical support of computer systems based on modern methods, tools and technologies of design, including computer-aided design systems.</w:t>
            </w:r>
          </w:p>
          <w:p w:rsidR="00000000" w:rsidDel="00000000" w:rsidP="00000000" w:rsidRDefault="00000000" w:rsidRPr="00000000" w14:paraId="0000012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production and technological activities: creation of components of computer systems, creation of software; testing and configuration of software systems of information systems; installation, configuration and management of network services of computer networks; certification of objects of professional activity.</w:t>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organizational and management activities: project Management for the creation, implementation and support of computer systems; selection of technologies and tools in the organization of the process of development and implementation of professional activities; organization of individual stages of the process of development of professional activities with this quality at a certain stage of training of employees within the organization of the process of development of professional activities.</w:t>
            </w:r>
          </w:p>
        </w:tc>
      </w:tr>
    </w:tbl>
    <w:p w:rsidR="00000000" w:rsidDel="00000000" w:rsidP="00000000" w:rsidRDefault="00000000" w:rsidRPr="00000000" w14:paraId="0000012F">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30">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31">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3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Құзыреттілік/бейін картасы/  Карта/Профиль компетенций/ Map/Profile of Competences</w:t>
      </w:r>
    </w:p>
    <w:p w:rsidR="00000000" w:rsidDel="00000000" w:rsidP="00000000" w:rsidRDefault="00000000" w:rsidRPr="00000000" w14:paraId="00000133">
      <w:pPr>
        <w:spacing w:after="0" w:line="240" w:lineRule="auto"/>
        <w:rPr>
          <w:rFonts w:ascii="Times New Roman" w:cs="Times New Roman" w:eastAsia="Times New Roman" w:hAnsi="Times New Roman"/>
          <w:b w:val="1"/>
          <w:sz w:val="18"/>
          <w:szCs w:val="18"/>
        </w:rPr>
      </w:pPr>
      <w:r w:rsidDel="00000000" w:rsidR="00000000" w:rsidRPr="00000000">
        <w:rPr>
          <w:rtl w:val="0"/>
        </w:rPr>
      </w:r>
    </w:p>
    <w:tbl>
      <w:tblPr>
        <w:tblStyle w:val="Table4"/>
        <w:tblW w:w="9981.0" w:type="dxa"/>
        <w:jc w:val="left"/>
        <w:tblInd w:w="-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0"/>
        <w:gridCol w:w="6521"/>
        <w:tblGridChange w:id="0">
          <w:tblGrid>
            <w:gridCol w:w="3460"/>
            <w:gridCol w:w="6521"/>
          </w:tblGrid>
        </w:tblGridChange>
      </w:tblGrid>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34">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Жалпы құзыреттер(ЖҚ)/</w:t>
            </w:r>
          </w:p>
          <w:p w:rsidR="00000000" w:rsidDel="00000000" w:rsidP="00000000" w:rsidRDefault="00000000" w:rsidRPr="00000000" w14:paraId="00000135">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Общие компетенции (ОК) /</w:t>
            </w:r>
          </w:p>
          <w:p w:rsidR="00000000" w:rsidDel="00000000" w:rsidP="00000000" w:rsidRDefault="00000000" w:rsidRPr="00000000" w14:paraId="00000136">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Generic competences (GC)</w:t>
            </w:r>
          </w:p>
        </w:tc>
        <w:tc>
          <w:tcPr>
            <w:tcMar>
              <w:top w:w="17.0" w:type="dxa"/>
              <w:left w:w="58.0" w:type="dxa"/>
              <w:bottom w:w="0.0" w:type="dxa"/>
              <w:right w:w="58.0" w:type="dxa"/>
            </w:tcMar>
            <w:vAlign w:val="center"/>
          </w:tcPr>
          <w:p w:rsidR="00000000" w:rsidDel="00000000" w:rsidP="00000000" w:rsidRDefault="00000000" w:rsidRPr="00000000" w14:paraId="00000137">
            <w:pPr>
              <w:tabs>
                <w:tab w:val="left" w:leader="none" w:pos="709"/>
              </w:tabs>
              <w:spacing w:after="0" w:line="240" w:lineRule="auto"/>
              <w:ind w:right="37"/>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 (УК мөлшері)/</w:t>
            </w:r>
          </w:p>
          <w:p w:rsidR="00000000" w:rsidDel="00000000" w:rsidP="00000000" w:rsidRDefault="00000000" w:rsidRPr="00000000" w14:paraId="00000138">
            <w:pPr>
              <w:tabs>
                <w:tab w:val="left" w:leader="none" w:pos="709"/>
              </w:tabs>
              <w:spacing w:after="0" w:line="240" w:lineRule="auto"/>
              <w:ind w:right="37"/>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Результаты обучения (единицы УК) /</w:t>
            </w:r>
          </w:p>
          <w:p w:rsidR="00000000" w:rsidDel="00000000" w:rsidP="00000000" w:rsidRDefault="00000000" w:rsidRPr="00000000" w14:paraId="00000139">
            <w:pPr>
              <w:tabs>
                <w:tab w:val="left" w:leader="none" w:pos="709"/>
              </w:tabs>
              <w:spacing w:after="0" w:line="240" w:lineRule="auto"/>
              <w:ind w:right="37"/>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Result of training (GPC units)</w:t>
            </w:r>
          </w:p>
        </w:tc>
      </w:tr>
      <w:tr>
        <w:trPr>
          <w:cantSplit w:val="0"/>
          <w:trHeight w:val="682" w:hRule="atLeast"/>
          <w:tblHeader w:val="0"/>
        </w:trPr>
        <w:tc>
          <w:tcPr>
            <w:tcMar>
              <w:top w:w="17.0" w:type="dxa"/>
              <w:left w:w="58.0" w:type="dxa"/>
              <w:bottom w:w="0.0" w:type="dxa"/>
              <w:right w:w="58.0" w:type="dxa"/>
            </w:tcMar>
          </w:tcPr>
          <w:p w:rsidR="00000000" w:rsidDel="00000000" w:rsidP="00000000" w:rsidRDefault="00000000" w:rsidRPr="00000000" w14:paraId="0000013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 Ақпараттық коммуникациялық</w:t>
            </w:r>
          </w:p>
          <w:p w:rsidR="00000000" w:rsidDel="00000000" w:rsidP="00000000" w:rsidRDefault="00000000" w:rsidRPr="00000000" w14:paraId="0000013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технологияларды және қоғам, кәсіби ортада коммуникативті дағдыларды қолдана білу қабілеттілігі </w:t>
            </w:r>
          </w:p>
          <w:p w:rsidR="00000000" w:rsidDel="00000000" w:rsidP="00000000" w:rsidRDefault="00000000" w:rsidRPr="00000000" w14:paraId="0000013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Умение использовать информационно-коммуникационные  технологии и навыки общения в профессиональной и социальной среде</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Б1. The ability to use information and communication technologies and communication skills in a professional and social environment</w:t>
            </w:r>
          </w:p>
          <w:p w:rsidR="00000000" w:rsidDel="00000000" w:rsidP="00000000" w:rsidRDefault="00000000" w:rsidRPr="00000000" w14:paraId="0000013E">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Mar>
              <w:top w:w="17.0" w:type="dxa"/>
              <w:left w:w="58.0" w:type="dxa"/>
              <w:bottom w:w="0.0" w:type="dxa"/>
              <w:right w:w="58.0" w:type="dxa"/>
            </w:tcMar>
            <w:vAlign w:val="center"/>
          </w:tcPr>
          <w:p w:rsidR="00000000" w:rsidDel="00000000" w:rsidP="00000000" w:rsidRDefault="00000000" w:rsidRPr="00000000" w14:paraId="0000013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rsidR="00000000" w:rsidDel="00000000" w:rsidP="00000000" w:rsidRDefault="00000000" w:rsidRPr="00000000" w14:paraId="00000141">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able to use different types of information and communication technologies in certain professional areas: Internet resources, cloud and mobile services for searching, storing, protecting and distributing information (LO1).</w:t>
            </w:r>
          </w:p>
          <w:p w:rsidR="00000000" w:rsidDel="00000000" w:rsidP="00000000" w:rsidRDefault="00000000" w:rsidRPr="00000000" w14:paraId="00000142">
            <w:pPr>
              <w:tabs>
                <w:tab w:val="left" w:leader="none" w:pos="709"/>
              </w:tabs>
              <w:spacing w:after="0" w:line="240" w:lineRule="auto"/>
              <w:ind w:right="37"/>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мемлекеттік және шет 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способен создавать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 (РО2).</w:t>
            </w:r>
          </w:p>
          <w:p w:rsidR="00000000" w:rsidDel="00000000" w:rsidP="00000000" w:rsidRDefault="00000000" w:rsidRPr="00000000" w14:paraId="00000145">
            <w:pPr>
              <w:tabs>
                <w:tab w:val="left" w:leader="none" w:pos="709"/>
              </w:tabs>
              <w:spacing w:after="0" w:line="240" w:lineRule="auto"/>
              <w:ind w:right="37"/>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able to create oral and written texts of different styles and genres, observing the orthoepic, spelling, lexical, grammatical, stylistic norms of the state and foreign languages, as well as having a strategy and tactics of communicative action  (LO2).</w:t>
            </w:r>
            <w:r w:rsidDel="00000000" w:rsidR="00000000" w:rsidRPr="00000000">
              <w:rPr>
                <w:rtl w:val="0"/>
              </w:rPr>
            </w:r>
          </w:p>
          <w:p w:rsidR="00000000" w:rsidDel="00000000" w:rsidP="00000000" w:rsidRDefault="00000000" w:rsidRPr="00000000" w14:paraId="00000146">
            <w:pPr>
              <w:spacing w:after="0" w:line="240" w:lineRule="auto"/>
              <w:ind w:left="34" w:right="141" w:firstLine="0"/>
              <w:jc w:val="both"/>
              <w:rPr>
                <w:rFonts w:ascii="Times New Roman" w:cs="Times New Roman" w:eastAsia="Times New Roman" w:hAnsi="Times New Roman"/>
                <w:sz w:val="18"/>
                <w:szCs w:val="18"/>
              </w:rPr>
            </w:pP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47">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 Біртұтас ғылыми жүйелік көзқарасқа негізделген әртүрлі жағдайларды бағалау қабілеті</w:t>
            </w:r>
          </w:p>
          <w:p w:rsidR="00000000" w:rsidDel="00000000" w:rsidP="00000000" w:rsidRDefault="00000000" w:rsidRPr="00000000" w14:paraId="00000148">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Б2.Способность оценивать различные ситуации на основе целостного системного научного мировоззрения</w:t>
            </w:r>
          </w:p>
          <w:p w:rsidR="00000000" w:rsidDel="00000000" w:rsidP="00000000" w:rsidRDefault="00000000" w:rsidRPr="00000000" w14:paraId="00000149">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 Ability to assess various situations based on a holistic systemic scientific worldview</w:t>
            </w:r>
          </w:p>
        </w:tc>
        <w:tc>
          <w:tcPr>
            <w:tcMar>
              <w:top w:w="17.0" w:type="dxa"/>
              <w:left w:w="58.0" w:type="dxa"/>
              <w:bottom w:w="0.0" w:type="dxa"/>
              <w:right w:w="58.0" w:type="dxa"/>
            </w:tcMar>
          </w:tcPr>
          <w:p w:rsidR="00000000" w:rsidDel="00000000" w:rsidP="00000000" w:rsidRDefault="00000000" w:rsidRPr="00000000" w14:paraId="0000014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-Қазақстандық қоғамның тарихи білімін, әлеуметтік, іскерлік, мәдени, философиялық және этикалық нормалары мен құндылықтарын қолдана алады (ОН3).</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применяет исторические знания, социальные, деловые, культурные, философские и этические ценности и нормы казахстанского общества (РО3).  </w:t>
            </w:r>
          </w:p>
          <w:p w:rsidR="00000000" w:rsidDel="00000000" w:rsidP="00000000" w:rsidRDefault="00000000" w:rsidRPr="00000000" w14:paraId="0000014C">
            <w:pPr>
              <w:tabs>
                <w:tab w:val="left" w:leader="none" w:pos="709"/>
              </w:tabs>
              <w:spacing w:after="0" w:line="240" w:lineRule="auto"/>
              <w:ind w:right="37"/>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applies historical knowledge, social, business, cultural, philosophical and ethical values and norms of the Kazakh society (LO3).</w:t>
            </w: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4D">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Салауатты өмір салтын ұстану</w:t>
            </w:r>
          </w:p>
          <w:p w:rsidR="00000000" w:rsidDel="00000000" w:rsidP="00000000" w:rsidRDefault="00000000" w:rsidRPr="00000000" w14:paraId="0000014E">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Способность ориентироваться на здоровый образ жизни</w:t>
            </w:r>
          </w:p>
          <w:p w:rsidR="00000000" w:rsidDel="00000000" w:rsidP="00000000" w:rsidRDefault="00000000" w:rsidRPr="00000000" w14:paraId="0000014F">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vertAlign w:val="subscript"/>
                <w:rtl w:val="0"/>
              </w:rPr>
              <w:t xml:space="preserve"> </w:t>
            </w:r>
            <w:r w:rsidDel="00000000" w:rsidR="00000000" w:rsidRPr="00000000">
              <w:rPr>
                <w:rFonts w:ascii="Times New Roman" w:cs="Times New Roman" w:eastAsia="Times New Roman" w:hAnsi="Times New Roman"/>
                <w:b w:val="1"/>
                <w:sz w:val="18"/>
                <w:szCs w:val="18"/>
                <w:rtl w:val="0"/>
              </w:rPr>
              <w:t xml:space="preserve">Б3. Focus on a healthy lifestyle</w:t>
            </w:r>
            <w:r w:rsidDel="00000000" w:rsidR="00000000" w:rsidRPr="00000000">
              <w:rPr>
                <w:rtl w:val="0"/>
              </w:rPr>
            </w:r>
          </w:p>
        </w:tc>
        <w:tc>
          <w:tcPr>
            <w:tcMar>
              <w:top w:w="17.0" w:type="dxa"/>
              <w:left w:w="58.0" w:type="dxa"/>
              <w:bottom w:w="0.0" w:type="dxa"/>
              <w:right w:w="58.0" w:type="dxa"/>
            </w:tcMar>
            <w:vAlign w:val="center"/>
          </w:tcPr>
          <w:p w:rsidR="00000000" w:rsidDel="00000000" w:rsidP="00000000" w:rsidRDefault="00000000" w:rsidRPr="00000000" w14:paraId="0000015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(ОН4).</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organizes active relaxation and leisure, forming social personal competence of students and a healthy lifestyle, uses socio-cultural experience and socio-cultural values of physical culture and sports (LO4). </w:t>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53">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құзыреттер/ Профессиональные компетенции (ПК) / </w:t>
            </w:r>
          </w:p>
          <w:p w:rsidR="00000000" w:rsidDel="00000000" w:rsidP="00000000" w:rsidRDefault="00000000" w:rsidRPr="00000000" w14:paraId="00000154">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Professional Competences (PC)</w:t>
            </w:r>
          </w:p>
        </w:tc>
        <w:tc>
          <w:tcPr>
            <w:tcMar>
              <w:top w:w="17.0" w:type="dxa"/>
              <w:left w:w="58.0" w:type="dxa"/>
              <w:bottom w:w="0.0" w:type="dxa"/>
              <w:right w:w="58.0" w:type="dxa"/>
            </w:tcMar>
            <w:vAlign w:val="center"/>
          </w:tcPr>
          <w:p w:rsidR="00000000" w:rsidDel="00000000" w:rsidP="00000000" w:rsidRDefault="00000000" w:rsidRPr="00000000" w14:paraId="00000155">
            <w:pPr>
              <w:tabs>
                <w:tab w:val="left" w:leader="none" w:pos="709"/>
              </w:tabs>
              <w:spacing w:after="0" w:line="240" w:lineRule="auto"/>
              <w:ind w:right="65"/>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 (ОПК мөлшері)/ Результаты обучения (единицы ОПК) /</w:t>
            </w:r>
          </w:p>
          <w:p w:rsidR="00000000" w:rsidDel="00000000" w:rsidP="00000000" w:rsidRDefault="00000000" w:rsidRPr="00000000" w14:paraId="00000156">
            <w:pPr>
              <w:tabs>
                <w:tab w:val="left" w:leader="none" w:pos="709"/>
              </w:tabs>
              <w:spacing w:after="0" w:line="240" w:lineRule="auto"/>
              <w:ind w:right="65"/>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Result of training (GPC units)</w:t>
            </w:r>
            <w:r w:rsidDel="00000000" w:rsidR="00000000" w:rsidRPr="00000000">
              <w:rPr>
                <w:rtl w:val="0"/>
              </w:rPr>
            </w:r>
          </w:p>
        </w:tc>
      </w:tr>
      <w:tr>
        <w:trPr>
          <w:cantSplit w:val="0"/>
          <w:trHeight w:val="39" w:hRule="atLeast"/>
          <w:tblHeader w:val="0"/>
        </w:trPr>
        <w:tc>
          <w:tcPr>
            <w:tcMar>
              <w:top w:w="17.0" w:type="dxa"/>
              <w:left w:w="58.0" w:type="dxa"/>
              <w:bottom w:w="0.0" w:type="dxa"/>
              <w:right w:w="58.0" w:type="dxa"/>
            </w:tcMar>
            <w:vAlign w:val="center"/>
          </w:tcPr>
          <w:p w:rsidR="00000000" w:rsidDel="00000000" w:rsidP="00000000" w:rsidRDefault="00000000" w:rsidRPr="00000000" w14:paraId="00000157">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58">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 Әлеуметтік ортада адамды қалыптастыру және анықтау қабілеті</w:t>
            </w:r>
          </w:p>
          <w:p w:rsidR="00000000" w:rsidDel="00000000" w:rsidP="00000000" w:rsidRDefault="00000000" w:rsidRPr="00000000" w14:paraId="00000159">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Б1.Способность формировать и определять личность в социальной среде  </w:t>
            </w:r>
          </w:p>
          <w:p w:rsidR="00000000" w:rsidDel="00000000" w:rsidP="00000000" w:rsidRDefault="00000000" w:rsidRPr="00000000" w14:paraId="0000015A">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5B">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Б1.Аbility to form and define a person in a social environment</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tc>
        <w:tc>
          <w:tcPr>
            <w:shd w:fill="auto" w:val="clear"/>
            <w:tcMar>
              <w:top w:w="17.0" w:type="dxa"/>
              <w:left w:w="58.0" w:type="dxa"/>
              <w:bottom w:w="0.0" w:type="dxa"/>
              <w:right w:w="58.0" w:type="dxa"/>
            </w:tcMar>
            <w:vAlign w:val="center"/>
          </w:tcPr>
          <w:p w:rsidR="00000000" w:rsidDel="00000000" w:rsidP="00000000" w:rsidRDefault="00000000" w:rsidRPr="00000000" w14:paraId="0000015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Мақсатты белсенді оқытуға, экономикалық және кәсіпкерлік дағдыларға, қызметтің барлық салаларында шешімдер қабылдауға қабілетті қалыптастырады, цифрлық технологияларды тарату процестері мен жолдарын түсіндіреді. (ОН1). </w:t>
            </w:r>
          </w:p>
          <w:p w:rsidR="00000000" w:rsidDel="00000000" w:rsidP="00000000" w:rsidRDefault="00000000" w:rsidRPr="00000000" w14:paraId="0000015D">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 способность к целенаправленному активному обучению, экономическим и  предпринимательским навыкам, принятию решений во всех сферах деятельности, объясняют процессы или пути распространения цифровых технологий(РО1)</w:t>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Form the ability to targeted active learning, economic and entrepreneurial skills, decision making in all areas of activity, explaining the processes or ways of disseminating digital technologies and managing personal and group information. (LO1).</w:t>
            </w:r>
          </w:p>
          <w:p w:rsidR="00000000" w:rsidDel="00000000" w:rsidP="00000000" w:rsidRDefault="00000000" w:rsidRPr="00000000" w14:paraId="0000016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Жеке, мәдени және кәсіби қарым-қатынас саласындағы мәселелерді шешеді, мемлекеттік және шет тілдерінде табысты академиялық, кәсіби және әлеуметтік коммуникация бағдарламаларын жасайды. (ОН2). </w:t>
            </w:r>
          </w:p>
          <w:p w:rsidR="00000000" w:rsidDel="00000000" w:rsidP="00000000" w:rsidRDefault="00000000" w:rsidRPr="00000000" w14:paraId="00000162">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Решают вопросы в сфере личного, культурного и профессионального общения, выстраивают программы успешной академической, профессиональной и социальной коммуникации на государственном и иностранном языках  (РО2).</w:t>
            </w:r>
          </w:p>
          <w:p w:rsidR="00000000" w:rsidDel="00000000" w:rsidP="00000000" w:rsidRDefault="00000000" w:rsidRPr="00000000" w14:paraId="00000163">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6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Solve issues in the field of personal, cultural and professional communication, building programs for successful academic, professional and social communication in the state and foreign languages. (LO2).</w:t>
            </w:r>
          </w:p>
          <w:p w:rsidR="00000000" w:rsidDel="00000000" w:rsidP="00000000" w:rsidRDefault="00000000" w:rsidRPr="00000000" w14:paraId="0000016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қоғамды сақтау және дамыту үшін рухани құндылықтардың маңыздылығын ұғыну мен қарым-қатынастың этикалық нормаларын қолданады, сыни тұрғыдан ойлау қабілетімен әрекет етеді, тарихи деректер мен қағидаттарды қолданады;</w:t>
            </w:r>
          </w:p>
          <w:p w:rsidR="00000000" w:rsidDel="00000000" w:rsidP="00000000" w:rsidRDefault="00000000" w:rsidRPr="00000000" w14:paraId="00000166">
            <w:pPr>
              <w:shd w:fill="ffffff" w:val="clear"/>
              <w:spacing w:after="0" w:line="240" w:lineRule="auto"/>
              <w:jc w:val="both"/>
              <w:rPr>
                <w:rFonts w:ascii="Arial" w:cs="Arial" w:eastAsia="Arial" w:hAnsi="Arial"/>
                <w:color w:val="222222"/>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222222"/>
                <w:sz w:val="18"/>
                <w:szCs w:val="18"/>
                <w:rtl w:val="0"/>
              </w:rPr>
              <w:t xml:space="preserve">қоғамның өмір сүру ортасының экологиялық танымын біледі, адамгершілік міндеттемелердің, академиялық адалдық принциптері мен мәдениетінің,  құқықтық сауаттылықтың маңызын түсінеді, қызметінде қолданады</w:t>
            </w:r>
            <w:r w:rsidDel="00000000" w:rsidR="00000000" w:rsidRPr="00000000">
              <w:rPr>
                <w:rFonts w:ascii="Arial" w:cs="Arial" w:eastAsia="Arial" w:hAnsi="Arial"/>
                <w:color w:val="222222"/>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(ОН3). </w:t>
            </w:r>
            <w:r w:rsidDel="00000000" w:rsidR="00000000" w:rsidRPr="00000000">
              <w:rPr>
                <w:rtl w:val="0"/>
              </w:rPr>
            </w:r>
          </w:p>
          <w:p w:rsidR="00000000" w:rsidDel="00000000" w:rsidP="00000000" w:rsidRDefault="00000000" w:rsidRPr="00000000" w14:paraId="0000016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применяет этические нормы общения и понимания важности духовных ценностей для сохранения и развития общества, действует с критическим мышлением, использует исторические факты и принципы;</w:t>
            </w:r>
          </w:p>
          <w:p w:rsidR="00000000" w:rsidDel="00000000" w:rsidP="00000000" w:rsidRDefault="00000000" w:rsidRPr="00000000" w14:paraId="00000168">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222222"/>
                <w:sz w:val="18"/>
                <w:szCs w:val="18"/>
                <w:rtl w:val="0"/>
              </w:rPr>
              <w:t xml:space="preserve">знает жизненную среду и экологические основы общества, понимает значение нравственных обязательств личности, принципы и культуру академической честности, правовую грамотность, применяет их в профессиональной деятельности</w:t>
            </w:r>
            <w:r w:rsidDel="00000000" w:rsidR="00000000" w:rsidRPr="00000000">
              <w:rPr>
                <w:rFonts w:ascii="Times New Roman" w:cs="Times New Roman" w:eastAsia="Times New Roman" w:hAnsi="Times New Roman"/>
                <w:sz w:val="18"/>
                <w:szCs w:val="18"/>
                <w:rtl w:val="0"/>
              </w:rPr>
              <w:t xml:space="preserve"> (РО3).</w:t>
            </w:r>
          </w:p>
          <w:p w:rsidR="00000000" w:rsidDel="00000000" w:rsidP="00000000" w:rsidRDefault="00000000" w:rsidRPr="00000000" w14:paraId="00000169">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applies ethical standards of communication and understanding of the importance of spiritual values for the preservation and development of society, acts with critical thinking, uses historical facts and principles;</w:t>
            </w:r>
          </w:p>
          <w:p w:rsidR="00000000" w:rsidDel="00000000" w:rsidP="00000000" w:rsidRDefault="00000000" w:rsidRPr="00000000" w14:paraId="0000016A">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222222"/>
                <w:sz w:val="18"/>
                <w:szCs w:val="18"/>
                <w:rtl w:val="0"/>
              </w:rPr>
              <w:t xml:space="preserve">knows the life environment and environmental foundations of society, understands the values of the moral obligations of the individual, the principles and culture of academic integrity, legal literacy, and applies them in professional activities</w:t>
            </w:r>
            <w:r w:rsidDel="00000000" w:rsidR="00000000" w:rsidRPr="00000000">
              <w:rPr>
                <w:rFonts w:ascii="Times New Roman" w:cs="Times New Roman" w:eastAsia="Times New Roman" w:hAnsi="Times New Roman"/>
                <w:sz w:val="18"/>
                <w:szCs w:val="18"/>
                <w:rtl w:val="0"/>
              </w:rPr>
              <w:t xml:space="preserve"> (LO3).</w:t>
            </w:r>
          </w:p>
        </w:tc>
      </w:tr>
      <w:tr>
        <w:trPr>
          <w:cantSplit w:val="0"/>
          <w:trHeight w:val="932" w:hRule="atLeast"/>
          <w:tblHeader w:val="0"/>
        </w:trPr>
        <w:tc>
          <w:tcPr>
            <w:tcMar>
              <w:top w:w="17.0" w:type="dxa"/>
              <w:left w:w="58.0" w:type="dxa"/>
              <w:bottom w:w="0.0" w:type="dxa"/>
              <w:right w:w="58.0" w:type="dxa"/>
            </w:tcMar>
            <w:vAlign w:val="center"/>
          </w:tcPr>
          <w:p w:rsidR="00000000" w:rsidDel="00000000" w:rsidP="00000000" w:rsidRDefault="00000000" w:rsidRPr="00000000" w14:paraId="0000016B">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Б2.Кəсіби қызметтің барысында пайда болатын мəселелердің ғылыми сипатын анықтау мүмкіндігі, оларды шешу үшін тиісті физика-математикалық аппаратты тарту</w:t>
            </w:r>
          </w:p>
          <w:p w:rsidR="00000000" w:rsidDel="00000000" w:rsidP="00000000" w:rsidRDefault="00000000" w:rsidRPr="00000000" w14:paraId="0000016C">
            <w:pPr>
              <w:tabs>
                <w:tab w:val="left" w:leader="none" w:pos="709"/>
              </w:tabs>
              <w:spacing w:after="0" w:line="240" w:lineRule="auto"/>
              <w:jc w:val="both"/>
              <w:rPr>
                <w:rFonts w:ascii="Times New Roman" w:cs="Times New Roman" w:eastAsia="Times New Roman" w:hAnsi="Times New Roman"/>
                <w:b w:val="1"/>
                <w:sz w:val="18"/>
                <w:szCs w:val="18"/>
                <w:vertAlign w:val="subscript"/>
              </w:rPr>
            </w:pPr>
            <w:r w:rsidDel="00000000" w:rsidR="00000000" w:rsidRPr="00000000">
              <w:rPr>
                <w:rFonts w:ascii="Times New Roman" w:cs="Times New Roman" w:eastAsia="Times New Roman" w:hAnsi="Times New Roman"/>
                <w:b w:val="1"/>
                <w:sz w:val="18"/>
                <w:szCs w:val="18"/>
                <w:rtl w:val="0"/>
              </w:rPr>
              <w:t xml:space="preserve">Б2.Способность выявлять естественно научную сущность проблем, возникающих в ходе  профессиональной деятельности,  привлечение для их решения соответствующего физико-математического аппарата</w:t>
            </w:r>
            <w:r w:rsidDel="00000000" w:rsidR="00000000" w:rsidRPr="00000000">
              <w:rPr>
                <w:rtl w:val="0"/>
              </w:rPr>
            </w:r>
          </w:p>
          <w:p w:rsidR="00000000" w:rsidDel="00000000" w:rsidP="00000000" w:rsidRDefault="00000000" w:rsidRPr="00000000" w14:paraId="0000016D">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Б2.The ability to naturally identify the scientific nature of the problems arising in the course of professional activity, the involvement of the corresponding physico-mathematical apparatus for solving them</w:t>
            </w:r>
          </w:p>
          <w:p w:rsidR="00000000" w:rsidDel="00000000" w:rsidP="00000000" w:rsidRDefault="00000000" w:rsidRPr="00000000" w14:paraId="0000016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Стандарт Системный анализ в ИКТ</w:t>
            </w:r>
          </w:p>
        </w:tc>
        <w:tc>
          <w:tcPr>
            <w:tcMar>
              <w:top w:w="17.0" w:type="dxa"/>
              <w:left w:w="58.0" w:type="dxa"/>
              <w:bottom w:w="0.0" w:type="dxa"/>
              <w:right w:w="58.0" w:type="dxa"/>
            </w:tcMar>
          </w:tcPr>
          <w:p w:rsidR="00000000" w:rsidDel="00000000" w:rsidP="00000000" w:rsidRDefault="00000000" w:rsidRPr="00000000" w14:paraId="0000016F">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Зерттеудің теориялық және эксперименттік әдістерін пайдалана отырып, ақпараттық-техникалық құралдарды оқытудың технологиялары мен жолдарын өз бетінше өзгерте алады. (ОН4).</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Могут самостоятельно изменять технологии и пути обучения информационно-техническим средствам, организовывая, проводя, анализируя и используя теоретические и экспериментальные методы исследования (РО4).</w:t>
            </w:r>
          </w:p>
          <w:p w:rsidR="00000000" w:rsidDel="00000000" w:rsidP="00000000" w:rsidRDefault="00000000" w:rsidRPr="00000000" w14:paraId="00000171">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Can independently change technologies and ways of teaching information technology, organizing, conducting, analyzing and using theoretical and experimental research methods. (LO4).</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32" w:hRule="atLeast"/>
          <w:tblHeader w:val="0"/>
        </w:trPr>
        <w:tc>
          <w:tcPr>
            <w:tcMar>
              <w:top w:w="17.0" w:type="dxa"/>
              <w:left w:w="58.0" w:type="dxa"/>
              <w:bottom w:w="0.0" w:type="dxa"/>
              <w:right w:w="58.0" w:type="dxa"/>
            </w:tcMar>
            <w:vAlign w:val="center"/>
          </w:tcPr>
          <w:p w:rsidR="00000000" w:rsidDel="00000000" w:rsidP="00000000" w:rsidRDefault="00000000" w:rsidRPr="00000000" w14:paraId="00000173">
            <w:pPr>
              <w:tabs>
                <w:tab w:val="left" w:leader="none" w:pos="709"/>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Арнайы құзыреттер/ Специальные компетенции (СК) / Special Competences (SC)</w:t>
            </w:r>
            <w:r w:rsidDel="00000000" w:rsidR="00000000" w:rsidRPr="00000000">
              <w:rPr>
                <w:rtl w:val="0"/>
              </w:rPr>
            </w:r>
          </w:p>
        </w:tc>
        <w:tc>
          <w:tcPr>
            <w:tcMar>
              <w:top w:w="17.0" w:type="dxa"/>
              <w:left w:w="58.0" w:type="dxa"/>
              <w:bottom w:w="0.0" w:type="dxa"/>
              <w:right w:w="58.0" w:type="dxa"/>
            </w:tcMar>
            <w:vAlign w:val="center"/>
          </w:tcPr>
          <w:p w:rsidR="00000000" w:rsidDel="00000000" w:rsidP="00000000" w:rsidRDefault="00000000" w:rsidRPr="00000000" w14:paraId="00000174">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 (ПК мөлшері)/ Результаты обучения (единицы ПК) / </w:t>
            </w:r>
          </w:p>
          <w:p w:rsidR="00000000" w:rsidDel="00000000" w:rsidP="00000000" w:rsidRDefault="00000000" w:rsidRPr="00000000" w14:paraId="00000175">
            <w:pPr>
              <w:tabs>
                <w:tab w:val="left" w:leader="none" w:pos="709"/>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Result of Training (PC units)</w:t>
            </w:r>
            <w:r w:rsidDel="00000000" w:rsidR="00000000" w:rsidRPr="00000000">
              <w:rPr>
                <w:rtl w:val="0"/>
              </w:rPr>
            </w:r>
          </w:p>
        </w:tc>
      </w:tr>
      <w:tr>
        <w:trPr>
          <w:cantSplit w:val="0"/>
          <w:trHeight w:val="932" w:hRule="atLeast"/>
          <w:tblHeader w:val="0"/>
        </w:trPr>
        <w:tc>
          <w:tcPr>
            <w:tcMar>
              <w:top w:w="17.0" w:type="dxa"/>
              <w:left w:w="58.0" w:type="dxa"/>
              <w:bottom w:w="0.0" w:type="dxa"/>
              <w:right w:w="58.0" w:type="dxa"/>
            </w:tcMar>
            <w:vAlign w:val="center"/>
          </w:tcPr>
          <w:p w:rsidR="00000000" w:rsidDel="00000000" w:rsidP="00000000" w:rsidRDefault="00000000" w:rsidRPr="00000000" w14:paraId="0000017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Құрылымдық жүйелер мен корпоративтік желілерді ұйымдастыру және  аппараттық кешенді жабдықтармен қамтамасыз ету</w:t>
            </w:r>
          </w:p>
          <w:p w:rsidR="00000000" w:rsidDel="00000000" w:rsidP="00000000" w:rsidRDefault="00000000" w:rsidRPr="00000000" w14:paraId="0000017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Организация и обеспечение аппаратным комплексом структурных систем и корпоративных сетей</w:t>
            </w:r>
          </w:p>
          <w:p w:rsidR="00000000" w:rsidDel="00000000" w:rsidP="00000000" w:rsidRDefault="00000000" w:rsidRPr="00000000" w14:paraId="0000017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Organization and provision of hardware for structural systems and corporate networks</w:t>
            </w:r>
          </w:p>
          <w:p w:rsidR="00000000" w:rsidDel="00000000" w:rsidP="00000000" w:rsidRDefault="00000000" w:rsidRPr="00000000" w14:paraId="00000179">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Mar>
              <w:top w:w="17.0" w:type="dxa"/>
              <w:left w:w="58.0" w:type="dxa"/>
              <w:bottom w:w="0.0" w:type="dxa"/>
              <w:right w:w="58.0" w:type="dxa"/>
            </w:tcMar>
          </w:tcPr>
          <w:p w:rsidR="00000000" w:rsidDel="00000000" w:rsidP="00000000" w:rsidRDefault="00000000" w:rsidRPr="00000000" w14:paraId="0000017A">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Веб-қосымшаларды, графикалық қосымшаларды әзірлеу әдістерін қолданады, веб-қосымшаларды, ақпаратты қорғау жүйелерін жобалайды және әзірлейді (ОН5)</w:t>
            </w:r>
            <w:r w:rsidDel="00000000" w:rsidR="00000000" w:rsidRPr="00000000">
              <w:rPr>
                <w:rFonts w:ascii="Times New Roman" w:cs="Times New Roman" w:eastAsia="Times New Roman" w:hAnsi="Times New Roman"/>
                <w:sz w:val="18"/>
                <w:szCs w:val="18"/>
                <w:vertAlign w:val="subscript"/>
                <w:rtl w:val="0"/>
              </w:rPr>
              <w:t xml:space="preserve">.</w:t>
            </w: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Компьютерлік желілерді жобалау негіздерін қолданады, компьютерлік желілер мен қорғау жүйелерін жобалайды, желілік жабдықтарды баптайды. (ОН6)</w:t>
            </w:r>
            <w:r w:rsidDel="00000000" w:rsidR="00000000" w:rsidRPr="00000000">
              <w:rPr>
                <w:rFonts w:ascii="Times New Roman" w:cs="Times New Roman" w:eastAsia="Times New Roman" w:hAnsi="Times New Roman"/>
                <w:sz w:val="18"/>
                <w:szCs w:val="18"/>
                <w:vertAlign w:val="subscript"/>
                <w:rtl w:val="0"/>
              </w:rPr>
              <w:t xml:space="preserve">.</w:t>
            </w:r>
            <w:r w:rsidDel="00000000" w:rsidR="00000000" w:rsidRPr="00000000">
              <w:rPr>
                <w:rtl w:val="0"/>
              </w:rPr>
            </w:r>
          </w:p>
          <w:p w:rsidR="00000000" w:rsidDel="00000000" w:rsidP="00000000" w:rsidRDefault="00000000" w:rsidRPr="00000000" w14:paraId="0000017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Применяют методы разработки веб-приложений, графических приложений, проектируют и разрабатывают веб-приложения, системы защиты информации (РО5).</w:t>
            </w:r>
          </w:p>
          <w:p w:rsidR="00000000" w:rsidDel="00000000" w:rsidP="00000000" w:rsidRDefault="00000000" w:rsidRPr="00000000" w14:paraId="0000017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Используют основы проектирования компьютерных сетей, умеют проектировать компьютерные сети и системы защиты сетей, настраивают сетевое оборудование.</w:t>
            </w:r>
          </w:p>
          <w:p w:rsidR="00000000" w:rsidDel="00000000" w:rsidP="00000000" w:rsidRDefault="00000000" w:rsidRPr="00000000" w14:paraId="0000017E">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(РО6).</w:t>
            </w:r>
          </w:p>
          <w:p w:rsidR="00000000" w:rsidDel="00000000" w:rsidP="00000000" w:rsidRDefault="00000000" w:rsidRPr="00000000" w14:paraId="0000017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Apply the methods of developing web applications, graphic applications, design and develop web applications, information security systems. (LO5).</w:t>
            </w:r>
          </w:p>
          <w:p w:rsidR="00000000" w:rsidDel="00000000" w:rsidP="00000000" w:rsidRDefault="00000000" w:rsidRPr="00000000" w14:paraId="0000018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Use the basics of designing computer networks, are able to design computer networks and network protection systems, and configure network equipment. (LO6).</w:t>
            </w:r>
          </w:p>
        </w:tc>
      </w:tr>
      <w:tr>
        <w:trPr>
          <w:cantSplit w:val="0"/>
          <w:trHeight w:val="560" w:hRule="atLeast"/>
          <w:tblHeader w:val="0"/>
        </w:trPr>
        <w:tc>
          <w:tcPr>
            <w:tcMar>
              <w:top w:w="17.0" w:type="dxa"/>
              <w:left w:w="58.0" w:type="dxa"/>
              <w:bottom w:w="0.0" w:type="dxa"/>
              <w:right w:w="58.0" w:type="dxa"/>
            </w:tcMar>
            <w:vAlign w:val="center"/>
          </w:tcPr>
          <w:p w:rsidR="00000000" w:rsidDel="00000000" w:rsidP="00000000" w:rsidRDefault="00000000" w:rsidRPr="00000000" w14:paraId="0000018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Б4. Бағдарламалық  қамтамасыз етуді тестілеу және жобалау</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9"/>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Б4. Тестирование и проектирование программного обеспечения</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9"/>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Б4. Software testing and design</w:t>
            </w:r>
          </w:p>
        </w:tc>
        <w:tc>
          <w:tcPr>
            <w:tcMar>
              <w:top w:w="17.0" w:type="dxa"/>
              <w:left w:w="58.0" w:type="dxa"/>
              <w:bottom w:w="0.0" w:type="dxa"/>
              <w:right w:w="58.0" w:type="dxa"/>
            </w:tcMar>
          </w:tcPr>
          <w:p w:rsidR="00000000" w:rsidDel="00000000" w:rsidP="00000000" w:rsidRDefault="00000000" w:rsidRPr="00000000" w14:paraId="0000018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Деректер қорын және қорғау жүйелерін әзірлеу әдістерін меңгереді, деректер қорын, сараптамалық жүйелерді, жасанды интеллект жүйелерін әзірлейді. (ОН7)</w:t>
            </w:r>
            <w:r w:rsidDel="00000000" w:rsidR="00000000" w:rsidRPr="00000000">
              <w:rPr>
                <w:rFonts w:ascii="Times New Roman" w:cs="Times New Roman" w:eastAsia="Times New Roman" w:hAnsi="Times New Roman"/>
                <w:sz w:val="18"/>
                <w:szCs w:val="18"/>
                <w:vertAlign w:val="subscript"/>
                <w:rtl w:val="0"/>
              </w:rPr>
              <w:t xml:space="preserve">.</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18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Мобильді қосымшаларды, ойындарды, компьютерлік графиканы әзірлеу әдістерін жүзеге асырады, мобильді құрылғыларға арналған бағдарламалық қосымшаларды жасай алады. (ОН8)</w:t>
            </w:r>
          </w:p>
          <w:p w:rsidR="00000000" w:rsidDel="00000000" w:rsidP="00000000" w:rsidRDefault="00000000" w:rsidRPr="00000000" w14:paraId="00000186">
            <w:pPr>
              <w:shd w:fill="ffffff" w:val="clea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Владеют методами разработки баз данных и систем защиты баз данных, разрабатывают базы данных, экспертные системы, системы искусственного интеллекта.</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(РО7).</w:t>
            </w:r>
          </w:p>
          <w:p w:rsidR="00000000" w:rsidDel="00000000" w:rsidP="00000000" w:rsidRDefault="00000000" w:rsidRPr="00000000" w14:paraId="00000187">
            <w:pPr>
              <w:shd w:fill="ffffff" w:val="clea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Реализуют методы разработки мобильных приложений, игр, компьютерной графики, умеют разрабатывать программные приложения для мобильных устройств. (РО8).</w:t>
            </w:r>
          </w:p>
          <w:p w:rsidR="00000000" w:rsidDel="00000000" w:rsidP="00000000" w:rsidRDefault="00000000" w:rsidRPr="00000000" w14:paraId="0000018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Know the methods of developing databases and database protection systems, develop databases, expert systems, and artificial intelligence systems. (LO7).</w:t>
            </w:r>
          </w:p>
          <w:p w:rsidR="00000000" w:rsidDel="00000000" w:rsidP="00000000" w:rsidRDefault="00000000" w:rsidRPr="00000000" w14:paraId="0000018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Implement methods for developing mobile applications, games, computer graphics, and are able to develop software applications for mobile devices. (LO8).</w:t>
            </w:r>
          </w:p>
        </w:tc>
      </w:tr>
      <w:tr>
        <w:trPr>
          <w:cantSplit w:val="0"/>
          <w:trHeight w:val="560" w:hRule="atLeast"/>
          <w:tblHeader w:val="0"/>
        </w:trPr>
        <w:tc>
          <w:tcPr>
            <w:tcMar>
              <w:top w:w="17.0" w:type="dxa"/>
              <w:left w:w="58.0" w:type="dxa"/>
              <w:bottom w:w="0.0" w:type="dxa"/>
              <w:right w:w="58.0" w:type="dxa"/>
            </w:tcMar>
            <w:vAlign w:val="center"/>
          </w:tcPr>
          <w:p w:rsidR="00000000" w:rsidDel="00000000" w:rsidP="00000000" w:rsidRDefault="00000000" w:rsidRPr="00000000" w14:paraId="0000018A">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Б5.Жүйелерде ақпараттық қауіпсіздікті қамтамасыз ету және басқару процестерін жоспарлау</w:t>
            </w:r>
          </w:p>
          <w:p w:rsidR="00000000" w:rsidDel="00000000" w:rsidP="00000000" w:rsidRDefault="00000000" w:rsidRPr="00000000" w14:paraId="0000018B">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Планирование процессов управления и обеспечения информационной безопасности в системах</w:t>
            </w:r>
          </w:p>
          <w:p w:rsidR="00000000" w:rsidDel="00000000" w:rsidP="00000000" w:rsidRDefault="00000000" w:rsidRPr="00000000" w14:paraId="0000018C">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Planning of management and information security processes in systems</w:t>
            </w:r>
          </w:p>
          <w:p w:rsidR="00000000" w:rsidDel="00000000" w:rsidP="00000000" w:rsidRDefault="00000000" w:rsidRPr="00000000" w14:paraId="0000018D">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tcMar>
              <w:top w:w="17.0" w:type="dxa"/>
              <w:left w:w="58.0" w:type="dxa"/>
              <w:bottom w:w="0.0" w:type="dxa"/>
              <w:right w:w="58.0" w:type="dxa"/>
            </w:tcMar>
          </w:tcPr>
          <w:p w:rsidR="00000000" w:rsidDel="00000000" w:rsidP="00000000" w:rsidRDefault="00000000" w:rsidRPr="00000000" w14:paraId="0000018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Деректер қорының сәулетін, бағдарламалық қамтамасыз етуді және есептеу техникасын жобалай алады. (ОН9).</w:t>
            </w:r>
          </w:p>
          <w:p w:rsidR="00000000" w:rsidDel="00000000" w:rsidP="00000000" w:rsidRDefault="00000000" w:rsidRPr="00000000" w14:paraId="0000018F">
            <w:pPr>
              <w:shd w:fill="ffffff" w:val="clea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Алгоритмдерді әзірлейді және оларды бағдарламалау тілдерінде жүзеге асырады, жүйенің көп мақсаттылығын іске асыру үшін бағдарламалау тілдерінің құралдарын пайдаланады. (ОН10).</w:t>
            </w:r>
          </w:p>
          <w:p w:rsidR="00000000" w:rsidDel="00000000" w:rsidP="00000000" w:rsidRDefault="00000000" w:rsidRPr="00000000" w14:paraId="00000190">
            <w:pPr>
              <w:shd w:fill="ffffff" w:val="clea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1">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Умеют проектировать архитектуры базы данных, программного обеспечения и вычислительной техники (РО9).</w:t>
            </w:r>
          </w:p>
          <w:p w:rsidR="00000000" w:rsidDel="00000000" w:rsidP="00000000" w:rsidRDefault="00000000" w:rsidRPr="00000000" w14:paraId="00000192">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Разрабатывают алгоритмы и реализовывают их на языках программирования, используют средства языков программирования для реализации многозадачности системы(РО10).</w:t>
            </w:r>
          </w:p>
          <w:p w:rsidR="00000000" w:rsidDel="00000000" w:rsidP="00000000" w:rsidRDefault="00000000" w:rsidRPr="00000000" w14:paraId="00000194">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5">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 Able to design database architectures, software and computer technology. (LO9).</w:t>
            </w:r>
          </w:p>
          <w:p w:rsidR="00000000" w:rsidDel="00000000" w:rsidP="00000000" w:rsidRDefault="00000000" w:rsidRPr="00000000" w14:paraId="00000196">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Develop algorithms and implement them in programming languages, use the means of programming languages ​​to implement multitasking systems. (LO10).</w:t>
            </w:r>
          </w:p>
        </w:tc>
      </w:tr>
      <w:tr>
        <w:trPr>
          <w:cantSplit w:val="0"/>
          <w:trHeight w:val="560" w:hRule="atLeast"/>
          <w:tblHeader w:val="0"/>
        </w:trPr>
        <w:tc>
          <w:tcPr>
            <w:tcMar>
              <w:top w:w="17.0" w:type="dxa"/>
              <w:left w:w="58.0" w:type="dxa"/>
              <w:bottom w:w="0.0" w:type="dxa"/>
              <w:right w:w="58.0" w:type="dxa"/>
            </w:tcMar>
            <w:vAlign w:val="center"/>
          </w:tcPr>
          <w:p w:rsidR="00000000" w:rsidDel="00000000" w:rsidP="00000000" w:rsidRDefault="00000000" w:rsidRPr="00000000" w14:paraId="00000198">
            <w:pPr>
              <w:shd w:fill="ffffff" w:val="clea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Б6. Деректер қорын, үлкен деректерді өңдеу  және графикалық, мультимедиялық дизайн жасауды басқару</w:t>
            </w:r>
          </w:p>
          <w:p w:rsidR="00000000" w:rsidDel="00000000" w:rsidP="00000000" w:rsidRDefault="00000000" w:rsidRPr="00000000" w14:paraId="00000199">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Б6.</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Управление созданием базы данных, больших данных и графического, мультимедийного дизайна</w:t>
            </w:r>
          </w:p>
          <w:p w:rsidR="00000000" w:rsidDel="00000000" w:rsidP="00000000" w:rsidRDefault="00000000" w:rsidRPr="00000000" w14:paraId="0000019A">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Б6.</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Managing the creation of databases, big data, and graphic and multimedia design</w:t>
            </w:r>
          </w:p>
          <w:p w:rsidR="00000000" w:rsidDel="00000000" w:rsidP="00000000" w:rsidRDefault="00000000" w:rsidRPr="00000000" w14:paraId="0000019B">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9C">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Mar>
              <w:top w:w="17.0" w:type="dxa"/>
              <w:left w:w="58.0" w:type="dxa"/>
              <w:bottom w:w="0.0" w:type="dxa"/>
              <w:right w:w="58.0" w:type="dxa"/>
            </w:tcMar>
          </w:tcPr>
          <w:p w:rsidR="00000000" w:rsidDel="00000000" w:rsidP="00000000" w:rsidRDefault="00000000" w:rsidRPr="00000000" w14:paraId="0000019D">
            <w:pPr>
              <w:spacing w:after="0" w:line="240" w:lineRule="auto"/>
              <w:rPr>
                <w:rFonts w:ascii="Times New Roman" w:cs="Times New Roman" w:eastAsia="Times New Roman" w:hAnsi="Times New Roman"/>
                <w:sz w:val="18"/>
                <w:szCs w:val="18"/>
                <w:vertAlign w:val="subscript"/>
              </w:rPr>
            </w:pPr>
            <w:r w:rsidDel="00000000" w:rsidR="00000000" w:rsidRPr="00000000">
              <w:rPr>
                <w:rFonts w:ascii="Times New Roman" w:cs="Times New Roman" w:eastAsia="Times New Roman" w:hAnsi="Times New Roman"/>
                <w:sz w:val="18"/>
                <w:szCs w:val="18"/>
                <w:rtl w:val="0"/>
              </w:rPr>
              <w:t xml:space="preserve">- Қазіргі заманғы компьютерлердің, жүйелер мен желілердің, робототехникалық жүйелердің сәулетін негіздейді (ОН11).</w:t>
            </w:r>
            <w:r w:rsidDel="00000000" w:rsidR="00000000" w:rsidRPr="00000000">
              <w:rPr>
                <w:rFonts w:ascii="Times New Roman" w:cs="Times New Roman" w:eastAsia="Times New Roman" w:hAnsi="Times New Roman"/>
                <w:sz w:val="18"/>
                <w:szCs w:val="18"/>
                <w:vertAlign w:val="subscript"/>
                <w:rtl w:val="0"/>
              </w:rPr>
              <w:t xml:space="preserve">.</w:t>
            </w:r>
          </w:p>
          <w:p w:rsidR="00000000" w:rsidDel="00000000" w:rsidP="00000000" w:rsidRDefault="00000000" w:rsidRPr="00000000" w14:paraId="0000019E">
            <w:pPr>
              <w:shd w:fill="ffffff" w:val="clear"/>
              <w:spacing w:after="0" w:line="240" w:lineRule="auto"/>
              <w:rPr>
                <w:rFonts w:ascii="Times New Roman" w:cs="Times New Roman" w:eastAsia="Times New Roman" w:hAnsi="Times New Roman"/>
                <w:sz w:val="18"/>
                <w:szCs w:val="18"/>
                <w:vertAlign w:val="subscript"/>
              </w:rPr>
            </w:pPr>
            <w:r w:rsidDel="00000000" w:rsidR="00000000" w:rsidRPr="00000000">
              <w:rPr>
                <w:rFonts w:ascii="Times New Roman" w:cs="Times New Roman" w:eastAsia="Times New Roman" w:hAnsi="Times New Roman"/>
                <w:sz w:val="18"/>
                <w:szCs w:val="18"/>
                <w:rtl w:val="0"/>
              </w:rPr>
              <w:t xml:space="preserve">- API-функцияларды қолдана отырып бағдарламалар әзірлейді, операциялық жүйеге ұйымның жүйелік қауіпсіздігін қамтамасыз етудің кіріктірілген тетіктерін қолданады, жүйелік әкімшілендіруді, жүйелік бағдарламалаудың негізгі тұжырымдамаларын жүзеге асырады. (ОН12).</w:t>
            </w:r>
            <w:r w:rsidDel="00000000" w:rsidR="00000000" w:rsidRPr="00000000">
              <w:rPr>
                <w:rFonts w:ascii="Times New Roman" w:cs="Times New Roman" w:eastAsia="Times New Roman" w:hAnsi="Times New Roman"/>
                <w:sz w:val="18"/>
                <w:szCs w:val="18"/>
                <w:vertAlign w:val="subscript"/>
                <w:rtl w:val="0"/>
              </w:rPr>
              <w:t xml:space="preserve">.</w:t>
            </w:r>
          </w:p>
          <w:p w:rsidR="00000000" w:rsidDel="00000000" w:rsidP="00000000" w:rsidRDefault="00000000" w:rsidRPr="00000000" w14:paraId="0000019F">
            <w:pPr>
              <w:shd w:fill="ffffff" w:val="clea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A0">
            <w:pPr>
              <w:shd w:fill="ffffff" w:val="clea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Описывают архитектуру, принципы организации многопроцессорных и многомашинных вычислительных систем,  обосновывают архитектуру современных компьютеров, систем и сетей, робототехнических систем (РО11).</w:t>
            </w:r>
          </w:p>
          <w:p w:rsidR="00000000" w:rsidDel="00000000" w:rsidP="00000000" w:rsidRDefault="00000000" w:rsidRPr="00000000" w14:paraId="000001A1">
            <w:pPr>
              <w:shd w:fill="ffffff" w:val="clea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Разрабатывают программы с применением API-функций, применяют в операционную систему встроенные механизмы обеспечения системной безопасности организации, осуществляют системное администрирование, основные концепции системного программирования. (РО12).</w:t>
            </w:r>
          </w:p>
          <w:p w:rsidR="00000000" w:rsidDel="00000000" w:rsidP="00000000" w:rsidRDefault="00000000" w:rsidRPr="00000000" w14:paraId="000001A3">
            <w:pPr>
              <w:shd w:fill="ffffff" w:val="clea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A4">
            <w:pPr>
              <w:shd w:fill="ffffff" w:val="clea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Describe the architecture, principles of organization of multiprocessor and multi-machine computing systems, justify the architecture of modern computers, systems and networks, robotic systems. (LO11). </w:t>
            </w:r>
          </w:p>
          <w:p w:rsidR="00000000" w:rsidDel="00000000" w:rsidP="00000000" w:rsidRDefault="00000000" w:rsidRPr="00000000" w14:paraId="000001A5">
            <w:pPr>
              <w:shd w:fill="ffffff" w:val="clea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Develop programs using API functions, use the built-in mechanisms for ensuring the organization’s system security in the operating system, and carry out system administration and basic concepts of system programming. (LO12).</w:t>
            </w:r>
          </w:p>
        </w:tc>
      </w:tr>
    </w:tbl>
    <w:p w:rsidR="00000000" w:rsidDel="00000000" w:rsidP="00000000" w:rsidRDefault="00000000" w:rsidRPr="00000000" w14:paraId="000001A7">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A9">
      <w:pPr>
        <w:tabs>
          <w:tab w:val="left" w:leader="none" w:pos="567"/>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Жалпы білім беру бағдарламасы бойынша оқыту нәтижелерінің қалыптасатын</w:t>
      </w:r>
    </w:p>
    <w:p w:rsidR="00000000" w:rsidDel="00000000" w:rsidP="00000000" w:rsidRDefault="00000000" w:rsidRPr="00000000" w14:paraId="000001A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құзыреттіліктермен арақатынасының матрицасы/</w:t>
      </w:r>
    </w:p>
    <w:p w:rsidR="00000000" w:rsidDel="00000000" w:rsidP="00000000" w:rsidRDefault="00000000" w:rsidRPr="00000000" w14:paraId="000001A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Матрица соотношения компетенций и формируемых результатов обучения по</w:t>
      </w:r>
    </w:p>
    <w:p w:rsidR="00000000" w:rsidDel="00000000" w:rsidP="00000000" w:rsidRDefault="00000000" w:rsidRPr="00000000" w14:paraId="000001A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программе общего образования/</w:t>
      </w:r>
    </w:p>
    <w:p w:rsidR="00000000" w:rsidDel="00000000" w:rsidP="00000000" w:rsidRDefault="00000000" w:rsidRPr="00000000" w14:paraId="000001A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Matrix of compliance of learning results on the educational program in general with formed competences</w:t>
      </w:r>
    </w:p>
    <w:p w:rsidR="00000000" w:rsidDel="00000000" w:rsidP="00000000" w:rsidRDefault="00000000" w:rsidRPr="00000000" w14:paraId="000001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5"/>
        <w:tblW w:w="10065.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64"/>
        <w:gridCol w:w="425"/>
        <w:gridCol w:w="426"/>
        <w:gridCol w:w="425"/>
        <w:gridCol w:w="425"/>
        <w:tblGridChange w:id="0">
          <w:tblGrid>
            <w:gridCol w:w="8364"/>
            <w:gridCol w:w="425"/>
            <w:gridCol w:w="426"/>
            <w:gridCol w:w="425"/>
            <w:gridCol w:w="425"/>
          </w:tblGrid>
        </w:tblGridChange>
      </w:tblGrid>
      <w:tr>
        <w:trPr>
          <w:cantSplit w:val="1"/>
          <w:trHeight w:val="1252" w:hRule="atLeast"/>
          <w:tblHeader w:val="0"/>
        </w:trPr>
        <w:tc>
          <w:tcPr>
            <w:vAlign w:val="center"/>
          </w:tcPr>
          <w:p w:rsidR="00000000" w:rsidDel="00000000" w:rsidP="00000000" w:rsidRDefault="00000000" w:rsidRPr="00000000" w14:paraId="000001AF">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Жалпы құзыреттер(ЖҚ)/ Общие компетенции (ОК) / </w:t>
            </w:r>
          </w:p>
          <w:p w:rsidR="00000000" w:rsidDel="00000000" w:rsidP="00000000" w:rsidRDefault="00000000" w:rsidRPr="00000000" w14:paraId="000001B0">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Generic competences (GC)</w:t>
            </w:r>
          </w:p>
        </w:tc>
        <w:tc>
          <w:tcPr/>
          <w:p w:rsidR="00000000" w:rsidDel="00000000" w:rsidP="00000000" w:rsidRDefault="00000000" w:rsidRPr="00000000" w14:paraId="000001B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w:t>
            </w:r>
          </w:p>
        </w:tc>
        <w:tc>
          <w:tcPr/>
          <w:p w:rsidR="00000000" w:rsidDel="00000000" w:rsidP="00000000" w:rsidRDefault="00000000" w:rsidRPr="00000000" w14:paraId="000001B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ОН/РО/LO 2</w:t>
            </w:r>
            <w:r w:rsidDel="00000000" w:rsidR="00000000" w:rsidRPr="00000000">
              <w:rPr>
                <w:rtl w:val="0"/>
              </w:rPr>
            </w:r>
          </w:p>
        </w:tc>
        <w:tc>
          <w:tcPr/>
          <w:p w:rsidR="00000000" w:rsidDel="00000000" w:rsidP="00000000" w:rsidRDefault="00000000" w:rsidRPr="00000000" w14:paraId="000001B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ОН/РО/LO 3</w:t>
            </w:r>
            <w:r w:rsidDel="00000000" w:rsidR="00000000" w:rsidRPr="00000000">
              <w:rPr>
                <w:rtl w:val="0"/>
              </w:rPr>
            </w:r>
          </w:p>
        </w:tc>
        <w:tc>
          <w:tcPr/>
          <w:p w:rsidR="00000000" w:rsidDel="00000000" w:rsidP="00000000" w:rsidRDefault="00000000" w:rsidRPr="00000000" w14:paraId="000001B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ОН/РО/LO 4</w:t>
            </w:r>
            <w:r w:rsidDel="00000000" w:rsidR="00000000" w:rsidRPr="00000000">
              <w:rPr>
                <w:rtl w:val="0"/>
              </w:rPr>
            </w:r>
          </w:p>
        </w:tc>
      </w:tr>
      <w:tr>
        <w:trPr>
          <w:cantSplit w:val="0"/>
          <w:trHeight w:val="271" w:hRule="atLeast"/>
          <w:tblHeader w:val="0"/>
        </w:trPr>
        <w:tc>
          <w:tcPr/>
          <w:p w:rsidR="00000000" w:rsidDel="00000000" w:rsidP="00000000" w:rsidRDefault="00000000" w:rsidRPr="00000000" w14:paraId="000001B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Б1.</w:t>
            </w:r>
            <w:r w:rsidDel="00000000" w:rsidR="00000000" w:rsidRPr="00000000">
              <w:rPr>
                <w:rFonts w:ascii="Times New Roman" w:cs="Times New Roman" w:eastAsia="Times New Roman" w:hAnsi="Times New Roman"/>
                <w:sz w:val="18"/>
                <w:szCs w:val="18"/>
                <w:rtl w:val="0"/>
              </w:rPr>
              <w:t xml:space="preserve"> Ақпараттық коммуникациялық</w:t>
            </w:r>
          </w:p>
          <w:p w:rsidR="00000000" w:rsidDel="00000000" w:rsidP="00000000" w:rsidRDefault="00000000" w:rsidRPr="00000000" w14:paraId="000001B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технологияларды және қоғам, кәсіби ортада коммуникативті дағдыларды қолдана білу қабілеттілігі </w:t>
            </w:r>
          </w:p>
          <w:p w:rsidR="00000000" w:rsidDel="00000000" w:rsidP="00000000" w:rsidRDefault="00000000" w:rsidRPr="00000000" w14:paraId="000001B7">
            <w:pPr>
              <w:spacing w:after="0" w:line="240" w:lineRule="auto"/>
              <w:rPr>
                <w:rFonts w:ascii="inherit" w:cs="inherit" w:eastAsia="inherit" w:hAnsi="inherit"/>
                <w:sz w:val="18"/>
                <w:szCs w:val="18"/>
              </w:rPr>
            </w:pPr>
            <w:r w:rsidDel="00000000" w:rsidR="00000000" w:rsidRPr="00000000">
              <w:rPr>
                <w:rFonts w:ascii="Times New Roman" w:cs="Times New Roman" w:eastAsia="Times New Roman" w:hAnsi="Times New Roman"/>
                <w:b w:val="1"/>
                <w:sz w:val="18"/>
                <w:szCs w:val="18"/>
                <w:rtl w:val="0"/>
              </w:rPr>
              <w:t xml:space="preserve">Б1.</w:t>
            </w:r>
            <w:r w:rsidDel="00000000" w:rsidR="00000000" w:rsidRPr="00000000">
              <w:rPr>
                <w:sz w:val="18"/>
                <w:szCs w:val="18"/>
                <w:rtl w:val="0"/>
              </w:rPr>
              <w:t xml:space="preserve"> </w:t>
            </w:r>
            <w:r w:rsidDel="00000000" w:rsidR="00000000" w:rsidRPr="00000000">
              <w:rPr>
                <w:rFonts w:ascii="inherit" w:cs="inherit" w:eastAsia="inherit" w:hAnsi="inherit"/>
                <w:sz w:val="18"/>
                <w:szCs w:val="18"/>
                <w:rtl w:val="0"/>
              </w:rPr>
              <w:t xml:space="preserve">Умение использовать </w:t>
            </w:r>
            <w:r w:rsidDel="00000000" w:rsidR="00000000" w:rsidRPr="00000000">
              <w:rPr>
                <w:rFonts w:ascii="Times New Roman" w:cs="Times New Roman" w:eastAsia="Times New Roman" w:hAnsi="Times New Roman"/>
                <w:sz w:val="18"/>
                <w:szCs w:val="18"/>
                <w:rtl w:val="0"/>
              </w:rPr>
              <w:t xml:space="preserve">информационно-коммуникационные</w:t>
            </w:r>
            <w:r w:rsidDel="00000000" w:rsidR="00000000" w:rsidRPr="00000000">
              <w:rPr>
                <w:rFonts w:ascii="inherit" w:cs="inherit" w:eastAsia="inherit" w:hAnsi="inherit"/>
                <w:sz w:val="18"/>
                <w:szCs w:val="18"/>
                <w:rtl w:val="0"/>
              </w:rPr>
              <w:t xml:space="preserve">  технологии и навыки общения в профессиональной и социальной среде</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ability to use information and communication technologies and communication skills in a professional and social environment</w:t>
            </w:r>
          </w:p>
        </w:tc>
        <w:tc>
          <w:tcPr/>
          <w:p w:rsidR="00000000" w:rsidDel="00000000" w:rsidP="00000000" w:rsidRDefault="00000000" w:rsidRPr="00000000" w14:paraId="000001B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1B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1B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B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D">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Б2.</w:t>
            </w:r>
            <w:r w:rsidDel="00000000" w:rsidR="00000000" w:rsidRPr="00000000">
              <w:rPr>
                <w:rFonts w:ascii="Times New Roman" w:cs="Times New Roman" w:eastAsia="Times New Roman" w:hAnsi="Times New Roman"/>
                <w:sz w:val="18"/>
                <w:szCs w:val="18"/>
                <w:rtl w:val="0"/>
              </w:rPr>
              <w:t xml:space="preserve"> Біртұтас ғылыми жүйелік көзқарасқа негізделген әртүрлі жағдайларды бағалау қабілеті</w:t>
            </w:r>
          </w:p>
          <w:p w:rsidR="00000000" w:rsidDel="00000000" w:rsidP="00000000" w:rsidRDefault="00000000" w:rsidRPr="00000000" w14:paraId="000001BE">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Б2.</w:t>
            </w:r>
            <w:r w:rsidDel="00000000" w:rsidR="00000000" w:rsidRPr="00000000">
              <w:rPr>
                <w:rFonts w:ascii="Times New Roman" w:cs="Times New Roman" w:eastAsia="Times New Roman" w:hAnsi="Times New Roman"/>
                <w:sz w:val="18"/>
                <w:szCs w:val="18"/>
                <w:rtl w:val="0"/>
              </w:rPr>
              <w:t xml:space="preserve">Способность оценивать различные ситуации на основе целостного системного научного мировоззрения</w:t>
            </w:r>
          </w:p>
          <w:p w:rsidR="00000000" w:rsidDel="00000000" w:rsidP="00000000" w:rsidRDefault="00000000" w:rsidRPr="00000000" w14:paraId="000001BF">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Б2.</w:t>
            </w:r>
            <w:r w:rsidDel="00000000" w:rsidR="00000000" w:rsidRPr="00000000">
              <w:rPr>
                <w:rFonts w:ascii="Times New Roman" w:cs="Times New Roman" w:eastAsia="Times New Roman" w:hAnsi="Times New Roman"/>
                <w:sz w:val="18"/>
                <w:szCs w:val="18"/>
                <w:rtl w:val="0"/>
              </w:rPr>
              <w:t xml:space="preserve"> Ability to assess various situations based on a holistic systemic scientific worldview</w:t>
            </w:r>
          </w:p>
        </w:tc>
        <w:tc>
          <w:tcPr/>
          <w:p w:rsidR="00000000" w:rsidDel="00000000" w:rsidP="00000000" w:rsidRDefault="00000000" w:rsidRPr="00000000" w14:paraId="000001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C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1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4">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Б3.</w:t>
            </w:r>
            <w:r w:rsidDel="00000000" w:rsidR="00000000" w:rsidRPr="00000000">
              <w:rPr>
                <w:rFonts w:ascii="Times New Roman" w:cs="Times New Roman" w:eastAsia="Times New Roman" w:hAnsi="Times New Roman"/>
                <w:sz w:val="18"/>
                <w:szCs w:val="18"/>
                <w:rtl w:val="0"/>
              </w:rPr>
              <w:t xml:space="preserve"> Салауатты өмір салтын ұстану</w:t>
            </w:r>
          </w:p>
          <w:p w:rsidR="00000000" w:rsidDel="00000000" w:rsidP="00000000" w:rsidRDefault="00000000" w:rsidRPr="00000000" w14:paraId="000001C5">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Б3.</w:t>
            </w:r>
            <w:r w:rsidDel="00000000" w:rsidR="00000000" w:rsidRPr="00000000">
              <w:rPr>
                <w:rFonts w:ascii="Times New Roman" w:cs="Times New Roman" w:eastAsia="Times New Roman" w:hAnsi="Times New Roman"/>
                <w:sz w:val="18"/>
                <w:szCs w:val="18"/>
                <w:rtl w:val="0"/>
              </w:rPr>
              <w:t xml:space="preserve"> Способность ориентироваться на здоровый образ жизни</w:t>
            </w:r>
          </w:p>
          <w:p w:rsidR="00000000" w:rsidDel="00000000" w:rsidP="00000000" w:rsidRDefault="00000000" w:rsidRPr="00000000" w14:paraId="000001C6">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Б3.</w:t>
            </w:r>
            <w:r w:rsidDel="00000000" w:rsidR="00000000" w:rsidRPr="00000000">
              <w:rPr>
                <w:rFonts w:ascii="Times New Roman" w:cs="Times New Roman" w:eastAsia="Times New Roman" w:hAnsi="Times New Roman"/>
                <w:sz w:val="18"/>
                <w:szCs w:val="18"/>
                <w:rtl w:val="0"/>
              </w:rPr>
              <w:t xml:space="preserve"> Focus on a healthy lifestyle</w:t>
            </w:r>
          </w:p>
        </w:tc>
        <w:tc>
          <w:tcPr/>
          <w:p w:rsidR="00000000" w:rsidDel="00000000" w:rsidP="00000000" w:rsidRDefault="00000000" w:rsidRPr="00000000" w14:paraId="000001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C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bl>
    <w:p w:rsidR="00000000" w:rsidDel="00000000" w:rsidP="00000000" w:rsidRDefault="00000000" w:rsidRPr="00000000" w14:paraId="000001CB">
      <w:pPr>
        <w:widowControl w:val="0"/>
        <w:spacing w:after="0" w:line="240" w:lineRule="auto"/>
        <w:rPr>
          <w:rFonts w:ascii="Times New Roman" w:cs="Times New Roman" w:eastAsia="Times New Roman" w:hAnsi="Times New Roman"/>
          <w:b w:val="1"/>
          <w:sz w:val="18"/>
          <w:szCs w:val="18"/>
        </w:rPr>
      </w:pPr>
      <w:r w:rsidDel="00000000" w:rsidR="00000000" w:rsidRPr="00000000">
        <w:rPr>
          <w:rtl w:val="0"/>
        </w:rPr>
      </w:r>
    </w:p>
    <w:tbl>
      <w:tblPr>
        <w:tblStyle w:val="Table6"/>
        <w:tblW w:w="10347.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25"/>
        <w:gridCol w:w="426"/>
        <w:gridCol w:w="425"/>
        <w:gridCol w:w="425"/>
        <w:gridCol w:w="425"/>
        <w:gridCol w:w="426"/>
        <w:gridCol w:w="425"/>
        <w:gridCol w:w="425"/>
        <w:gridCol w:w="425"/>
        <w:gridCol w:w="425"/>
        <w:gridCol w:w="425"/>
        <w:gridCol w:w="425"/>
        <w:tblGridChange w:id="0">
          <w:tblGrid>
            <w:gridCol w:w="5245"/>
            <w:gridCol w:w="425"/>
            <w:gridCol w:w="426"/>
            <w:gridCol w:w="425"/>
            <w:gridCol w:w="425"/>
            <w:gridCol w:w="425"/>
            <w:gridCol w:w="426"/>
            <w:gridCol w:w="425"/>
            <w:gridCol w:w="425"/>
            <w:gridCol w:w="425"/>
            <w:gridCol w:w="425"/>
            <w:gridCol w:w="425"/>
            <w:gridCol w:w="425"/>
          </w:tblGrid>
        </w:tblGridChange>
      </w:tblGrid>
      <w:tr>
        <w:trPr>
          <w:cantSplit w:val="1"/>
          <w:trHeight w:val="1252" w:hRule="atLeast"/>
          <w:tblHeader w:val="0"/>
        </w:trPr>
        <w:tc>
          <w:tcPr>
            <w:vAlign w:val="center"/>
          </w:tcPr>
          <w:p w:rsidR="00000000" w:rsidDel="00000000" w:rsidP="00000000" w:rsidRDefault="00000000" w:rsidRPr="00000000" w14:paraId="000001CC">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құзыреттер(КҚ)/ Профессиональные компетенции (ПК) / Professional Competences (PC)</w:t>
            </w:r>
          </w:p>
        </w:tc>
        <w:tc>
          <w:tcPr/>
          <w:p w:rsidR="00000000" w:rsidDel="00000000" w:rsidP="00000000" w:rsidRDefault="00000000" w:rsidRPr="00000000" w14:paraId="000001C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w:t>
            </w:r>
          </w:p>
        </w:tc>
        <w:tc>
          <w:tcPr/>
          <w:p w:rsidR="00000000" w:rsidDel="00000000" w:rsidP="00000000" w:rsidRDefault="00000000" w:rsidRPr="00000000" w14:paraId="000001C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ОН/РО/LO 2</w:t>
            </w:r>
            <w:r w:rsidDel="00000000" w:rsidR="00000000" w:rsidRPr="00000000">
              <w:rPr>
                <w:rtl w:val="0"/>
              </w:rPr>
            </w:r>
          </w:p>
        </w:tc>
        <w:tc>
          <w:tcPr/>
          <w:p w:rsidR="00000000" w:rsidDel="00000000" w:rsidP="00000000" w:rsidRDefault="00000000" w:rsidRPr="00000000" w14:paraId="000001C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ОН/РО/LO 3</w:t>
            </w:r>
            <w:r w:rsidDel="00000000" w:rsidR="00000000" w:rsidRPr="00000000">
              <w:rPr>
                <w:rtl w:val="0"/>
              </w:rPr>
            </w:r>
          </w:p>
        </w:tc>
        <w:tc>
          <w:tcPr/>
          <w:p w:rsidR="00000000" w:rsidDel="00000000" w:rsidP="00000000" w:rsidRDefault="00000000" w:rsidRPr="00000000" w14:paraId="000001D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ОН/РО/LO 4</w:t>
            </w:r>
            <w:r w:rsidDel="00000000" w:rsidR="00000000" w:rsidRPr="00000000">
              <w:rPr>
                <w:rtl w:val="0"/>
              </w:rPr>
            </w:r>
          </w:p>
        </w:tc>
        <w:tc>
          <w:tcPr/>
          <w:p w:rsidR="00000000" w:rsidDel="00000000" w:rsidP="00000000" w:rsidRDefault="00000000" w:rsidRPr="00000000" w14:paraId="000001D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5</w:t>
            </w:r>
          </w:p>
        </w:tc>
        <w:tc>
          <w:tcPr/>
          <w:p w:rsidR="00000000" w:rsidDel="00000000" w:rsidP="00000000" w:rsidRDefault="00000000" w:rsidRPr="00000000" w14:paraId="000001D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6</w:t>
            </w:r>
          </w:p>
        </w:tc>
        <w:tc>
          <w:tcPr/>
          <w:p w:rsidR="00000000" w:rsidDel="00000000" w:rsidP="00000000" w:rsidRDefault="00000000" w:rsidRPr="00000000" w14:paraId="000001D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7</w:t>
            </w:r>
          </w:p>
        </w:tc>
        <w:tc>
          <w:tcPr/>
          <w:p w:rsidR="00000000" w:rsidDel="00000000" w:rsidP="00000000" w:rsidRDefault="00000000" w:rsidRPr="00000000" w14:paraId="000001D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8</w:t>
            </w:r>
          </w:p>
        </w:tc>
        <w:tc>
          <w:tcPr/>
          <w:p w:rsidR="00000000" w:rsidDel="00000000" w:rsidP="00000000" w:rsidRDefault="00000000" w:rsidRPr="00000000" w14:paraId="000001D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9</w:t>
            </w:r>
          </w:p>
        </w:tc>
        <w:tc>
          <w:tcPr/>
          <w:p w:rsidR="00000000" w:rsidDel="00000000" w:rsidP="00000000" w:rsidRDefault="00000000" w:rsidRPr="00000000" w14:paraId="000001D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10</w:t>
            </w:r>
          </w:p>
        </w:tc>
        <w:tc>
          <w:tcPr/>
          <w:p w:rsidR="00000000" w:rsidDel="00000000" w:rsidP="00000000" w:rsidRDefault="00000000" w:rsidRPr="00000000" w14:paraId="000001D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11</w:t>
            </w:r>
          </w:p>
        </w:tc>
        <w:tc>
          <w:tcPr/>
          <w:p w:rsidR="00000000" w:rsidDel="00000000" w:rsidP="00000000" w:rsidRDefault="00000000" w:rsidRPr="00000000" w14:paraId="000001D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12</w:t>
            </w:r>
          </w:p>
        </w:tc>
      </w:tr>
      <w:tr>
        <w:trPr>
          <w:cantSplit w:val="0"/>
          <w:trHeight w:val="271" w:hRule="atLeast"/>
          <w:tblHeader w:val="0"/>
        </w:trPr>
        <w:tc>
          <w:tcPr>
            <w:vAlign w:val="center"/>
          </w:tcPr>
          <w:p w:rsidR="00000000" w:rsidDel="00000000" w:rsidP="00000000" w:rsidRDefault="00000000" w:rsidRPr="00000000" w14:paraId="000001D9">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 </w:t>
            </w:r>
            <w:r w:rsidDel="00000000" w:rsidR="00000000" w:rsidRPr="00000000">
              <w:rPr>
                <w:rFonts w:ascii="Times New Roman" w:cs="Times New Roman" w:eastAsia="Times New Roman" w:hAnsi="Times New Roman"/>
                <w:sz w:val="18"/>
                <w:szCs w:val="18"/>
                <w:rtl w:val="0"/>
              </w:rPr>
              <w:t xml:space="preserve">Әлеуметтік ортада адамды қалыптастыру және анықтау қабілеті</w:t>
            </w:r>
            <w:r w:rsidDel="00000000" w:rsidR="00000000" w:rsidRPr="00000000">
              <w:rPr>
                <w:rtl w:val="0"/>
              </w:rPr>
            </w:r>
          </w:p>
          <w:p w:rsidR="00000000" w:rsidDel="00000000" w:rsidP="00000000" w:rsidRDefault="00000000" w:rsidRPr="00000000" w14:paraId="000001DA">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w:t>
            </w:r>
            <w:r w:rsidDel="00000000" w:rsidR="00000000" w:rsidRPr="00000000">
              <w:rPr>
                <w:rFonts w:ascii="Times New Roman" w:cs="Times New Roman" w:eastAsia="Times New Roman" w:hAnsi="Times New Roman"/>
                <w:sz w:val="18"/>
                <w:szCs w:val="18"/>
                <w:rtl w:val="0"/>
              </w:rPr>
              <w:t xml:space="preserve">Способность формировать и определять личность в социальной среде</w:t>
            </w:r>
            <w:r w:rsidDel="00000000" w:rsidR="00000000" w:rsidRPr="00000000">
              <w:rPr>
                <w:rFonts w:ascii="Times New Roman" w:cs="Times New Roman" w:eastAsia="Times New Roman" w:hAnsi="Times New Roman"/>
                <w:b w:val="1"/>
                <w:sz w:val="18"/>
                <w:szCs w:val="18"/>
                <w:rtl w:val="0"/>
              </w:rPr>
              <w:t xml:space="preserve">  </w:t>
            </w:r>
          </w:p>
          <w:p w:rsidR="00000000" w:rsidDel="00000000" w:rsidP="00000000" w:rsidRDefault="00000000" w:rsidRPr="00000000" w14:paraId="000001DB">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w:t>
            </w:r>
            <w:r w:rsidDel="00000000" w:rsidR="00000000" w:rsidRPr="00000000">
              <w:rPr>
                <w:rFonts w:ascii="Times New Roman" w:cs="Times New Roman" w:eastAsia="Times New Roman" w:hAnsi="Times New Roman"/>
                <w:sz w:val="18"/>
                <w:szCs w:val="18"/>
                <w:rtl w:val="0"/>
              </w:rPr>
              <w:t xml:space="preserve">Аbility to form and define a person in a social environment</w:t>
            </w:r>
            <w:r w:rsidDel="00000000" w:rsidR="00000000" w:rsidRPr="00000000">
              <w:rPr>
                <w:rtl w:val="0"/>
              </w:rPr>
            </w:r>
          </w:p>
        </w:tc>
        <w:tc>
          <w:tcPr/>
          <w:p w:rsidR="00000000" w:rsidDel="00000000" w:rsidP="00000000" w:rsidRDefault="00000000" w:rsidRPr="00000000" w14:paraId="000001D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1D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1D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1D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8">
            <w:pPr>
              <w:tabs>
                <w:tab w:val="left" w:leader="none" w:pos="709"/>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Б2</w:t>
            </w:r>
            <w:r w:rsidDel="00000000" w:rsidR="00000000" w:rsidRPr="00000000">
              <w:rPr>
                <w:rFonts w:ascii="Times New Roman" w:cs="Times New Roman" w:eastAsia="Times New Roman" w:hAnsi="Times New Roman"/>
                <w:sz w:val="18"/>
                <w:szCs w:val="18"/>
                <w:rtl w:val="0"/>
              </w:rPr>
              <w:t xml:space="preserve">.Кəсіби қызметтің барысында пайда болатын мəселелердің ғылыми сипатын анықтау мүмкіндігі, оларды шешу үшін тиісті физика-математикалық аппаратты тарту</w:t>
            </w:r>
          </w:p>
          <w:p w:rsidR="00000000" w:rsidDel="00000000" w:rsidP="00000000" w:rsidRDefault="00000000" w:rsidRPr="00000000" w14:paraId="000001E9">
            <w:pPr>
              <w:tabs>
                <w:tab w:val="left" w:leader="none" w:pos="709"/>
              </w:tabs>
              <w:spacing w:after="0" w:line="240" w:lineRule="auto"/>
              <w:jc w:val="both"/>
              <w:rPr>
                <w:rFonts w:ascii="Times New Roman" w:cs="Times New Roman" w:eastAsia="Times New Roman" w:hAnsi="Times New Roman"/>
                <w:sz w:val="18"/>
                <w:szCs w:val="18"/>
                <w:vertAlign w:val="subscript"/>
              </w:rPr>
            </w:pPr>
            <w:r w:rsidDel="00000000" w:rsidR="00000000" w:rsidRPr="00000000">
              <w:rPr>
                <w:rFonts w:ascii="Times New Roman" w:cs="Times New Roman" w:eastAsia="Times New Roman" w:hAnsi="Times New Roman"/>
                <w:b w:val="1"/>
                <w:sz w:val="18"/>
                <w:szCs w:val="18"/>
                <w:rtl w:val="0"/>
              </w:rPr>
              <w:t xml:space="preserve">Б2</w:t>
            </w:r>
            <w:r w:rsidDel="00000000" w:rsidR="00000000" w:rsidRPr="00000000">
              <w:rPr>
                <w:rFonts w:ascii="Times New Roman" w:cs="Times New Roman" w:eastAsia="Times New Roman" w:hAnsi="Times New Roman"/>
                <w:sz w:val="18"/>
                <w:szCs w:val="18"/>
                <w:rtl w:val="0"/>
              </w:rPr>
              <w:t xml:space="preserve">.Способность выявлять естественно научную сущность проблем, возникающих в ходе  профессиональной деятельности,  привлечение для их решения соответствующего физико-математического аппарата</w:t>
            </w:r>
            <w:r w:rsidDel="00000000" w:rsidR="00000000" w:rsidRPr="00000000">
              <w:rPr>
                <w:rtl w:val="0"/>
              </w:rPr>
            </w:r>
          </w:p>
          <w:p w:rsidR="00000000" w:rsidDel="00000000" w:rsidP="00000000" w:rsidRDefault="00000000" w:rsidRPr="00000000" w14:paraId="000001EA">
            <w:pPr>
              <w:tabs>
                <w:tab w:val="left" w:leader="none" w:pos="709"/>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Б2</w:t>
            </w:r>
            <w:r w:rsidDel="00000000" w:rsidR="00000000" w:rsidRPr="00000000">
              <w:rPr>
                <w:rFonts w:ascii="Times New Roman" w:cs="Times New Roman" w:eastAsia="Times New Roman" w:hAnsi="Times New Roman"/>
                <w:sz w:val="18"/>
                <w:szCs w:val="18"/>
                <w:rtl w:val="0"/>
              </w:rPr>
              <w:t xml:space="preserve">.The ability to naturally identify the scientific nature of the problems arising in the course of professional activity, the involvement of the</w:t>
            </w:r>
          </w:p>
        </w:tc>
        <w:tc>
          <w:tcPr/>
          <w:p w:rsidR="00000000" w:rsidDel="00000000" w:rsidP="00000000" w:rsidRDefault="00000000" w:rsidRPr="00000000" w14:paraId="000001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E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1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1F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F7">
            <w:pPr>
              <w:tabs>
                <w:tab w:val="left" w:leader="none" w:pos="709"/>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Арнайы құзыреттер(АҚ)/ Специальные компетенции (СК) / Special Competences (SC)</w:t>
            </w:r>
            <w:r w:rsidDel="00000000" w:rsidR="00000000" w:rsidRPr="00000000">
              <w:rPr>
                <w:rtl w:val="0"/>
              </w:rPr>
            </w:r>
          </w:p>
        </w:tc>
        <w:tc>
          <w:tcPr/>
          <w:p w:rsidR="00000000" w:rsidDel="00000000" w:rsidP="00000000" w:rsidRDefault="00000000" w:rsidRPr="00000000" w14:paraId="000001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1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Б3.</w:t>
            </w:r>
            <w:r w:rsidDel="00000000" w:rsidR="00000000" w:rsidRPr="00000000">
              <w:rPr>
                <w:rFonts w:ascii="Times New Roman" w:cs="Times New Roman" w:eastAsia="Times New Roman" w:hAnsi="Times New Roman"/>
                <w:sz w:val="18"/>
                <w:szCs w:val="18"/>
                <w:rtl w:val="0"/>
              </w:rPr>
              <w:t xml:space="preserve"> Құрылымдық жүйелер мен корпоративтік желілерді ұйымдастыру және  аппараттық кешенді жабдықтармен қамтамасыз ету</w:t>
            </w:r>
          </w:p>
          <w:p w:rsidR="00000000" w:rsidDel="00000000" w:rsidP="00000000" w:rsidRDefault="00000000" w:rsidRPr="00000000" w14:paraId="0000020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Б3.</w:t>
            </w:r>
            <w:r w:rsidDel="00000000" w:rsidR="00000000" w:rsidRPr="00000000">
              <w:rPr>
                <w:rFonts w:ascii="Times New Roman" w:cs="Times New Roman" w:eastAsia="Times New Roman" w:hAnsi="Times New Roman"/>
                <w:sz w:val="18"/>
                <w:szCs w:val="18"/>
                <w:rtl w:val="0"/>
              </w:rPr>
              <w:t xml:space="preserve"> Организация и обеспечение аппаратным комплексом структурных систем и корпоративных сетей</w:t>
            </w:r>
          </w:p>
          <w:p w:rsidR="00000000" w:rsidDel="00000000" w:rsidP="00000000" w:rsidRDefault="00000000" w:rsidRPr="00000000" w14:paraId="0000020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Б3</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sz w:val="18"/>
                <w:szCs w:val="18"/>
                <w:rtl w:val="0"/>
              </w:rPr>
              <w:t xml:space="preserve">Organization and provision of hardware for structural systems and corporate network</w:t>
            </w:r>
          </w:p>
        </w:tc>
        <w:tc>
          <w:tcPr/>
          <w:p w:rsidR="00000000" w:rsidDel="00000000" w:rsidP="00000000" w:rsidRDefault="00000000" w:rsidRPr="00000000" w14:paraId="000002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0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0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0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1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Б4.</w:t>
            </w:r>
            <w:r w:rsidDel="00000000" w:rsidR="00000000" w:rsidRPr="00000000">
              <w:rPr>
                <w:rFonts w:ascii="Times New Roman" w:cs="Times New Roman" w:eastAsia="Times New Roman" w:hAnsi="Times New Roman"/>
                <w:sz w:val="18"/>
                <w:szCs w:val="18"/>
                <w:rtl w:val="0"/>
              </w:rPr>
              <w:t xml:space="preserve"> Бағдарламалық  қамтамасыз етуді тестілеу және жобалау</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9"/>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Тестирование и проектирование программного обеспечения</w:t>
            </w:r>
          </w:p>
          <w:p w:rsidR="00000000" w:rsidDel="00000000" w:rsidP="00000000" w:rsidRDefault="00000000" w:rsidRPr="00000000" w14:paraId="00000215">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Б4.</w:t>
            </w:r>
            <w:r w:rsidDel="00000000" w:rsidR="00000000" w:rsidRPr="00000000">
              <w:rPr>
                <w:rFonts w:ascii="Times New Roman" w:cs="Times New Roman" w:eastAsia="Times New Roman" w:hAnsi="Times New Roman"/>
                <w:sz w:val="18"/>
                <w:szCs w:val="18"/>
                <w:rtl w:val="0"/>
              </w:rPr>
              <w:t xml:space="preserve"> Software testing and design</w:t>
            </w:r>
            <w:r w:rsidDel="00000000" w:rsidR="00000000" w:rsidRPr="00000000">
              <w:rPr>
                <w:rtl w:val="0"/>
              </w:rPr>
            </w:r>
          </w:p>
        </w:tc>
        <w:tc>
          <w:tcPr/>
          <w:p w:rsidR="00000000" w:rsidDel="00000000" w:rsidP="00000000" w:rsidRDefault="00000000" w:rsidRPr="00000000" w14:paraId="0000021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1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1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1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2">
            <w:pPr>
              <w:tabs>
                <w:tab w:val="left" w:leader="none" w:pos="709"/>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Б5.</w:t>
            </w:r>
            <w:r w:rsidDel="00000000" w:rsidR="00000000" w:rsidRPr="00000000">
              <w:rPr>
                <w:rFonts w:ascii="Times New Roman" w:cs="Times New Roman" w:eastAsia="Times New Roman" w:hAnsi="Times New Roman"/>
                <w:sz w:val="18"/>
                <w:szCs w:val="18"/>
                <w:rtl w:val="0"/>
              </w:rPr>
              <w:t xml:space="preserve">Жүйелерде ақпараттық қауіпсіздікті қамтамасыз ету және басқару процестерін жоспарлау</w:t>
            </w:r>
          </w:p>
          <w:p w:rsidR="00000000" w:rsidDel="00000000" w:rsidP="00000000" w:rsidRDefault="00000000" w:rsidRPr="00000000" w14:paraId="00000223">
            <w:pPr>
              <w:tabs>
                <w:tab w:val="left" w:leader="none" w:pos="709"/>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Б5.</w:t>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Планирование процессов управления и обеспечения информационной безопасности в системах</w:t>
            </w:r>
          </w:p>
          <w:p w:rsidR="00000000" w:rsidDel="00000000" w:rsidP="00000000" w:rsidRDefault="00000000" w:rsidRPr="00000000" w14:paraId="00000224">
            <w:pPr>
              <w:tabs>
                <w:tab w:val="left" w:leader="none" w:pos="709"/>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sz w:val="18"/>
                <w:szCs w:val="18"/>
                <w:rtl w:val="0"/>
              </w:rPr>
              <w:t xml:space="preserve">Planning of management and information security processes in systems</w:t>
            </w:r>
          </w:p>
          <w:p w:rsidR="00000000" w:rsidDel="00000000" w:rsidP="00000000" w:rsidRDefault="00000000" w:rsidRPr="00000000" w14:paraId="00000225">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2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2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2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2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2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2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2">
            <w:pPr>
              <w:shd w:fill="ffffff" w:val="clea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Б6.</w:t>
            </w:r>
            <w:r w:rsidDel="00000000" w:rsidR="00000000" w:rsidRPr="00000000">
              <w:rPr>
                <w:rFonts w:ascii="Times New Roman" w:cs="Times New Roman" w:eastAsia="Times New Roman" w:hAnsi="Times New Roman"/>
                <w:sz w:val="18"/>
                <w:szCs w:val="18"/>
                <w:rtl w:val="0"/>
              </w:rPr>
              <w:t xml:space="preserve"> Деректер қорын, үлкен деректерді өңдеу  және графикалық, мультимедиялық дизайн жасауды басқару</w:t>
            </w:r>
          </w:p>
          <w:p w:rsidR="00000000" w:rsidDel="00000000" w:rsidP="00000000" w:rsidRDefault="00000000" w:rsidRPr="00000000" w14:paraId="00000233">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Б6.</w:t>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sz w:val="18"/>
                <w:szCs w:val="18"/>
                <w:rtl w:val="0"/>
              </w:rPr>
              <w:t xml:space="preserve">Управление созданием базы данных, больших данных и графического, мультимедийного дизайна</w:t>
            </w:r>
          </w:p>
          <w:p w:rsidR="00000000" w:rsidDel="00000000" w:rsidP="00000000" w:rsidRDefault="00000000" w:rsidRPr="00000000" w14:paraId="00000234">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Б6.</w:t>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sz w:val="18"/>
                <w:szCs w:val="18"/>
                <w:rtl w:val="0"/>
              </w:rPr>
              <w:t xml:space="preserve">Managing the creation of databases, big data, and graphic and multimedia design</w:t>
            </w:r>
            <w:r w:rsidDel="00000000" w:rsidR="00000000" w:rsidRPr="00000000">
              <w:rPr>
                <w:rtl w:val="0"/>
              </w:rPr>
            </w:r>
          </w:p>
        </w:tc>
        <w:tc>
          <w:tcPr/>
          <w:p w:rsidR="00000000" w:rsidDel="00000000" w:rsidP="00000000" w:rsidRDefault="00000000" w:rsidRPr="00000000" w14:paraId="000002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3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p w:rsidR="00000000" w:rsidDel="00000000" w:rsidP="00000000" w:rsidRDefault="00000000" w:rsidRPr="00000000" w14:paraId="000002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bl>
    <w:p w:rsidR="00000000" w:rsidDel="00000000" w:rsidP="00000000" w:rsidRDefault="00000000" w:rsidRPr="00000000" w14:paraId="00000241">
      <w:pPr>
        <w:widowControl w:val="0"/>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42">
      <w:pPr>
        <w:widowControl w:val="0"/>
        <w:tabs>
          <w:tab w:val="left" w:leader="none" w:pos="3330"/>
        </w:tabs>
        <w:spacing w:after="0" w:line="240" w:lineRule="auto"/>
        <w:ind w:right="-285"/>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БАКАЛАВРИАТ  МОДУЛЬДЕРІ БОЙЫНША ҚҰЗІРЕТТЕРДІҢ ҮЙЛЕСТІРІЛУІ:</w:t>
      </w:r>
    </w:p>
    <w:p w:rsidR="00000000" w:rsidDel="00000000" w:rsidP="00000000" w:rsidRDefault="00000000" w:rsidRPr="00000000" w14:paraId="00000243">
      <w:pPr>
        <w:widowControl w:val="0"/>
        <w:tabs>
          <w:tab w:val="left" w:leader="none" w:pos="3330"/>
        </w:tabs>
        <w:spacing w:after="0" w:line="240" w:lineRule="auto"/>
        <w:ind w:right="-285"/>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КООРДИНАЦИЯ КОМПЕТЕНЦИЙ МОДУЛЕЙ БАКАЛАВРИАТА:</w:t>
      </w:r>
    </w:p>
    <w:p w:rsidR="00000000" w:rsidDel="00000000" w:rsidP="00000000" w:rsidRDefault="00000000" w:rsidRPr="00000000" w14:paraId="00000244">
      <w:pPr>
        <w:widowControl w:val="0"/>
        <w:tabs>
          <w:tab w:val="left" w:leader="none" w:pos="3330"/>
        </w:tabs>
        <w:spacing w:after="0" w:line="240" w:lineRule="auto"/>
        <w:ind w:right="-285"/>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COORDINATION OF BACALAVRIAT'S COMPETENCE BY MODULES:</w:t>
      </w:r>
    </w:p>
    <w:p w:rsidR="00000000" w:rsidDel="00000000" w:rsidP="00000000" w:rsidRDefault="00000000" w:rsidRPr="00000000" w14:paraId="00000245">
      <w:pPr>
        <w:widowControl w:val="0"/>
        <w:tabs>
          <w:tab w:val="left" w:leader="none" w:pos="3330"/>
        </w:tabs>
        <w:spacing w:after="0" w:line="240" w:lineRule="auto"/>
        <w:ind w:right="-285"/>
        <w:rPr>
          <w:rFonts w:ascii="Times New Roman" w:cs="Times New Roman" w:eastAsia="Times New Roman" w:hAnsi="Times New Roman"/>
          <w:sz w:val="18"/>
          <w:szCs w:val="18"/>
        </w:rPr>
      </w:pPr>
      <w:r w:rsidDel="00000000" w:rsidR="00000000" w:rsidRPr="00000000">
        <w:rPr>
          <w:rtl w:val="0"/>
        </w:rPr>
      </w:r>
    </w:p>
    <w:tbl>
      <w:tblPr>
        <w:tblStyle w:val="Table7"/>
        <w:tblW w:w="94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
        <w:gridCol w:w="5225"/>
        <w:gridCol w:w="1186"/>
        <w:gridCol w:w="1275"/>
        <w:gridCol w:w="1276"/>
        <w:tblGridChange w:id="0">
          <w:tblGrid>
            <w:gridCol w:w="526"/>
            <w:gridCol w:w="5225"/>
            <w:gridCol w:w="1186"/>
            <w:gridCol w:w="1275"/>
            <w:gridCol w:w="1276"/>
          </w:tblGrid>
        </w:tblGridChange>
      </w:tblGrid>
      <w:tr>
        <w:trPr>
          <w:cantSplit w:val="0"/>
          <w:tblHeader w:val="0"/>
        </w:trPr>
        <w:tc>
          <w:tcPr>
            <w:vMerge w:val="restart"/>
          </w:tcPr>
          <w:p w:rsidR="00000000" w:rsidDel="00000000" w:rsidP="00000000" w:rsidRDefault="00000000" w:rsidRPr="00000000" w14:paraId="0000024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Pr>
          <w:p w:rsidR="00000000" w:rsidDel="00000000" w:rsidP="00000000" w:rsidRDefault="00000000" w:rsidRPr="00000000" w14:paraId="000002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аты/ Название модуля/ Module name</w:t>
            </w:r>
          </w:p>
        </w:tc>
        <w:tc>
          <w:tcPr>
            <w:gridSpan w:val="3"/>
            <w:tcBorders>
              <w:right w:color="000000" w:space="0" w:sz="4" w:val="single"/>
            </w:tcBorders>
          </w:tcPr>
          <w:p w:rsidR="00000000" w:rsidDel="00000000" w:rsidP="00000000" w:rsidRDefault="00000000" w:rsidRPr="00000000" w14:paraId="0000024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Құзіреттер</w:t>
            </w:r>
          </w:p>
        </w:tc>
      </w:tr>
      <w:tr>
        <w:trPr>
          <w:cantSplit w:val="0"/>
          <w:tblHeader w:val="0"/>
        </w:trPr>
        <w:tc>
          <w:tcPr>
            <w:vMerge w:val="continue"/>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vMerge w:val="continue"/>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4D">
            <w:pPr>
              <w:widowControl w:val="0"/>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w:t>
            </w:r>
          </w:p>
        </w:tc>
        <w:tc>
          <w:tcPr/>
          <w:p w:rsidR="00000000" w:rsidDel="00000000" w:rsidP="00000000" w:rsidRDefault="00000000" w:rsidRPr="00000000" w14:paraId="0000024E">
            <w:pPr>
              <w:widowControl w:val="0"/>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 </w:t>
            </w:r>
          </w:p>
        </w:tc>
        <w:tc>
          <w:tcPr>
            <w:tcBorders>
              <w:right w:color="000000" w:space="0" w:sz="4" w:val="single"/>
            </w:tcBorders>
          </w:tcPr>
          <w:p w:rsidR="00000000" w:rsidDel="00000000" w:rsidP="00000000" w:rsidRDefault="00000000" w:rsidRPr="00000000" w14:paraId="0000024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w:t>
            </w:r>
          </w:p>
        </w:tc>
      </w:tr>
      <w:tr>
        <w:trPr>
          <w:cantSplit w:val="0"/>
          <w:tblHeader w:val="0"/>
        </w:trPr>
        <w:tc>
          <w:tcPr/>
          <w:p w:rsidR="00000000" w:rsidDel="00000000" w:rsidP="00000000" w:rsidRDefault="00000000" w:rsidRPr="00000000" w14:paraId="0000025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shd w:fill="auto" w:val="clear"/>
          </w:tcPr>
          <w:p w:rsidR="00000000" w:rsidDel="00000000" w:rsidP="00000000" w:rsidRDefault="00000000" w:rsidRPr="00000000" w14:paraId="0000025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Мемлекеттік міндетті модуль/ Государственный обязательный модуль/ State Mandatory Module</w:t>
            </w:r>
            <w:r w:rsidDel="00000000" w:rsidR="00000000" w:rsidRPr="00000000">
              <w:rPr>
                <w:rtl w:val="0"/>
              </w:rPr>
            </w:r>
          </w:p>
        </w:tc>
        <w:tc>
          <w:tcPr/>
          <w:p w:rsidR="00000000" w:rsidDel="00000000" w:rsidP="00000000" w:rsidRDefault="00000000" w:rsidRPr="00000000" w14:paraId="0000025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Б1</w:t>
            </w:r>
          </w:p>
        </w:tc>
        <w:tc>
          <w:tcPr/>
          <w:p w:rsidR="00000000" w:rsidDel="00000000" w:rsidP="00000000" w:rsidRDefault="00000000" w:rsidRPr="00000000" w14:paraId="0000025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tc>
        <w:tc>
          <w:tcPr>
            <w:tcBorders>
              <w:right w:color="000000" w:space="0" w:sz="4" w:val="single"/>
            </w:tcBorders>
          </w:tcPr>
          <w:p w:rsidR="00000000" w:rsidDel="00000000" w:rsidP="00000000" w:rsidRDefault="00000000" w:rsidRPr="00000000" w14:paraId="0000025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5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shd w:fill="auto" w:val="clear"/>
            <w:vAlign w:val="center"/>
          </w:tcPr>
          <w:p w:rsidR="00000000" w:rsidDel="00000000" w:rsidP="00000000" w:rsidRDefault="00000000" w:rsidRPr="00000000" w14:paraId="0000025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highlight w:val="white"/>
                <w:rtl w:val="0"/>
              </w:rPr>
              <w:t xml:space="preserve">Әлеуметтік білім және салауатты өмір салты модулі/Модуль социальных знаний и здорового образа жизни/</w:t>
            </w:r>
            <w:r w:rsidDel="00000000" w:rsidR="00000000" w:rsidRPr="00000000">
              <w:rPr>
                <w:rFonts w:ascii="Times New Roman" w:cs="Times New Roman" w:eastAsia="Times New Roman" w:hAnsi="Times New Roman"/>
                <w:b w:val="1"/>
                <w:color w:val="202124"/>
                <w:sz w:val="18"/>
                <w:szCs w:val="18"/>
                <w:shd w:fill="f8f9fa" w:val="clear"/>
                <w:rtl w:val="0"/>
              </w:rPr>
              <w:t xml:space="preserve">Module of social-knowledge and healthy lifestyle</w:t>
            </w:r>
            <w:r w:rsidDel="00000000" w:rsidR="00000000" w:rsidRPr="00000000">
              <w:rPr>
                <w:rtl w:val="0"/>
              </w:rPr>
            </w:r>
          </w:p>
        </w:tc>
        <w:tc>
          <w:tcPr/>
          <w:p w:rsidR="00000000" w:rsidDel="00000000" w:rsidP="00000000" w:rsidRDefault="00000000" w:rsidRPr="00000000" w14:paraId="0000025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Б1</w:t>
            </w:r>
          </w:p>
        </w:tc>
        <w:tc>
          <w:tcPr/>
          <w:p w:rsidR="00000000" w:rsidDel="00000000" w:rsidP="00000000" w:rsidRDefault="00000000" w:rsidRPr="00000000" w14:paraId="0000025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tc>
        <w:tc>
          <w:tcPr>
            <w:tcBorders>
              <w:right w:color="000000" w:space="0" w:sz="4" w:val="single"/>
            </w:tcBorders>
          </w:tcPr>
          <w:p w:rsidR="00000000" w:rsidDel="00000000" w:rsidP="00000000" w:rsidRDefault="00000000" w:rsidRPr="00000000" w14:paraId="0000025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Б3</w:t>
            </w:r>
          </w:p>
        </w:tc>
      </w:tr>
    </w:tbl>
    <w:p w:rsidR="00000000" w:rsidDel="00000000" w:rsidP="00000000" w:rsidRDefault="00000000" w:rsidRPr="00000000" w14:paraId="0000025A">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5B">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5C">
      <w:pPr>
        <w:spacing w:after="0" w:line="240" w:lineRule="auto"/>
        <w:rPr>
          <w:rFonts w:ascii="Times New Roman" w:cs="Times New Roman" w:eastAsia="Times New Roman" w:hAnsi="Times New Roman"/>
          <w:b w:val="1"/>
          <w:sz w:val="18"/>
          <w:szCs w:val="18"/>
        </w:rPr>
      </w:pPr>
      <w:r w:rsidDel="00000000" w:rsidR="00000000" w:rsidRPr="00000000">
        <w:rPr>
          <w:rtl w:val="0"/>
        </w:rPr>
      </w:r>
    </w:p>
    <w:tbl>
      <w:tblPr>
        <w:tblStyle w:val="Table8"/>
        <w:tblW w:w="103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
        <w:gridCol w:w="6337"/>
        <w:gridCol w:w="568"/>
        <w:gridCol w:w="569"/>
        <w:gridCol w:w="569"/>
        <w:gridCol w:w="569"/>
        <w:gridCol w:w="569"/>
        <w:gridCol w:w="683"/>
        <w:tblGridChange w:id="0">
          <w:tblGrid>
            <w:gridCol w:w="517"/>
            <w:gridCol w:w="6337"/>
            <w:gridCol w:w="568"/>
            <w:gridCol w:w="569"/>
            <w:gridCol w:w="569"/>
            <w:gridCol w:w="569"/>
            <w:gridCol w:w="569"/>
            <w:gridCol w:w="683"/>
          </w:tblGrid>
        </w:tblGridChange>
      </w:tblGrid>
      <w:tr>
        <w:trPr>
          <w:cantSplit w:val="0"/>
          <w:trHeight w:val="464" w:hRule="atLeast"/>
          <w:tblHeader w:val="0"/>
        </w:trPr>
        <w:tc>
          <w:tcPr>
            <w:vMerge w:val="restart"/>
            <w:tcBorders>
              <w:top w:color="000000" w:space="0" w:sz="4" w:val="single"/>
            </w:tcBorders>
          </w:tcPr>
          <w:p w:rsidR="00000000" w:rsidDel="00000000" w:rsidP="00000000" w:rsidRDefault="00000000" w:rsidRPr="00000000" w14:paraId="0000025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vMerge w:val="restart"/>
            <w:tcBorders>
              <w:top w:color="000000" w:space="0" w:sz="4" w:val="single"/>
              <w:right w:color="000000" w:space="0" w:sz="4" w:val="single"/>
            </w:tcBorders>
            <w:shd w:fill="auto" w:val="clear"/>
          </w:tcPr>
          <w:p w:rsidR="00000000" w:rsidDel="00000000" w:rsidP="00000000" w:rsidRDefault="00000000" w:rsidRPr="00000000" w14:paraId="0000025E">
            <w:pPr>
              <w:spacing w:after="0" w:line="240" w:lineRule="auto"/>
              <w:rPr>
                <w:sz w:val="18"/>
                <w:szCs w:val="18"/>
              </w:rPr>
            </w:pPr>
            <w:r w:rsidDel="00000000" w:rsidR="00000000" w:rsidRPr="00000000">
              <w:rPr>
                <w:rFonts w:ascii="Times New Roman" w:cs="Times New Roman" w:eastAsia="Times New Roman" w:hAnsi="Times New Roman"/>
                <w:b w:val="1"/>
                <w:sz w:val="18"/>
                <w:szCs w:val="18"/>
                <w:rtl w:val="0"/>
              </w:rPr>
              <w:t xml:space="preserve">Модуль аты/ Название модуля/ Module name</w:t>
            </w:r>
            <w:r w:rsidDel="00000000" w:rsidR="00000000" w:rsidRPr="00000000">
              <w:rPr>
                <w:rtl w:val="0"/>
              </w:rPr>
            </w:r>
          </w:p>
        </w:tc>
        <w:tc>
          <w:tcPr>
            <w:gridSpan w:val="6"/>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F">
            <w:pPr>
              <w:spacing w:after="0" w:line="240" w:lineRule="auto"/>
              <w:rPr>
                <w:sz w:val="18"/>
                <w:szCs w:val="18"/>
              </w:rPr>
            </w:pPr>
            <w:r w:rsidDel="00000000" w:rsidR="00000000" w:rsidRPr="00000000">
              <w:rPr>
                <w:rFonts w:ascii="Times New Roman" w:cs="Times New Roman" w:eastAsia="Times New Roman" w:hAnsi="Times New Roman"/>
                <w:b w:val="1"/>
                <w:sz w:val="18"/>
                <w:szCs w:val="18"/>
                <w:rtl w:val="0"/>
              </w:rPr>
              <w:t xml:space="preserve">Құзіреттер</w:t>
            </w: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right w:color="000000" w:space="0" w:sz="4" w:val="single"/>
            </w:tcBorders>
            <w:shd w:fill="auto" w:val="cle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left w:color="000000" w:space="0" w:sz="4" w:val="single"/>
            </w:tcBorders>
          </w:tcPr>
          <w:p w:rsidR="00000000" w:rsidDel="00000000" w:rsidP="00000000" w:rsidRDefault="00000000" w:rsidRPr="00000000" w14:paraId="00000267">
            <w:pPr>
              <w:widowControl w:val="0"/>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w:t>
            </w:r>
          </w:p>
        </w:tc>
        <w:tc>
          <w:tcPr/>
          <w:p w:rsidR="00000000" w:rsidDel="00000000" w:rsidP="00000000" w:rsidRDefault="00000000" w:rsidRPr="00000000" w14:paraId="00000268">
            <w:pPr>
              <w:widowControl w:val="0"/>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 2</w:t>
            </w:r>
          </w:p>
        </w:tc>
        <w:tc>
          <w:tcPr/>
          <w:p w:rsidR="00000000" w:rsidDel="00000000" w:rsidP="00000000" w:rsidRDefault="00000000" w:rsidRPr="00000000" w14:paraId="0000026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 3</w:t>
            </w:r>
          </w:p>
        </w:tc>
        <w:tc>
          <w:tcPr/>
          <w:p w:rsidR="00000000" w:rsidDel="00000000" w:rsidP="00000000" w:rsidRDefault="00000000" w:rsidRPr="00000000" w14:paraId="0000026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 4</w:t>
            </w:r>
          </w:p>
        </w:tc>
        <w:tc>
          <w:tcPr/>
          <w:p w:rsidR="00000000" w:rsidDel="00000000" w:rsidP="00000000" w:rsidRDefault="00000000" w:rsidRPr="00000000" w14:paraId="0000026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 5</w:t>
            </w:r>
          </w:p>
        </w:tc>
        <w:tc>
          <w:tcPr/>
          <w:p w:rsidR="00000000" w:rsidDel="00000000" w:rsidP="00000000" w:rsidRDefault="00000000" w:rsidRPr="00000000" w14:paraId="0000026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 6</w:t>
            </w:r>
          </w:p>
        </w:tc>
      </w:tr>
      <w:tr>
        <w:trPr>
          <w:cantSplit w:val="0"/>
          <w:tblHeader w:val="0"/>
        </w:trPr>
        <w:tc>
          <w:tcPr/>
          <w:p w:rsidR="00000000" w:rsidDel="00000000" w:rsidP="00000000" w:rsidRDefault="00000000" w:rsidRPr="00000000" w14:paraId="0000026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shd w:fill="auto" w:val="clear"/>
          </w:tcPr>
          <w:p w:rsidR="00000000" w:rsidDel="00000000" w:rsidP="00000000" w:rsidRDefault="00000000" w:rsidRPr="00000000" w14:paraId="0000026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ЖОО компонент модулі/ Модуль вузовского компонента/ University Component Module</w:t>
            </w:r>
            <w:r w:rsidDel="00000000" w:rsidR="00000000" w:rsidRPr="00000000">
              <w:rPr>
                <w:rtl w:val="0"/>
              </w:rPr>
            </w:r>
          </w:p>
        </w:tc>
        <w:tc>
          <w:tcPr/>
          <w:p w:rsidR="00000000" w:rsidDel="00000000" w:rsidP="00000000" w:rsidRDefault="00000000" w:rsidRPr="00000000" w14:paraId="0000026F">
            <w:pPr>
              <w:widowControl w:val="0"/>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70">
            <w:pPr>
              <w:widowControl w:val="0"/>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72">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73">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274">
            <w:pPr>
              <w:spacing w:after="0" w:line="240" w:lineRule="auto"/>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75">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76">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Түрік тілі/ Modül–Türk Dili/</w:t>
            </w:r>
          </w:p>
          <w:p w:rsidR="00000000" w:rsidDel="00000000" w:rsidP="00000000" w:rsidRDefault="00000000" w:rsidRPr="00000000" w14:paraId="00000277">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Модуль  – Турецкий язык/ Module – Turkish Language</w:t>
            </w:r>
            <w:r w:rsidDel="00000000" w:rsidR="00000000" w:rsidRPr="00000000">
              <w:rPr>
                <w:rtl w:val="0"/>
              </w:rPr>
            </w:r>
          </w:p>
        </w:tc>
        <w:tc>
          <w:tcPr/>
          <w:p w:rsidR="00000000" w:rsidDel="00000000" w:rsidP="00000000" w:rsidRDefault="00000000" w:rsidRPr="00000000" w14:paraId="0000027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Б1</w:t>
            </w:r>
          </w:p>
        </w:tc>
        <w:tc>
          <w:tcPr/>
          <w:p w:rsidR="00000000" w:rsidDel="00000000" w:rsidP="00000000" w:rsidRDefault="00000000" w:rsidRPr="00000000" w14:paraId="00000279">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7A">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7B">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7C">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7D">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7E">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7F">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Түркі дүние/ Modül – Türk Dünyası</w:t>
            </w:r>
          </w:p>
          <w:p w:rsidR="00000000" w:rsidDel="00000000" w:rsidP="00000000" w:rsidRDefault="00000000" w:rsidRPr="00000000" w14:paraId="00000280">
            <w:pPr>
              <w:shd w:fill="ffffff" w:val="clea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Модуль  – Тюркский мир/ Module  – Turkic World</w:t>
            </w:r>
          </w:p>
        </w:tc>
        <w:tc>
          <w:tcPr/>
          <w:p w:rsidR="00000000" w:rsidDel="00000000" w:rsidP="00000000" w:rsidRDefault="00000000" w:rsidRPr="00000000" w14:paraId="0000028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Б1</w:t>
            </w:r>
          </w:p>
        </w:tc>
        <w:tc>
          <w:tcPr/>
          <w:p w:rsidR="00000000" w:rsidDel="00000000" w:rsidP="00000000" w:rsidRDefault="00000000" w:rsidRPr="00000000" w14:paraId="0000028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tc>
        <w:tc>
          <w:tcPr/>
          <w:p w:rsidR="00000000" w:rsidDel="00000000" w:rsidP="00000000" w:rsidRDefault="00000000" w:rsidRPr="00000000" w14:paraId="00000283">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8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p w:rsidR="00000000" w:rsidDel="00000000" w:rsidP="00000000" w:rsidRDefault="00000000" w:rsidRPr="00000000" w14:paraId="00000285">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86">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87">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8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Модуль – Математика-Физика / Modül  – Matematik-Fizik / Модуль – Математика-Физика/ Module – Mathematics</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 Physics</w:t>
            </w:r>
            <w:r w:rsidDel="00000000" w:rsidR="00000000" w:rsidRPr="00000000">
              <w:rPr>
                <w:rtl w:val="0"/>
              </w:rPr>
            </w:r>
          </w:p>
        </w:tc>
        <w:tc>
          <w:tcPr/>
          <w:p w:rsidR="00000000" w:rsidDel="00000000" w:rsidP="00000000" w:rsidRDefault="00000000" w:rsidRPr="00000000" w14:paraId="00000289">
            <w:pPr>
              <w:spacing w:after="0" w:line="240" w:lineRule="auto"/>
              <w:rPr>
                <w:rFonts w:ascii="Times New Roman" w:cs="Times New Roman" w:eastAsia="Times New Roman" w:hAnsi="Times New Roman"/>
                <w:sz w:val="18"/>
                <w:szCs w:val="18"/>
              </w:rPr>
            </w:pPr>
            <w:r w:rsidDel="00000000" w:rsidR="00000000" w:rsidRPr="00000000">
              <w:rPr>
                <w:rtl w:val="0"/>
              </w:rPr>
            </w:r>
          </w:p>
        </w:tc>
        <w:tc>
          <w:tcPr>
            <w:shd w:fill="auto" w:val="clear"/>
          </w:tcPr>
          <w:p w:rsidR="00000000" w:rsidDel="00000000" w:rsidP="00000000" w:rsidRDefault="00000000" w:rsidRPr="00000000" w14:paraId="0000028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tc>
        <w:tc>
          <w:tcPr/>
          <w:p w:rsidR="00000000" w:rsidDel="00000000" w:rsidP="00000000" w:rsidRDefault="00000000" w:rsidRPr="00000000" w14:paraId="0000028B">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8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p w:rsidR="00000000" w:rsidDel="00000000" w:rsidP="00000000" w:rsidRDefault="00000000" w:rsidRPr="00000000" w14:paraId="0000028D">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8E">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8F">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90">
            <w:pPr>
              <w:spacing w:after="0" w:line="240" w:lineRule="auto"/>
              <w:rPr>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Бағдарламалау және Комьютерлік жүйелер / Modül  – Programlama – Bilgisayar sistemleri/ Модуль – Программирование и компьютерных систем / Module – Programming</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and Computer systems</w:t>
            </w:r>
            <w:r w:rsidDel="00000000" w:rsidR="00000000" w:rsidRPr="00000000">
              <w:rPr>
                <w:rtl w:val="0"/>
              </w:rPr>
            </w:r>
          </w:p>
        </w:tc>
        <w:tc>
          <w:tcPr/>
          <w:p w:rsidR="00000000" w:rsidDel="00000000" w:rsidP="00000000" w:rsidRDefault="00000000" w:rsidRPr="00000000" w14:paraId="00000291">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9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tc>
        <w:tc>
          <w:tcPr/>
          <w:p w:rsidR="00000000" w:rsidDel="00000000" w:rsidP="00000000" w:rsidRDefault="00000000" w:rsidRPr="00000000" w14:paraId="00000293">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9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p w:rsidR="00000000" w:rsidDel="00000000" w:rsidP="00000000" w:rsidRDefault="00000000" w:rsidRPr="00000000" w14:paraId="00000295">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96">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97">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9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Дерекқор жүйелері  / Modül  – Veritabanı Sistemleri / Модуль – Системы баз данных / Module–Database Systems</w:t>
            </w:r>
          </w:p>
        </w:tc>
        <w:tc>
          <w:tcPr/>
          <w:p w:rsidR="00000000" w:rsidDel="00000000" w:rsidP="00000000" w:rsidRDefault="00000000" w:rsidRPr="00000000" w14:paraId="00000299">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9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tc>
        <w:tc>
          <w:tcPr/>
          <w:p w:rsidR="00000000" w:rsidDel="00000000" w:rsidP="00000000" w:rsidRDefault="00000000" w:rsidRPr="00000000" w14:paraId="0000029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Б3</w:t>
            </w:r>
          </w:p>
        </w:tc>
        <w:tc>
          <w:tcPr/>
          <w:p w:rsidR="00000000" w:rsidDel="00000000" w:rsidP="00000000" w:rsidRDefault="00000000" w:rsidRPr="00000000" w14:paraId="0000029C">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9D">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9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Б6</w:t>
            </w:r>
          </w:p>
        </w:tc>
      </w:tr>
      <w:tr>
        <w:trPr>
          <w:cantSplit w:val="0"/>
          <w:tblHeader w:val="0"/>
        </w:trPr>
        <w:tc>
          <w:tcPr/>
          <w:p w:rsidR="00000000" w:rsidDel="00000000" w:rsidP="00000000" w:rsidRDefault="00000000" w:rsidRPr="00000000" w14:paraId="0000029F">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0">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Бағдарламалау және  Бағдарламаны өңдеу  / Modül  – Programlama - Bir uygulamayı düzenleme  / Модуль– Программирование и   разработки программ / Module – Programming</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and Editing an application</w:t>
            </w:r>
          </w:p>
        </w:tc>
        <w:tc>
          <w:tcPr/>
          <w:p w:rsidR="00000000" w:rsidDel="00000000" w:rsidP="00000000" w:rsidRDefault="00000000" w:rsidRPr="00000000" w14:paraId="000002A1">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tc>
        <w:tc>
          <w:tcPr/>
          <w:p w:rsidR="00000000" w:rsidDel="00000000" w:rsidP="00000000" w:rsidRDefault="00000000" w:rsidRPr="00000000" w14:paraId="000002A3">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p w:rsidR="00000000" w:rsidDel="00000000" w:rsidP="00000000" w:rsidRDefault="00000000" w:rsidRPr="00000000" w14:paraId="000002A5">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6">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A7">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Жүйелік бағдарламалау  / Modül  – Sistem Programlama / Модуль – Системное программирование / Module – System Programming</w:t>
            </w:r>
          </w:p>
        </w:tc>
        <w:tc>
          <w:tcPr/>
          <w:p w:rsidR="00000000" w:rsidDel="00000000" w:rsidP="00000000" w:rsidRDefault="00000000" w:rsidRPr="00000000" w14:paraId="000002A9">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A">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B">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p w:rsidR="00000000" w:rsidDel="00000000" w:rsidP="00000000" w:rsidRDefault="00000000" w:rsidRPr="00000000" w14:paraId="000002AD">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Б6</w:t>
            </w:r>
          </w:p>
        </w:tc>
      </w:tr>
      <w:tr>
        <w:trPr>
          <w:cantSplit w:val="0"/>
          <w:tblHeader w:val="0"/>
        </w:trPr>
        <w:tc>
          <w:tcPr/>
          <w:p w:rsidR="00000000" w:rsidDel="00000000" w:rsidP="00000000" w:rsidRDefault="00000000" w:rsidRPr="00000000" w14:paraId="000002AF">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B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Кірістірілген жүйелер  / Modül  – Gömülü sistemler / Модуль – Встраиваемые системы / Module – Embedded systems</w:t>
            </w:r>
          </w:p>
        </w:tc>
        <w:tc>
          <w:tcPr/>
          <w:p w:rsidR="00000000" w:rsidDel="00000000" w:rsidP="00000000" w:rsidRDefault="00000000" w:rsidRPr="00000000" w14:paraId="000002B1">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B2">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B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Б3</w:t>
            </w:r>
          </w:p>
        </w:tc>
        <w:tc>
          <w:tcPr/>
          <w:p w:rsidR="00000000" w:rsidDel="00000000" w:rsidP="00000000" w:rsidRDefault="00000000" w:rsidRPr="00000000" w14:paraId="000002B4">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B5">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B6">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B7">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B8">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Бағдарламалау және Ақпаратты қорғау / Modül  – Programlama ve bilgi koruma / Модуль – Программирование и защита информации / Module – Programming and information security</w:t>
            </w:r>
          </w:p>
        </w:tc>
        <w:tc>
          <w:tcPr/>
          <w:p w:rsidR="00000000" w:rsidDel="00000000" w:rsidP="00000000" w:rsidRDefault="00000000" w:rsidRPr="00000000" w14:paraId="000002B9">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B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tc>
        <w:tc>
          <w:tcPr/>
          <w:p w:rsidR="00000000" w:rsidDel="00000000" w:rsidP="00000000" w:rsidRDefault="00000000" w:rsidRPr="00000000" w14:paraId="000002BB">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B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p w:rsidR="00000000" w:rsidDel="00000000" w:rsidP="00000000" w:rsidRDefault="00000000" w:rsidRPr="00000000" w14:paraId="000002B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Б5</w:t>
            </w:r>
          </w:p>
        </w:tc>
        <w:tc>
          <w:tcPr/>
          <w:p w:rsidR="00000000" w:rsidDel="00000000" w:rsidP="00000000" w:rsidRDefault="00000000" w:rsidRPr="00000000" w14:paraId="000002BE">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BF">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Желілік қорғау/ Modül  – Ağ Koruması / Модуль – Сетевая защита / Module – Network security</w:t>
            </w:r>
          </w:p>
        </w:tc>
        <w:tc>
          <w:tcPr/>
          <w:p w:rsidR="00000000" w:rsidDel="00000000" w:rsidP="00000000" w:rsidRDefault="00000000" w:rsidRPr="00000000" w14:paraId="000002C1">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2">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3">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4">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Б5</w:t>
            </w:r>
          </w:p>
        </w:tc>
        <w:tc>
          <w:tcPr/>
          <w:p w:rsidR="00000000" w:rsidDel="00000000" w:rsidP="00000000" w:rsidRDefault="00000000" w:rsidRPr="00000000" w14:paraId="000002C6">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C7">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Ақпараттық қауіпсіздік технологиялары /Modül – Bilgi güvenliği teknolojileri / Модуль – Технологии информационной безопасности / Module – Information security technologies</w:t>
            </w:r>
          </w:p>
        </w:tc>
        <w:tc>
          <w:tcPr/>
          <w:p w:rsidR="00000000" w:rsidDel="00000000" w:rsidP="00000000" w:rsidRDefault="00000000" w:rsidRPr="00000000" w14:paraId="000002C9">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A">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B">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C">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Б5</w:t>
            </w:r>
          </w:p>
          <w:p w:rsidR="00000000" w:rsidDel="00000000" w:rsidP="00000000" w:rsidRDefault="00000000" w:rsidRPr="00000000" w14:paraId="000002CE">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CF">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D0">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Графика / Modül  – Grafikler / Модуль – Графикa / Module – Graphics</w:t>
            </w:r>
          </w:p>
        </w:tc>
        <w:tc>
          <w:tcPr/>
          <w:p w:rsidR="00000000" w:rsidDel="00000000" w:rsidP="00000000" w:rsidRDefault="00000000" w:rsidRPr="00000000" w14:paraId="000002D2">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3">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4">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p w:rsidR="00000000" w:rsidDel="00000000" w:rsidP="00000000" w:rsidRDefault="00000000" w:rsidRPr="00000000" w14:paraId="000002D6">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Б6</w:t>
            </w:r>
          </w:p>
        </w:tc>
      </w:tr>
      <w:tr>
        <w:trPr>
          <w:cantSplit w:val="0"/>
          <w:tblHeader w:val="0"/>
        </w:trPr>
        <w:tc>
          <w:tcPr/>
          <w:p w:rsidR="00000000" w:rsidDel="00000000" w:rsidP="00000000" w:rsidRDefault="00000000" w:rsidRPr="00000000" w14:paraId="000002D8">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Ақпараттарды қорғау / Modül  – bilgilerinin korunması  / Модуль – Защита информации / Module – Protection information</w:t>
            </w:r>
          </w:p>
        </w:tc>
        <w:tc>
          <w:tcPr/>
          <w:p w:rsidR="00000000" w:rsidDel="00000000" w:rsidP="00000000" w:rsidRDefault="00000000" w:rsidRPr="00000000" w14:paraId="000002DA">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B">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C">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D">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D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Б5</w:t>
            </w:r>
          </w:p>
          <w:p w:rsidR="00000000" w:rsidDel="00000000" w:rsidP="00000000" w:rsidRDefault="00000000" w:rsidRPr="00000000" w14:paraId="000002DF">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E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Б6</w:t>
            </w:r>
          </w:p>
          <w:p w:rsidR="00000000" w:rsidDel="00000000" w:rsidP="00000000" w:rsidRDefault="00000000" w:rsidRPr="00000000" w14:paraId="000002E1">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E2">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Жобаларды басқару  / Modül  – Proje yönetimi   / Модуль – Управление проектом  / Module – Project management</w:t>
            </w:r>
          </w:p>
        </w:tc>
        <w:tc>
          <w:tcPr/>
          <w:p w:rsidR="00000000" w:rsidDel="00000000" w:rsidP="00000000" w:rsidRDefault="00000000" w:rsidRPr="00000000" w14:paraId="000002E4">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E5">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E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Б3</w:t>
            </w:r>
          </w:p>
        </w:tc>
        <w:tc>
          <w:tcPr/>
          <w:p w:rsidR="00000000" w:rsidDel="00000000" w:rsidP="00000000" w:rsidRDefault="00000000" w:rsidRPr="00000000" w14:paraId="000002E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p w:rsidR="00000000" w:rsidDel="00000000" w:rsidP="00000000" w:rsidRDefault="00000000" w:rsidRPr="00000000" w14:paraId="000002E8">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E9">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EA">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E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Модуль – Мобильдік қосымшалар / Modül  – Mobil uygulamalar / Модуль – Мобильные приложения / Module  - Mobile application</w:t>
            </w:r>
            <w:r w:rsidDel="00000000" w:rsidR="00000000" w:rsidRPr="00000000">
              <w:rPr>
                <w:rtl w:val="0"/>
              </w:rPr>
            </w:r>
          </w:p>
        </w:tc>
        <w:tc>
          <w:tcPr/>
          <w:p w:rsidR="00000000" w:rsidDel="00000000" w:rsidP="00000000" w:rsidRDefault="00000000" w:rsidRPr="00000000" w14:paraId="000002EC">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ED">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E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Б3</w:t>
            </w:r>
          </w:p>
          <w:p w:rsidR="00000000" w:rsidDel="00000000" w:rsidP="00000000" w:rsidRDefault="00000000" w:rsidRPr="00000000" w14:paraId="000002EF">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F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p w:rsidR="00000000" w:rsidDel="00000000" w:rsidP="00000000" w:rsidRDefault="00000000" w:rsidRPr="00000000" w14:paraId="000002F1">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F2">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F3">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F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–Web қауіпсіздігі/ Modül  – Web Güvenliği / Модуль – Безопасность Web / Module – The Security Of Web</w:t>
            </w:r>
          </w:p>
        </w:tc>
        <w:tc>
          <w:tcPr>
            <w:shd w:fill="auto" w:val="clear"/>
          </w:tcPr>
          <w:p w:rsidR="00000000" w:rsidDel="00000000" w:rsidP="00000000" w:rsidRDefault="00000000" w:rsidRPr="00000000" w14:paraId="000002F5">
            <w:pPr>
              <w:spacing w:after="0" w:line="240" w:lineRule="auto"/>
              <w:rPr>
                <w:rFonts w:ascii="Times New Roman" w:cs="Times New Roman" w:eastAsia="Times New Roman" w:hAnsi="Times New Roman"/>
                <w:sz w:val="18"/>
                <w:szCs w:val="18"/>
              </w:rPr>
            </w:pPr>
            <w:r w:rsidDel="00000000" w:rsidR="00000000" w:rsidRPr="00000000">
              <w:rPr>
                <w:rtl w:val="0"/>
              </w:rPr>
            </w:r>
          </w:p>
        </w:tc>
        <w:tc>
          <w:tcPr>
            <w:shd w:fill="auto" w:val="clear"/>
          </w:tcPr>
          <w:p w:rsidR="00000000" w:rsidDel="00000000" w:rsidP="00000000" w:rsidRDefault="00000000" w:rsidRPr="00000000" w14:paraId="000002F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tc>
        <w:tc>
          <w:tcPr>
            <w:shd w:fill="auto" w:val="clear"/>
          </w:tcPr>
          <w:p w:rsidR="00000000" w:rsidDel="00000000" w:rsidP="00000000" w:rsidRDefault="00000000" w:rsidRPr="00000000" w14:paraId="000002F7">
            <w:pPr>
              <w:spacing w:after="0" w:line="240" w:lineRule="auto"/>
              <w:rPr>
                <w:rFonts w:ascii="Times New Roman" w:cs="Times New Roman" w:eastAsia="Times New Roman" w:hAnsi="Times New Roman"/>
                <w:sz w:val="18"/>
                <w:szCs w:val="18"/>
              </w:rPr>
            </w:pPr>
            <w:r w:rsidDel="00000000" w:rsidR="00000000" w:rsidRPr="00000000">
              <w:rPr>
                <w:rtl w:val="0"/>
              </w:rPr>
            </w:r>
          </w:p>
        </w:tc>
        <w:tc>
          <w:tcPr>
            <w:shd w:fill="auto" w:val="clear"/>
          </w:tcPr>
          <w:p w:rsidR="00000000" w:rsidDel="00000000" w:rsidP="00000000" w:rsidRDefault="00000000" w:rsidRPr="00000000" w14:paraId="000002F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tc>
        <w:tc>
          <w:tcPr>
            <w:shd w:fill="auto" w:val="clear"/>
          </w:tcPr>
          <w:p w:rsidR="00000000" w:rsidDel="00000000" w:rsidP="00000000" w:rsidRDefault="00000000" w:rsidRPr="00000000" w14:paraId="000002F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Б5</w:t>
            </w:r>
          </w:p>
        </w:tc>
        <w:tc>
          <w:tcPr>
            <w:shd w:fill="auto" w:val="clear"/>
          </w:tcPr>
          <w:p w:rsidR="00000000" w:rsidDel="00000000" w:rsidP="00000000" w:rsidRDefault="00000000" w:rsidRPr="00000000" w14:paraId="000002F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Б6</w:t>
            </w:r>
          </w:p>
        </w:tc>
      </w:tr>
    </w:tbl>
    <w:p w:rsidR="00000000" w:rsidDel="00000000" w:rsidP="00000000" w:rsidRDefault="00000000" w:rsidRPr="00000000" w14:paraId="000002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2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8">
      <w:pPr>
        <w:spacing w:after="0" w:line="240" w:lineRule="auto"/>
        <w:rPr>
          <w:rFonts w:ascii="Times New Roman" w:cs="Times New Roman" w:eastAsia="Times New Roman" w:hAnsi="Times New Roman"/>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30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БАКАЛАВРИАТ ПӘНДЕРІ БОЙЫНША ҚҰЗІРЕТТІЛІКТЕРДІҢ ҮЙЛЕСТІРІЛУ</w:t>
      </w:r>
    </w:p>
    <w:p w:rsidR="00000000" w:rsidDel="00000000" w:rsidP="00000000" w:rsidRDefault="00000000" w:rsidRPr="00000000" w14:paraId="0000030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КООРДИНАЦИЯ КОМПЕТЕНЦИЙ ПО ДИСЦИПЛИНАМ БАКАЛАВРИАТА: </w:t>
      </w:r>
    </w:p>
    <w:p w:rsidR="00000000" w:rsidDel="00000000" w:rsidP="00000000" w:rsidRDefault="00000000" w:rsidRPr="00000000" w14:paraId="0000030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COORDINATION OF BACHELOR'S COMPETENCE ON DISCIPLINES:</w:t>
      </w:r>
    </w:p>
    <w:p w:rsidR="00000000" w:rsidDel="00000000" w:rsidP="00000000" w:rsidRDefault="00000000" w:rsidRPr="00000000" w14:paraId="000003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9"/>
        <w:tblW w:w="103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4"/>
        <w:gridCol w:w="5442"/>
        <w:gridCol w:w="600"/>
        <w:gridCol w:w="567"/>
        <w:gridCol w:w="567"/>
        <w:gridCol w:w="567"/>
        <w:tblGridChange w:id="0">
          <w:tblGrid>
            <w:gridCol w:w="2604"/>
            <w:gridCol w:w="5442"/>
            <w:gridCol w:w="600"/>
            <w:gridCol w:w="567"/>
            <w:gridCol w:w="567"/>
            <w:gridCol w:w="567"/>
          </w:tblGrid>
        </w:tblGridChange>
      </w:tblGrid>
      <w:tr>
        <w:trPr>
          <w:cantSplit w:val="0"/>
          <w:tblHeader w:val="0"/>
        </w:trPr>
        <w:tc>
          <w:tcPr>
            <w:vMerge w:val="restart"/>
          </w:tcPr>
          <w:p w:rsidR="00000000" w:rsidDel="00000000" w:rsidP="00000000" w:rsidRDefault="00000000" w:rsidRPr="00000000" w14:paraId="0000031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Module</w:t>
            </w:r>
          </w:p>
        </w:tc>
        <w:tc>
          <w:tcPr>
            <w:vMerge w:val="restart"/>
          </w:tcPr>
          <w:p w:rsidR="00000000" w:rsidDel="00000000" w:rsidP="00000000" w:rsidRDefault="00000000" w:rsidRPr="00000000" w14:paraId="0000031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Пәндер/ Дисциплины / </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Disciplines</w:t>
            </w:r>
            <w:r w:rsidDel="00000000" w:rsidR="00000000" w:rsidRPr="00000000">
              <w:rPr>
                <w:rtl w:val="0"/>
              </w:rPr>
            </w:r>
          </w:p>
        </w:tc>
        <w:tc>
          <w:tcPr>
            <w:gridSpan w:val="2"/>
          </w:tcPr>
          <w:p w:rsidR="00000000" w:rsidDel="00000000" w:rsidP="00000000" w:rsidRDefault="00000000" w:rsidRPr="00000000" w14:paraId="0000031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w:t>
            </w:r>
          </w:p>
        </w:tc>
        <w:tc>
          <w:tcPr/>
          <w:p w:rsidR="00000000" w:rsidDel="00000000" w:rsidP="00000000" w:rsidRDefault="00000000" w:rsidRPr="00000000" w14:paraId="00000314">
            <w:pPr>
              <w:spacing w:after="0" w:line="240" w:lineRule="auto"/>
              <w:ind w:left="-109"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w:t>
            </w:r>
          </w:p>
        </w:tc>
        <w:tc>
          <w:tcPr/>
          <w:p w:rsidR="00000000" w:rsidDel="00000000" w:rsidP="00000000" w:rsidRDefault="00000000" w:rsidRPr="00000000" w14:paraId="00000315">
            <w:pPr>
              <w:spacing w:after="0" w:line="240" w:lineRule="auto"/>
              <w:ind w:left="-109"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w:t>
            </w:r>
          </w:p>
        </w:tc>
      </w:tr>
      <w:tr>
        <w:trPr>
          <w:cantSplit w:val="0"/>
          <w:tblHeader w:val="0"/>
        </w:trPr>
        <w:tc>
          <w:tcPr>
            <w:vMerge w:val="continue"/>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vMerge w:val="continue"/>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318">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ОН1</w:t>
            </w:r>
          </w:p>
        </w:tc>
        <w:tc>
          <w:tcPr>
            <w:vAlign w:val="center"/>
          </w:tcPr>
          <w:p w:rsidR="00000000" w:rsidDel="00000000" w:rsidP="00000000" w:rsidRDefault="00000000" w:rsidRPr="00000000" w14:paraId="00000319">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ОН2</w:t>
            </w:r>
          </w:p>
        </w:tc>
        <w:tc>
          <w:tcPr>
            <w:vAlign w:val="center"/>
          </w:tcPr>
          <w:p w:rsidR="00000000" w:rsidDel="00000000" w:rsidP="00000000" w:rsidRDefault="00000000" w:rsidRPr="00000000" w14:paraId="0000031A">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ОН3</w:t>
            </w:r>
          </w:p>
        </w:tc>
        <w:tc>
          <w:tcPr>
            <w:vAlign w:val="center"/>
          </w:tcPr>
          <w:p w:rsidR="00000000" w:rsidDel="00000000" w:rsidP="00000000" w:rsidRDefault="00000000" w:rsidRPr="00000000" w14:paraId="0000031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ОН4</w:t>
            </w:r>
          </w:p>
        </w:tc>
      </w:tr>
      <w:tr>
        <w:trPr>
          <w:cantSplit w:val="0"/>
          <w:tblHeader w:val="0"/>
        </w:trPr>
        <w:tc>
          <w:tcPr>
            <w:vMerge w:val="restart"/>
          </w:tcPr>
          <w:p w:rsidR="00000000" w:rsidDel="00000000" w:rsidP="00000000" w:rsidRDefault="00000000" w:rsidRPr="00000000" w14:paraId="0000031C">
            <w:pPr>
              <w:shd w:fill="ffffff" w:val="clea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 Мемлекеттік міндетті модуль/ Zorunlu modül /Государственный обязательный модуль/ </w:t>
            </w:r>
          </w:p>
          <w:p w:rsidR="00000000" w:rsidDel="00000000" w:rsidP="00000000" w:rsidRDefault="00000000" w:rsidRPr="00000000" w14:paraId="0000031D">
            <w:pPr>
              <w:shd w:fill="ffffff" w:val="clea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State Mandatory Module</w:t>
            </w:r>
          </w:p>
          <w:p w:rsidR="00000000" w:rsidDel="00000000" w:rsidP="00000000" w:rsidRDefault="00000000" w:rsidRPr="00000000" w14:paraId="0000031E">
            <w:pPr>
              <w:spacing w:after="0" w:line="240" w:lineRule="auto"/>
              <w:jc w:val="both"/>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1F">
            <w:pPr>
              <w:shd w:fill="ffffff" w:val="clea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Қазақстан тарихы/Kazakistan Tarihi/История Казахстана/ History of Kazakhstan</w:t>
            </w:r>
          </w:p>
        </w:tc>
        <w:tc>
          <w:tcPr/>
          <w:p w:rsidR="00000000" w:rsidDel="00000000" w:rsidP="00000000" w:rsidRDefault="00000000" w:rsidRPr="00000000" w14:paraId="00000320">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21">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22">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23">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25">
            <w:pPr>
              <w:shd w:fill="ffffff" w:val="clear"/>
              <w:spacing w:after="0" w:line="24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Философия/Felsefe/Философия/Philosophy</w:t>
            </w:r>
          </w:p>
        </w:tc>
        <w:tc>
          <w:tcPr/>
          <w:p w:rsidR="00000000" w:rsidDel="00000000" w:rsidP="00000000" w:rsidRDefault="00000000" w:rsidRPr="00000000" w14:paraId="00000326">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27">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28">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29">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2B">
            <w:pPr>
              <w:shd w:fill="ffffff" w:val="clear"/>
              <w:spacing w:after="0" w:line="24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Шетел тілі/Yabancı dil/Иностранный язык/Foreign Language</w:t>
            </w:r>
          </w:p>
          <w:p w:rsidR="00000000" w:rsidDel="00000000" w:rsidP="00000000" w:rsidRDefault="00000000" w:rsidRPr="00000000" w14:paraId="0000032C">
            <w:pPr>
              <w:shd w:fill="ffffff" w:val="clear"/>
              <w:spacing w:after="0" w:line="240" w:lineRule="auto"/>
              <w:jc w:val="both"/>
              <w:rPr>
                <w:rFonts w:ascii="Times New Roman" w:cs="Times New Roman" w:eastAsia="Times New Roman" w:hAnsi="Times New Roman"/>
                <w:sz w:val="17"/>
                <w:szCs w:val="17"/>
              </w:rPr>
            </w:pPr>
            <w:r w:rsidDel="00000000" w:rsidR="00000000" w:rsidRPr="00000000">
              <w:rPr>
                <w:rtl w:val="0"/>
              </w:rPr>
            </w:r>
          </w:p>
        </w:tc>
        <w:tc>
          <w:tcPr/>
          <w:p w:rsidR="00000000" w:rsidDel="00000000" w:rsidP="00000000" w:rsidRDefault="00000000" w:rsidRPr="00000000" w14:paraId="0000032D">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2E">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2F">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30">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32">
            <w:pPr>
              <w:shd w:fill="ffffff" w:val="clea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Қазақ (орыс) тілі/Kazak (Rus) Dili/Казахский (русский) язык/Kazakh(Russian) Language</w:t>
            </w:r>
          </w:p>
        </w:tc>
        <w:tc>
          <w:tcPr/>
          <w:p w:rsidR="00000000" w:rsidDel="00000000" w:rsidP="00000000" w:rsidRDefault="00000000" w:rsidRPr="00000000" w14:paraId="00000333">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34">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35">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36">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38">
            <w:pPr>
              <w:shd w:fill="ffffff" w:val="clea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Ақпараттық-коммуникациялық технологиялар (ағылшын тілінде)/ </w:t>
            </w:r>
          </w:p>
          <w:p w:rsidR="00000000" w:rsidDel="00000000" w:rsidP="00000000" w:rsidRDefault="00000000" w:rsidRPr="00000000" w14:paraId="00000339">
            <w:pPr>
              <w:shd w:fill="ffffff" w:val="clea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Bilişim ve İletişim Teknolojileri (Ingilizce dili)/Информационно-коммуникационные технологии (на англ.яз.)/Information and communication technology (English)</w:t>
            </w:r>
          </w:p>
        </w:tc>
        <w:tc>
          <w:tcPr/>
          <w:p w:rsidR="00000000" w:rsidDel="00000000" w:rsidP="00000000" w:rsidRDefault="00000000" w:rsidRPr="00000000" w14:paraId="0000033A">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3B">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3C">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3D">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33E">
            <w:pPr>
              <w:spacing w:after="0" w:line="240" w:lineRule="auto"/>
              <w:jc w:val="center"/>
              <w:rPr>
                <w:rFonts w:ascii="Times New Roman" w:cs="Times New Roman" w:eastAsia="Times New Roman" w:hAnsi="Times New Roman"/>
                <w:b w:val="1"/>
                <w:color w:val="000000"/>
                <w:sz w:val="17"/>
                <w:szCs w:val="17"/>
                <w:highlight w:val="white"/>
              </w:rPr>
            </w:pPr>
            <w:r w:rsidDel="00000000" w:rsidR="00000000" w:rsidRPr="00000000">
              <w:rPr>
                <w:rFonts w:ascii="Times New Roman" w:cs="Times New Roman" w:eastAsia="Times New Roman" w:hAnsi="Times New Roman"/>
                <w:b w:val="1"/>
                <w:color w:val="000000"/>
                <w:sz w:val="17"/>
                <w:szCs w:val="17"/>
                <w:highlight w:val="white"/>
                <w:rtl w:val="0"/>
              </w:rPr>
              <w:t xml:space="preserve">Әлеуметтік білім және салауатты өмір салты модулі/</w:t>
            </w:r>
          </w:p>
          <w:p w:rsidR="00000000" w:rsidDel="00000000" w:rsidP="00000000" w:rsidRDefault="00000000" w:rsidRPr="00000000" w14:paraId="0000033F">
            <w:pPr>
              <w:spacing w:after="0" w:line="240" w:lineRule="auto"/>
              <w:jc w:val="center"/>
              <w:rPr>
                <w:rFonts w:ascii="Times New Roman" w:cs="Times New Roman" w:eastAsia="Times New Roman" w:hAnsi="Times New Roman"/>
                <w:b w:val="1"/>
                <w:color w:val="000000"/>
                <w:sz w:val="17"/>
                <w:szCs w:val="17"/>
                <w:highlight w:val="white"/>
              </w:rPr>
            </w:pPr>
            <w:r w:rsidDel="00000000" w:rsidR="00000000" w:rsidRPr="00000000">
              <w:rPr>
                <w:rFonts w:ascii="Times New Roman" w:cs="Times New Roman" w:eastAsia="Times New Roman" w:hAnsi="Times New Roman"/>
                <w:b w:val="1"/>
                <w:color w:val="000000"/>
                <w:sz w:val="17"/>
                <w:szCs w:val="17"/>
                <w:highlight w:val="white"/>
                <w:rtl w:val="0"/>
              </w:rPr>
              <w:t xml:space="preserve">Модуль социальных знаний и здорового образа жизни/</w:t>
            </w:r>
          </w:p>
          <w:p w:rsidR="00000000" w:rsidDel="00000000" w:rsidP="00000000" w:rsidRDefault="00000000" w:rsidRPr="00000000" w14:paraId="00000340">
            <w:pPr>
              <w:spacing w:after="0" w:line="240" w:lineRule="auto"/>
              <w:jc w:val="center"/>
              <w:rPr>
                <w:rFonts w:ascii="Times New Roman" w:cs="Times New Roman" w:eastAsia="Times New Roman" w:hAnsi="Times New Roman"/>
                <w:b w:val="1"/>
                <w:color w:val="000000"/>
                <w:sz w:val="17"/>
                <w:szCs w:val="17"/>
              </w:rPr>
            </w:pPr>
            <w:r w:rsidDel="00000000" w:rsidR="00000000" w:rsidRPr="00000000">
              <w:rPr>
                <w:rFonts w:ascii="Times New Roman" w:cs="Times New Roman" w:eastAsia="Times New Roman" w:hAnsi="Times New Roman"/>
                <w:b w:val="1"/>
                <w:color w:val="202124"/>
                <w:sz w:val="17"/>
                <w:szCs w:val="17"/>
                <w:shd w:fill="f8f9fa" w:val="clear"/>
                <w:rtl w:val="0"/>
              </w:rPr>
              <w:t xml:space="preserve">Module of social-knowledge and healthy lifestyle</w:t>
            </w:r>
            <w:r w:rsidDel="00000000" w:rsidR="00000000" w:rsidRPr="00000000">
              <w:rPr>
                <w:rtl w:val="0"/>
              </w:rPr>
            </w:r>
          </w:p>
        </w:tc>
        <w:tc>
          <w:tcPr>
            <w:vAlign w:val="center"/>
          </w:tcPr>
          <w:p w:rsidR="00000000" w:rsidDel="00000000" w:rsidP="00000000" w:rsidRDefault="00000000" w:rsidRPr="00000000" w14:paraId="00000341">
            <w:pPr>
              <w:spacing w:after="0" w:line="240" w:lineRule="auto"/>
              <w:rPr>
                <w:rFonts w:ascii="Times New Roman" w:cs="Times New Roman" w:eastAsia="Times New Roman" w:hAnsi="Times New Roman"/>
                <w:color w:val="202124"/>
                <w:sz w:val="17"/>
                <w:szCs w:val="17"/>
                <w:shd w:fill="f8f9fa" w:val="clear"/>
              </w:rPr>
            </w:pPr>
            <w:r w:rsidDel="00000000" w:rsidR="00000000" w:rsidRPr="00000000">
              <w:rPr>
                <w:rFonts w:ascii="Times New Roman" w:cs="Times New Roman" w:eastAsia="Times New Roman" w:hAnsi="Times New Roman"/>
                <w:color w:val="202124"/>
                <w:sz w:val="17"/>
                <w:szCs w:val="17"/>
                <w:shd w:fill="f8f9fa" w:val="clear"/>
                <w:rtl w:val="0"/>
              </w:rPr>
              <w:t xml:space="preserve">Әлеуметтік білім модулі (әлеуметтану, саясаттану, мәдениеттану, психология)</w:t>
            </w:r>
          </w:p>
          <w:p w:rsidR="00000000" w:rsidDel="00000000" w:rsidP="00000000" w:rsidRDefault="00000000" w:rsidRPr="00000000" w14:paraId="00000342">
            <w:pPr>
              <w:spacing w:after="0" w:line="240" w:lineRule="auto"/>
              <w:rPr>
                <w:rFonts w:ascii="Times New Roman" w:cs="Times New Roman" w:eastAsia="Times New Roman" w:hAnsi="Times New Roman"/>
                <w:color w:val="202124"/>
                <w:sz w:val="17"/>
                <w:szCs w:val="17"/>
                <w:highlight w:val="white"/>
              </w:rPr>
            </w:pPr>
            <w:r w:rsidDel="00000000" w:rsidR="00000000" w:rsidRPr="00000000">
              <w:rPr>
                <w:rFonts w:ascii="Times New Roman" w:cs="Times New Roman" w:eastAsia="Times New Roman" w:hAnsi="Times New Roman"/>
                <w:color w:val="202124"/>
                <w:sz w:val="17"/>
                <w:szCs w:val="17"/>
                <w:highlight w:val="white"/>
                <w:rtl w:val="0"/>
              </w:rPr>
              <w:t xml:space="preserve">Модуль социальных знаний  (социология, политология, культурология, психология) </w:t>
            </w:r>
          </w:p>
          <w:p w:rsidR="00000000" w:rsidDel="00000000" w:rsidP="00000000" w:rsidRDefault="00000000" w:rsidRPr="00000000" w14:paraId="00000343">
            <w:pPr>
              <w:spacing w:after="0" w:line="240" w:lineRule="auto"/>
              <w:rPr>
                <w:rFonts w:ascii="Times New Roman" w:cs="Times New Roman" w:eastAsia="Times New Roman" w:hAnsi="Times New Roman"/>
                <w:color w:val="000000"/>
                <w:sz w:val="17"/>
                <w:szCs w:val="17"/>
              </w:rPr>
            </w:pPr>
            <w:r w:rsidDel="00000000" w:rsidR="00000000" w:rsidRPr="00000000">
              <w:rPr>
                <w:rFonts w:ascii="Times New Roman" w:cs="Times New Roman" w:eastAsia="Times New Roman" w:hAnsi="Times New Roman"/>
                <w:color w:val="202124"/>
                <w:sz w:val="17"/>
                <w:szCs w:val="17"/>
                <w:highlight w:val="white"/>
                <w:rtl w:val="0"/>
              </w:rPr>
              <w:t xml:space="preserve">Social </w:t>
            </w:r>
            <w:r w:rsidDel="00000000" w:rsidR="00000000" w:rsidRPr="00000000">
              <w:rPr>
                <w:rFonts w:ascii="Times New Roman" w:cs="Times New Roman" w:eastAsia="Times New Roman" w:hAnsi="Times New Roman"/>
                <w:color w:val="202124"/>
                <w:sz w:val="17"/>
                <w:szCs w:val="17"/>
                <w:shd w:fill="f8f9fa" w:val="clear"/>
                <w:rtl w:val="0"/>
              </w:rPr>
              <w:t xml:space="preserve">knowledge</w:t>
            </w:r>
            <w:r w:rsidDel="00000000" w:rsidR="00000000" w:rsidRPr="00000000">
              <w:rPr>
                <w:rFonts w:ascii="Times New Roman" w:cs="Times New Roman" w:eastAsia="Times New Roman" w:hAnsi="Times New Roman"/>
                <w:color w:val="202124"/>
                <w:sz w:val="17"/>
                <w:szCs w:val="17"/>
                <w:highlight w:val="white"/>
                <w:rtl w:val="0"/>
              </w:rPr>
              <w:t xml:space="preserve"> module (sociology, political science, cultural studies, psychology)</w:t>
            </w:r>
            <w:r w:rsidDel="00000000" w:rsidR="00000000" w:rsidRPr="00000000">
              <w:rPr>
                <w:rtl w:val="0"/>
              </w:rPr>
            </w:r>
          </w:p>
        </w:tc>
        <w:tc>
          <w:tcPr/>
          <w:p w:rsidR="00000000" w:rsidDel="00000000" w:rsidP="00000000" w:rsidRDefault="00000000" w:rsidRPr="00000000" w14:paraId="00000344">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45">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46">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p w:rsidR="00000000" w:rsidDel="00000000" w:rsidP="00000000" w:rsidRDefault="00000000" w:rsidRPr="00000000" w14:paraId="00000347">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49">
            <w:pPr>
              <w:shd w:fill="ffffff" w:val="clear"/>
              <w:spacing w:after="0" w:line="24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Дене шынықтыру/Beden Eğitimi/Физическая культура/Physical  Culture</w:t>
            </w:r>
          </w:p>
        </w:tc>
        <w:tc>
          <w:tcPr/>
          <w:p w:rsidR="00000000" w:rsidDel="00000000" w:rsidP="00000000" w:rsidRDefault="00000000" w:rsidRPr="00000000" w14:paraId="0000034A">
            <w:pPr>
              <w:spacing w:after="0" w:line="240" w:lineRule="auto"/>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4B">
            <w:pPr>
              <w:spacing w:after="0" w:line="240" w:lineRule="auto"/>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4C">
            <w:pPr>
              <w:spacing w:after="0" w:line="240" w:lineRule="auto"/>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4D">
            <w:pPr>
              <w:spacing w:after="0" w:line="240" w:lineRule="auto"/>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r>
    </w:tbl>
    <w:p w:rsidR="00000000" w:rsidDel="00000000" w:rsidP="00000000" w:rsidRDefault="00000000" w:rsidRPr="00000000" w14:paraId="0000034E">
      <w:pPr>
        <w:spacing w:after="0" w:line="240" w:lineRule="auto"/>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034F">
      <w:pPr>
        <w:spacing w:after="0" w:line="240" w:lineRule="auto"/>
        <w:rPr>
          <w:rFonts w:ascii="Times New Roman" w:cs="Times New Roman" w:eastAsia="Times New Roman" w:hAnsi="Times New Roman"/>
          <w:b w:val="1"/>
          <w:sz w:val="17"/>
          <w:szCs w:val="17"/>
        </w:rPr>
      </w:pPr>
      <w:r w:rsidDel="00000000" w:rsidR="00000000" w:rsidRPr="00000000">
        <w:rPr>
          <w:rtl w:val="0"/>
        </w:rPr>
      </w:r>
    </w:p>
    <w:tbl>
      <w:tblPr>
        <w:tblStyle w:val="Table10"/>
        <w:tblW w:w="101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3119"/>
        <w:gridCol w:w="394"/>
        <w:gridCol w:w="395"/>
        <w:gridCol w:w="487"/>
        <w:gridCol w:w="425"/>
        <w:gridCol w:w="425"/>
        <w:gridCol w:w="426"/>
        <w:gridCol w:w="425"/>
        <w:gridCol w:w="425"/>
        <w:gridCol w:w="425"/>
        <w:gridCol w:w="425"/>
        <w:gridCol w:w="425"/>
        <w:gridCol w:w="426"/>
        <w:tblGridChange w:id="0">
          <w:tblGrid>
            <w:gridCol w:w="1951"/>
            <w:gridCol w:w="3119"/>
            <w:gridCol w:w="394"/>
            <w:gridCol w:w="395"/>
            <w:gridCol w:w="487"/>
            <w:gridCol w:w="425"/>
            <w:gridCol w:w="425"/>
            <w:gridCol w:w="426"/>
            <w:gridCol w:w="425"/>
            <w:gridCol w:w="425"/>
            <w:gridCol w:w="425"/>
            <w:gridCol w:w="425"/>
            <w:gridCol w:w="425"/>
            <w:gridCol w:w="426"/>
          </w:tblGrid>
        </w:tblGridChange>
      </w:tblGrid>
      <w:tr>
        <w:trPr>
          <w:cantSplit w:val="0"/>
          <w:tblHeader w:val="0"/>
        </w:trPr>
        <w:tc>
          <w:tcPr>
            <w:vMerge w:val="restart"/>
          </w:tcPr>
          <w:p w:rsidR="00000000" w:rsidDel="00000000" w:rsidP="00000000" w:rsidRDefault="00000000" w:rsidRPr="00000000" w14:paraId="00000350">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Модуль/  Module</w:t>
            </w:r>
          </w:p>
        </w:tc>
        <w:tc>
          <w:tcPr>
            <w:vMerge w:val="restart"/>
          </w:tcPr>
          <w:p w:rsidR="00000000" w:rsidDel="00000000" w:rsidP="00000000" w:rsidRDefault="00000000" w:rsidRPr="00000000" w14:paraId="00000351">
            <w:pPr>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Пәндер/ Дисциплины / </w:t>
            </w: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Fonts w:ascii="Times New Roman" w:cs="Times New Roman" w:eastAsia="Times New Roman" w:hAnsi="Times New Roman"/>
                <w:b w:val="1"/>
                <w:sz w:val="17"/>
                <w:szCs w:val="17"/>
                <w:rtl w:val="0"/>
              </w:rPr>
              <w:t xml:space="preserve">Disciplines</w:t>
            </w:r>
            <w:r w:rsidDel="00000000" w:rsidR="00000000" w:rsidRPr="00000000">
              <w:rPr>
                <w:rtl w:val="0"/>
              </w:rPr>
            </w:r>
          </w:p>
        </w:tc>
        <w:tc>
          <w:tcPr>
            <w:gridSpan w:val="3"/>
          </w:tcPr>
          <w:p w:rsidR="00000000" w:rsidDel="00000000" w:rsidP="00000000" w:rsidRDefault="00000000" w:rsidRPr="00000000" w14:paraId="00000352">
            <w:pP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Б1</w:t>
            </w:r>
          </w:p>
        </w:tc>
        <w:tc>
          <w:tcPr/>
          <w:p w:rsidR="00000000" w:rsidDel="00000000" w:rsidP="00000000" w:rsidRDefault="00000000" w:rsidRPr="00000000" w14:paraId="00000355">
            <w:pPr>
              <w:spacing w:after="0" w:line="240" w:lineRule="auto"/>
              <w:ind w:left="-10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Б2</w:t>
            </w:r>
          </w:p>
        </w:tc>
        <w:tc>
          <w:tcPr>
            <w:gridSpan w:val="2"/>
          </w:tcPr>
          <w:p w:rsidR="00000000" w:rsidDel="00000000" w:rsidP="00000000" w:rsidRDefault="00000000" w:rsidRPr="00000000" w14:paraId="00000356">
            <w:pPr>
              <w:spacing w:after="0" w:line="240" w:lineRule="auto"/>
              <w:ind w:left="-10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Б3</w:t>
            </w:r>
          </w:p>
        </w:tc>
        <w:tc>
          <w:tcPr>
            <w:gridSpan w:val="2"/>
          </w:tcPr>
          <w:p w:rsidR="00000000" w:rsidDel="00000000" w:rsidP="00000000" w:rsidRDefault="00000000" w:rsidRPr="00000000" w14:paraId="00000358">
            <w:pPr>
              <w:spacing w:after="0" w:line="240" w:lineRule="auto"/>
              <w:ind w:left="-10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Б4</w:t>
            </w:r>
          </w:p>
        </w:tc>
        <w:tc>
          <w:tcPr>
            <w:gridSpan w:val="2"/>
          </w:tcPr>
          <w:p w:rsidR="00000000" w:rsidDel="00000000" w:rsidP="00000000" w:rsidRDefault="00000000" w:rsidRPr="00000000" w14:paraId="0000035A">
            <w:pPr>
              <w:spacing w:after="0" w:line="240" w:lineRule="auto"/>
              <w:ind w:left="-10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Б5</w:t>
            </w:r>
          </w:p>
        </w:tc>
        <w:tc>
          <w:tcPr>
            <w:gridSpan w:val="2"/>
          </w:tcPr>
          <w:p w:rsidR="00000000" w:rsidDel="00000000" w:rsidP="00000000" w:rsidRDefault="00000000" w:rsidRPr="00000000" w14:paraId="0000035C">
            <w:pPr>
              <w:spacing w:after="0" w:line="240" w:lineRule="auto"/>
              <w:ind w:left="-10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Б6</w:t>
            </w:r>
          </w:p>
        </w:tc>
      </w:tr>
      <w:tr>
        <w:trPr>
          <w:cantSplit w:val="0"/>
          <w:tblHeader w:val="0"/>
        </w:trPr>
        <w:tc>
          <w:tcPr>
            <w:vMerge w:val="continue"/>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vMerge w:val="continue"/>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60">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ОН1</w:t>
            </w:r>
          </w:p>
        </w:tc>
        <w:tc>
          <w:tcPr>
            <w:vAlign w:val="center"/>
          </w:tcPr>
          <w:p w:rsidR="00000000" w:rsidDel="00000000" w:rsidP="00000000" w:rsidRDefault="00000000" w:rsidRPr="00000000" w14:paraId="00000361">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ОН2</w:t>
            </w:r>
          </w:p>
        </w:tc>
        <w:tc>
          <w:tcPr>
            <w:vAlign w:val="center"/>
          </w:tcPr>
          <w:p w:rsidR="00000000" w:rsidDel="00000000" w:rsidP="00000000" w:rsidRDefault="00000000" w:rsidRPr="00000000" w14:paraId="00000362">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ОН3</w:t>
            </w:r>
          </w:p>
        </w:tc>
        <w:tc>
          <w:tcPr>
            <w:vAlign w:val="center"/>
          </w:tcPr>
          <w:p w:rsidR="00000000" w:rsidDel="00000000" w:rsidP="00000000" w:rsidRDefault="00000000" w:rsidRPr="00000000" w14:paraId="00000363">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ОН4</w:t>
            </w:r>
          </w:p>
        </w:tc>
        <w:tc>
          <w:tcPr>
            <w:vAlign w:val="center"/>
          </w:tcPr>
          <w:p w:rsidR="00000000" w:rsidDel="00000000" w:rsidP="00000000" w:rsidRDefault="00000000" w:rsidRPr="00000000" w14:paraId="00000364">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ОН5</w:t>
            </w:r>
          </w:p>
        </w:tc>
        <w:tc>
          <w:tcPr>
            <w:vAlign w:val="center"/>
          </w:tcPr>
          <w:p w:rsidR="00000000" w:rsidDel="00000000" w:rsidP="00000000" w:rsidRDefault="00000000" w:rsidRPr="00000000" w14:paraId="00000365">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ОН6</w:t>
            </w:r>
          </w:p>
        </w:tc>
        <w:tc>
          <w:tcPr>
            <w:vAlign w:val="center"/>
          </w:tcPr>
          <w:p w:rsidR="00000000" w:rsidDel="00000000" w:rsidP="00000000" w:rsidRDefault="00000000" w:rsidRPr="00000000" w14:paraId="00000366">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ОН7</w:t>
            </w:r>
          </w:p>
        </w:tc>
        <w:tc>
          <w:tcPr>
            <w:vAlign w:val="center"/>
          </w:tcPr>
          <w:p w:rsidR="00000000" w:rsidDel="00000000" w:rsidP="00000000" w:rsidRDefault="00000000" w:rsidRPr="00000000" w14:paraId="00000367">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ОН8</w:t>
            </w:r>
          </w:p>
        </w:tc>
        <w:tc>
          <w:tcPr>
            <w:vAlign w:val="center"/>
          </w:tcPr>
          <w:p w:rsidR="00000000" w:rsidDel="00000000" w:rsidP="00000000" w:rsidRDefault="00000000" w:rsidRPr="00000000" w14:paraId="00000368">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ОН9</w:t>
            </w:r>
          </w:p>
        </w:tc>
        <w:tc>
          <w:tcPr>
            <w:vAlign w:val="center"/>
          </w:tcPr>
          <w:p w:rsidR="00000000" w:rsidDel="00000000" w:rsidP="00000000" w:rsidRDefault="00000000" w:rsidRPr="00000000" w14:paraId="00000369">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ОН10</w:t>
            </w:r>
          </w:p>
        </w:tc>
        <w:tc>
          <w:tcPr>
            <w:vAlign w:val="center"/>
          </w:tcPr>
          <w:p w:rsidR="00000000" w:rsidDel="00000000" w:rsidP="00000000" w:rsidRDefault="00000000" w:rsidRPr="00000000" w14:paraId="0000036A">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ОН11</w:t>
            </w:r>
          </w:p>
        </w:tc>
        <w:tc>
          <w:tcPr>
            <w:vAlign w:val="center"/>
          </w:tcPr>
          <w:p w:rsidR="00000000" w:rsidDel="00000000" w:rsidP="00000000" w:rsidRDefault="00000000" w:rsidRPr="00000000" w14:paraId="0000036B">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ОН12</w:t>
            </w:r>
          </w:p>
        </w:tc>
      </w:tr>
      <w:tr>
        <w:trPr>
          <w:cantSplit w:val="0"/>
          <w:tblHeader w:val="0"/>
        </w:trPr>
        <w:tc>
          <w:tcPr>
            <w:vMerge w:val="restart"/>
            <w:vAlign w:val="center"/>
          </w:tcPr>
          <w:p w:rsidR="00000000" w:rsidDel="00000000" w:rsidP="00000000" w:rsidRDefault="00000000" w:rsidRPr="00000000" w14:paraId="0000036C">
            <w:pPr>
              <w:spacing w:after="0" w:line="240" w:lineRule="auto"/>
              <w:jc w:val="center"/>
              <w:rPr>
                <w:rFonts w:ascii="Times New Roman" w:cs="Times New Roman" w:eastAsia="Times New Roman" w:hAnsi="Times New Roman"/>
                <w:b w:val="1"/>
                <w:color w:val="000000"/>
                <w:sz w:val="17"/>
                <w:szCs w:val="17"/>
                <w:highlight w:val="white"/>
              </w:rPr>
            </w:pPr>
            <w:r w:rsidDel="00000000" w:rsidR="00000000" w:rsidRPr="00000000">
              <w:rPr>
                <w:rFonts w:ascii="Times New Roman" w:cs="Times New Roman" w:eastAsia="Times New Roman" w:hAnsi="Times New Roman"/>
                <w:b w:val="1"/>
                <w:color w:val="000000"/>
                <w:sz w:val="17"/>
                <w:szCs w:val="17"/>
                <w:highlight w:val="white"/>
                <w:rtl w:val="0"/>
              </w:rPr>
              <w:t xml:space="preserve">Әлеуметтік білім және салауатты өмір салты модулі/</w:t>
            </w:r>
          </w:p>
          <w:p w:rsidR="00000000" w:rsidDel="00000000" w:rsidP="00000000" w:rsidRDefault="00000000" w:rsidRPr="00000000" w14:paraId="0000036D">
            <w:pPr>
              <w:spacing w:after="0" w:line="240" w:lineRule="auto"/>
              <w:jc w:val="center"/>
              <w:rPr>
                <w:rFonts w:ascii="Times New Roman" w:cs="Times New Roman" w:eastAsia="Times New Roman" w:hAnsi="Times New Roman"/>
                <w:b w:val="1"/>
                <w:color w:val="000000"/>
                <w:sz w:val="17"/>
                <w:szCs w:val="17"/>
                <w:highlight w:val="white"/>
              </w:rPr>
            </w:pPr>
            <w:r w:rsidDel="00000000" w:rsidR="00000000" w:rsidRPr="00000000">
              <w:rPr>
                <w:rFonts w:ascii="Times New Roman" w:cs="Times New Roman" w:eastAsia="Times New Roman" w:hAnsi="Times New Roman"/>
                <w:b w:val="1"/>
                <w:color w:val="000000"/>
                <w:sz w:val="17"/>
                <w:szCs w:val="17"/>
                <w:highlight w:val="white"/>
                <w:rtl w:val="0"/>
              </w:rPr>
              <w:t xml:space="preserve">Модуль социальных знаний и здорового образа жизни/</w:t>
            </w:r>
          </w:p>
          <w:p w:rsidR="00000000" w:rsidDel="00000000" w:rsidP="00000000" w:rsidRDefault="00000000" w:rsidRPr="00000000" w14:paraId="0000036E">
            <w:pPr>
              <w:spacing w:after="0" w:line="240" w:lineRule="auto"/>
              <w:jc w:val="center"/>
              <w:rPr>
                <w:rFonts w:ascii="Times New Roman" w:cs="Times New Roman" w:eastAsia="Times New Roman" w:hAnsi="Times New Roman"/>
                <w:b w:val="1"/>
                <w:color w:val="000000"/>
                <w:sz w:val="17"/>
                <w:szCs w:val="17"/>
              </w:rPr>
            </w:pPr>
            <w:r w:rsidDel="00000000" w:rsidR="00000000" w:rsidRPr="00000000">
              <w:rPr>
                <w:rFonts w:ascii="Times New Roman" w:cs="Times New Roman" w:eastAsia="Times New Roman" w:hAnsi="Times New Roman"/>
                <w:b w:val="1"/>
                <w:color w:val="202124"/>
                <w:sz w:val="17"/>
                <w:szCs w:val="17"/>
                <w:shd w:fill="f8f9fa" w:val="clear"/>
                <w:rtl w:val="0"/>
              </w:rPr>
              <w:t xml:space="preserve">Module of social-knowledge and healthy lifestyle</w:t>
            </w:r>
            <w:r w:rsidDel="00000000" w:rsidR="00000000" w:rsidRPr="00000000">
              <w:rPr>
                <w:rtl w:val="0"/>
              </w:rPr>
            </w:r>
          </w:p>
        </w:tc>
        <w:tc>
          <w:tcPr/>
          <w:p w:rsidR="00000000" w:rsidDel="00000000" w:rsidP="00000000" w:rsidRDefault="00000000" w:rsidRPr="00000000" w14:paraId="0000036F">
            <w:pP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Экономика, кәсіпкерлік және бизнес  негіздері/Ekonomi, girişimcilikveiş temelleri/Экономика, Основы Предпринимательства и бизнеса/Economics, Fundamentals of Entrepreneurship and business</w:t>
            </w:r>
          </w:p>
        </w:tc>
        <w:tc>
          <w:tcPr>
            <w:vAlign w:val="center"/>
          </w:tcPr>
          <w:p w:rsidR="00000000" w:rsidDel="00000000" w:rsidP="00000000" w:rsidRDefault="00000000" w:rsidRPr="00000000" w14:paraId="00000370">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71">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72">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73">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74">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75">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76">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77">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78">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79">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7A">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7B">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7D">
            <w:pP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Экология және өмір қауіпсіздігі/Ekolojiveyaşamgüvenliği/Экология и безопасность жизнедеятельности/Ecology and life safety</w:t>
            </w:r>
          </w:p>
        </w:tc>
        <w:tc>
          <w:tcPr>
            <w:vAlign w:val="center"/>
          </w:tcPr>
          <w:p w:rsidR="00000000" w:rsidDel="00000000" w:rsidP="00000000" w:rsidRDefault="00000000" w:rsidRPr="00000000" w14:paraId="0000037E">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7F">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0">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81">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2">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3">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4">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5">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6">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7">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8">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9">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8B">
            <w:pPr>
              <w:shd w:fill="ffffff" w:val="clea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Көшбасшылық теориясы/LiderlikTeorisi/Теория лидерства/Theories of Leadershıp </w:t>
            </w:r>
          </w:p>
        </w:tc>
        <w:tc>
          <w:tcPr>
            <w:vAlign w:val="center"/>
          </w:tcPr>
          <w:p w:rsidR="00000000" w:rsidDel="00000000" w:rsidP="00000000" w:rsidRDefault="00000000" w:rsidRPr="00000000" w14:paraId="0000038C">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8D">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8E">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8F">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0">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1">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2">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3">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4">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5">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6">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7">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ff0000"/>
                <w:sz w:val="17"/>
                <w:szCs w:val="17"/>
              </w:rPr>
            </w:pPr>
            <w:r w:rsidDel="00000000" w:rsidR="00000000" w:rsidRPr="00000000">
              <w:rPr>
                <w:rFonts w:ascii="Times New Roman" w:cs="Times New Roman" w:eastAsia="Times New Roman" w:hAnsi="Times New Roman"/>
                <w:color w:val="ff0000"/>
                <w:sz w:val="17"/>
                <w:szCs w:val="17"/>
                <w:rtl w:val="0"/>
              </w:rPr>
              <w:t xml:space="preserve">Кәсіби цифрлық технологиялар/ Профессиональные цифровые технологии/ Professional digital technologies</w:t>
            </w:r>
          </w:p>
        </w:tc>
        <w:tc>
          <w:tcPr>
            <w:vAlign w:val="center"/>
          </w:tcPr>
          <w:p w:rsidR="00000000" w:rsidDel="00000000" w:rsidP="00000000" w:rsidRDefault="00000000" w:rsidRPr="00000000" w14:paraId="0000039A">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9B">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9C">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D">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E">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9F">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0">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1">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2">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3">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4">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5">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7"/>
                <w:szCs w:val="1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7"/>
                <w:szCs w:val="17"/>
                <w:u w:val="none"/>
                <w:shd w:fill="auto" w:val="clear"/>
                <w:vertAlign w:val="baseline"/>
                <w:rtl w:val="0"/>
              </w:rPr>
              <w:t xml:space="preserve">Мемлекеттік тілде іс қағаздарын жүргізу/ Делопроизводство на государственном языке/ Record Keeping in Kazakh  Language</w:t>
            </w:r>
          </w:p>
        </w:tc>
        <w:tc>
          <w:tcPr>
            <w:vAlign w:val="center"/>
          </w:tcPr>
          <w:p w:rsidR="00000000" w:rsidDel="00000000" w:rsidP="00000000" w:rsidRDefault="00000000" w:rsidRPr="00000000" w14:paraId="000003A8">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A9">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AA">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B">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C">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D">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E">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AF">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0">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1">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2">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3">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p w:rsidR="00000000" w:rsidDel="00000000" w:rsidP="00000000" w:rsidRDefault="00000000" w:rsidRPr="00000000" w14:paraId="000003B4">
            <w:pPr>
              <w:spacing w:after="0" w:line="240" w:lineRule="auto"/>
              <w:jc w:val="both"/>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7"/>
                <w:szCs w:val="17"/>
              </w:rPr>
            </w:pPr>
            <w:r w:rsidDel="00000000" w:rsidR="00000000" w:rsidRPr="00000000">
              <w:rPr>
                <w:rtl w:val="0"/>
              </w:rPr>
            </w:r>
          </w:p>
        </w:tc>
        <w:tc>
          <w:tcPr>
            <w:vAlign w:val="center"/>
          </w:tcPr>
          <w:p w:rsidR="00000000" w:rsidDel="00000000" w:rsidP="00000000" w:rsidRDefault="00000000" w:rsidRPr="00000000" w14:paraId="000003B6">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7">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8">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9">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A">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B">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C">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D">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E">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BF">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C0">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C1">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p w:rsidR="00000000" w:rsidDel="00000000" w:rsidP="00000000" w:rsidRDefault="00000000" w:rsidRPr="00000000" w14:paraId="000003C2">
            <w:pPr>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tc>
        <w:tc>
          <w:tcPr>
            <w:gridSpan w:val="13"/>
            <w:vAlign w:val="center"/>
          </w:tcPr>
          <w:p w:rsidR="00000000" w:rsidDel="00000000" w:rsidP="00000000" w:rsidRDefault="00000000" w:rsidRPr="00000000" w14:paraId="000003C3">
            <w:pPr>
              <w:shd w:fill="ffffff" w:val="clea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Базалық пәндер модулі / Модуль базовых дисциплин/ Basic subjects module</w:t>
            </w:r>
          </w:p>
          <w:p w:rsidR="00000000" w:rsidDel="00000000" w:rsidP="00000000" w:rsidRDefault="00000000" w:rsidRPr="00000000" w14:paraId="000003C4">
            <w:pPr>
              <w:shd w:fill="ffffff" w:val="clear"/>
              <w:spacing w:after="0" w:line="240" w:lineRule="auto"/>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ЖОО компоненті ЖК/ Вузовский компонент ВК/University Component</w:t>
            </w:r>
          </w:p>
        </w:tc>
      </w:tr>
      <w:tr>
        <w:trPr>
          <w:cantSplit w:val="0"/>
          <w:tblHeader w:val="0"/>
        </w:trPr>
        <w:tc>
          <w:tcPr>
            <w:vMerge w:val="restart"/>
          </w:tcPr>
          <w:p w:rsidR="00000000" w:rsidDel="00000000" w:rsidP="00000000" w:rsidRDefault="00000000" w:rsidRPr="00000000" w14:paraId="000003D1">
            <w:pPr>
              <w:shd w:fill="ffffff" w:val="clear"/>
              <w:spacing w:after="0" w:line="240" w:lineRule="auto"/>
              <w:jc w:val="both"/>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Модуль – Түрік тілі/ Modül–Türk Dili/</w:t>
            </w:r>
          </w:p>
          <w:p w:rsidR="00000000" w:rsidDel="00000000" w:rsidP="00000000" w:rsidRDefault="00000000" w:rsidRPr="00000000" w14:paraId="000003D2">
            <w:pPr>
              <w:spacing w:after="0" w:line="240" w:lineRule="auto"/>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Модуль  – Турецкий язык/ Module – Turkish Language </w:t>
            </w:r>
          </w:p>
        </w:tc>
        <w:tc>
          <w:tcPr/>
          <w:p w:rsidR="00000000" w:rsidDel="00000000" w:rsidP="00000000" w:rsidRDefault="00000000" w:rsidRPr="00000000" w14:paraId="000003D3">
            <w:pPr>
              <w:shd w:fill="ffffff" w:val="clear"/>
              <w:spacing w:after="0" w:line="24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Түрік (Қазақ) тілі – (Деңгей 1)/Türk (Kazak) Dili –(Seviye 1)/Турецкий (Казахский) язык – (Уровень 1)/</w:t>
            </w:r>
          </w:p>
          <w:p w:rsidR="00000000" w:rsidDel="00000000" w:rsidP="00000000" w:rsidRDefault="00000000" w:rsidRPr="00000000" w14:paraId="000003D4">
            <w:pPr>
              <w:shd w:fill="ffffff" w:val="clear"/>
              <w:spacing w:after="0" w:line="24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Turkish (Kazakh) Language  – (Level 1)</w:t>
            </w:r>
          </w:p>
        </w:tc>
        <w:tc>
          <w:tcPr>
            <w:vAlign w:val="center"/>
          </w:tcPr>
          <w:p w:rsidR="00000000" w:rsidDel="00000000" w:rsidP="00000000" w:rsidRDefault="00000000" w:rsidRPr="00000000" w14:paraId="000003D5">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D6">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D7">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D8">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D9">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DA">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DB">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DC">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DD">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DE">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DF">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0">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E2">
            <w:pPr>
              <w:shd w:fill="ffffff" w:val="clear"/>
              <w:spacing w:after="0" w:line="24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Түрік (Қазақ) тілі – (Деңгей 2)/Türk (Kazak) Dili –( Seviye 2)/Турецкий (Казахский) язык – (Уровень 2)/Turkish (Kazakh) Language – (Level 2)</w:t>
            </w:r>
          </w:p>
        </w:tc>
        <w:tc>
          <w:tcPr>
            <w:vAlign w:val="center"/>
          </w:tcPr>
          <w:p w:rsidR="00000000" w:rsidDel="00000000" w:rsidP="00000000" w:rsidRDefault="00000000" w:rsidRPr="00000000" w14:paraId="000003E3">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E4">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E5">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6">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7">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8">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9">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A">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B">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C">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D">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EE">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EF">
            <w:pP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sz w:val="17"/>
                <w:szCs w:val="17"/>
                <w:rtl w:val="0"/>
              </w:rPr>
              <w:t xml:space="preserve">Модуль – Математика-Физика / Modül  – Matematik-Fizik / Модуль – Математика-Физика/ Module – Mathematics</w:t>
            </w:r>
            <w:r w:rsidDel="00000000" w:rsidR="00000000" w:rsidRPr="00000000">
              <w:rPr>
                <w:b w:val="1"/>
                <w:sz w:val="17"/>
                <w:szCs w:val="17"/>
                <w:rtl w:val="0"/>
              </w:rPr>
              <w:t xml:space="preserve"> -</w:t>
            </w:r>
            <w:r w:rsidDel="00000000" w:rsidR="00000000" w:rsidRPr="00000000">
              <w:rPr>
                <w:rFonts w:ascii="Times New Roman" w:cs="Times New Roman" w:eastAsia="Times New Roman" w:hAnsi="Times New Roman"/>
                <w:b w:val="1"/>
                <w:sz w:val="17"/>
                <w:szCs w:val="17"/>
                <w:rtl w:val="0"/>
              </w:rPr>
              <w:t xml:space="preserve"> Physics</w:t>
            </w:r>
            <w:r w:rsidDel="00000000" w:rsidR="00000000" w:rsidRPr="00000000">
              <w:rPr>
                <w:rtl w:val="0"/>
              </w:rPr>
            </w:r>
          </w:p>
        </w:tc>
        <w:tc>
          <w:tcPr/>
          <w:p w:rsidR="00000000" w:rsidDel="00000000" w:rsidP="00000000" w:rsidRDefault="00000000" w:rsidRPr="00000000" w14:paraId="000003F0">
            <w:pP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Сыбайлас жемқорлыққа қарсы мәдениет негіздері/Rüşvetle Mücadele Esasları/Основы антикоррупционной культуры/Fundamentals of Anti-Corruption Culture</w:t>
            </w:r>
          </w:p>
        </w:tc>
        <w:tc>
          <w:tcPr>
            <w:vAlign w:val="center"/>
          </w:tcPr>
          <w:p w:rsidR="00000000" w:rsidDel="00000000" w:rsidP="00000000" w:rsidRDefault="00000000" w:rsidRPr="00000000" w14:paraId="000003F1">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F2">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F3">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3F4">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F5">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F6">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F7">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F8">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F9">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FA">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FB">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3FC">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3FE">
            <w:pPr>
              <w:spacing w:after="0" w:line="24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Математика I/Matematik I/Математика I/Mathematics I  </w:t>
            </w:r>
          </w:p>
        </w:tc>
        <w:tc>
          <w:tcPr>
            <w:shd w:fill="auto" w:val="clear"/>
            <w:vAlign w:val="center"/>
          </w:tcPr>
          <w:p w:rsidR="00000000" w:rsidDel="00000000" w:rsidP="00000000" w:rsidRDefault="00000000" w:rsidRPr="00000000" w14:paraId="000003FF">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shd w:fill="auto" w:val="clear"/>
            <w:vAlign w:val="center"/>
          </w:tcPr>
          <w:p w:rsidR="00000000" w:rsidDel="00000000" w:rsidP="00000000" w:rsidRDefault="00000000" w:rsidRPr="00000000" w14:paraId="00000400">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1">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2">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shd w:fill="auto" w:val="clear"/>
            <w:vAlign w:val="center"/>
          </w:tcPr>
          <w:p w:rsidR="00000000" w:rsidDel="00000000" w:rsidP="00000000" w:rsidRDefault="00000000" w:rsidRPr="00000000" w14:paraId="00000403">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4">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5">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6">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7">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8">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9">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A">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40C">
            <w:pPr>
              <w:spacing w:after="0" w:line="24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Физика I/Fizik I/Физика I/Physics I</w:t>
            </w:r>
          </w:p>
        </w:tc>
        <w:tc>
          <w:tcPr>
            <w:shd w:fill="auto" w:val="clear"/>
            <w:vAlign w:val="center"/>
          </w:tcPr>
          <w:p w:rsidR="00000000" w:rsidDel="00000000" w:rsidP="00000000" w:rsidRDefault="00000000" w:rsidRPr="00000000" w14:paraId="0000040D">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shd w:fill="auto" w:val="clear"/>
            <w:vAlign w:val="center"/>
          </w:tcPr>
          <w:p w:rsidR="00000000" w:rsidDel="00000000" w:rsidP="00000000" w:rsidRDefault="00000000" w:rsidRPr="00000000" w14:paraId="0000040E">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0F">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10">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shd w:fill="auto" w:val="clear"/>
            <w:vAlign w:val="center"/>
          </w:tcPr>
          <w:p w:rsidR="00000000" w:rsidDel="00000000" w:rsidP="00000000" w:rsidRDefault="00000000" w:rsidRPr="00000000" w14:paraId="00000411">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12">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13">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14">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15">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16">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17">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shd w:fill="auto" w:val="clear"/>
            <w:vAlign w:val="center"/>
          </w:tcPr>
          <w:p w:rsidR="00000000" w:rsidDel="00000000" w:rsidP="00000000" w:rsidRDefault="00000000" w:rsidRPr="00000000" w14:paraId="00000418">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419">
            <w:pPr>
              <w:spacing w:after="0" w:line="240" w:lineRule="auto"/>
              <w:rPr>
                <w:b w:val="1"/>
                <w:sz w:val="17"/>
                <w:szCs w:val="17"/>
              </w:rPr>
            </w:pPr>
            <w:r w:rsidDel="00000000" w:rsidR="00000000" w:rsidRPr="00000000">
              <w:rPr>
                <w:rFonts w:ascii="Times New Roman" w:cs="Times New Roman" w:eastAsia="Times New Roman" w:hAnsi="Times New Roman"/>
                <w:b w:val="1"/>
                <w:sz w:val="17"/>
                <w:szCs w:val="17"/>
                <w:rtl w:val="0"/>
              </w:rPr>
              <w:t xml:space="preserve">Модуль – Бағдарламалау және Комьютерлік жүйелер / Modül  – Programlama – Bilgisayar sistemleri/ Модуль – Программирование и компьютерных систем / Module – Programming</w:t>
            </w:r>
            <w:r w:rsidDel="00000000" w:rsidR="00000000" w:rsidRPr="00000000">
              <w:rPr>
                <w:b w:val="1"/>
                <w:sz w:val="17"/>
                <w:szCs w:val="17"/>
                <w:rtl w:val="0"/>
              </w:rPr>
              <w:t xml:space="preserve"> </w:t>
            </w:r>
            <w:r w:rsidDel="00000000" w:rsidR="00000000" w:rsidRPr="00000000">
              <w:rPr>
                <w:rFonts w:ascii="Times New Roman" w:cs="Times New Roman" w:eastAsia="Times New Roman" w:hAnsi="Times New Roman"/>
                <w:b w:val="1"/>
                <w:sz w:val="17"/>
                <w:szCs w:val="17"/>
                <w:rtl w:val="0"/>
              </w:rPr>
              <w:t xml:space="preserve">and Computer systems</w:t>
            </w:r>
            <w:r w:rsidDel="00000000" w:rsidR="00000000" w:rsidRPr="00000000">
              <w:rPr>
                <w:rtl w:val="0"/>
              </w:rPr>
            </w:r>
          </w:p>
        </w:tc>
        <w:tc>
          <w:tcPr>
            <w:vAlign w:val="center"/>
          </w:tcPr>
          <w:p w:rsidR="00000000" w:rsidDel="00000000" w:rsidP="00000000" w:rsidRDefault="00000000" w:rsidRPr="00000000" w14:paraId="0000041A">
            <w:pPr>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Алгоримдер және бағдарламалау/Algoritmalar ve Programlama/Алгоритмы и программирование/Algorithms and Programming</w:t>
            </w:r>
          </w:p>
        </w:tc>
        <w:tc>
          <w:tcPr>
            <w:vAlign w:val="center"/>
          </w:tcPr>
          <w:p w:rsidR="00000000" w:rsidDel="00000000" w:rsidP="00000000" w:rsidRDefault="00000000" w:rsidRPr="00000000" w14:paraId="0000041B">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1C">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1D">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1E">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1F">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20">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21">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22">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23">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424">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425">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26">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428">
            <w:pPr>
              <w:shd w:fill="ffffff" w:val="clear"/>
              <w:spacing w:after="0" w:line="240" w:lineRule="auto"/>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ОҚУ ТӘЖІРИБЕ / EĞİTİM STAJI</w:t>
            </w:r>
          </w:p>
          <w:p w:rsidR="00000000" w:rsidDel="00000000" w:rsidP="00000000" w:rsidRDefault="00000000" w:rsidRPr="00000000" w14:paraId="00000429">
            <w:pPr>
              <w:shd w:fill="ffffff" w:val="clear"/>
              <w:spacing w:after="0" w:line="240" w:lineRule="auto"/>
              <w:jc w:val="both"/>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УЧЕБНАЯ ПРАКТИКА / EDUCATIONAL PRACTICE</w:t>
            </w:r>
          </w:p>
        </w:tc>
        <w:tc>
          <w:tcPr>
            <w:vAlign w:val="center"/>
          </w:tcPr>
          <w:p w:rsidR="00000000" w:rsidDel="00000000" w:rsidP="00000000" w:rsidRDefault="00000000" w:rsidRPr="00000000" w14:paraId="0000042A">
            <w:pPr>
              <w:spacing w:after="0" w:line="240" w:lineRule="auto"/>
              <w:ind w:left="-108" w:right="-49"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2B">
            <w:pPr>
              <w:spacing w:after="0" w:line="240" w:lineRule="auto"/>
              <w:ind w:left="-105"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2C">
            <w:pPr>
              <w:spacing w:after="0" w:line="240" w:lineRule="auto"/>
              <w:ind w:left="-2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2D">
            <w:pPr>
              <w:spacing w:after="0" w:line="240" w:lineRule="auto"/>
              <w:ind w:left="-107"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42E">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2F">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30">
            <w:pPr>
              <w:spacing w:after="0" w:line="240" w:lineRule="auto"/>
              <w:ind w:left="-109"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31">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32">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33">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Fonts w:ascii="Times New Roman" w:cs="Times New Roman" w:eastAsia="Times New Roman" w:hAnsi="Times New Roman"/>
                <w:b w:val="1"/>
                <w:sz w:val="17"/>
                <w:szCs w:val="17"/>
                <w:rtl w:val="0"/>
              </w:rPr>
              <w:t xml:space="preserve">+</w:t>
            </w:r>
          </w:p>
        </w:tc>
        <w:tc>
          <w:tcPr>
            <w:vAlign w:val="center"/>
          </w:tcPr>
          <w:p w:rsidR="00000000" w:rsidDel="00000000" w:rsidP="00000000" w:rsidRDefault="00000000" w:rsidRPr="00000000" w14:paraId="00000434">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c>
          <w:tcPr>
            <w:vAlign w:val="center"/>
          </w:tcPr>
          <w:p w:rsidR="00000000" w:rsidDel="00000000" w:rsidP="00000000" w:rsidRDefault="00000000" w:rsidRPr="00000000" w14:paraId="00000435">
            <w:pPr>
              <w:spacing w:after="0" w:line="240" w:lineRule="auto"/>
              <w:ind w:left="-108" w:right="-108" w:firstLine="0"/>
              <w:jc w:val="center"/>
              <w:rPr>
                <w:rFonts w:ascii="Times New Roman" w:cs="Times New Roman" w:eastAsia="Times New Roman" w:hAnsi="Times New Roman"/>
                <w:b w:val="1"/>
                <w:sz w:val="17"/>
                <w:szCs w:val="17"/>
              </w:rPr>
            </w:pPr>
            <w:r w:rsidDel="00000000" w:rsidR="00000000" w:rsidRPr="00000000">
              <w:rPr>
                <w:rtl w:val="0"/>
              </w:rPr>
            </w:r>
          </w:p>
        </w:tc>
      </w:tr>
      <w:tr>
        <w:trPr>
          <w:cantSplit w:val="0"/>
          <w:trHeight w:val="597" w:hRule="atLeast"/>
          <w:tblHeader w:val="0"/>
        </w:trPr>
        <w:tc>
          <w:tcPr>
            <w:vMerge w:val="continue"/>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7"/>
                <w:szCs w:val="17"/>
              </w:rPr>
            </w:pPr>
            <w:r w:rsidDel="00000000" w:rsidR="00000000" w:rsidRPr="00000000">
              <w:rPr>
                <w:rtl w:val="0"/>
              </w:rPr>
            </w:r>
          </w:p>
        </w:tc>
        <w:tc>
          <w:tcPr/>
          <w:p w:rsidR="00000000" w:rsidDel="00000000" w:rsidP="00000000" w:rsidRDefault="00000000" w:rsidRPr="00000000" w14:paraId="0000043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Дискретті математика/AyrıkMatematik/Дискретная математика/Discrete mathematics</w:t>
            </w:r>
          </w:p>
        </w:tc>
        <w:tc>
          <w:tcPr>
            <w:vAlign w:val="center"/>
          </w:tcPr>
          <w:p w:rsidR="00000000" w:rsidDel="00000000" w:rsidP="00000000" w:rsidRDefault="00000000" w:rsidRPr="00000000" w14:paraId="00000438">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39">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3A">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3B">
            <w:pPr>
              <w:spacing w:after="0" w:line="240" w:lineRule="auto"/>
              <w:ind w:left="-107"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3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3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3E">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3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rHeight w:val="1130" w:hRule="atLeast"/>
          <w:tblHeader w:val="0"/>
        </w:trPr>
        <w:tc>
          <w:tcPr>
            <w:vMerge w:val="continue"/>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44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жүйелерді ұйымдастыру және архитектурасы/Bilgisayar sistemlerinin organizasyonu ve mimarisi/Организация и архитектура компьютерных систем/Organization and architecture of computer systems</w:t>
            </w:r>
          </w:p>
        </w:tc>
        <w:tc>
          <w:tcPr>
            <w:vAlign w:val="center"/>
          </w:tcPr>
          <w:p w:rsidR="00000000" w:rsidDel="00000000" w:rsidP="00000000" w:rsidRDefault="00000000" w:rsidRPr="00000000" w14:paraId="00000446">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7">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8">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9">
            <w:pPr>
              <w:spacing w:after="0" w:line="240" w:lineRule="auto"/>
              <w:ind w:left="-107"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C">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4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4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5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45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Дерекқор жүйелері  / Modül  – Veritabanı Sistemleri / Модуль – Системы баз данных / Module–Database Systems</w:t>
            </w:r>
          </w:p>
        </w:tc>
        <w:tc>
          <w:tcPr/>
          <w:p w:rsidR="00000000" w:rsidDel="00000000" w:rsidP="00000000" w:rsidRDefault="00000000" w:rsidRPr="00000000" w14:paraId="0000045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Дерекқор жүйелері/Veritabanı Sistemleri/Системы базы данных/Database Systems</w:t>
            </w:r>
          </w:p>
        </w:tc>
        <w:tc>
          <w:tcPr>
            <w:vAlign w:val="center"/>
          </w:tcPr>
          <w:p w:rsidR="00000000" w:rsidDel="00000000" w:rsidP="00000000" w:rsidRDefault="00000000" w:rsidRPr="00000000" w14:paraId="00000454">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5">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6">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8">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5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A">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5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5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46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желілер/BilgisayarAğları/Компьютерные сети/Computer Networks </w:t>
            </w:r>
          </w:p>
        </w:tc>
        <w:tc>
          <w:tcPr>
            <w:vAlign w:val="center"/>
          </w:tcPr>
          <w:p w:rsidR="00000000" w:rsidDel="00000000" w:rsidP="00000000" w:rsidRDefault="00000000" w:rsidRPr="00000000" w14:paraId="00000462">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63">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64">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6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66">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6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68">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6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6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6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6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6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46E">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Түркі дүние/ Modül – Türk Dünyası</w:t>
            </w:r>
          </w:p>
          <w:p w:rsidR="00000000" w:rsidDel="00000000" w:rsidP="00000000" w:rsidRDefault="00000000" w:rsidRPr="00000000" w14:paraId="0000046F">
            <w:pPr>
              <w:shd w:fill="ffffff" w:val="clea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Модуль  – Тюркский мир/ Module  – Turkic World</w:t>
            </w:r>
          </w:p>
        </w:tc>
        <w:tc>
          <w:tcPr/>
          <w:p w:rsidR="00000000" w:rsidDel="00000000" w:rsidP="00000000" w:rsidRDefault="00000000" w:rsidRPr="00000000" w14:paraId="00000470">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Ясауитану/Yesevilik Bilgisi</w:t>
            </w:r>
          </w:p>
          <w:p w:rsidR="00000000" w:rsidDel="00000000" w:rsidP="00000000" w:rsidRDefault="00000000" w:rsidRPr="00000000" w14:paraId="00000471">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Ясавиведение/Yassawi Study</w:t>
            </w:r>
          </w:p>
        </w:tc>
        <w:tc>
          <w:tcPr>
            <w:vAlign w:val="center"/>
          </w:tcPr>
          <w:p w:rsidR="00000000" w:rsidDel="00000000" w:rsidP="00000000" w:rsidRDefault="00000000" w:rsidRPr="00000000" w14:paraId="00000472">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73">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74">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7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76">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7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78">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7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7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7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7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7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47F">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Ата-түрік принциптері/Atatürk İlkeleri</w:t>
            </w:r>
          </w:p>
          <w:p w:rsidR="00000000" w:rsidDel="00000000" w:rsidP="00000000" w:rsidRDefault="00000000" w:rsidRPr="00000000" w14:paraId="00000480">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Принципы Ататюрка/ Principles of Ataturk</w:t>
            </w:r>
          </w:p>
        </w:tc>
        <w:tc>
          <w:tcPr>
            <w:vAlign w:val="center"/>
          </w:tcPr>
          <w:p w:rsidR="00000000" w:rsidDel="00000000" w:rsidP="00000000" w:rsidRDefault="00000000" w:rsidRPr="00000000" w14:paraId="00000481">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82">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83">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84">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8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8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87">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8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8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8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8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8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48E">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Түркі мемлекеттер тарихы/Türk memleketleri tarihi/История тюркских государств/Turkic States history</w:t>
            </w:r>
          </w:p>
        </w:tc>
        <w:tc>
          <w:tcPr>
            <w:vAlign w:val="center"/>
          </w:tcPr>
          <w:p w:rsidR="00000000" w:rsidDel="00000000" w:rsidP="00000000" w:rsidRDefault="00000000" w:rsidRPr="00000000" w14:paraId="0000048F">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90">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1">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92">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3">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5">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49C">
            <w:pPr>
              <w:shd w:fill="ffffff" w:val="clea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ТӘЖІРИБЕ / EĞİTİM STAJI</w:t>
            </w:r>
          </w:p>
          <w:p w:rsidR="00000000" w:rsidDel="00000000" w:rsidP="00000000" w:rsidRDefault="00000000" w:rsidRPr="00000000" w14:paraId="0000049D">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УЧЕБНАЯ ПРАКТИКА / EDUCATIONAL PRACTICE</w:t>
            </w:r>
          </w:p>
        </w:tc>
        <w:tc>
          <w:tcPr>
            <w:vAlign w:val="center"/>
          </w:tcPr>
          <w:p w:rsidR="00000000" w:rsidDel="00000000" w:rsidP="00000000" w:rsidRDefault="00000000" w:rsidRPr="00000000" w14:paraId="0000049E">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9F">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0">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1">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2">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4">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A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4AA">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gridSpan w:val="13"/>
          </w:tcPr>
          <w:p w:rsidR="00000000" w:rsidDel="00000000" w:rsidP="00000000" w:rsidRDefault="00000000" w:rsidRPr="00000000" w14:paraId="000004AB">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Базалық пәндер модулі/ Temel Dersler Modülü/Модуль базовых предметов/ Basic disciplines module       </w:t>
            </w:r>
          </w:p>
          <w:p w:rsidR="00000000" w:rsidDel="00000000" w:rsidP="00000000" w:rsidRDefault="00000000" w:rsidRPr="00000000" w14:paraId="000004A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Тандау компоненті/ Seçmeli Bileşen/Компонент по выбору (элективный компонент)/ Optional components</w:t>
            </w:r>
            <w:r w:rsidDel="00000000" w:rsidR="00000000" w:rsidRPr="00000000">
              <w:rPr>
                <w:rtl w:val="0"/>
              </w:rPr>
            </w:r>
          </w:p>
        </w:tc>
      </w:tr>
      <w:tr>
        <w:trPr>
          <w:cantSplit w:val="0"/>
          <w:tblHeader w:val="0"/>
        </w:trPr>
        <w:tc>
          <w:tcPr/>
          <w:p w:rsidR="00000000" w:rsidDel="00000000" w:rsidP="00000000" w:rsidRDefault="00000000" w:rsidRPr="00000000" w14:paraId="000004B9">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gridSpan w:val="13"/>
          </w:tcPr>
          <w:p w:rsidR="00000000" w:rsidDel="00000000" w:rsidP="00000000" w:rsidRDefault="00000000" w:rsidRPr="00000000" w14:paraId="000004BA">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Мамандандырудың білім траекториясы №1 бағдарламалық қамтамасыз ету  /  İhtisaslaştırma Eğitim Yörüngesi №1 yazılım mühendisligi / Образовательная траектория по специализации №1 разработка программного обеспечения  / Educational trajectory for the specialization number 1 software engenering</w:t>
            </w:r>
          </w:p>
        </w:tc>
      </w:tr>
      <w:tr>
        <w:trPr>
          <w:cantSplit w:val="0"/>
          <w:tblHeader w:val="0"/>
        </w:trPr>
        <w:tc>
          <w:tcPr>
            <w:vMerge w:val="restart"/>
          </w:tcPr>
          <w:p w:rsidR="00000000" w:rsidDel="00000000" w:rsidP="00000000" w:rsidRDefault="00000000" w:rsidRPr="00000000" w14:paraId="000004C7">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Бағдарламалау және  Бағдарламаны өңдеу  / Modül  – Programlama - Bir uygulamayı düzenleme  / Модуль– Программирование и   разработки программ / Module – Programming</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and Editing an application</w:t>
            </w:r>
          </w:p>
        </w:tc>
        <w:tc>
          <w:tcPr/>
          <w:p w:rsidR="00000000" w:rsidDel="00000000" w:rsidP="00000000" w:rsidRDefault="00000000" w:rsidRPr="00000000" w14:paraId="000004C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Объектіге-бағытталған бағдарламалау/Nesne yönelimli programlama/Объектно-ориентированное программирование/Object-orientedprogramming</w:t>
            </w:r>
          </w:p>
        </w:tc>
        <w:tc>
          <w:tcPr>
            <w:vAlign w:val="center"/>
          </w:tcPr>
          <w:p w:rsidR="00000000" w:rsidDel="00000000" w:rsidP="00000000" w:rsidRDefault="00000000" w:rsidRPr="00000000" w14:paraId="000004C9">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CA">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C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CC">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CD">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C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CF">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D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D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4D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Графтар теориясы/Grafik teorisi/Теория графов/Graph theory</w:t>
            </w:r>
          </w:p>
        </w:tc>
        <w:tc>
          <w:tcPr>
            <w:vAlign w:val="center"/>
          </w:tcPr>
          <w:p w:rsidR="00000000" w:rsidDel="00000000" w:rsidP="00000000" w:rsidRDefault="00000000" w:rsidRPr="00000000" w14:paraId="000004D7">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8">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A">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D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D">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D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E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4E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Бағдарламаны өңдеудің құрал жабдықтары/Yazılım Geliştirme Araçları/Инструментальные средства разработки программ/SoftwareDevelopmentTools</w:t>
            </w:r>
          </w:p>
        </w:tc>
        <w:tc>
          <w:tcPr>
            <w:vAlign w:val="center"/>
          </w:tcPr>
          <w:p w:rsidR="00000000" w:rsidDel="00000000" w:rsidP="00000000" w:rsidRDefault="00000000" w:rsidRPr="00000000" w14:paraId="000004E5">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6">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8">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B">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E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E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vMerge w:val="continue"/>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4F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ойындарды жасау технологиясы/Bilgisayar oyunları yaratma teknolojileri/Технологии создания компьютерных игр/Technologies of creation of computer games</w:t>
            </w:r>
          </w:p>
        </w:tc>
        <w:tc>
          <w:tcPr>
            <w:vAlign w:val="center"/>
          </w:tcPr>
          <w:p w:rsidR="00000000" w:rsidDel="00000000" w:rsidP="00000000" w:rsidRDefault="00000000" w:rsidRPr="00000000" w14:paraId="000004F3">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4">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6">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9">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F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4F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4F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0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Объектіге-бағытталған бағдарламалауда қосымшалар құру/Nesne yönelimli programlamada uygulama oluşturma/Создание приложений в объектно-ориентированном программи/ровании/Creating applications in object-oriented programming</w:t>
            </w:r>
          </w:p>
        </w:tc>
        <w:tc>
          <w:tcPr>
            <w:vAlign w:val="center"/>
          </w:tcPr>
          <w:p w:rsidR="00000000" w:rsidDel="00000000" w:rsidP="00000000" w:rsidRDefault="00000000" w:rsidRPr="00000000" w14:paraId="00000501">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02">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03">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04">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0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0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07">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0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0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0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0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0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50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Жүйелік бағдарламалау  / Modül  – Sistem Programlama / Модуль – Системное программирование / Module – System Programming</w:t>
            </w:r>
          </w:p>
        </w:tc>
        <w:tc>
          <w:tcPr/>
          <w:p w:rsidR="00000000" w:rsidDel="00000000" w:rsidP="00000000" w:rsidRDefault="00000000" w:rsidRPr="00000000" w14:paraId="0000050E">
            <w:pPr>
              <w:spacing w:after="0" w:line="240" w:lineRule="auto"/>
              <w:rPr>
                <w:rFonts w:ascii="inherit" w:cs="inherit" w:eastAsia="inherit" w:hAnsi="inherit"/>
                <w:sz w:val="18"/>
                <w:szCs w:val="18"/>
              </w:rPr>
            </w:pPr>
            <w:r w:rsidDel="00000000" w:rsidR="00000000" w:rsidRPr="00000000">
              <w:rPr>
                <w:rFonts w:ascii="Times New Roman" w:cs="Times New Roman" w:eastAsia="Times New Roman" w:hAnsi="Times New Roman"/>
                <w:sz w:val="18"/>
                <w:szCs w:val="18"/>
                <w:rtl w:val="0"/>
              </w:rPr>
              <w:t xml:space="preserve">Деректер қорын әкімшелендіру/Veritabanı yönetimi/Администрирование баз данных/Database administration</w:t>
            </w:r>
            <w:r w:rsidDel="00000000" w:rsidR="00000000" w:rsidRPr="00000000">
              <w:rPr>
                <w:rtl w:val="0"/>
              </w:rPr>
            </w:r>
          </w:p>
        </w:tc>
        <w:tc>
          <w:tcPr>
            <w:vAlign w:val="center"/>
          </w:tcPr>
          <w:p w:rsidR="00000000" w:rsidDel="00000000" w:rsidP="00000000" w:rsidRDefault="00000000" w:rsidRPr="00000000" w14:paraId="0000050F">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0">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1">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2">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3">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5">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1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1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1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Машиналық оқыту/Makine öğrenimi/Машинное обучение/Machine learning</w:t>
            </w:r>
          </w:p>
        </w:tc>
        <w:tc>
          <w:tcPr>
            <w:vAlign w:val="center"/>
          </w:tcPr>
          <w:p w:rsidR="00000000" w:rsidDel="00000000" w:rsidP="00000000" w:rsidRDefault="00000000" w:rsidRPr="00000000" w14:paraId="0000051D">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E">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1F">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0">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1">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3">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2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2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2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Жүйелік бағдарламалау/Sistem Programlama/Системное программирование/System Programming</w:t>
              <w:tab/>
            </w:r>
          </w:p>
        </w:tc>
        <w:tc>
          <w:tcPr>
            <w:vAlign w:val="center"/>
          </w:tcPr>
          <w:p w:rsidR="00000000" w:rsidDel="00000000" w:rsidP="00000000" w:rsidRDefault="00000000" w:rsidRPr="00000000" w14:paraId="0000052B">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C">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D">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E">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2F">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1">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3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vMerge w:val="restart"/>
          </w:tcPr>
          <w:p w:rsidR="00000000" w:rsidDel="00000000" w:rsidP="00000000" w:rsidRDefault="00000000" w:rsidRPr="00000000" w14:paraId="0000053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Кірістірілген жүйелер  / Modül  – Gömülü sistemler / Модуль – Встраиваемые системы / Module – Embedded systems</w:t>
            </w:r>
          </w:p>
        </w:tc>
        <w:tc>
          <w:tcPr/>
          <w:p w:rsidR="00000000" w:rsidDel="00000000" w:rsidP="00000000" w:rsidRDefault="00000000" w:rsidRPr="00000000" w14:paraId="0000053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Кірістірілген жүйелер: Embedded systems/Gömülü sistemler: Embedded systems/Встраиваемые системы: Embedded systems/Embedded systems</w:t>
            </w:r>
          </w:p>
        </w:tc>
        <w:tc>
          <w:tcPr>
            <w:vAlign w:val="center"/>
          </w:tcPr>
          <w:p w:rsidR="00000000" w:rsidDel="00000000" w:rsidP="00000000" w:rsidRDefault="00000000" w:rsidRPr="00000000" w14:paraId="00000539">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A">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C">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D">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3F">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4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vMerge w:val="continue"/>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4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Машинаға бағытталған бағдарламалау/Makine Yönelimli Programlama/Машинно-ориентированное программирование/Machine-OrientedProgramming</w:t>
            </w:r>
          </w:p>
        </w:tc>
        <w:tc>
          <w:tcPr>
            <w:vAlign w:val="center"/>
          </w:tcPr>
          <w:p w:rsidR="00000000" w:rsidDel="00000000" w:rsidP="00000000" w:rsidRDefault="00000000" w:rsidRPr="00000000" w14:paraId="00000547">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8">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A">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D">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4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5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vMerge w:val="continue"/>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5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Терең оқыту негіздері/Derin öğrenme temelleri/Основы глубокого обучения/Basics of deep learning</w:t>
            </w:r>
          </w:p>
        </w:tc>
        <w:tc>
          <w:tcPr>
            <w:vAlign w:val="center"/>
          </w:tcPr>
          <w:p w:rsidR="00000000" w:rsidDel="00000000" w:rsidP="00000000" w:rsidRDefault="00000000" w:rsidRPr="00000000" w14:paraId="00000555">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6">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8">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B">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5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5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5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6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61">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gridSpan w:val="13"/>
          </w:tcPr>
          <w:p w:rsidR="00000000" w:rsidDel="00000000" w:rsidP="00000000" w:rsidRDefault="00000000" w:rsidRPr="00000000" w14:paraId="0000056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Мамандандырудың білім траекториясы №2 Компьютерлік қауіпсіздік /  İhtisaslaştırma Eğitim Yörüngesi №2 Bilgisayar güvenliği / Образовательная траектория по специализации №2 Компьютерная безопасность / Educational trajectory for the specialization number 2Computer security</w:t>
            </w:r>
          </w:p>
        </w:tc>
      </w:tr>
      <w:tr>
        <w:trPr>
          <w:cantSplit w:val="0"/>
          <w:tblHeader w:val="0"/>
        </w:trPr>
        <w:tc>
          <w:tcPr>
            <w:vMerge w:val="restart"/>
          </w:tcPr>
          <w:p w:rsidR="00000000" w:rsidDel="00000000" w:rsidP="00000000" w:rsidRDefault="00000000" w:rsidRPr="00000000" w14:paraId="0000056F">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Бағдарламалау және Ақпаратты қорғау / Modül  – Programlama ve bilgi koruma / Модуль – Программирование и защита информации / Module – Programming and information security</w:t>
            </w:r>
          </w:p>
        </w:tc>
        <w:tc>
          <w:tcPr/>
          <w:p w:rsidR="00000000" w:rsidDel="00000000" w:rsidP="00000000" w:rsidRDefault="00000000" w:rsidRPr="00000000" w14:paraId="00000570">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Визуалды бағдарламалау</w:t>
            </w:r>
          </w:p>
          <w:p w:rsidR="00000000" w:rsidDel="00000000" w:rsidP="00000000" w:rsidRDefault="00000000" w:rsidRPr="00000000" w14:paraId="00000571">
            <w:pPr>
              <w:keepNext w:val="1"/>
              <w:keepLines w:val="1"/>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Görsel programlama</w:t>
              <w:br w:type="textWrapping"/>
              <w:t xml:space="preserve">Визуальное программирование</w:t>
              <w:br w:type="textWrapping"/>
              <w:t xml:space="preserve">Visual programming</w:t>
            </w:r>
          </w:p>
        </w:tc>
        <w:tc>
          <w:tcPr>
            <w:vAlign w:val="center"/>
          </w:tcPr>
          <w:p w:rsidR="00000000" w:rsidDel="00000000" w:rsidP="00000000" w:rsidRDefault="00000000" w:rsidRPr="00000000" w14:paraId="00000572">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73">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74">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7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76">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7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78">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7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7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7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7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7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7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Ақпараттар және кодтар теориясы</w:t>
            </w:r>
          </w:p>
          <w:p w:rsidR="00000000" w:rsidDel="00000000" w:rsidP="00000000" w:rsidRDefault="00000000" w:rsidRPr="00000000" w14:paraId="0000058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Bilgi ve kod teorisi</w:t>
            </w:r>
          </w:p>
          <w:p w:rsidR="00000000" w:rsidDel="00000000" w:rsidP="00000000" w:rsidRDefault="00000000" w:rsidRPr="00000000" w14:paraId="0000058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Теория информации и кодов</w:t>
            </w:r>
          </w:p>
          <w:p w:rsidR="00000000" w:rsidDel="00000000" w:rsidP="00000000" w:rsidRDefault="00000000" w:rsidRPr="00000000" w14:paraId="0000058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Theory of information and codes</w:t>
            </w:r>
          </w:p>
        </w:tc>
        <w:tc>
          <w:tcPr>
            <w:vAlign w:val="center"/>
          </w:tcPr>
          <w:p w:rsidR="00000000" w:rsidDel="00000000" w:rsidP="00000000" w:rsidRDefault="00000000" w:rsidRPr="00000000" w14:paraId="00000583">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84">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8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86">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8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8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89">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8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8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8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8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8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9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Киберқауіпсіздік негіздері</w:t>
            </w:r>
          </w:p>
          <w:p w:rsidR="00000000" w:rsidDel="00000000" w:rsidP="00000000" w:rsidRDefault="00000000" w:rsidRPr="00000000" w14:paraId="0000059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Siber güvenlik temelleri</w:t>
            </w:r>
          </w:p>
          <w:p w:rsidR="00000000" w:rsidDel="00000000" w:rsidP="00000000" w:rsidRDefault="00000000" w:rsidRPr="00000000" w14:paraId="0000059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Основы кибербезопасности</w:t>
            </w:r>
          </w:p>
          <w:p w:rsidR="00000000" w:rsidDel="00000000" w:rsidP="00000000" w:rsidRDefault="00000000" w:rsidRPr="00000000" w14:paraId="0000059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Cybersecurity Basics</w:t>
            </w:r>
          </w:p>
        </w:tc>
        <w:tc>
          <w:tcPr>
            <w:vAlign w:val="center"/>
          </w:tcPr>
          <w:p w:rsidR="00000000" w:rsidDel="00000000" w:rsidP="00000000" w:rsidRDefault="00000000" w:rsidRPr="00000000" w14:paraId="00000594">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95">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96">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9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98">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9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9A">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9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9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9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9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9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A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 құралдарын стандарттау және сертификаттау</w:t>
            </w:r>
          </w:p>
          <w:p w:rsidR="00000000" w:rsidDel="00000000" w:rsidP="00000000" w:rsidRDefault="00000000" w:rsidRPr="00000000" w14:paraId="000005A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Bilgi güvenliği araçlarının standardizasyonu ve sertifikasyonu</w:t>
            </w:r>
          </w:p>
          <w:p w:rsidR="00000000" w:rsidDel="00000000" w:rsidP="00000000" w:rsidRDefault="00000000" w:rsidRPr="00000000" w14:paraId="000005A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Стандартизация и сертификация средств информационной безопасности</w:t>
            </w:r>
          </w:p>
          <w:p w:rsidR="00000000" w:rsidDel="00000000" w:rsidP="00000000" w:rsidRDefault="00000000" w:rsidRPr="00000000" w14:paraId="000005A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Standardization and certification of information security tools</w:t>
            </w:r>
          </w:p>
        </w:tc>
        <w:tc>
          <w:tcPr>
            <w:vAlign w:val="center"/>
          </w:tcPr>
          <w:p w:rsidR="00000000" w:rsidDel="00000000" w:rsidP="00000000" w:rsidRDefault="00000000" w:rsidRPr="00000000" w14:paraId="000005A5">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A6">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A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A8">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A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A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AB">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A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A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A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A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B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B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Криптографияның математикалық негіздері</w:t>
            </w:r>
          </w:p>
          <w:p w:rsidR="00000000" w:rsidDel="00000000" w:rsidP="00000000" w:rsidRDefault="00000000" w:rsidRPr="00000000" w14:paraId="000005B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Kriptografinin matematiksel temelleri</w:t>
            </w:r>
          </w:p>
          <w:p w:rsidR="00000000" w:rsidDel="00000000" w:rsidP="00000000" w:rsidRDefault="00000000" w:rsidRPr="00000000" w14:paraId="000005B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Математические основы криптографии</w:t>
            </w:r>
          </w:p>
          <w:p w:rsidR="00000000" w:rsidDel="00000000" w:rsidP="00000000" w:rsidRDefault="00000000" w:rsidRPr="00000000" w14:paraId="000005B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Mathematical foundations of cryptography</w:t>
            </w:r>
          </w:p>
        </w:tc>
        <w:tc>
          <w:tcPr>
            <w:vAlign w:val="center"/>
          </w:tcPr>
          <w:p w:rsidR="00000000" w:rsidDel="00000000" w:rsidP="00000000" w:rsidRDefault="00000000" w:rsidRPr="00000000" w14:paraId="000005B6">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B7">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B8">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B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BA">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B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BC">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B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B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B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C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C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rHeight w:val="1418.876953125" w:hRule="atLeast"/>
          <w:tblHeader w:val="0"/>
        </w:trPr>
        <w:tc>
          <w:tcPr>
            <w:vMerge w:val="restart"/>
          </w:tcPr>
          <w:p w:rsidR="00000000" w:rsidDel="00000000" w:rsidP="00000000" w:rsidRDefault="00000000" w:rsidRPr="00000000" w14:paraId="000005C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Желілік қорғау/ Modül  – Ağ Koruması / Модуль – Сетевая защита / Module – Network security</w:t>
            </w:r>
          </w:p>
        </w:tc>
        <w:tc>
          <w:tcPr/>
          <w:p w:rsidR="00000000" w:rsidDel="00000000" w:rsidP="00000000" w:rsidRDefault="00000000" w:rsidRPr="00000000" w14:paraId="000005C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Телекоммуникациялық желілер қауіпсіздігі</w:t>
            </w:r>
          </w:p>
          <w:p w:rsidR="00000000" w:rsidDel="00000000" w:rsidP="00000000" w:rsidRDefault="00000000" w:rsidRPr="00000000" w14:paraId="000005C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Telekomünikasyon ağları güvenliği</w:t>
            </w:r>
          </w:p>
          <w:p w:rsidR="00000000" w:rsidDel="00000000" w:rsidP="00000000" w:rsidRDefault="00000000" w:rsidRPr="00000000" w14:paraId="000005C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Безопасность телекоммуникационных сетей</w:t>
            </w:r>
          </w:p>
          <w:p w:rsidR="00000000" w:rsidDel="00000000" w:rsidP="00000000" w:rsidRDefault="00000000" w:rsidRPr="00000000" w14:paraId="000005C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Security of telecommunications networks</w:t>
            </w:r>
          </w:p>
        </w:tc>
        <w:tc>
          <w:tcPr>
            <w:vAlign w:val="center"/>
          </w:tcPr>
          <w:p w:rsidR="00000000" w:rsidDel="00000000" w:rsidP="00000000" w:rsidRDefault="00000000" w:rsidRPr="00000000" w14:paraId="000005C7">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C8">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C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CA">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C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C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CD">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C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C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D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D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D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D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 қорғау жүйелерінің программалық және аппараттық қамтамасы</w:t>
            </w:r>
          </w:p>
          <w:p w:rsidR="00000000" w:rsidDel="00000000" w:rsidP="00000000" w:rsidRDefault="00000000" w:rsidRPr="00000000" w14:paraId="000005D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Bilgi koruma sistemleri yazılımı ve donanımı</w:t>
            </w:r>
          </w:p>
          <w:p w:rsidR="00000000" w:rsidDel="00000000" w:rsidP="00000000" w:rsidRDefault="00000000" w:rsidRPr="00000000" w14:paraId="000005D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Программное и аппаратное обеспечение систем защиты информации</w:t>
            </w:r>
          </w:p>
          <w:p w:rsidR="00000000" w:rsidDel="00000000" w:rsidP="00000000" w:rsidRDefault="00000000" w:rsidRPr="00000000" w14:paraId="000005D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Software and hardware for information security systems</w:t>
            </w:r>
          </w:p>
        </w:tc>
        <w:tc>
          <w:tcPr>
            <w:vAlign w:val="center"/>
          </w:tcPr>
          <w:p w:rsidR="00000000" w:rsidDel="00000000" w:rsidP="00000000" w:rsidRDefault="00000000" w:rsidRPr="00000000" w14:paraId="000005D8">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D9">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DA">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D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DC">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D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DE">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D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E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E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E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E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vMerge w:val="continue"/>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5E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 аудиты</w:t>
            </w:r>
          </w:p>
          <w:p w:rsidR="00000000" w:rsidDel="00000000" w:rsidP="00000000" w:rsidRDefault="00000000" w:rsidRPr="00000000" w14:paraId="000005E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Bilgi güvenliği denetimi</w:t>
            </w:r>
          </w:p>
          <w:p w:rsidR="00000000" w:rsidDel="00000000" w:rsidP="00000000" w:rsidRDefault="00000000" w:rsidRPr="00000000" w14:paraId="000005E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Аудит информационной безопасности</w:t>
            </w:r>
          </w:p>
          <w:p w:rsidR="00000000" w:rsidDel="00000000" w:rsidP="00000000" w:rsidRDefault="00000000" w:rsidRPr="00000000" w14:paraId="000005E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Information security audit</w:t>
            </w:r>
          </w:p>
        </w:tc>
        <w:tc>
          <w:tcPr>
            <w:vAlign w:val="center"/>
          </w:tcPr>
          <w:p w:rsidR="00000000" w:rsidDel="00000000" w:rsidP="00000000" w:rsidRDefault="00000000" w:rsidRPr="00000000" w14:paraId="000005E9">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EA">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E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EC">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ED">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E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EF">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F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F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F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F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F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vMerge w:val="restart"/>
          </w:tcPr>
          <w:p w:rsidR="00000000" w:rsidDel="00000000" w:rsidP="00000000" w:rsidRDefault="00000000" w:rsidRPr="00000000" w14:paraId="000005F5">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Ақпараттық қауіпсіздік технологиялары /Modül – Bilgi güvenliği teknolojileri / Модуль – Технологии информационной безопасности / Module – Information security technologies</w:t>
            </w:r>
          </w:p>
        </w:tc>
        <w:tc>
          <w:tcPr/>
          <w:p w:rsidR="00000000" w:rsidDel="00000000" w:rsidP="00000000" w:rsidRDefault="00000000" w:rsidRPr="00000000" w14:paraId="000005F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 менеджменті</w:t>
            </w:r>
          </w:p>
          <w:p w:rsidR="00000000" w:rsidDel="00000000" w:rsidP="00000000" w:rsidRDefault="00000000" w:rsidRPr="00000000" w14:paraId="000005F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Bilgi güvenliği yönetimi </w:t>
            </w:r>
          </w:p>
          <w:p w:rsidR="00000000" w:rsidDel="00000000" w:rsidP="00000000" w:rsidRDefault="00000000" w:rsidRPr="00000000" w14:paraId="000005F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Менеджмент информационной безопасности</w:t>
            </w:r>
          </w:p>
          <w:p w:rsidR="00000000" w:rsidDel="00000000" w:rsidP="00000000" w:rsidRDefault="00000000" w:rsidRPr="00000000" w14:paraId="000005F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Information security management</w:t>
            </w:r>
          </w:p>
        </w:tc>
        <w:tc>
          <w:tcPr>
            <w:vAlign w:val="center"/>
          </w:tcPr>
          <w:p w:rsidR="00000000" w:rsidDel="00000000" w:rsidP="00000000" w:rsidRDefault="00000000" w:rsidRPr="00000000" w14:paraId="000005FA">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FB">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FC">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FD">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5FE">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5F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0">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vMerge w:val="continue"/>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60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қауіпсіздікті қамтамасыз ететін технологиялар</w:t>
            </w:r>
          </w:p>
          <w:p w:rsidR="00000000" w:rsidDel="00000000" w:rsidP="00000000" w:rsidRDefault="00000000" w:rsidRPr="00000000" w14:paraId="0000060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Güvenlik Bilgi Teknolojisi sağlayan</w:t>
            </w:r>
          </w:p>
          <w:p w:rsidR="00000000" w:rsidDel="00000000" w:rsidP="00000000" w:rsidRDefault="00000000" w:rsidRPr="00000000" w14:paraId="0000060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Технологииобеспечивающиеинформационнуюбезопасность</w:t>
            </w:r>
          </w:p>
          <w:p w:rsidR="00000000" w:rsidDel="00000000" w:rsidP="00000000" w:rsidRDefault="00000000" w:rsidRPr="00000000" w14:paraId="0000060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Information securitytechnologies</w:t>
            </w:r>
          </w:p>
        </w:tc>
        <w:tc>
          <w:tcPr>
            <w:vAlign w:val="center"/>
          </w:tcPr>
          <w:p w:rsidR="00000000" w:rsidDel="00000000" w:rsidP="00000000" w:rsidRDefault="00000000" w:rsidRPr="00000000" w14:paraId="0000060B">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C">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D">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E">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0F">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1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11">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1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1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1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1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1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61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Бағдарламалар және деректерді қорғау</w:t>
            </w:r>
          </w:p>
          <w:p w:rsidR="00000000" w:rsidDel="00000000" w:rsidP="00000000" w:rsidRDefault="00000000" w:rsidRPr="00000000" w14:paraId="0000061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Uygulamalar ve veri koruma</w:t>
            </w:r>
          </w:p>
          <w:p w:rsidR="00000000" w:rsidDel="00000000" w:rsidP="00000000" w:rsidRDefault="00000000" w:rsidRPr="00000000" w14:paraId="0000061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Приложения и защита данных</w:t>
              <w:tab/>
            </w:r>
          </w:p>
          <w:p w:rsidR="00000000" w:rsidDel="00000000" w:rsidP="00000000" w:rsidRDefault="00000000" w:rsidRPr="00000000" w14:paraId="0000061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Applications and data protection</w:t>
            </w:r>
          </w:p>
        </w:tc>
        <w:tc>
          <w:tcPr>
            <w:vAlign w:val="center"/>
          </w:tcPr>
          <w:p w:rsidR="00000000" w:rsidDel="00000000" w:rsidP="00000000" w:rsidRDefault="00000000" w:rsidRPr="00000000" w14:paraId="0000061C">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1D">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1E">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1F">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20">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2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22">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2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2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2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2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2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628">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gridSpan w:val="13"/>
          </w:tcPr>
          <w:p w:rsidR="00000000" w:rsidDel="00000000" w:rsidP="00000000" w:rsidRDefault="00000000" w:rsidRPr="00000000" w14:paraId="00000629">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Кәсіптендіру модулі  ЖОО компоненті немесе Тандау компоненті / Uzmanlık Modülü YÖK Bileşeni veya Seçmeli Bileşen/ Профилирующий модуль вузовского компонент или компонент по выбору (элективный компонент)/ Profiling module University or optional component</w:t>
            </w:r>
          </w:p>
        </w:tc>
      </w:tr>
      <w:tr>
        <w:trPr>
          <w:cantSplit w:val="0"/>
          <w:tblHeader w:val="0"/>
        </w:trPr>
        <w:tc>
          <w:tcPr>
            <w:vMerge w:val="restart"/>
          </w:tcPr>
          <w:p w:rsidR="00000000" w:rsidDel="00000000" w:rsidP="00000000" w:rsidRDefault="00000000" w:rsidRPr="00000000" w14:paraId="0000063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Графика / Modül  – Grafikler / Модуль – Графикa / Module – Graphics</w:t>
            </w:r>
          </w:p>
        </w:tc>
        <w:tc>
          <w:tcPr/>
          <w:p w:rsidR="00000000" w:rsidDel="00000000" w:rsidP="00000000" w:rsidRDefault="00000000" w:rsidRPr="00000000" w14:paraId="00000637">
            <w:pPr>
              <w:tabs>
                <w:tab w:val="center" w:leader="none" w:pos="317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ӨНДІРІСТІК ПРАКТИКА І/</w:t>
              <w:tab/>
            </w:r>
          </w:p>
          <w:p w:rsidR="00000000" w:rsidDel="00000000" w:rsidP="00000000" w:rsidRDefault="00000000" w:rsidRPr="00000000" w14:paraId="0000063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ПРОИЗВОДСТВЕННАЯ  ПРАКТИКА І/ INDUSTRIAL PRACTICE І</w:t>
            </w:r>
          </w:p>
        </w:tc>
        <w:tc>
          <w:tcPr>
            <w:vAlign w:val="center"/>
          </w:tcPr>
          <w:p w:rsidR="00000000" w:rsidDel="00000000" w:rsidP="00000000" w:rsidRDefault="00000000" w:rsidRPr="00000000" w14:paraId="00000639">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3A">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3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3C">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3D">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3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3F">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4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4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4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4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4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646">
            <w:pPr>
              <w:keepNext w:val="1"/>
              <w:keepLines w:val="1"/>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графика негіздері/Bilgisayar grafikleri temelleri/Основы компьютерной графики/Fundamentals of computer graphics</w:t>
            </w:r>
          </w:p>
        </w:tc>
        <w:tc>
          <w:tcPr>
            <w:vAlign w:val="center"/>
          </w:tcPr>
          <w:p w:rsidR="00000000" w:rsidDel="00000000" w:rsidP="00000000" w:rsidRDefault="00000000" w:rsidRPr="00000000" w14:paraId="00000647">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48">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4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4A">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4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4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4D">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4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4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бағдарламалау/Web programlama/Web программирование/Web programming</w:t>
            </w:r>
          </w:p>
        </w:tc>
        <w:tc>
          <w:tcPr>
            <w:vAlign w:val="center"/>
          </w:tcPr>
          <w:p w:rsidR="00000000" w:rsidDel="00000000" w:rsidP="00000000" w:rsidRDefault="00000000" w:rsidRPr="00000000" w14:paraId="00000655">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6">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8">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5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B">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5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5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66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Ақпараттарды қорғау / Modül  – bilgilerinin korunması  / Модуль – Защита информации / Module – Protection information</w:t>
            </w:r>
          </w:p>
        </w:tc>
        <w:tc>
          <w:tcPr/>
          <w:p w:rsidR="00000000" w:rsidDel="00000000" w:rsidP="00000000" w:rsidRDefault="00000000" w:rsidRPr="00000000" w14:paraId="0000066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Кескінді цифрлы өңдеу/Dijital görüntü işleme/Цифровая обработка изображения/Digitalimageprocessing</w:t>
            </w:r>
          </w:p>
        </w:tc>
        <w:tc>
          <w:tcPr>
            <w:vAlign w:val="center"/>
          </w:tcPr>
          <w:p w:rsidR="00000000" w:rsidDel="00000000" w:rsidP="00000000" w:rsidRDefault="00000000" w:rsidRPr="00000000" w14:paraId="00000663">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4">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6">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9">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6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6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6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ақпаратты қорғау технологиясы/Bilgisayar bilgi koruma teknolojisi/Технология защиты компьютерной информации/Computer information protection technology</w:t>
            </w:r>
          </w:p>
        </w:tc>
        <w:tc>
          <w:tcPr>
            <w:vAlign w:val="center"/>
          </w:tcPr>
          <w:p w:rsidR="00000000" w:rsidDel="00000000" w:rsidP="00000000" w:rsidRDefault="00000000" w:rsidRPr="00000000" w14:paraId="00000671">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2">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3">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4">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7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7">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7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7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67D">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67E">
            <w:pPr>
              <w:tabs>
                <w:tab w:val="center" w:leader="none" w:pos="317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ӨНДІРІСТІК ПРАКТИКА ІІ/</w:t>
              <w:tab/>
            </w:r>
          </w:p>
          <w:p w:rsidR="00000000" w:rsidDel="00000000" w:rsidP="00000000" w:rsidRDefault="00000000" w:rsidRPr="00000000" w14:paraId="0000067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ПРОИЗВОДСТВЕННАЯ  ПРАКТИКА ІІ/ INDUSTRIAL PRACTICE ІІ</w:t>
            </w:r>
          </w:p>
        </w:tc>
        <w:tc>
          <w:tcPr>
            <w:vAlign w:val="center"/>
          </w:tcPr>
          <w:p w:rsidR="00000000" w:rsidDel="00000000" w:rsidP="00000000" w:rsidRDefault="00000000" w:rsidRPr="00000000" w14:paraId="00000680">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1">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2">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3">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84">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6">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8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Жобаларды басқару  / Modül  – Proje yönetimi   / Модуль – Управление проектом  / Module – Project management</w:t>
            </w:r>
          </w:p>
        </w:tc>
        <w:tc>
          <w:tcPr/>
          <w:p w:rsidR="00000000" w:rsidDel="00000000" w:rsidP="00000000" w:rsidRDefault="00000000" w:rsidRPr="00000000" w14:paraId="0000068D">
            <w:pPr>
              <w:spacing w:after="0" w:line="240" w:lineRule="auto"/>
              <w:rPr>
                <w:sz w:val="18"/>
                <w:szCs w:val="18"/>
              </w:rPr>
            </w:pPr>
            <w:r w:rsidDel="00000000" w:rsidR="00000000" w:rsidRPr="00000000">
              <w:rPr>
                <w:rFonts w:ascii="Times New Roman" w:cs="Times New Roman" w:eastAsia="Times New Roman" w:hAnsi="Times New Roman"/>
                <w:sz w:val="18"/>
                <w:szCs w:val="18"/>
                <w:rtl w:val="0"/>
              </w:rPr>
              <w:t xml:space="preserve">Параллельді есептеу жүйелері/Paralel Hesaplama Sistemleri/Параллельные вычислительные системы/ParallelComputing</w:t>
            </w:r>
            <w:r w:rsidDel="00000000" w:rsidR="00000000" w:rsidRPr="00000000">
              <w:rPr>
                <w:rtl w:val="0"/>
              </w:rPr>
            </w:r>
          </w:p>
        </w:tc>
        <w:tc>
          <w:tcPr>
            <w:vAlign w:val="center"/>
          </w:tcPr>
          <w:p w:rsidR="00000000" w:rsidDel="00000000" w:rsidP="00000000" w:rsidRDefault="00000000" w:rsidRPr="00000000" w14:paraId="0000068E">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8F">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0">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1">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2">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4">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9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9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69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Роботтық жүйелер/Robotik sistemler/Роботозированные системы/Robotic systems</w:t>
            </w:r>
          </w:p>
        </w:tc>
        <w:tc>
          <w:tcPr>
            <w:vAlign w:val="center"/>
          </w:tcPr>
          <w:p w:rsidR="00000000" w:rsidDel="00000000" w:rsidP="00000000" w:rsidRDefault="00000000" w:rsidRPr="00000000" w14:paraId="0000069C">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D">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E">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9F">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0">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2">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A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A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A8">
            <w:pPr>
              <w:tabs>
                <w:tab w:val="center" w:leader="none" w:pos="317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ӨНДІРІСТІК ПРАКТИКА ІІІ/ ПРОИЗВОДСТВЕННАЯ  ПРАКТИКА ІІІ/ INDUSTRIAL PRACTICE ІІІ</w:t>
            </w:r>
          </w:p>
        </w:tc>
        <w:tc>
          <w:tcPr>
            <w:vAlign w:val="center"/>
          </w:tcPr>
          <w:p w:rsidR="00000000" w:rsidDel="00000000" w:rsidP="00000000" w:rsidRDefault="00000000" w:rsidRPr="00000000" w14:paraId="000006AA">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B">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C">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D">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AE">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A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0">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B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gridSpan w:val="2"/>
          </w:tcPr>
          <w:p w:rsidR="00000000" w:rsidDel="00000000" w:rsidP="00000000" w:rsidRDefault="00000000" w:rsidRPr="00000000" w14:paraId="000006B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ДИПЛОМАЛДЫ ПРАКТИКА/</w:t>
            </w:r>
          </w:p>
          <w:p w:rsidR="00000000" w:rsidDel="00000000" w:rsidP="00000000" w:rsidRDefault="00000000" w:rsidRPr="00000000" w14:paraId="000006B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ПРЕДДИПЛОМНАЯ ПРАКТИКА/PRE-GRADUATION PRACTICAL TRAINING</w:t>
            </w:r>
          </w:p>
        </w:tc>
        <w:tc>
          <w:tcPr>
            <w:vAlign w:val="center"/>
          </w:tcPr>
          <w:p w:rsidR="00000000" w:rsidDel="00000000" w:rsidP="00000000" w:rsidRDefault="00000000" w:rsidRPr="00000000" w14:paraId="000006B9">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A">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B">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C">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D">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B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BF">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C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C1">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C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C3">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C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p w:rsidR="00000000" w:rsidDel="00000000" w:rsidP="00000000" w:rsidRDefault="00000000" w:rsidRPr="00000000" w14:paraId="000006C5">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gridSpan w:val="13"/>
          </w:tcPr>
          <w:p w:rsidR="00000000" w:rsidDel="00000000" w:rsidP="00000000" w:rsidRDefault="00000000" w:rsidRPr="00000000" w14:paraId="000006C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w:cs="Times" w:eastAsia="Times" w:hAnsi="Times"/>
                <w:b w:val="1"/>
                <w:sz w:val="18"/>
                <w:szCs w:val="18"/>
                <w:rtl w:val="0"/>
              </w:rPr>
              <w:t xml:space="preserve">Мамандандырудың білім траекториясы №1 бағдарламалық қамтамасыз ету  /  İhtisaslaştırma Eğitim Yörüngesi №1 yazılım mühendisligi / Образовательная траектория по специализации №1 разработка программного обеспечения  / Educational trajectory for the specialization number 1 software engenering</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6D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Модуль – Мобильдік қосымшалар / Modül  – Mobil uygulamalar / Модуль – Мобильные приложения / Module  - Mobile application</w:t>
            </w:r>
            <w:r w:rsidDel="00000000" w:rsidR="00000000" w:rsidRPr="00000000">
              <w:rPr>
                <w:rtl w:val="0"/>
              </w:rPr>
            </w:r>
          </w:p>
        </w:tc>
        <w:tc>
          <w:tcPr/>
          <w:p w:rsidR="00000000" w:rsidDel="00000000" w:rsidP="00000000" w:rsidRDefault="00000000" w:rsidRPr="00000000" w14:paraId="000006D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Smart жүйелер/Smart sistemleri/Smart системы/Smart systems</w:t>
            </w:r>
          </w:p>
        </w:tc>
        <w:tc>
          <w:tcPr>
            <w:vAlign w:val="center"/>
          </w:tcPr>
          <w:p w:rsidR="00000000" w:rsidDel="00000000" w:rsidP="00000000" w:rsidRDefault="00000000" w:rsidRPr="00000000" w14:paraId="000006D5">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D6">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D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D8">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D9">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D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DB">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D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D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D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DF">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6E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Төменгі деңгейде програмалау тілдері/Düşük seviye programlama dilleri/Языки программирования низкого уровня/Low Level Programming Languages</w:t>
            </w:r>
          </w:p>
        </w:tc>
        <w:tc>
          <w:tcPr>
            <w:vAlign w:val="center"/>
          </w:tcPr>
          <w:p w:rsidR="00000000" w:rsidDel="00000000" w:rsidP="00000000" w:rsidRDefault="00000000" w:rsidRPr="00000000" w14:paraId="000006E3">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4">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5">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6">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7">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9">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B">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C">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6ED">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6EE">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blHeader w:val="0"/>
        </w:trPr>
        <w:tc>
          <w:tcPr/>
          <w:p w:rsidR="00000000" w:rsidDel="00000000" w:rsidP="00000000" w:rsidRDefault="00000000" w:rsidRPr="00000000" w14:paraId="000006EF">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gridSpan w:val="13"/>
          </w:tcPr>
          <w:p w:rsidR="00000000" w:rsidDel="00000000" w:rsidP="00000000" w:rsidRDefault="00000000" w:rsidRPr="00000000" w14:paraId="000006F0">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Мамандандырудың білім траекториясы №2 Компьютерлік қауіпсіздік /  İhtisaslaştırma Eğitim Yörüngesi №2 Bilgisayar güvenliği / Образовательная траектория по специализации №2 Компьютерная безопасность / Educational trajectory for the specialization number 2 Computer security</w:t>
            </w:r>
          </w:p>
        </w:tc>
      </w:tr>
      <w:tr>
        <w:trPr>
          <w:cantSplit w:val="0"/>
          <w:tblHeader w:val="0"/>
        </w:trPr>
        <w:tc>
          <w:tcPr>
            <w:vMerge w:val="restart"/>
          </w:tcPr>
          <w:p w:rsidR="00000000" w:rsidDel="00000000" w:rsidP="00000000" w:rsidRDefault="00000000" w:rsidRPr="00000000" w14:paraId="000006F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–Web қауіпсіздігі/ Modül  – Web Güvenliği / Модуль – Безопасность Web / Module – The Security Of Web</w:t>
            </w:r>
          </w:p>
        </w:tc>
        <w:tc>
          <w:tcPr/>
          <w:p w:rsidR="00000000" w:rsidDel="00000000" w:rsidP="00000000" w:rsidRDefault="00000000" w:rsidRPr="00000000" w14:paraId="000006F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Мобильді қосымшалардың қауіпсіздігі/Mobil uygulama güvenliği/Безопасность мобильных приложений/Mobile app security</w:t>
            </w:r>
          </w:p>
        </w:tc>
        <w:tc>
          <w:tcPr>
            <w:vAlign w:val="center"/>
          </w:tcPr>
          <w:p w:rsidR="00000000" w:rsidDel="00000000" w:rsidP="00000000" w:rsidRDefault="00000000" w:rsidRPr="00000000" w14:paraId="000006FF">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0">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1">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2">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3">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0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5">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0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9">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A">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технологияларқауіпсіздігі/Web teknolojisi güvenliği/Безопасность Web-технологий/Security of Web technologies</w:t>
            </w:r>
          </w:p>
        </w:tc>
        <w:tc>
          <w:tcPr>
            <w:vAlign w:val="center"/>
          </w:tcPr>
          <w:p w:rsidR="00000000" w:rsidDel="00000000" w:rsidP="00000000" w:rsidRDefault="00000000" w:rsidRPr="00000000" w14:paraId="0000070D">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E">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0F">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10">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11">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1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13">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1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1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1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1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71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19">
            <w:pPr>
              <w:shd w:fill="ffffff" w:val="clear"/>
              <w:spacing w:after="0" w:line="24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Дипломдық  жұмысты, дипломдық жобаны жазу және қорғау немесе кешенді емтихан тапсыру/</w:t>
            </w:r>
          </w:p>
          <w:p w:rsidR="00000000" w:rsidDel="00000000" w:rsidP="00000000" w:rsidRDefault="00000000" w:rsidRPr="00000000" w14:paraId="0000071A">
            <w:pPr>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Написание и защита дипломной работы, дипломного проекта или подготовка и сдача комплексного экзамена /</w:t>
            </w:r>
          </w:p>
          <w:p w:rsidR="00000000" w:rsidDel="00000000" w:rsidP="00000000" w:rsidRDefault="00000000" w:rsidRPr="00000000" w14:paraId="0000071B">
            <w:pPr>
              <w:shd w:fill="ffffff" w:val="clear"/>
              <w:spacing w:after="0" w:line="24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Writing and defending a diploma work,  diploma  project or preparing and passing of Complex  exam</w:t>
            </w:r>
          </w:p>
        </w:tc>
        <w:tc>
          <w:tcPr>
            <w:vAlign w:val="center"/>
          </w:tcPr>
          <w:p w:rsidR="00000000" w:rsidDel="00000000" w:rsidP="00000000" w:rsidRDefault="00000000" w:rsidRPr="00000000" w14:paraId="0000071D">
            <w:pPr>
              <w:spacing w:after="0" w:line="240" w:lineRule="auto"/>
              <w:ind w:left="-108" w:right="-49"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1E">
            <w:pPr>
              <w:spacing w:after="0" w:line="240" w:lineRule="auto"/>
              <w:ind w:left="-105"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1F">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20">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21">
            <w:pPr>
              <w:spacing w:after="0" w:line="240" w:lineRule="auto"/>
              <w:ind w:left="-2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22">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23">
            <w:pPr>
              <w:spacing w:after="0" w:line="240" w:lineRule="auto"/>
              <w:ind w:left="-109"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24">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25">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26">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27">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Align w:val="center"/>
          </w:tcPr>
          <w:p w:rsidR="00000000" w:rsidDel="00000000" w:rsidP="00000000" w:rsidRDefault="00000000" w:rsidRPr="00000000" w14:paraId="00000728">
            <w:pPr>
              <w:spacing w:after="0" w:line="240" w:lineRule="auto"/>
              <w:ind w:left="-108"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bl>
    <w:p w:rsidR="00000000" w:rsidDel="00000000" w:rsidP="00000000" w:rsidRDefault="00000000" w:rsidRPr="00000000" w14:paraId="00000729">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7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7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72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Пәннің сипаттамасы</w:t>
      </w:r>
    </w:p>
    <w:p w:rsidR="00000000" w:rsidDel="00000000" w:rsidP="00000000" w:rsidRDefault="00000000" w:rsidRPr="00000000" w14:paraId="0000072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Описание дисциплины</w:t>
      </w:r>
    </w:p>
    <w:p w:rsidR="00000000" w:rsidDel="00000000" w:rsidP="00000000" w:rsidRDefault="00000000" w:rsidRPr="00000000" w14:paraId="0000072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Discipline description</w:t>
      </w:r>
    </w:p>
    <w:tbl>
      <w:tblPr>
        <w:tblStyle w:val="Table11"/>
        <w:tblW w:w="1054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
        <w:gridCol w:w="1814"/>
        <w:gridCol w:w="6410"/>
        <w:gridCol w:w="709"/>
        <w:gridCol w:w="1147"/>
        <w:tblGridChange w:id="0">
          <w:tblGrid>
            <w:gridCol w:w="462"/>
            <w:gridCol w:w="1814"/>
            <w:gridCol w:w="6410"/>
            <w:gridCol w:w="709"/>
            <w:gridCol w:w="1147"/>
          </w:tblGrid>
        </w:tblGridChange>
      </w:tblGrid>
      <w:tr>
        <w:trPr>
          <w:cantSplit w:val="1"/>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F">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Пән атауы/ Название дисциплины/ Name of the discipline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1">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Пәннің қысқаша сипаттамасы(30-50 сөз)/ </w:t>
            </w:r>
          </w:p>
          <w:p w:rsidR="00000000" w:rsidDel="00000000" w:rsidP="00000000" w:rsidRDefault="00000000" w:rsidRPr="00000000" w14:paraId="00000732">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Краткое описание дисциплины(30-50 слов)/</w:t>
            </w:r>
          </w:p>
          <w:p w:rsidR="00000000" w:rsidDel="00000000" w:rsidP="00000000" w:rsidRDefault="00000000" w:rsidRPr="00000000" w14:paraId="00000733">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Brief description of the discipline (30-50 words)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4">
            <w:pPr>
              <w:spacing w:after="0" w:line="240" w:lineRule="auto"/>
              <w:ind w:left="-124"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Кредит саны/ Количество кредитов/ Number of credits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5">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w:t>
            </w:r>
          </w:p>
          <w:p w:rsidR="00000000" w:rsidDel="00000000" w:rsidP="00000000" w:rsidRDefault="00000000" w:rsidRPr="00000000" w14:paraId="00000736">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РО/</w:t>
            </w:r>
          </w:p>
          <w:p w:rsidR="00000000" w:rsidDel="00000000" w:rsidP="00000000" w:rsidRDefault="00000000" w:rsidRPr="00000000" w14:paraId="00000737">
            <w:pPr>
              <w:spacing w:after="0" w:line="240" w:lineRule="auto"/>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sz w:val="18"/>
                <w:szCs w:val="18"/>
                <w:rtl w:val="0"/>
              </w:rPr>
              <w:t xml:space="preserve">LO </w:t>
            </w:r>
            <w:r w:rsidDel="00000000" w:rsidR="00000000" w:rsidRPr="00000000">
              <w:rPr>
                <w:rtl w:val="0"/>
              </w:rPr>
            </w:r>
          </w:p>
        </w:tc>
      </w:tr>
      <w:tr>
        <w:trPr>
          <w:cantSplit w:val="1"/>
          <w:trHeight w:val="265"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8">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 Мемлекеттік міндетті модуль/ Государственный обязательный модуль/</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i w:val="1"/>
                <w:sz w:val="18"/>
                <w:szCs w:val="18"/>
                <w:rtl w:val="0"/>
              </w:rPr>
              <w:t xml:space="preserve">State Mandatory Module</w:t>
            </w:r>
            <w:r w:rsidDel="00000000" w:rsidR="00000000" w:rsidRPr="00000000">
              <w:rPr>
                <w:rtl w:val="0"/>
              </w:rPr>
            </w:r>
          </w:p>
        </w:tc>
      </w:tr>
      <w:tr>
        <w:trPr>
          <w:cantSplit w:val="1"/>
          <w:trHeight w:val="477"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3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Қазақстан тарихы</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негізгі мақсаты-Қазақстан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2">
            <w:pPr>
              <w:spacing w:after="0" w:line="240" w:lineRule="auto"/>
              <w:ind w:left="21" w:right="-171" w:firstLine="0"/>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sz w:val="18"/>
                <w:szCs w:val="18"/>
                <w:rtl w:val="0"/>
              </w:rPr>
              <w:t xml:space="preserve">1,3</w:t>
            </w: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История Казахстана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History of Kazakhstan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 </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Философия  </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Философия</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Philosophy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the formation of a high level of philosophical culture and rational thinking of a future specialist, a correct understanding of the essence of modern worldview problems, their sources and theoretical solutions, as well as principles and ideals that determine the goals, means and nature of people's activities.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Шетел тілі</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1">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Жеткілікті деңгейде көзделген қарым-қатынастың ең кең таралған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w:t>
            </w:r>
          </w:p>
          <w:p w:rsidR="00000000" w:rsidDel="00000000" w:rsidP="00000000" w:rsidRDefault="00000000" w:rsidRPr="00000000" w14:paraId="00000762">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Базалық жеткілікті деңгейіңде студенттердің қабілеттерін қалыптастыру курсын оқу барысында: өзінің қабылдау тәжірибесі, бағалау жүйесі елегінен өткізу және талқылау арқылы оқу тақырыбы бойынша өз көзқарасын білдіру (әлеуметтік-тұрмыстық, әлеуметтік-мәдени салалар) дағдыларын меңгеруге қабілетті.</w:t>
            </w:r>
          </w:p>
          <w:p w:rsidR="00000000" w:rsidDel="00000000" w:rsidP="00000000" w:rsidRDefault="00000000" w:rsidRPr="00000000" w14:paraId="00000763">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Базалық стандарттық деңгейде тіл жүйесін және оны мәдениетаралық-коммуникативтік әрекетте қолдану тәсілдерін меңгереді.</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6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6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Инстранный язык</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на этапе достаточного уровня формируется способность и готовность варьировать и комбинировать языковой материал, ориентируясь на решение конкретных коммуникативных задач в наиболее распространенных стандартных ситуациях общения.</w:t>
            </w:r>
          </w:p>
          <w:p w:rsidR="00000000" w:rsidDel="00000000" w:rsidP="00000000" w:rsidRDefault="00000000" w:rsidRPr="00000000" w14:paraId="0000076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 достаточно базовом уровне в процессе изучения курса студенты должны:  высказывать  свою  точку  зрения  по  учебной  теме  с  обсуждением  и  преломлением  через  собственный  опыт восприятия, систему оценок (социально-бытовая, социально-культурная сферы).</w:t>
            </w:r>
          </w:p>
          <w:p w:rsidR="00000000" w:rsidDel="00000000" w:rsidP="00000000" w:rsidRDefault="00000000" w:rsidRPr="00000000" w14:paraId="0000076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 уровне базовой стандартности являются овладение системой языка и способами ее использования в межкультурно-коммуникативной деятельности. </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Foreign Language </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At sufficient level аbility and readiness to vary and combine language material is formed, focusing on solving specific communication problems in the most common standard communication situations.</w:t>
            </w:r>
          </w:p>
          <w:p w:rsidR="00000000" w:rsidDel="00000000" w:rsidP="00000000" w:rsidRDefault="00000000" w:rsidRPr="00000000" w14:paraId="0000077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Аt a fairly basic level іn the process of studying the course, students should: express their point of view on the academic topic with discussion and refraction through their own experience of perception, a grading system (social, social, cultural spheres).At the basic standard level are</w:t>
            </w:r>
          </w:p>
          <w:p w:rsidR="00000000" w:rsidDel="00000000" w:rsidP="00000000" w:rsidRDefault="00000000" w:rsidRPr="00000000" w14:paraId="0000077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мastering the language system and how it can be used in intercultural communication activities.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7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p w:rsidR="00000000" w:rsidDel="00000000" w:rsidP="00000000" w:rsidRDefault="00000000" w:rsidRPr="00000000" w14:paraId="00000777">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Қазақ тілі</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(орыс топтары үшін) </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B">
            <w:pPr>
              <w:widowControl w:val="0"/>
              <w:tabs>
                <w:tab w:val="left" w:leader="none" w:pos="1218"/>
                <w:tab w:val="left" w:leader="none" w:pos="5400"/>
              </w:tabs>
              <w:spacing w:after="0" w:line="240" w:lineRule="auto"/>
              <w:ind w:right="163"/>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Бағдарламаның мақсаты қазақ тілінде A1 -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 </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7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7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Казахский  язык </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(для русских групп)</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программы для обучающихся, изучающих казахский язык как иностранный по простому уровню A1 на казахском языке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  </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Kazakh Language</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Russian groups)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Орыс тілі</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(қазақ топтары үшін) </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Русский язык </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(для казахских групп)</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дисциплины является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и трансферт которых способны обеспечить модернизацию страны и личностный карьерный рост будущих специалистов.</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Russian Language</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Kazakh groups)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9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коммуникациялық</w:t>
            </w:r>
          </w:p>
          <w:p w:rsidR="00000000" w:rsidDel="00000000" w:rsidP="00000000" w:rsidRDefault="00000000" w:rsidRPr="00000000" w14:paraId="0000079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технологиялар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 </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A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A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Информационно-коммуникационные технологии (на английском языке)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5">
            <w:pPr>
              <w:tabs>
                <w:tab w:val="left" w:leader="none" w:pos="148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дисциплины сформировать использование в личной деятельности различных видов информационно-коммуникационных технологий: интернет-ресурсы, облачные и мобильные сервисы по поиску, хранению, защите и распространение информации.</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47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Information and communication technology (English)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form the use in personal activities of various types of information and communication technologies: Internet resources, cloud and mobile services for the search, storage, protection and dissemination of information.</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bl>
      <w:tblPr>
        <w:tblStyle w:val="Table12"/>
        <w:tblW w:w="10348.000000000002"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1984"/>
        <w:gridCol w:w="6379"/>
        <w:gridCol w:w="142"/>
        <w:gridCol w:w="567"/>
        <w:gridCol w:w="142"/>
        <w:gridCol w:w="708"/>
        <w:tblGridChange w:id="0">
          <w:tblGrid>
            <w:gridCol w:w="426"/>
            <w:gridCol w:w="1984"/>
            <w:gridCol w:w="6379"/>
            <w:gridCol w:w="142"/>
            <w:gridCol w:w="567"/>
            <w:gridCol w:w="142"/>
            <w:gridCol w:w="708"/>
          </w:tblGrid>
        </w:tblGridChange>
      </w:tblGrid>
      <w:tr>
        <w:trPr>
          <w:cantSplit w:val="0"/>
          <w:trHeight w:val="233" w:hRule="atLeast"/>
          <w:tblHeader w:val="0"/>
        </w:trPr>
        <w:tc>
          <w:tcPr>
            <w:gridSpan w:val="7"/>
          </w:tcPr>
          <w:p w:rsidR="00000000" w:rsidDel="00000000" w:rsidP="00000000" w:rsidRDefault="00000000" w:rsidRPr="00000000" w14:paraId="000007A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highlight w:val="white"/>
                <w:rtl w:val="0"/>
              </w:rPr>
              <w:t xml:space="preserve">Әлеуметтік білім және салауатты өмір салты модулі/ Модуль социальных знаний и здорового образа жизни/</w:t>
            </w:r>
            <w:r w:rsidDel="00000000" w:rsidR="00000000" w:rsidRPr="00000000">
              <w:rPr>
                <w:rFonts w:ascii="Times New Roman" w:cs="Times New Roman" w:eastAsia="Times New Roman" w:hAnsi="Times New Roman"/>
                <w:b w:val="1"/>
                <w:color w:val="202124"/>
                <w:sz w:val="18"/>
                <w:szCs w:val="18"/>
                <w:shd w:fill="f8f9fa" w:val="clear"/>
                <w:rtl w:val="0"/>
              </w:rPr>
              <w:t xml:space="preserve">Module of social-knowledge and healthy lifestyle</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7B5">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p w:rsidR="00000000" w:rsidDel="00000000" w:rsidP="00000000" w:rsidRDefault="00000000" w:rsidRPr="00000000" w14:paraId="000007B6">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Әлеуметтану</w:t>
            </w:r>
          </w:p>
        </w:tc>
        <w:tc>
          <w:tcPr>
            <w:gridSpan w:val="2"/>
          </w:tcPr>
          <w:p w:rsidR="00000000" w:rsidDel="00000000" w:rsidP="00000000" w:rsidRDefault="00000000" w:rsidRPr="00000000" w14:paraId="000007B7">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w:t>
            </w:r>
            <w:r w:rsidDel="00000000" w:rsidR="00000000" w:rsidRPr="00000000">
              <w:rPr>
                <w:rFonts w:ascii="Times New Roman" w:cs="Times New Roman" w:eastAsia="Times New Roman" w:hAnsi="Times New Roman"/>
                <w:sz w:val="18"/>
                <w:szCs w:val="18"/>
                <w:highlight w:val="white"/>
                <w:rtl w:val="0"/>
              </w:rPr>
              <w:t xml:space="preserve">   </w:t>
            </w:r>
            <w:r w:rsidDel="00000000" w:rsidR="00000000" w:rsidRPr="00000000">
              <w:rPr>
                <w:rFonts w:ascii="Times New Roman" w:cs="Times New Roman" w:eastAsia="Times New Roman" w:hAnsi="Times New Roman"/>
                <w:sz w:val="18"/>
                <w:szCs w:val="18"/>
                <w:rtl w:val="0"/>
              </w:rPr>
              <w:t xml:space="preserve">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gridSpan w:val="2"/>
            <w:vMerge w:val="restart"/>
          </w:tcPr>
          <w:p w:rsidR="00000000" w:rsidDel="00000000" w:rsidP="00000000" w:rsidRDefault="00000000" w:rsidRPr="00000000" w14:paraId="000007B9">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07BB">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r>
      <w:tr>
        <w:trPr>
          <w:cantSplit w:val="0"/>
          <w:tblHeader w:val="0"/>
        </w:trPr>
        <w:tc>
          <w:tcPr>
            <w:vMerge w:val="continue"/>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7BD">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Социология</w:t>
            </w:r>
          </w:p>
        </w:tc>
        <w:tc>
          <w:tcPr>
            <w:gridSpan w:val="2"/>
          </w:tcPr>
          <w:p w:rsidR="00000000" w:rsidDel="00000000" w:rsidP="00000000" w:rsidRDefault="00000000" w:rsidRPr="00000000" w14:paraId="000007BE">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gridSpan w:val="2"/>
            <w:vMerge w:val="continue"/>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7C4">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Sociology</w:t>
            </w:r>
          </w:p>
        </w:tc>
        <w:tc>
          <w:tcPr>
            <w:gridSpan w:val="2"/>
          </w:tcPr>
          <w:p w:rsidR="00000000" w:rsidDel="00000000" w:rsidP="00000000" w:rsidRDefault="00000000" w:rsidRPr="00000000" w14:paraId="000007C5">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gridSpan w:val="2"/>
            <w:vMerge w:val="continue"/>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7CA">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07CB">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Саясаттану</w:t>
            </w:r>
          </w:p>
          <w:p w:rsidR="00000000" w:rsidDel="00000000" w:rsidP="00000000" w:rsidRDefault="00000000" w:rsidRPr="00000000" w14:paraId="000007CC">
            <w:pPr>
              <w:jc w:val="both"/>
              <w:rPr>
                <w:rFonts w:ascii="Times New Roman" w:cs="Times New Roman" w:eastAsia="Times New Roman" w:hAnsi="Times New Roman"/>
                <w:sz w:val="18"/>
                <w:szCs w:val="18"/>
              </w:rPr>
            </w:pPr>
            <w:r w:rsidDel="00000000" w:rsidR="00000000" w:rsidRPr="00000000">
              <w:rPr>
                <w:rtl w:val="0"/>
              </w:rPr>
            </w:r>
          </w:p>
        </w:tc>
        <w:tc>
          <w:tcPr>
            <w:gridSpan w:val="2"/>
          </w:tcPr>
          <w:p w:rsidR="00000000" w:rsidDel="00000000" w:rsidP="00000000" w:rsidRDefault="00000000" w:rsidRPr="00000000" w14:paraId="000007CD">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 </w:t>
            </w:r>
          </w:p>
        </w:tc>
        <w:tc>
          <w:tcPr>
            <w:gridSpan w:val="2"/>
            <w:vMerge w:val="continue"/>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07D1">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r>
      <w:tr>
        <w:trPr>
          <w:cantSplit w:val="0"/>
          <w:tblHeader w:val="0"/>
        </w:trPr>
        <w:tc>
          <w:tcPr>
            <w:vMerge w:val="continue"/>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7D3">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Политология</w:t>
            </w:r>
          </w:p>
        </w:tc>
        <w:tc>
          <w:tcPr>
            <w:gridSpan w:val="2"/>
          </w:tcPr>
          <w:p w:rsidR="00000000" w:rsidDel="00000000" w:rsidP="00000000" w:rsidRDefault="00000000" w:rsidRPr="00000000" w14:paraId="000007D4">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познание сути политики, политических групп и институтов. Он обеспечивает понимание внутриполитических и внешнеполитических процессов.</w:t>
            </w:r>
          </w:p>
        </w:tc>
        <w:tc>
          <w:tcPr>
            <w:gridSpan w:val="2"/>
            <w:vMerge w:val="continue"/>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7DA">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Politology</w:t>
            </w:r>
          </w:p>
        </w:tc>
        <w:tc>
          <w:tcPr>
            <w:gridSpan w:val="2"/>
          </w:tcPr>
          <w:p w:rsidR="00000000" w:rsidDel="00000000" w:rsidP="00000000" w:rsidRDefault="00000000" w:rsidRPr="00000000" w14:paraId="000007DB">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gridSpan w:val="2"/>
            <w:vMerge w:val="continue"/>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7E0">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07E1">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Мәдениеттану</w:t>
            </w:r>
          </w:p>
          <w:p w:rsidR="00000000" w:rsidDel="00000000" w:rsidP="00000000" w:rsidRDefault="00000000" w:rsidRPr="00000000" w14:paraId="000007E2">
            <w:pPr>
              <w:jc w:val="both"/>
              <w:rPr>
                <w:rFonts w:ascii="Times New Roman" w:cs="Times New Roman" w:eastAsia="Times New Roman" w:hAnsi="Times New Roman"/>
                <w:sz w:val="18"/>
                <w:szCs w:val="18"/>
              </w:rPr>
            </w:pPr>
            <w:r w:rsidDel="00000000" w:rsidR="00000000" w:rsidRPr="00000000">
              <w:rPr>
                <w:rtl w:val="0"/>
              </w:rPr>
            </w:r>
          </w:p>
        </w:tc>
        <w:tc>
          <w:tcPr>
            <w:gridSpan w:val="2"/>
          </w:tcPr>
          <w:p w:rsidR="00000000" w:rsidDel="00000000" w:rsidP="00000000" w:rsidRDefault="00000000" w:rsidRPr="00000000" w14:paraId="000007E3">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   </w:t>
            </w:r>
            <w:r w:rsidDel="00000000" w:rsidR="00000000" w:rsidRPr="00000000">
              <w:rPr>
                <w:rFonts w:ascii="Times New Roman" w:cs="Times New Roman" w:eastAsia="Times New Roman" w:hAnsi="Times New Roman"/>
                <w:sz w:val="18"/>
                <w:szCs w:val="18"/>
                <w:rtl w:val="0"/>
              </w:rPr>
              <w:t xml:space="preserve">Пәннің мақсаты - </w:t>
            </w:r>
            <w:r w:rsidDel="00000000" w:rsidR="00000000" w:rsidRPr="00000000">
              <w:rPr>
                <w:rFonts w:ascii="Times New Roman" w:cs="Times New Roman" w:eastAsia="Times New Roman" w:hAnsi="Times New Roman"/>
                <w:sz w:val="18"/>
                <w:szCs w:val="18"/>
                <w:highlight w:val="white"/>
                <w:rtl w:val="0"/>
              </w:rPr>
              <w:t xml:space="preserve">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r w:rsidDel="00000000" w:rsidR="00000000" w:rsidRPr="00000000">
              <w:rPr>
                <w:rFonts w:ascii="Times New Roman" w:cs="Times New Roman" w:eastAsia="Times New Roman" w:hAnsi="Times New Roman"/>
                <w:sz w:val="18"/>
                <w:szCs w:val="18"/>
                <w:rtl w:val="0"/>
              </w:rPr>
              <w:t xml:space="preserve"> </w:t>
            </w:r>
          </w:p>
        </w:tc>
        <w:tc>
          <w:tcPr>
            <w:gridSpan w:val="2"/>
            <w:vMerge w:val="continue"/>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07E7">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r>
      <w:tr>
        <w:trPr>
          <w:cantSplit w:val="0"/>
          <w:tblHeader w:val="0"/>
        </w:trPr>
        <w:tc>
          <w:tcPr>
            <w:vMerge w:val="continue"/>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7E9">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Культурология</w:t>
            </w:r>
          </w:p>
        </w:tc>
        <w:tc>
          <w:tcPr>
            <w:gridSpan w:val="2"/>
          </w:tcPr>
          <w:p w:rsidR="00000000" w:rsidDel="00000000" w:rsidP="00000000" w:rsidRDefault="00000000" w:rsidRPr="00000000" w14:paraId="000007EA">
            <w:pPr>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rtl w:val="0"/>
              </w:rPr>
              <w:t xml:space="preserve">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r w:rsidDel="00000000" w:rsidR="00000000" w:rsidRPr="00000000">
              <w:rPr>
                <w:rtl w:val="0"/>
              </w:rPr>
            </w:r>
          </w:p>
        </w:tc>
        <w:tc>
          <w:tcPr>
            <w:gridSpan w:val="2"/>
            <w:vMerge w:val="continue"/>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c>
          <w:tcPr>
            <w:vMerge w:val="continue"/>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c>
          <w:tcPr/>
          <w:p w:rsidR="00000000" w:rsidDel="00000000" w:rsidP="00000000" w:rsidRDefault="00000000" w:rsidRPr="00000000" w14:paraId="000007F0">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Culturology</w:t>
            </w:r>
          </w:p>
        </w:tc>
        <w:tc>
          <w:tcPr>
            <w:gridSpan w:val="2"/>
          </w:tcPr>
          <w:p w:rsidR="00000000" w:rsidDel="00000000" w:rsidP="00000000" w:rsidRDefault="00000000" w:rsidRPr="00000000" w14:paraId="000007F1">
            <w:pPr>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rtl w:val="0"/>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r w:rsidDel="00000000" w:rsidR="00000000" w:rsidRPr="00000000">
              <w:rPr>
                <w:rtl w:val="0"/>
              </w:rPr>
            </w:r>
          </w:p>
        </w:tc>
        <w:tc>
          <w:tcPr>
            <w:gridSpan w:val="2"/>
            <w:vMerge w:val="continue"/>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c>
          <w:tcPr>
            <w:vMerge w:val="continue"/>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7F6">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p w:rsidR="00000000" w:rsidDel="00000000" w:rsidP="00000000" w:rsidRDefault="00000000" w:rsidRPr="00000000" w14:paraId="000007F7">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Психология</w:t>
            </w:r>
          </w:p>
        </w:tc>
        <w:tc>
          <w:tcPr>
            <w:gridSpan w:val="2"/>
          </w:tcPr>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Пәннің мақсаты-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gridSpan w:val="2"/>
            <w:vMerge w:val="continue"/>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FC">
            <w:pPr>
              <w:tabs>
                <w:tab w:val="right" w:leader="none" w:pos="2032"/>
              </w:tabs>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r>
      <w:tr>
        <w:trPr>
          <w:cantSplit w:val="0"/>
          <w:tblHeader w:val="0"/>
        </w:trPr>
        <w:tc>
          <w:tcPr>
            <w:vMerge w:val="continue"/>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7FE">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Психология</w:t>
            </w:r>
          </w:p>
        </w:tc>
        <w:tc>
          <w:tcPr>
            <w:gridSpan w:val="2"/>
          </w:tcPr>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Цель дисциплины-формирование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gridSpan w:val="2"/>
            <w:vMerge w:val="continue"/>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05">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Psychology</w:t>
            </w:r>
          </w:p>
        </w:tc>
        <w:tc>
          <w:tcPr>
            <w:gridSpan w:val="2"/>
          </w:tcPr>
          <w:p w:rsidR="00000000" w:rsidDel="00000000" w:rsidP="00000000" w:rsidRDefault="00000000" w:rsidRPr="00000000" w14:paraId="00000806">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gridSpan w:val="2"/>
            <w:vMerge w:val="continue"/>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0B">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p w:rsidR="00000000" w:rsidDel="00000000" w:rsidP="00000000" w:rsidRDefault="00000000" w:rsidRPr="00000000" w14:paraId="0000080C">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Дене шынықтыру</w:t>
            </w:r>
          </w:p>
        </w:tc>
        <w:tc>
          <w:tcPr>
            <w:gridSpan w:val="2"/>
          </w:tcPr>
          <w:p w:rsidR="00000000" w:rsidDel="00000000" w:rsidP="00000000" w:rsidRDefault="00000000" w:rsidRPr="00000000" w14:paraId="0000080D">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 </w:t>
            </w:r>
          </w:p>
        </w:tc>
        <w:tc>
          <w:tcPr>
            <w:gridSpan w:val="2"/>
            <w:vMerge w:val="restart"/>
          </w:tcPr>
          <w:p w:rsidR="00000000" w:rsidDel="00000000" w:rsidP="00000000" w:rsidRDefault="00000000" w:rsidRPr="00000000" w14:paraId="0000080F">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0811">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r>
      <w:tr>
        <w:trPr>
          <w:cantSplit w:val="0"/>
          <w:tblHeader w:val="0"/>
        </w:trPr>
        <w:tc>
          <w:tcPr>
            <w:vMerge w:val="continue"/>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813">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Физическая культура</w:t>
            </w:r>
          </w:p>
        </w:tc>
        <w:tc>
          <w:tcPr>
            <w:gridSpan w:val="2"/>
          </w:tcPr>
          <w:p w:rsidR="00000000" w:rsidDel="00000000" w:rsidP="00000000" w:rsidRDefault="00000000" w:rsidRPr="00000000" w14:paraId="00000814">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Посредством занятий физической культурой  и спортом у студентов формируются 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 </w:t>
            </w:r>
          </w:p>
        </w:tc>
        <w:tc>
          <w:tcPr>
            <w:gridSpan w:val="2"/>
            <w:vMerge w:val="continue"/>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81A">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Physical  Culture</w:t>
            </w:r>
          </w:p>
        </w:tc>
        <w:tc>
          <w:tcPr>
            <w:gridSpan w:val="2"/>
          </w:tcPr>
          <w:p w:rsidR="00000000" w:rsidDel="00000000" w:rsidP="00000000" w:rsidRDefault="00000000" w:rsidRPr="00000000" w14:paraId="0000081B">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Through physical education and sports, students develop professional abilities, perseverance and determination, improve health, increase resistance to adverse factors, and develop mental stability.</w:t>
            </w:r>
          </w:p>
        </w:tc>
        <w:tc>
          <w:tcPr>
            <w:gridSpan w:val="2"/>
            <w:vMerge w:val="continue"/>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w:t>
            </w:r>
          </w:p>
        </w:tc>
        <w:tc>
          <w:tcPr/>
          <w:p w:rsidR="00000000" w:rsidDel="00000000" w:rsidP="00000000" w:rsidRDefault="00000000" w:rsidRPr="00000000" w14:paraId="0000082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Экономика, кәсіпкерлік және бизнес  негіздері</w:t>
            </w:r>
          </w:p>
        </w:tc>
        <w:tc>
          <w:tcPr>
            <w:gridSpan w:val="2"/>
          </w:tcPr>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5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Пәннің мақсаты - экономиканы оқудың теориялық негіздерін, кәсіпкерлік,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кәсіпкердің іс-әрекеттері,</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кәсіпкерлік істің түрлері, ұйымдастыру әдістері, тактикасы, стратегиясы, кәсіпкерлік бәсекелестік, тәуекел мен</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бизнес білімін,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бизнес-жоспардың құрылымын, мазмұнын,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және ұлттық экономиканың салаларында  бәсекені күшейту жағдайындағы кәсіпкерліктің және бизнес–жоспарды құрудың теориялық, әдістемелік және тәжірибелік негіздері қарастырылады. </w:t>
            </w:r>
          </w:p>
        </w:tc>
        <w:tc>
          <w:tcPr>
            <w:gridSpan w:val="2"/>
            <w:vMerge w:val="restart"/>
            <w:tcBorders>
              <w:top w:color="000000" w:space="0" w:sz="0" w:val="nil"/>
            </w:tcBorders>
          </w:tcPr>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vMerge w:val="restart"/>
          </w:tcPr>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w:t>
            </w:r>
          </w:p>
        </w:tc>
      </w:tr>
      <w:tr>
        <w:trPr>
          <w:cantSplit w:val="0"/>
          <w:trHeight w:val="1174" w:hRule="atLeast"/>
          <w:tblHeader w:val="0"/>
        </w:trPr>
        <w:tc>
          <w:tcPr>
            <w:vMerge w:val="continue"/>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Экономика, Основы Предпринимательства и бизнеса</w:t>
            </w:r>
          </w:p>
        </w:tc>
        <w:tc>
          <w:tcPr>
            <w:gridSpan w:val="2"/>
          </w:tcPr>
          <w:p w:rsidR="00000000" w:rsidDel="00000000" w:rsidP="00000000" w:rsidRDefault="00000000" w:rsidRPr="00000000" w14:paraId="0000082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дисциплины-изучение теоретических основ изучения экономики, предпринимательских действий, видов предпринимательской деятельности, методов организации, тактики, стратегии, предпринимательской конкуренции, рисков и бизнес-знаний, структуры, содержания бизнес–плана и теоретических, методических и практических основ предпринимательства и составления бизнес-плана в условиях усиления конкуренции в отраслях национальной экономики.</w:t>
            </w:r>
          </w:p>
        </w:tc>
        <w:tc>
          <w:tcPr>
            <w:gridSpan w:val="2"/>
            <w:vMerge w:val="continue"/>
            <w:tcBorders>
              <w:top w:color="000000" w:space="0" w:sz="0" w:val="nil"/>
            </w:tcBorders>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Economics, Fundamentals of Entrepreneurship and business</w:t>
            </w:r>
          </w:p>
        </w:tc>
        <w:tc>
          <w:tcPr>
            <w:gridSpan w:val="2"/>
          </w:tcPr>
          <w:p w:rsidR="00000000" w:rsidDel="00000000" w:rsidP="00000000" w:rsidRDefault="00000000" w:rsidRPr="00000000" w14:paraId="0000083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study the theoretical foundations of the study of Economics, business actions, types of business activities, methods of organization, tactics, strategy, business competition, risks and business knowledge, the structure, content of the business plan and the theoretical, methodological and practical foundations of entrepreneurship and business plan development in the context of increased competition in the national economy.</w:t>
            </w:r>
          </w:p>
        </w:tc>
        <w:tc>
          <w:tcPr>
            <w:gridSpan w:val="2"/>
            <w:vMerge w:val="continue"/>
            <w:tcBorders>
              <w:top w:color="000000" w:space="0" w:sz="0" w:val="nil"/>
            </w:tcBorders>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w:t>
            </w:r>
          </w:p>
        </w:tc>
        <w:tc>
          <w:tcPr/>
          <w:p w:rsidR="00000000" w:rsidDel="00000000" w:rsidP="00000000" w:rsidRDefault="00000000" w:rsidRPr="00000000" w14:paraId="0000083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Экология және өмір қауіпсіздігі </w:t>
            </w:r>
          </w:p>
        </w:tc>
        <w:tc>
          <w:tcPr>
            <w:gridSpan w:val="2"/>
          </w:tcPr>
          <w:p w:rsidR="00000000" w:rsidDel="00000000" w:rsidP="00000000" w:rsidRDefault="00000000" w:rsidRPr="00000000" w14:paraId="0000083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экологиялық танымды қалыптастыра отырып, адамның тіршілік ету ортасымен арасындағы жарақатсыз қауіпсіздікке студенттерді дағдыландыру. Курста қоршаған ортаны қорғау және табиғи ресурстарды тиімді пайдаланудың заманауи тәсілдері бойынша теориялық және практикалық білімді қалыптастырады, табиғи апаттардан халықты қорғаудың әдістері мен құтқару жұмыстарын ұйымдастыру қарастырылады.</w:t>
            </w:r>
          </w:p>
        </w:tc>
        <w:tc>
          <w:tcPr>
            <w:gridSpan w:val="2"/>
            <w:vMerge w:val="continue"/>
            <w:tcBorders>
              <w:top w:color="000000" w:space="0" w:sz="0" w:val="nil"/>
            </w:tcBorders>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1,3</w:t>
            </w:r>
          </w:p>
        </w:tc>
      </w:tr>
      <w:tr>
        <w:trPr>
          <w:cantSplit w:val="0"/>
          <w:tblHeader w:val="0"/>
        </w:trPr>
        <w:tc>
          <w:tcPr>
            <w:vMerge w:val="continue"/>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Экология и безопасность жизнедеятельности</w:t>
            </w:r>
          </w:p>
        </w:tc>
        <w:tc>
          <w:tcPr>
            <w:gridSpan w:val="2"/>
          </w:tcPr>
          <w:p w:rsidR="00000000" w:rsidDel="00000000" w:rsidP="00000000" w:rsidRDefault="00000000" w:rsidRPr="00000000" w14:paraId="0000083E">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Цель дисциплины - формирование экологических знаний, умений и навыков безопасности человека в среде обитания. В курсе рассматриваются методы защиты населения, организация спасательных работ, защиты от аварий, стихийных бедствий и средств их ликвидаций, формируются теоретические и практические знания по современным методам рационального использования природных ресурсов и охране окружающей среды.</w:t>
            </w:r>
            <w:r w:rsidDel="00000000" w:rsidR="00000000" w:rsidRPr="00000000">
              <w:rPr>
                <w:rtl w:val="0"/>
              </w:rPr>
            </w:r>
          </w:p>
        </w:tc>
        <w:tc>
          <w:tcPr>
            <w:gridSpan w:val="2"/>
            <w:vMerge w:val="continue"/>
            <w:tcBorders>
              <w:top w:color="000000" w:space="0" w:sz="0" w:val="nil"/>
            </w:tcBorders>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vMerge w:val="continue"/>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Ecology and life safety                  </w:t>
            </w:r>
          </w:p>
        </w:tc>
        <w:tc>
          <w:tcPr>
            <w:gridSpan w:val="2"/>
          </w:tcPr>
          <w:p w:rsidR="00000000" w:rsidDel="00000000" w:rsidP="00000000" w:rsidRDefault="00000000" w:rsidRPr="00000000" w14:paraId="0000084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the formation of environmental knowledge, skills and human safety in the environment. The course discusses methods of protecting the population, organizing rescue operations, protection against accidents, natural disasters and their liquidation facilities, and forms theoretical and practical knowledge on modern methods of rational use of natural resources and environmental protection.</w:t>
            </w:r>
          </w:p>
        </w:tc>
        <w:tc>
          <w:tcPr>
            <w:gridSpan w:val="2"/>
            <w:vMerge w:val="continue"/>
            <w:tcBorders>
              <w:top w:color="000000" w:space="0" w:sz="0" w:val="nil"/>
            </w:tcBorders>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13</w:t>
            </w:r>
          </w:p>
        </w:tc>
        <w:tc>
          <w:tcPr/>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Көшбасшылық теориясы</w:t>
            </w:r>
          </w:p>
        </w:tc>
        <w:tc>
          <w:tcPr>
            <w:gridSpan w:val="2"/>
          </w:tcPr>
          <w:p w:rsidR="00000000" w:rsidDel="00000000" w:rsidP="00000000" w:rsidRDefault="00000000" w:rsidRPr="00000000" w14:paraId="0000084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студенттерде базалық, кәсіби білім теориясы, принциптерін және негіздерін, көшбасшылық, сондай-ақ дағдыларын қалыптастыру, көшбасшылық қабілеттерін дамыту білім беру ортасында. Көшбасшылық қасиеттерді жетілдіруге ықпал ететін факторларды анықтайды. Көшбасшылықтың жеке теорияларын, командада жұмыс істеуді қарастырады. Мінез-құлық және ситуациялық көшбасшылық. Білім беру ұйымдарында көшбасшылық стильдерін жүзеге асыру.</w:t>
            </w:r>
          </w:p>
        </w:tc>
        <w:tc>
          <w:tcPr>
            <w:gridSpan w:val="2"/>
            <w:vMerge w:val="restart"/>
            <w:tcBorders>
              <w:top w:color="000000" w:space="0" w:sz="0" w:val="nil"/>
            </w:tcBorders>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1,3</w:t>
            </w:r>
          </w:p>
        </w:tc>
      </w:tr>
      <w:tr>
        <w:trPr>
          <w:cantSplit w:val="0"/>
          <w:tblHeader w:val="0"/>
        </w:trPr>
        <w:tc>
          <w:tcPr>
            <w:vMerge w:val="continue"/>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5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Теория лидерства</w:t>
            </w:r>
          </w:p>
        </w:tc>
        <w:tc>
          <w:tcPr>
            <w:gridSpan w:val="2"/>
          </w:tcPr>
          <w:p w:rsidR="00000000" w:rsidDel="00000000" w:rsidP="00000000" w:rsidRDefault="00000000" w:rsidRPr="00000000" w14:paraId="0000085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Цель дисциплины сформировать у студентов базовые, профессиональные знания теории, принципов и основ лидерства, а также навыки формирования, развития лидерских качеств в образовательной среде. </w:t>
            </w:r>
            <w:r w:rsidDel="00000000" w:rsidR="00000000" w:rsidRPr="00000000">
              <w:rPr>
                <w:rFonts w:ascii="Times New Roman" w:cs="Times New Roman" w:eastAsia="Times New Roman" w:hAnsi="Times New Roman"/>
                <w:sz w:val="18"/>
                <w:szCs w:val="18"/>
                <w:rtl w:val="0"/>
              </w:rPr>
              <w:t xml:space="preserve">Определяет факторы, которые способствуют</w:t>
            </w:r>
            <w:r w:rsidDel="00000000" w:rsidR="00000000" w:rsidRPr="00000000">
              <w:rPr>
                <w:rFonts w:ascii="Times New Roman" w:cs="Times New Roman" w:eastAsia="Times New Roman" w:hAnsi="Times New Roman"/>
                <w:sz w:val="18"/>
                <w:szCs w:val="18"/>
                <w:highlight w:val="white"/>
                <w:rtl w:val="0"/>
              </w:rPr>
              <w:t xml:space="preserve"> совершенствованию</w:t>
            </w:r>
            <w:r w:rsidDel="00000000" w:rsidR="00000000" w:rsidRPr="00000000">
              <w:rPr>
                <w:rFonts w:ascii="Times New Roman" w:cs="Times New Roman" w:eastAsia="Times New Roman" w:hAnsi="Times New Roman"/>
                <w:sz w:val="18"/>
                <w:szCs w:val="18"/>
                <w:rtl w:val="0"/>
              </w:rPr>
              <w:t xml:space="preserve"> лидерских качеств. Рассматривает личностные теории лидерства, работа в команде. Поведенческое и ситуационное лидерство. Реализация стилей лидерства в организации образования.</w:t>
            </w:r>
          </w:p>
        </w:tc>
        <w:tc>
          <w:tcPr>
            <w:gridSpan w:val="2"/>
            <w:vMerge w:val="continue"/>
            <w:tcBorders>
              <w:top w:color="000000" w:space="0" w:sz="0" w:val="nil"/>
            </w:tcBorders>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Theories of Leadershıp </w:t>
            </w:r>
          </w:p>
        </w:tc>
        <w:tc>
          <w:tcPr>
            <w:gridSpan w:val="2"/>
          </w:tcPr>
          <w:p w:rsidR="00000000" w:rsidDel="00000000" w:rsidP="00000000" w:rsidRDefault="00000000" w:rsidRPr="00000000" w14:paraId="0000085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form students' basic, professional knowledge of the theory, principles and foundations of leadership, as well as the skills of formation, development of leadership qualities in the educational environment. Determines the factors that contribute to the improvement of leadership skills. Considers personal theories of leadership, teamwork. Behavioral and situational leadership. Implementation of leadership styles in the organization of education.</w:t>
            </w:r>
          </w:p>
        </w:tc>
        <w:tc>
          <w:tcPr>
            <w:gridSpan w:val="2"/>
            <w:vMerge w:val="continue"/>
            <w:tcBorders>
              <w:top w:color="000000" w:space="0" w:sz="0" w:val="nil"/>
            </w:tcBorders>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14</w:t>
            </w:r>
          </w:p>
        </w:tc>
        <w:tc>
          <w:tcPr/>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Мемлекеттік тілде іс қағаздарын жүргізу </w:t>
            </w:r>
          </w:p>
        </w:tc>
        <w:tc>
          <w:tcPr>
            <w:gridSpan w:val="2"/>
            <w:vAlign w:val="center"/>
          </w:tcPr>
          <w:p w:rsidR="00000000" w:rsidDel="00000000" w:rsidP="00000000" w:rsidRDefault="00000000" w:rsidRPr="00000000" w14:paraId="0000086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экономикалық, қоғамдық-саяси, күнделікті-тұрмыстық, ғылыми, әлеуметтік салаларда, құжаттарды құрастыру, ресімдеу және жүйелендіруге қойылатын талаптармен сөйлеу мәдениетін дамыту. Қазіргі қазақ тілінің ресми-іскерлік стилінің ерекшеліктерін меңгеру. Мемлекеттік тілде іс жүргізуді оқыту ұжымда жұмыс істеуге дайын болашақ маманның қалыптасуына ықпал етеді.</w:t>
            </w:r>
          </w:p>
        </w:tc>
        <w:tc>
          <w:tcPr>
            <w:gridSpan w:val="2"/>
            <w:vMerge w:val="continue"/>
            <w:tcBorders>
              <w:top w:color="000000" w:space="0" w:sz="0" w:val="nil"/>
            </w:tcBorders>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w:t>
            </w:r>
          </w:p>
        </w:tc>
      </w:tr>
      <w:tr>
        <w:trPr>
          <w:cantSplit w:val="0"/>
          <w:tblHeader w:val="0"/>
        </w:trPr>
        <w:tc>
          <w:tcPr>
            <w:vMerge w:val="continue"/>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Делопроизводство на государственном языке</w:t>
            </w:r>
          </w:p>
        </w:tc>
        <w:tc>
          <w:tcPr>
            <w:gridSpan w:val="2"/>
          </w:tcPr>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Цель дисциплины - развитие культуры речи в области общественно – политической, экономической, повседневно-бытовой, научной, социальной сферах, с требованиями, предъявляемыми к составлению, оформлению и систематизации документов. Освоение особенностей официально-делового стиля современного казахского языка. Обучение делопроизводству на государственном языке способствует формированию будущего специалиста, готового работать в коллективе.</w:t>
            </w:r>
          </w:p>
        </w:tc>
        <w:tc>
          <w:tcPr>
            <w:gridSpan w:val="2"/>
            <w:vMerge w:val="continue"/>
            <w:tcBorders>
              <w:top w:color="000000" w:space="0" w:sz="0" w:val="nil"/>
            </w:tcBorders>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5" w:hRule="atLeast"/>
          <w:tblHeader w:val="0"/>
        </w:trPr>
        <w:tc>
          <w:tcPr>
            <w:vMerge w:val="continue"/>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Record Keeping in Kazakh  Language</w:t>
            </w:r>
          </w:p>
        </w:tc>
        <w:tc>
          <w:tcPr>
            <w:gridSpan w:val="2"/>
            <w:vAlign w:val="center"/>
          </w:tcPr>
          <w:p w:rsidR="00000000" w:rsidDel="00000000" w:rsidP="00000000" w:rsidRDefault="00000000" w:rsidRPr="00000000" w14:paraId="0000086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master modern political, economic, everyday, social, political, scientific and cultural communication, terminology and special vocabulary in all fields of science and government agencies, as well as the rules of business letters, skills of concluding contracts and agreements, and business communication.</w:t>
            </w:r>
          </w:p>
        </w:tc>
        <w:tc>
          <w:tcPr>
            <w:gridSpan w:val="2"/>
            <w:vMerge w:val="continue"/>
            <w:tcBorders>
              <w:top w:color="000000" w:space="0" w:sz="0" w:val="nil"/>
            </w:tcBorders>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w:t>
            </w:r>
          </w:p>
        </w:tc>
        <w:tc>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Кәсіби цифрлық технологиялар</w:t>
            </w:r>
          </w:p>
        </w:tc>
        <w:tc>
          <w:tcPr>
            <w:gridSpan w:val="2"/>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Пәннің мақсаты-ақпараттық-коммуникациялық технологиялардың түрлерін, ақпаратты қорғаудың теориялық негіздерін, ақпаратты алу, сақтау, өңдеу тәсілдерін, компьютерлік және ақпараттық технологиялардың заманауи құралдарын меңгеру, кәсіби қызмет құралы ретінде компьютермен жұмыс істеу дағдыларын меңгеру.</w:t>
            </w:r>
          </w:p>
        </w:tc>
        <w:tc>
          <w:tcPr>
            <w:gridSpan w:val="2"/>
            <w:vMerge w:val="continue"/>
            <w:tcBorders>
              <w:top w:color="000000" w:space="0" w:sz="0" w:val="nil"/>
            </w:tcBorders>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w:t>
            </w:r>
          </w:p>
        </w:tc>
      </w:tr>
      <w:tr>
        <w:trPr>
          <w:cantSplit w:val="0"/>
          <w:tblHeader w:val="0"/>
        </w:trPr>
        <w:tc>
          <w:tcPr>
            <w:vMerge w:val="continue"/>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Профессиональные цифровые технологии</w:t>
            </w:r>
          </w:p>
        </w:tc>
        <w:tc>
          <w:tcPr>
            <w:gridSpan w:val="2"/>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Цель дисциплины-овладение видами информационно-коммуникационных технологий, теоретическими основами</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защиты информации, основными методами, приемами получения, хранения, обработки информации, современными средствами  компьютерных и информационных технологий, овладение навыками работы с компьютером как средством профессиональной деятельности.</w:t>
            </w:r>
          </w:p>
        </w:tc>
        <w:tc>
          <w:tcPr>
            <w:gridSpan w:val="2"/>
            <w:vMerge w:val="continue"/>
            <w:tcBorders>
              <w:top w:color="000000" w:space="0" w:sz="0" w:val="nil"/>
            </w:tcBorders>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Professional digital technologies</w:t>
            </w:r>
          </w:p>
        </w:tc>
        <w:tc>
          <w:tcPr>
            <w:gridSpan w:val="2"/>
          </w:tcPr>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purpose of the discipline is to master the types of information and communication technologies, the theoretical foundations of information protection, basic methods, techniques for obtaining, storing, processing information, modern computer and information technology, mastering computer skills as a means of professional activity.</w:t>
            </w:r>
          </w:p>
        </w:tc>
        <w:tc>
          <w:tcPr>
            <w:gridSpan w:val="2"/>
            <w:vMerge w:val="continue"/>
            <w:tcBorders>
              <w:top w:color="000000" w:space="0" w:sz="0" w:val="nil"/>
            </w:tcBorders>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88A">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Базалық пәндер модулі / Temel Dersler Modülü/Модуль базовых дисциплин/ Basic subjects module /ЖОО компоненті ЖК/ Üniversite Seçmeli Modülü/Вузовский компонент ВК/University Component</w:t>
            </w:r>
          </w:p>
        </w:tc>
      </w:tr>
      <w:tr>
        <w:trPr>
          <w:cantSplit w:val="0"/>
          <w:tblHeader w:val="0"/>
        </w:trPr>
        <w:tc>
          <w:tcPr>
            <w:gridSpan w:val="7"/>
          </w:tcPr>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Модуль – Түрік тілі/ Модуль  – Турецкий язык/ Module – Turkish Language</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16</w:t>
            </w:r>
          </w:p>
        </w:tc>
        <w:tc>
          <w:tcPr/>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Түрік (қазақ) тілі – (Деңгей 1)</w:t>
            </w:r>
          </w:p>
        </w:tc>
        <w:tc>
          <w:tcPr/>
          <w:p w:rsidR="00000000" w:rsidDel="00000000" w:rsidP="00000000" w:rsidRDefault="00000000" w:rsidRPr="00000000" w14:paraId="0000089A">
            <w:pPr>
              <w:spacing w:after="0" w:line="240" w:lineRule="auto"/>
              <w:jc w:val="both"/>
              <w:rPr>
                <w:sz w:val="18"/>
                <w:szCs w:val="18"/>
              </w:rPr>
            </w:pPr>
            <w:r w:rsidDel="00000000" w:rsidR="00000000" w:rsidRPr="00000000">
              <w:rPr>
                <w:rFonts w:ascii="Times New Roman" w:cs="Times New Roman" w:eastAsia="Times New Roman" w:hAnsi="Times New Roman"/>
                <w:sz w:val="18"/>
                <w:szCs w:val="18"/>
                <w:rtl w:val="0"/>
              </w:rPr>
              <w:t xml:space="preserve">Пәннің мақсаты: студенттерге түрік тілінің фонетикалық және грамматикалық құрылымы туралы негізгі түсініктерді қалыптастыру және артикуляция, интонация ережелерін үйрету. Тілдік қызметтің төрт негізгі формаларында (сөйлеу, тыңдау, оқу және жазу) қарым-қатынас дағдыларын дамыту. </w:t>
            </w:r>
            <w:r w:rsidDel="00000000" w:rsidR="00000000" w:rsidRPr="00000000">
              <w:rPr>
                <w:sz w:val="18"/>
                <w:szCs w:val="18"/>
                <w:rtl w:val="0"/>
              </w:rPr>
              <w:t xml:space="preserve">Бұл пән Қазақстан мен Түркия арасындағы келісім негізінде құрылған университет білімгерлері үшін міндеттелген.</w:t>
            </w:r>
          </w:p>
        </w:tc>
        <w:tc>
          <w:tcPr>
            <w:gridSpan w:val="2"/>
            <w:vMerge w:val="restart"/>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w:t>
            </w:r>
          </w:p>
        </w:tc>
      </w:tr>
      <w:tr>
        <w:trPr>
          <w:cantSplit w:val="0"/>
          <w:tblHeader w:val="0"/>
        </w:trPr>
        <w:tc>
          <w:tcPr>
            <w:vMerge w:val="continue"/>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Турецкий (Казахский) язык– (Уровень 1)</w:t>
            </w:r>
          </w:p>
        </w:tc>
        <w:tc>
          <w:tcPr/>
          <w:p w:rsidR="00000000" w:rsidDel="00000000" w:rsidP="00000000" w:rsidRDefault="00000000" w:rsidRPr="00000000" w14:paraId="000008A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сформировать у студентов основные представления о фонетической и грамматической структуре турецкого языка и обучить правилам артикуляции, интонации. Развитие навыков общения в четырех основных формах языковой деятельности (речь, аудирование, чтение и письмо). </w:t>
            </w:r>
            <w:r w:rsidDel="00000000" w:rsidR="00000000" w:rsidRPr="00000000">
              <w:rPr>
                <w:rFonts w:ascii="Times New Roman" w:cs="Times New Roman" w:eastAsia="Times New Roman" w:hAnsi="Times New Roman"/>
                <w:sz w:val="18"/>
                <w:szCs w:val="18"/>
                <w:highlight w:val="white"/>
                <w:rtl w:val="0"/>
              </w:rPr>
              <w:t xml:space="preserve">Предмет обязателен для студентов университета, созданного на основе соглашения между Казахстаном и Турцией.</w:t>
            </w:r>
            <w:r w:rsidDel="00000000" w:rsidR="00000000" w:rsidRPr="00000000">
              <w:rPr>
                <w:rtl w:val="0"/>
              </w:rPr>
            </w:r>
          </w:p>
        </w:tc>
        <w:tc>
          <w:tcPr>
            <w:gridSpan w:val="2"/>
            <w:vMerge w:val="continue"/>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Turkish (Kazakh) Language (Level1)</w:t>
            </w:r>
          </w:p>
        </w:tc>
        <w:tc>
          <w:tcPr/>
          <w:p w:rsidR="00000000" w:rsidDel="00000000" w:rsidP="00000000" w:rsidRDefault="00000000" w:rsidRPr="00000000" w14:paraId="000008A8">
            <w:pPr>
              <w:spacing w:after="0" w:line="240" w:lineRule="auto"/>
              <w:jc w:val="both"/>
              <w:rPr>
                <w:sz w:val="18"/>
                <w:szCs w:val="18"/>
              </w:rPr>
            </w:pPr>
            <w:r w:rsidDel="00000000" w:rsidR="00000000" w:rsidRPr="00000000">
              <w:rPr>
                <w:rFonts w:ascii="Times New Roman" w:cs="Times New Roman" w:eastAsia="Times New Roman" w:hAnsi="Times New Roman"/>
                <w:sz w:val="18"/>
                <w:szCs w:val="18"/>
                <w:rtl w:val="0"/>
              </w:rPr>
              <w:t xml:space="preserve">The purpose of the discipline: to form students ' basic ideas about the phonetic and grammatical structure of the Turkish language and to teach the rules of articulation, intonations. Development of communication skills in four main forms of language activity (speech, listening, reading and writing). </w:t>
            </w:r>
            <w:r w:rsidDel="00000000" w:rsidR="00000000" w:rsidRPr="00000000">
              <w:rPr>
                <w:sz w:val="18"/>
                <w:szCs w:val="18"/>
                <w:rtl w:val="0"/>
              </w:rPr>
              <w:t xml:space="preserve">The subject is obligatory for students of the University created on the basis of the agreement between Kazakhstan and Turkey</w:t>
            </w:r>
          </w:p>
        </w:tc>
        <w:tc>
          <w:tcPr>
            <w:gridSpan w:val="2"/>
            <w:vMerge w:val="continue"/>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17</w:t>
            </w:r>
          </w:p>
        </w:tc>
        <w:tc>
          <w:tcPr/>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Түрік (қазақ) тілі – (Деңгей 2)</w:t>
            </w:r>
          </w:p>
        </w:tc>
        <w:tc>
          <w:tcPr/>
          <w:p w:rsidR="00000000" w:rsidDel="00000000" w:rsidP="00000000" w:rsidRDefault="00000000" w:rsidRPr="00000000" w14:paraId="000008A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студенттердің түрік тілінің грамматикалық құрылымы туралы білімдерін қалыптастыру, грамматикалық ережелерді үйрету, жазбаша тапсырмаларды орындау дағдыларын дамыту. Студенттердің белсенді және пассивті сөздік қорын кеңейту. Пән түрік тілінде күрделі сөйлемдерді қалыптастыруға бағытталған; түрлі тақырыптарда күрделі мәтіндерді қолдана отырып, түрік тілін меңгеруге бағытталған. Пәнді оқу нәтижесінде білім алушы түрік тілінің грамматикалық ережелерін сөйлеу мен жазуда қолдана алады.</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Бұл пән Қазақстан мен Түркия арасындағы келісім негізінде құрылған университет білімгерлері үшін міндеттелген.</w:t>
            </w:r>
          </w:p>
        </w:tc>
        <w:tc>
          <w:tcPr>
            <w:gridSpan w:val="2"/>
            <w:vMerge w:val="restart"/>
          </w:tcPr>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w:t>
            </w:r>
          </w:p>
        </w:tc>
      </w:tr>
      <w:tr>
        <w:trPr>
          <w:cantSplit w:val="0"/>
          <w:tblHeader w:val="0"/>
        </w:trPr>
        <w:tc>
          <w:tcPr>
            <w:vMerge w:val="continue"/>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Турецкий (Казахский) язык– (Уровень 2)</w:t>
            </w:r>
          </w:p>
        </w:tc>
        <w:tc>
          <w:tcPr/>
          <w:p w:rsidR="00000000" w:rsidDel="00000000" w:rsidP="00000000" w:rsidRDefault="00000000" w:rsidRPr="00000000" w14:paraId="000008B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сформировать у студентов знания о грамматической структуре турецкого языка, обучить грамматическим правилам, развить навыки выполнения письменных заданий. Расширить активный и пассивный словарный запас студентов. Дисциплина направлена на изучение формирования сложных предложений на турецком языке; на освоение турецкого языка с использованием сложных текстов на различные темы. В результате изучения дисциплины обучающийся сможет использовать грамматические правила турецкого языка в речи и написании текстов.</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Предмет обязателен для студентов университета, созданного на основе соглашения между Казахстаном и Турцией</w:t>
            </w:r>
            <w:r w:rsidDel="00000000" w:rsidR="00000000" w:rsidRPr="00000000">
              <w:rPr>
                <w:rtl w:val="0"/>
              </w:rPr>
            </w:r>
          </w:p>
        </w:tc>
        <w:tc>
          <w:tcPr>
            <w:gridSpan w:val="2"/>
            <w:vMerge w:val="continue"/>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Turkish (Kazakh) Language (Level2)</w:t>
            </w:r>
          </w:p>
        </w:tc>
        <w:tc>
          <w:tcPr/>
          <w:p w:rsidR="00000000" w:rsidDel="00000000" w:rsidP="00000000" w:rsidRDefault="00000000" w:rsidRPr="00000000" w14:paraId="000008B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to form students ' knowledge of the grammatical structure of the Turkish language, to teach grammatical rules, to develop skills of performing written tasks. Expand the active and passive vocabulary of students. The discipline is aimed at studying the formation of complex sentences in the Turkish language; at mastering the Turkish language with the use of complex texts on various topics. As a result of studying the discipline, the student will be able to use the grammatical rules of the Turkish language in speech and writing.</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subject is obligatory for students of the University created on the basis of the agreement between Kazakhstan and Turkey</w:t>
            </w:r>
          </w:p>
        </w:tc>
        <w:tc>
          <w:tcPr>
            <w:gridSpan w:val="2"/>
            <w:vMerge w:val="continue"/>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Математика-Физика / Modül  – Matematik-Fizik / Модуль – Математика-Физика/ Module – Mathematics - Physics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18</w:t>
            </w:r>
          </w:p>
        </w:tc>
        <w:tc>
          <w:tcPr/>
          <w:p w:rsidR="00000000" w:rsidDel="00000000" w:rsidP="00000000" w:rsidRDefault="00000000" w:rsidRPr="00000000" w14:paraId="000008C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Сыбайлас жемқорлыққа қарсы мәдениет негіздері</w:t>
            </w:r>
          </w:p>
        </w:tc>
        <w:tc>
          <w:tcPr/>
          <w:p w:rsidR="00000000" w:rsidDel="00000000" w:rsidP="00000000" w:rsidRDefault="00000000" w:rsidRPr="00000000" w14:paraId="000008C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сыбайлас жемқорлыққа қарсы азаматтық ұстанымды жүйелі түрде білу арқылы сыбайлас жемқорлыққа қарсы дүниетаным мен құқықтық мәдениетті қалыптастыру, күнделікті білім беру қызметінде сыбайлас жемқорлық көріністерін қабылдауға сыни көзқараспен сыбайлас жемқорлық көріністері, сыбайлас жемқорлыққа қарсы әрекеттерге ықпал ететін факторлар туралы жалпы кешенді білімді меңгеру.</w:t>
            </w:r>
          </w:p>
        </w:tc>
        <w:tc>
          <w:tcPr>
            <w:gridSpan w:val="2"/>
            <w:vMerge w:val="restart"/>
          </w:tcPr>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gridSpan w:val="2"/>
            <w:vMerge w:val="restart"/>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2,3</w:t>
            </w:r>
          </w:p>
        </w:tc>
      </w:tr>
      <w:tr>
        <w:trPr>
          <w:cantSplit w:val="0"/>
          <w:tblHeader w:val="0"/>
        </w:trPr>
        <w:tc>
          <w:tcPr>
            <w:vMerge w:val="continue"/>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D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Основы антикоррупционной культуры</w:t>
            </w:r>
          </w:p>
        </w:tc>
        <w:tc>
          <w:tcPr/>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Цель дисциплины - формирование системы знаний по противодействию коррупции и выработка на этой основе гражданской позиции по отношению к данному явлению. Приобретение комплексных знаний о сущности и факторах коррупции, ее различных проявлениях. Развитие правовой культуры личности, способствующей противодействию коррупции, умения критического анализа коррупционных явлений.</w:t>
            </w:r>
          </w:p>
        </w:tc>
        <w:tc>
          <w:tcPr>
            <w:gridSpan w:val="2"/>
            <w:vMerge w:val="continue"/>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D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Fundamentals of Anti-Corruption Culture</w:t>
            </w:r>
          </w:p>
        </w:tc>
        <w:tc>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purpose of discipline - formation of anticorruption Outlook and legal culture in the sphere of corruption through systematic knowledge of civil position against corruption, mastery</w:t>
            </w:r>
          </w:p>
          <w:p w:rsidR="00000000" w:rsidDel="00000000" w:rsidP="00000000" w:rsidRDefault="00000000" w:rsidRPr="00000000" w14:paraId="000008D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of General kompleksnymi knowledge about the manifestations of corruption, the factors vlahusic to corrupt practices, a critical approach to the perception of corruption in povsednevnoj educational activities</w:t>
            </w:r>
          </w:p>
        </w:tc>
        <w:tc>
          <w:tcPr>
            <w:gridSpan w:val="2"/>
            <w:vMerge w:val="continue"/>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19</w:t>
            </w:r>
          </w:p>
        </w:tc>
        <w:tc>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Математика І</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Пәннің мақсаты - студенттердің математикалық талдаудың негізгі әдістерін, аналитикалық геометрия және сызықтық алгебра элементтерін меңгеру. Логикалық ойлауды дамыту және жоғарғы математиканың абстрактілі ұғымдарымен жұмыс істеу дағдыларын қалыптастыру. Қолданбалы есептерді қою және шешу кезінде жоғары математика әдістерін қолдана білу, алынған сандық нәтижелерді сапалы интерпретациялау.</w:t>
            </w:r>
          </w:p>
        </w:tc>
        <w:tc>
          <w:tcPr>
            <w:gridSpan w:val="2"/>
            <w:vMerge w:val="restart"/>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1,4</w:t>
            </w:r>
          </w:p>
        </w:tc>
      </w:tr>
      <w:tr>
        <w:trPr>
          <w:cantSplit w:val="0"/>
          <w:tblHeader w:val="0"/>
        </w:trPr>
        <w:tc>
          <w:tcPr>
            <w:vMerge w:val="continue"/>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Математика І</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ED">
            <w:pPr>
              <w:pStyle w:val="Heading4"/>
              <w:shd w:fill="f7f7f5" w:val="clear"/>
              <w:spacing w:before="0" w:line="240" w:lineRule="auto"/>
              <w:jc w:val="both"/>
              <w:rPr>
                <w:color w:val="000000"/>
                <w:sz w:val="18"/>
                <w:szCs w:val="18"/>
              </w:rPr>
            </w:pPr>
            <w:r w:rsidDel="00000000" w:rsidR="00000000" w:rsidRPr="00000000">
              <w:rPr>
                <w:rFonts w:ascii="Times New Roman" w:cs="Times New Roman" w:eastAsia="Times New Roman" w:hAnsi="Times New Roman"/>
                <w:b w:val="0"/>
                <w:i w:val="0"/>
                <w:color w:val="000000"/>
                <w:sz w:val="18"/>
                <w:szCs w:val="18"/>
                <w:rtl w:val="0"/>
              </w:rPr>
              <w:t xml:space="preserve">Цель дисциплины - овладение студентами основными методами математического анализа, элементами аналитической геометрии и линейной алгебры.  Развитие логического мышления и формирование навыков работы с абстрактными понятиями высшей математики. Умение использовать методы высшей математики при постановке и решении прикладных задач, качественно интерпретировать полученные количественные результаты. </w:t>
            </w:r>
            <w:r w:rsidDel="00000000" w:rsidR="00000000" w:rsidRPr="00000000">
              <w:rPr>
                <w:rtl w:val="0"/>
              </w:rPr>
            </w:r>
          </w:p>
        </w:tc>
        <w:tc>
          <w:tcPr>
            <w:gridSpan w:val="2"/>
            <w:vMerge w:val="continue"/>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gridSpan w:val="2"/>
            <w:vMerge w:val="continue"/>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Mathematics I</w:t>
            </w:r>
          </w:p>
        </w:tc>
        <w:tc>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purpose of the discipline is the mastery of students by the basic methods of mathematical analysis, elements of analytical geometry and linear algebra. The development of logical thinking and the formation of skills to work with abstract concepts of higher mathematics. The ability to use the methods of higher mathematics in the formulation and solution of applied problems, to qualitatively interpret the quantitative results obtained.</w:t>
            </w:r>
          </w:p>
        </w:tc>
        <w:tc>
          <w:tcPr>
            <w:gridSpan w:val="2"/>
            <w:vMerge w:val="continue"/>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22</w:t>
            </w:r>
          </w:p>
        </w:tc>
        <w:tc>
          <w:tcPr/>
          <w:p w:rsidR="00000000" w:rsidDel="00000000" w:rsidP="00000000" w:rsidRDefault="00000000" w:rsidRPr="00000000" w14:paraId="000008F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Физика I</w:t>
            </w:r>
          </w:p>
          <w:p w:rsidR="00000000" w:rsidDel="00000000" w:rsidP="00000000" w:rsidRDefault="00000000" w:rsidRPr="00000000" w14:paraId="000008FB">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8F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механикалық бөлім сұйықтығының кинематикасы, динамикасы,статикасы және динамикасы қарастырылады. Молекулалық физика бойынша газдардың молекулалық–кинетикалық теориясы және термодинамика, электр және магнетизм бөлімі қарастырылады.</w:t>
            </w:r>
          </w:p>
        </w:tc>
        <w:tc>
          <w:tcPr>
            <w:gridSpan w:val="2"/>
            <w:vMerge w:val="restart"/>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1,4</w:t>
            </w:r>
          </w:p>
        </w:tc>
      </w:tr>
      <w:tr>
        <w:trPr>
          <w:cantSplit w:val="0"/>
          <w:tblHeader w:val="0"/>
        </w:trPr>
        <w:tc>
          <w:tcPr>
            <w:vMerge w:val="continue"/>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0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Физика I</w:t>
            </w:r>
          </w:p>
          <w:p w:rsidR="00000000" w:rsidDel="00000000" w:rsidP="00000000" w:rsidRDefault="00000000" w:rsidRPr="00000000" w14:paraId="00000903">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Цели дисциплины рассматриваются кинематика, динамика,статика и динамика жидкости механического отделения. По молекулярной физике рассматриваются молекулярно–кинетическая теория газов и раздел термодинамики, электро-и магнетизма.</w:t>
            </w:r>
          </w:p>
        </w:tc>
        <w:tc>
          <w:tcPr>
            <w:gridSpan w:val="2"/>
            <w:vMerge w:val="continue"/>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0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Physics I</w:t>
            </w:r>
          </w:p>
        </w:tc>
        <w:tc>
          <w:tcPr/>
          <w:p w:rsidR="00000000" w:rsidDel="00000000" w:rsidP="00000000" w:rsidRDefault="00000000" w:rsidRPr="00000000" w14:paraId="0000090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objectives of the discipline are considered kinematics, dynamics, statics and fluid dynamics of the mechanical compartment. In molecular physics, the molecular-kinetic theory of gases and the section of thermodynamics, electro-and magnetism are considered.</w:t>
            </w:r>
          </w:p>
        </w:tc>
        <w:tc>
          <w:tcPr>
            <w:gridSpan w:val="2"/>
            <w:vMerge w:val="continue"/>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911">
            <w:pPr>
              <w:spacing w:after="0" w:line="240" w:lineRule="auto"/>
              <w:jc w:val="both"/>
              <w:rPr>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Бағдарламалау және Комьютерлік жүйелер / Modül  – Programlama – Bilgisayar sistemleri/ Модуль – Программирование и компьютерных систем / Module – Programming</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and Computer systems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23</w:t>
            </w:r>
          </w:p>
        </w:tc>
        <w:tc>
          <w:tcPr/>
          <w:p w:rsidR="00000000" w:rsidDel="00000000" w:rsidP="00000000" w:rsidRDefault="00000000" w:rsidRPr="00000000" w14:paraId="0000091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Алгоримдер және бағдарламалау</w:t>
            </w:r>
          </w:p>
          <w:p w:rsidR="00000000" w:rsidDel="00000000" w:rsidP="00000000" w:rsidRDefault="00000000" w:rsidRPr="00000000" w14:paraId="00000919">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1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Пәнің мақсаты алгоритмдеудің теориялық және практикалық негіздерін, қолданбалы есептерді шешуде қолданылатын алгоритмдерді құру және талдау әдістерін зерттеуге арналған. Алгоритмдеу негіздерін, бағдарламалау тілдерінің жіктелуін, алгоритмдік тілдер операторларының жіктелуі мен мәліметтер типтерін, кіші бағдарламаларды, стандартты модульдерді, бағдарламалау стилін, бағдарламалау сапасының көрсеткіштерін, бағдарламаларды жөндеу және сынау әдістерін, объектілі-бағытталған бағдарламалау негіздерін оқып үйрену.</w:t>
            </w:r>
          </w:p>
        </w:tc>
        <w:tc>
          <w:tcPr>
            <w:gridSpan w:val="2"/>
            <w:vMerge w:val="restart"/>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w:t>
            </w:r>
          </w:p>
        </w:tc>
        <w:tc>
          <w:tcPr>
            <w:gridSpan w:val="2"/>
            <w:vMerge w:val="restart"/>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9,10</w:t>
            </w:r>
          </w:p>
        </w:tc>
      </w:tr>
      <w:tr>
        <w:trPr>
          <w:cantSplit w:val="0"/>
          <w:tblHeader w:val="0"/>
        </w:trPr>
        <w:tc>
          <w:tcPr>
            <w:vMerge w:val="continue"/>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2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Алгоритмы и программирование</w:t>
            </w:r>
          </w:p>
          <w:p w:rsidR="00000000" w:rsidDel="00000000" w:rsidP="00000000" w:rsidRDefault="00000000" w:rsidRPr="00000000" w14:paraId="00000921">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2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дисциплины является изучение теоретических и практических основ алгоритмизации, методов построения и анализа алгоритмов, используемых для решения прикладных задач. Изучение основ алгоритмизации, классификации языков программирования, классификации и типов данных операторов алгоритмических языков, подпрограмм, стандартных модулей, стиля программирования, показателей качества программирования, методов ремонта и испытаний программ, основ объектно-ориентированного программирования.</w:t>
            </w:r>
          </w:p>
        </w:tc>
        <w:tc>
          <w:tcPr>
            <w:gridSpan w:val="2"/>
            <w:vMerge w:val="continue"/>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2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Algorithms and Programming</w:t>
            </w:r>
          </w:p>
        </w:tc>
        <w:tc>
          <w:tcPr/>
          <w:p w:rsidR="00000000" w:rsidDel="00000000" w:rsidP="00000000" w:rsidRDefault="00000000" w:rsidRPr="00000000" w14:paraId="0000092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study the theoretical and practical foundations of algorithmization, methods for constructing and analyzing algorithms used to solve applied problems. Learning the basics of algorithmization, classification of programming languages, classification and data types of operators of algorithmic languages, subroutines, standard modules, programming style, programming quality indicators, methods of repair and testing of programs, the basics of object-oriented programming.</w:t>
            </w:r>
          </w:p>
        </w:tc>
        <w:tc>
          <w:tcPr>
            <w:gridSpan w:val="2"/>
            <w:vMerge w:val="continue"/>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24</w:t>
            </w:r>
          </w:p>
        </w:tc>
        <w:tc>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ОҚУТӘЖІРИБЕ</w:t>
            </w:r>
            <w:r w:rsidDel="00000000" w:rsidR="00000000" w:rsidRPr="00000000">
              <w:rPr>
                <w:rtl w:val="0"/>
              </w:rPr>
            </w:r>
          </w:p>
        </w:tc>
        <w:tc>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бекітеді, кеңейтеді және тәжірибе жұмыстары туралы білімдерін дамытады.</w:t>
            </w:r>
          </w:p>
        </w:tc>
        <w:tc>
          <w:tcPr>
            <w:gridSpan w:val="2"/>
            <w:vMerge w:val="restart"/>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gridSpan w:val="2"/>
            <w:vMerge w:val="restart"/>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4,10</w:t>
            </w:r>
          </w:p>
        </w:tc>
      </w:tr>
      <w:tr>
        <w:trPr>
          <w:cantSplit w:val="0"/>
          <w:tblHeader w:val="0"/>
        </w:trPr>
        <w:tc>
          <w:tcPr>
            <w:vMerge w:val="continue"/>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УЧЕБНАЯ</w:t>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ПРАКТИКА</w:t>
            </w:r>
          </w:p>
        </w:tc>
        <w:tc>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   процессе учебной практике формируется профессиональная подготовка будущих специалистов, базовые знания и практические навыки. Закрепляется, расширяется знания студентов о будущей профессии и развивает знания о практической работе.</w:t>
            </w:r>
          </w:p>
        </w:tc>
        <w:tc>
          <w:tcPr>
            <w:gridSpan w:val="2"/>
            <w:vMerge w:val="continue"/>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EDUCATIONAL PRACTICE</w:t>
            </w:r>
          </w:p>
        </w:tc>
        <w:tc>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process of educational practice, professional training of future specialists, basic knowledge and practical skills are formed. The students ' knowledge of the future profession is consolidated, expanded and knowledge of practical work is developed.</w:t>
            </w:r>
          </w:p>
        </w:tc>
        <w:tc>
          <w:tcPr>
            <w:gridSpan w:val="2"/>
            <w:vMerge w:val="continue"/>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w:t>
            </w:r>
          </w:p>
        </w:tc>
        <w:tc>
          <w:tcPr/>
          <w:p w:rsidR="00000000" w:rsidDel="00000000" w:rsidP="00000000" w:rsidRDefault="00000000" w:rsidRPr="00000000" w14:paraId="0000094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Дискретті математика</w:t>
            </w:r>
          </w:p>
        </w:tc>
        <w:tc>
          <w:tcPr/>
          <w:p w:rsidR="00000000" w:rsidDel="00000000" w:rsidP="00000000" w:rsidRDefault="00000000" w:rsidRPr="00000000" w14:paraId="0000094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студенттерді қолданбалы есептерді шешуге бағытталған математикалық аппаратпен қаруландыру. Бұл пән жиындар теориясының элементтерін, комбинаториканы, кодтау теориясын, графтар теориясының элементтерін, логика алгебра функциясын қарастырады.</w:t>
            </w:r>
          </w:p>
        </w:tc>
        <w:tc>
          <w:tcPr>
            <w:gridSpan w:val="2"/>
            <w:vMerge w:val="restart"/>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c>
          <w:tcPr>
            <w:gridSpan w:val="2"/>
            <w:vMerge w:val="restart"/>
          </w:tcPr>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1,4</w:t>
            </w:r>
          </w:p>
        </w:tc>
      </w:tr>
      <w:tr>
        <w:trPr>
          <w:cantSplit w:val="0"/>
          <w:tblHeader w:val="0"/>
        </w:trPr>
        <w:tc>
          <w:tcPr>
            <w:vMerge w:val="continue"/>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4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Дискретная математика</w:t>
            </w:r>
          </w:p>
        </w:tc>
        <w:tc>
          <w:tcPr/>
          <w:p w:rsidR="00000000" w:rsidDel="00000000" w:rsidP="00000000" w:rsidRDefault="00000000" w:rsidRPr="00000000" w14:paraId="0000094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вооружить студентов математическим аппаратом, направленным на решение прикладных задач, которое можно рассматривать как тесно связанный набор математических методов и моделей, языков. Данная дисциплина рассматривает элементы теории множеств, комбинаторики, теории кодирования, элементы теории графов,  функции алгебры логики.</w:t>
            </w:r>
          </w:p>
        </w:tc>
        <w:tc>
          <w:tcPr>
            <w:gridSpan w:val="2"/>
            <w:vMerge w:val="continue"/>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5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Discrete mathematics</w:t>
            </w:r>
          </w:p>
        </w:tc>
        <w:tc>
          <w:tcPr/>
          <w:p w:rsidR="00000000" w:rsidDel="00000000" w:rsidP="00000000" w:rsidRDefault="00000000" w:rsidRPr="00000000" w14:paraId="0000095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equip students with a mathematical apparatus aimed at solving applied problems, which can be considered as a closely related set of mathematical methods and models, languages. This discipline considers elements of set theory, combinatorics, coding theory, elements of graph theory, functions of the algebra of logic.</w:t>
            </w:r>
          </w:p>
        </w:tc>
        <w:tc>
          <w:tcPr>
            <w:gridSpan w:val="2"/>
            <w:vMerge w:val="continue"/>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26</w:t>
            </w:r>
          </w:p>
        </w:tc>
        <w:tc>
          <w:tcPr/>
          <w:p w:rsidR="00000000" w:rsidDel="00000000" w:rsidP="00000000" w:rsidRDefault="00000000" w:rsidRPr="00000000" w14:paraId="0000095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жүйелерді ұйымдастыру және архитектурасы</w:t>
            </w:r>
          </w:p>
        </w:tc>
        <w:tc>
          <w:tcPr/>
          <w:p w:rsidR="00000000" w:rsidDel="00000000" w:rsidP="00000000" w:rsidRDefault="00000000" w:rsidRPr="00000000" w14:paraId="0000095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қазіргі заманғы ЭЕМ және компьютерлік жүйелердің архитектуралық ерекшеліктерін оқып үйрену. Микро және мультипроцессорларды құру және қызмет ету принциптері, олардың дамуының негізгі бағыттары мен үрдістері туралы іргелі және терең білім беру; ЭЕМ архитектуралық ерекшеліктерінің қолданбалы бағдарламалардың түрлі сыныптарындағы жұмыс сапасына әсерін зерттеу; қолданбалы бағдарламаларды архитектуралық оңтайландырумен танысу</w:t>
            </w:r>
          </w:p>
        </w:tc>
        <w:tc>
          <w:tcPr>
            <w:gridSpan w:val="2"/>
            <w:vMerge w:val="restart"/>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9,11</w:t>
            </w:r>
          </w:p>
        </w:tc>
      </w:tr>
      <w:tr>
        <w:trPr>
          <w:cantSplit w:val="0"/>
          <w:tblHeader w:val="0"/>
        </w:trPr>
        <w:tc>
          <w:tcPr>
            <w:vMerge w:val="continue"/>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6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Организация и архитектура компьютерных систем</w:t>
            </w:r>
          </w:p>
          <w:p w:rsidR="00000000" w:rsidDel="00000000" w:rsidP="00000000" w:rsidRDefault="00000000" w:rsidRPr="00000000" w14:paraId="00000962">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6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изучение архитектурных особенностей современных ЭВМ и компьютерных систем. Фундаментальных и глубоких знаний о принципах построения и функционирования микро и мультипроцессоров, основных направлениях и тенденциях их развития; изучение влияния архитектурных особенностей ЭВМ на качество работы в различных классах прикладных программ; ознакомление с архитектурной оптимизацией прикладных программ.</w:t>
            </w:r>
          </w:p>
        </w:tc>
        <w:tc>
          <w:tcPr>
            <w:gridSpan w:val="2"/>
            <w:vMerge w:val="continue"/>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6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Organization and architecture of computer systems</w:t>
            </w:r>
          </w:p>
        </w:tc>
        <w:tc>
          <w:tcPr/>
          <w:p w:rsidR="00000000" w:rsidDel="00000000" w:rsidP="00000000" w:rsidRDefault="00000000" w:rsidRPr="00000000" w14:paraId="0000096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to study the architectural features of modern computers and computer systems. Knowledge of fundamental and in-depth knowledge of the principles of building and functioning of microprocessors and multiprocessors, the main directions and trends of their development; study of the influence of architectural features of computers on the quality of work in various classes of applications; familiarization with the architectural optimization of applications.</w:t>
            </w:r>
          </w:p>
        </w:tc>
        <w:tc>
          <w:tcPr>
            <w:gridSpan w:val="2"/>
            <w:vMerge w:val="continue"/>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Дерекқор жүйелері  / Modül  – Veritabanı Sistemleri / Модуль – Системы баз данных / Module–Database Systems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27</w:t>
            </w:r>
          </w:p>
        </w:tc>
        <w:tc>
          <w:tcPr/>
          <w:p w:rsidR="00000000" w:rsidDel="00000000" w:rsidP="00000000" w:rsidRDefault="00000000" w:rsidRPr="00000000" w14:paraId="0000097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Дерекқор жүйелері</w:t>
            </w:r>
          </w:p>
        </w:tc>
        <w:tc>
          <w:tcPr/>
          <w:p w:rsidR="00000000" w:rsidDel="00000000" w:rsidP="00000000" w:rsidRDefault="00000000" w:rsidRPr="00000000" w14:paraId="0000097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студенттерде деректерді моделдеудің классикалық және қазіргі заманғы тәсілдерін, деректерді басқару әдістерін және оларды бағдарламалық өнімдерде жүзеге асырумен байланысты кәсіби құзыреттілікті қалыптастыру. Деректер базасын талдауға, модельдеуге және жобалауға және деректер базасын пайдаланатын бағдарламалық қосымшаларды әзірлеуге мүмкіндік беретін алынған теориялық білімге негізделген іскерлікті дамыту. Студенттерге мәліметтерді басқарудың нақты проблемасын шешу үшін қажетті арнайы құралдар мен құралдарды өз бетінше зерттеуді болжайтын зерттеу жұмысының дағдыларын үйрету.</w:t>
            </w:r>
          </w:p>
        </w:tc>
        <w:tc>
          <w:tcPr>
            <w:gridSpan w:val="2"/>
            <w:vMerge w:val="restart"/>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w:t>
            </w:r>
          </w:p>
        </w:tc>
      </w:tr>
      <w:tr>
        <w:trPr>
          <w:cantSplit w:val="0"/>
          <w:tblHeader w:val="0"/>
        </w:trPr>
        <w:tc>
          <w:tcPr>
            <w:vMerge w:val="continue"/>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7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Системы базы данных</w:t>
            </w:r>
          </w:p>
        </w:tc>
        <w:tc>
          <w:tcPr/>
          <w:p w:rsidR="00000000" w:rsidDel="00000000" w:rsidP="00000000" w:rsidRDefault="00000000" w:rsidRPr="00000000" w14:paraId="0000097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формирование у студентов профессиональных компетенций, связанных с использованием классических и современных подходов к моделированию данных, методов управления данными и их реализации в программных продуктах. Развитие умений, основанных на полученных теоретических знаниях, позволяющих анализировать, моделировать и проектировать базы данных и разрабатывать программных приложений, использующих базы данных. Привитие студентам навыков исследовательской работы, предполагающей  самостоятельное изучение специфических инструментов и средств, необходимых для решения конкретной проблемы управления данными. </w:t>
            </w:r>
          </w:p>
        </w:tc>
        <w:tc>
          <w:tcPr>
            <w:gridSpan w:val="2"/>
            <w:vMerge w:val="continue"/>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8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Database Systems</w:t>
            </w:r>
          </w:p>
        </w:tc>
        <w:tc>
          <w:tcPr/>
          <w:p w:rsidR="00000000" w:rsidDel="00000000" w:rsidP="00000000" w:rsidRDefault="00000000" w:rsidRPr="00000000" w14:paraId="0000098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the formation of students' professional competencies associated with the use of classical and modern approaches to data modeling, data management methods and their implementation in software products. The development of skills based on theoretical knowledge gained, which allows analyzing, modeling and designing databases and developing software applications that use databases. To instill in students the skills of research work, which involves independent study of the specific tools and tools necessary to solve a particular data management problem.</w:t>
            </w:r>
          </w:p>
        </w:tc>
        <w:tc>
          <w:tcPr>
            <w:gridSpan w:val="2"/>
            <w:vMerge w:val="continue"/>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28</w:t>
            </w:r>
          </w:p>
        </w:tc>
        <w:tc>
          <w:tcPr/>
          <w:p w:rsidR="00000000" w:rsidDel="00000000" w:rsidP="00000000" w:rsidRDefault="00000000" w:rsidRPr="00000000" w14:paraId="0000098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желілер</w:t>
            </w:r>
          </w:p>
        </w:tc>
        <w:tc>
          <w:tcPr/>
          <w:p w:rsidR="00000000" w:rsidDel="00000000" w:rsidP="00000000" w:rsidRDefault="00000000" w:rsidRPr="00000000" w14:paraId="0000098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мақсаты-есептеу желілерін жобалау және басқару негіздерін меңгеру, компьютерлік желілерді жобалау және әкімшілендіру, желілердегі қауіпсіздік мәселелерін шеше білу болып табылады. Пәнді оқу нәтижесінде студенттер желілерді конфигурациялауды жүргізе білуі, желілер үшін қажетті жабдықтарды таңдауды жүзеге асыруы, қауіпсіздіктің оңтайлы саясатын таңдай білуі тиіс.</w:t>
            </w:r>
          </w:p>
        </w:tc>
        <w:tc>
          <w:tcPr>
            <w:gridSpan w:val="2"/>
            <w:vMerge w:val="restart"/>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6,11</w:t>
            </w:r>
          </w:p>
        </w:tc>
      </w:tr>
      <w:tr>
        <w:trPr>
          <w:cantSplit w:val="0"/>
          <w:tblHeader w:val="0"/>
        </w:trPr>
        <w:tc>
          <w:tcPr>
            <w:vMerge w:val="continue"/>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9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Компьютерные сети</w:t>
            </w:r>
          </w:p>
        </w:tc>
        <w:tc>
          <w:tcPr/>
          <w:p w:rsidR="00000000" w:rsidDel="00000000" w:rsidP="00000000" w:rsidRDefault="00000000" w:rsidRPr="00000000" w14:paraId="0000099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дисциплины является овладение основами проектирования и управления вычислительными сетями, умение выполнять проектирование и администрирование компьютерных сетей, решать проблемы безопасности в сетях. В результате изучения дисциплины обущающиеся должны уметь проводить конфигурирование сетей, осуществление выбора оборудования, необходимого для сетей, выбирать оптимальную политику безопасности.</w:t>
            </w:r>
          </w:p>
        </w:tc>
        <w:tc>
          <w:tcPr>
            <w:gridSpan w:val="2"/>
            <w:vMerge w:val="continue"/>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9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Computer Networks</w:t>
            </w:r>
          </w:p>
        </w:tc>
        <w:tc>
          <w:tcPr/>
          <w:p w:rsidR="00000000" w:rsidDel="00000000" w:rsidP="00000000" w:rsidRDefault="00000000" w:rsidRPr="00000000" w14:paraId="0000099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master the basics of designing and managing computer networks, the ability to perform the design and administration of computer networks, solve security problems in networks. As a result of studying the discipline, those who need it should be able to configure networks, select equipment needed for networks, and select the optimal security policy.</w:t>
            </w:r>
          </w:p>
        </w:tc>
        <w:tc>
          <w:tcPr>
            <w:gridSpan w:val="2"/>
            <w:vMerge w:val="continue"/>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9A1">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Түркі дүние/ Modül – Türk Dünyası/ Модуль  – Тюркский мир/ Module  – Turkic World</w:t>
            </w:r>
          </w:p>
        </w:tc>
      </w:tr>
      <w:tr>
        <w:trPr>
          <w:cantSplit w:val="0"/>
          <w:tblHeader w:val="0"/>
        </w:trPr>
        <w:tc>
          <w:tcPr>
            <w:vMerge w:val="restart"/>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29</w:t>
            </w:r>
          </w:p>
        </w:tc>
        <w:tc>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Ясауитану </w:t>
            </w:r>
          </w:p>
        </w:tc>
        <w:tc>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Пәннің мақсаты діни және сопылық қайнар көздерден алынған ясауилік ілімінің мәнін сипаттау және бағалау қабілеттерін қалыптастыру. Оқу курсы сопылық терминдер мен категориялардың мәнін, олардың метафоралығын түсінудің теориялық және әдіснамалық негізін, Қожа Ахмет Ясауидің «Дивани Хикмет» шығармасының сопылық мәнін талдауға және бағалауға, оның мәдени-рухани әлеуетін анықтауға қолдана білуді қалыптастырады.</w:t>
            </w:r>
          </w:p>
        </w:tc>
        <w:tc>
          <w:tcPr>
            <w:gridSpan w:val="2"/>
            <w:vMerge w:val="restart"/>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gridSpan w:val="2"/>
            <w:vMerge w:val="restart"/>
            <w:shd w:fill="auto" w:val="clear"/>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2,3</w:t>
            </w:r>
          </w:p>
        </w:tc>
      </w:tr>
      <w:tr>
        <w:trPr>
          <w:cantSplit w:val="0"/>
          <w:tblHeader w:val="0"/>
        </w:trPr>
        <w:tc>
          <w:tcPr>
            <w:vMerge w:val="continue"/>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Ясавиведение</w:t>
            </w:r>
          </w:p>
        </w:tc>
        <w:tc>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Цель дисциплины сформировать способность описывать и оценивать сущность ясавийского учения по религиоведческим и суфийским источникам. Учебный курс формирует теоретико-методологическую основу понимания значения суфийских терминов и категории, их метафоричность, анализ и оценка суфийского значения произведения Ходжа Ахмеда Ясави «Дивани Хикмет», и определения его культурно-духовного потенциала.</w:t>
            </w:r>
          </w:p>
        </w:tc>
        <w:tc>
          <w:tcPr>
            <w:gridSpan w:val="2"/>
            <w:vMerge w:val="continue"/>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shd w:fill="auto" w:val="clea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Yassawi Study</w:t>
            </w:r>
          </w:p>
        </w:tc>
        <w:tc>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purpose of the discipline is to form the ability to describe and evaluate the essence of the Yasavian teachings from religious and Sufi sources. The training course forms the theoretical and methodological basis for understanding the meaning of Sufi terms and categories, their metaphoricality, for analyzing and evaluating the Sufi meaning of the work of Hodge Ahmed Yasawi “Divani Hikmet”, and determining its cultural and spiritual potential.</w:t>
            </w:r>
          </w:p>
        </w:tc>
        <w:tc>
          <w:tcPr>
            <w:gridSpan w:val="2"/>
            <w:vMerge w:val="continue"/>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shd w:fill="auto" w:val="clea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30</w:t>
            </w:r>
          </w:p>
        </w:tc>
        <w:tc>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Ата-түрік принциптері </w:t>
            </w:r>
          </w:p>
        </w:tc>
        <w:tc>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Пәннің мақсаты - түркі тілдес елдерінің жастарын қазіргі заманғы жоғары білікті маман ретінде дайындау бағытында түркі әлемінде ХІХ ғасырдың соңы ХХ ғасырдың басында орын алған Осман империясының тарихы мен маңызын көрсетуге бағытталады. Түрік ұлтының басшысы ретінде Мұстафа Кемалдың мемлекетке байланысты ұстанған принциптерін түсіндіру көзделеді. Пән Қазақстан мен Түркия арасындағы келісім негізінде құрылған университет білімгерлері үшін міндеттелген.</w:t>
            </w:r>
          </w:p>
        </w:tc>
        <w:tc>
          <w:tcPr>
            <w:gridSpan w:val="2"/>
            <w:vMerge w:val="restart"/>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gridSpan w:val="2"/>
            <w:vMerge w:val="restart"/>
          </w:tcPr>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2,3</w:t>
            </w:r>
          </w:p>
        </w:tc>
      </w:tr>
      <w:tr>
        <w:trPr>
          <w:cantSplit w:val="0"/>
          <w:tblHeader w:val="0"/>
        </w:trPr>
        <w:tc>
          <w:tcPr>
            <w:vMerge w:val="continue"/>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Принципы Ататюрка </w:t>
            </w:r>
          </w:p>
        </w:tc>
        <w:tc>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Цель дисциплины - показать историю и значение Османской империи, существовавшей в тюркском мире в конце XIX-начале ХХ века и направлена на подготовку молодежи тюркоязычных стран как современных высококвалифицированных специалистов. Разъясняются принципы о государственности  Мустафы Кемаля возглавлявшим турецкую нацию. </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Предмет обязателен для студентов университета, созданного на основе соглашения между Казахстаном и Турцией.</w:t>
            </w:r>
            <w:r w:rsidDel="00000000" w:rsidR="00000000" w:rsidRPr="00000000">
              <w:rPr>
                <w:rtl w:val="0"/>
              </w:rPr>
            </w:r>
          </w:p>
        </w:tc>
        <w:tc>
          <w:tcPr>
            <w:gridSpan w:val="2"/>
            <w:vMerge w:val="continue"/>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Principles of Ataturk</w:t>
            </w:r>
          </w:p>
        </w:tc>
        <w:tc>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purpose of the discipline is to show the history and significance of the Ottoman Empire that existed in the Turkic world at the end of the XIXth and beginning of the ХХth centuries and is aimed at training young people of Turkic-speaking countries as modern highly qualified specialists. The principles of statehood of Mustafa Kemal who led the Turkish nation are explained. The subject is obligatory for students of the University created on the basis of the agreement between Kazakhstan and Turkey.</w:t>
            </w:r>
          </w:p>
        </w:tc>
        <w:tc>
          <w:tcPr>
            <w:gridSpan w:val="2"/>
            <w:vMerge w:val="continue"/>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31</w:t>
            </w:r>
          </w:p>
        </w:tc>
        <w:tc>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Түркі мемлекеттер тарихы</w:t>
            </w:r>
          </w:p>
        </w:tc>
        <w:tc>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Пәннің мақсаты - түркі тілдес елдерінің жастарынан қазіргі заманғы жоғары білікті мамандарды дайындау үшін өзінің төл тарихы мен мәдениетін, тарихи ерекшелігін ұғып білуді, сондай-ақ, жаһандану процесінде ұлттық болмысын сақтауда қажетті біліммен қаруландыруды көздейді. Түркі халқының этногенезі мен этникалық тарихын, мемлекетінің пайда болуы және оның өркендеуі қарастырады. Пән Қазақстан мен Түркия арасындағы келісім негізінде құрылған университет білімгерлері үшін міндеттелген.</w:t>
            </w:r>
          </w:p>
        </w:tc>
        <w:tc>
          <w:tcPr>
            <w:gridSpan w:val="2"/>
            <w:vMerge w:val="continue"/>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restart"/>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1,3</w:t>
            </w:r>
          </w:p>
        </w:tc>
      </w:tr>
      <w:tr>
        <w:trPr>
          <w:cantSplit w:val="0"/>
          <w:tblHeader w:val="0"/>
        </w:trPr>
        <w:tc>
          <w:tcPr>
            <w:vMerge w:val="continue"/>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История тюркских государств</w:t>
            </w:r>
          </w:p>
        </w:tc>
        <w:tc>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Цель дисциплины - овладение знаниями, необходимыми для подготовки современных высококвалифицированных специалистов из тюркоязычных стран, знание своей собственной истории и культуры, исторической специфики, а также сохранения национального бытия в процессе глобализации.  Рассматривает вопросы этногенеза и этнической истории тюркского народа, возникновение и развитие государства. </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Предмет обязателен для студентов университета, созданного на основе соглашения между Казахстаном и Турцией.</w:t>
            </w:r>
            <w:r w:rsidDel="00000000" w:rsidR="00000000" w:rsidRPr="00000000">
              <w:rPr>
                <w:rtl w:val="0"/>
              </w:rPr>
            </w:r>
          </w:p>
        </w:tc>
        <w:tc>
          <w:tcPr>
            <w:gridSpan w:val="2"/>
            <w:vMerge w:val="continue"/>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Turkic States history</w:t>
            </w:r>
          </w:p>
        </w:tc>
        <w:tc>
          <w:tcPr/>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purpose of the discipline is to acquire the knowledge necessary for the training of modern highly qualified specialists from Turkic-speaking countries, knowledge of their own history and culture, historical specifics, as well as the preservation of national life in the process of globalization.  Examines the issues of ethnogenesis and ethnic history of the Turkic people, the emergence and development of the state. The subject is obligatory for students of the University created on the basis of the agreement between Kazakhstan and Turkey.</w:t>
            </w:r>
          </w:p>
        </w:tc>
        <w:tc>
          <w:tcPr>
            <w:gridSpan w:val="2"/>
            <w:vMerge w:val="continue"/>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9E7">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Бағдарламалау және  Бағдарламаны өңдеу  / Modül  – Programlama - Bir uygulamayı düzenleme  / Модуль– Программирование и   разработки программ / Module – Programming</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and Editing an application</w:t>
            </w:r>
          </w:p>
        </w:tc>
      </w:tr>
      <w:tr>
        <w:trPr>
          <w:cantSplit w:val="0"/>
          <w:tblHeader w:val="0"/>
        </w:trPr>
        <w:tc>
          <w:tcPr>
            <w:vMerge w:val="restart"/>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32</w:t>
            </w:r>
          </w:p>
        </w:tc>
        <w:tc>
          <w:tcPr/>
          <w:p w:rsidR="00000000" w:rsidDel="00000000" w:rsidP="00000000" w:rsidRDefault="00000000" w:rsidRPr="00000000" w14:paraId="000009E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Объектіге бағытталған бағдарламалау</w:t>
            </w:r>
          </w:p>
        </w:tc>
        <w:tc>
          <w:tcPr/>
          <w:p w:rsidR="00000000" w:rsidDel="00000000" w:rsidP="00000000" w:rsidRDefault="00000000" w:rsidRPr="00000000" w14:paraId="000009E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программалау объектілі-бағытталған әдістемесінің ерекшеліктерін оқып үйрену. Бағдарламаны жүзеге асыру, студенттерде объектілі-бағытталған бағдарламалау саласында жүйеленген білім мен практикалық дағдыларды қалыптастыру. Жалпы методология және объектілі-бағытталған бағдарламалау технологиясының құралдары туралы түсініктерді қалыптастыру.</w:t>
            </w:r>
          </w:p>
        </w:tc>
        <w:tc>
          <w:tcPr>
            <w:gridSpan w:val="2"/>
            <w:vMerge w:val="restart"/>
          </w:tcPr>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w:t>
            </w:r>
          </w:p>
        </w:tc>
        <w:tc>
          <w:tcPr>
            <w:gridSpan w:val="2"/>
            <w:vMerge w:val="restart"/>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9,10</w:t>
            </w:r>
          </w:p>
        </w:tc>
      </w:tr>
      <w:tr>
        <w:trPr>
          <w:cantSplit w:val="0"/>
          <w:tblHeader w:val="0"/>
        </w:trPr>
        <w:tc>
          <w:tcPr>
            <w:vMerge w:val="continue"/>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F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Объектно ориентированное программирование</w:t>
            </w:r>
          </w:p>
        </w:tc>
        <w:tc>
          <w:tcPr/>
          <w:p w:rsidR="00000000" w:rsidDel="00000000" w:rsidP="00000000" w:rsidRDefault="00000000" w:rsidRPr="00000000" w14:paraId="000009F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изучить особенности объектно-ориентированной методики программирования. Проведение реализации программы,  формирование у студентов систематизированных знаний и практических навыков в области объектно-ориентированного программирования. Формирование представлений об общей методологии и средствах объектно-ориентированной технологии программирования.</w:t>
            </w:r>
          </w:p>
        </w:tc>
        <w:tc>
          <w:tcPr>
            <w:gridSpan w:val="2"/>
            <w:vMerge w:val="continue"/>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9F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Object oriented programming</w:t>
            </w:r>
          </w:p>
        </w:tc>
        <w:tc>
          <w:tcPr/>
          <w:p w:rsidR="00000000" w:rsidDel="00000000" w:rsidP="00000000" w:rsidRDefault="00000000" w:rsidRPr="00000000" w14:paraId="000009F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study the features of an object-oriented programming technique. Implementation of the program, the formation of students systematized knowledge and practical skills in the field of object-oriented programming. Formation of ideas about the general methodology and means of object-oriented programming technology.</w:t>
            </w:r>
          </w:p>
        </w:tc>
        <w:tc>
          <w:tcPr>
            <w:gridSpan w:val="2"/>
            <w:vMerge w:val="continue"/>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33</w:t>
            </w:r>
          </w:p>
        </w:tc>
        <w:tc>
          <w:tcPr/>
          <w:p w:rsidR="00000000" w:rsidDel="00000000" w:rsidP="00000000" w:rsidRDefault="00000000" w:rsidRPr="00000000" w14:paraId="00000A0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Графтар теориясы</w:t>
            </w:r>
          </w:p>
        </w:tc>
        <w:tc>
          <w:tcPr/>
          <w:p w:rsidR="00000000" w:rsidDel="00000000" w:rsidP="00000000" w:rsidRDefault="00000000" w:rsidRPr="00000000" w14:paraId="00000A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студенттерді графтар теориясы мен желілік талдау негіздерімен таныстыруға бағытталған. Пәнді оқу нәтижесінде студенттер әлеуметтік графтарды талдау және визуализациялау үшін Python NetworkX кітапханасымен жұмыс істеудің практикалық дағдыларын алады. Алынған құзыреттерді жарнама және жұртшылықпен байланыс жөніндегі мамандар ақпараттық алаң мониторингі және коммуникациялық науқандарды жоспарлау үшін пайдалана алады.</w:t>
            </w:r>
          </w:p>
        </w:tc>
        <w:tc>
          <w:tcPr>
            <w:gridSpan w:val="2"/>
            <w:vMerge w:val="restart"/>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4,10</w:t>
            </w:r>
          </w:p>
        </w:tc>
      </w:tr>
      <w:tr>
        <w:trPr>
          <w:cantSplit w:val="0"/>
          <w:tblHeader w:val="0"/>
        </w:trPr>
        <w:tc>
          <w:tcPr>
            <w:vMerge w:val="continue"/>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0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Теория графов</w:t>
            </w:r>
          </w:p>
        </w:tc>
        <w:tc>
          <w:tcPr/>
          <w:p w:rsidR="00000000" w:rsidDel="00000000" w:rsidP="00000000" w:rsidRDefault="00000000" w:rsidRPr="00000000" w14:paraId="00000A0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Цель дисциплины ознакомить студентов с основами теории графов и сетевого анализа. В результате изучения дисциплины студенты приобретают практические навыки работы с библиотекой Python NetworkX для анализа и визуализации социальных графов. Полученные компетенции могут быть использованы специалистами по рекламе и связям с общественностью для мониторинга информационной площадки и планирования коммуникационных кампаний.</w:t>
            </w:r>
            <w:r w:rsidDel="00000000" w:rsidR="00000000" w:rsidRPr="00000000">
              <w:rPr>
                <w:rtl w:val="0"/>
              </w:rPr>
            </w:r>
          </w:p>
        </w:tc>
        <w:tc>
          <w:tcPr>
            <w:gridSpan w:val="2"/>
            <w:vMerge w:val="continue"/>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1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Graph theory</w:t>
            </w:r>
          </w:p>
        </w:tc>
        <w:tc>
          <w:tcPr/>
          <w:p w:rsidR="00000000" w:rsidDel="00000000" w:rsidP="00000000" w:rsidRDefault="00000000" w:rsidRPr="00000000" w14:paraId="00000A1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course to familiarize students with the basics of graph theory and network analysis. As a result of studying the discipline, students acquire practical skills in working with the Python NetworkX library for analyzing and visualizing social graphs. These competencies can be used by advertising and public relations specialists to monitor the information platform and plan communication campaigns.</w:t>
            </w:r>
          </w:p>
        </w:tc>
        <w:tc>
          <w:tcPr>
            <w:gridSpan w:val="2"/>
            <w:vMerge w:val="continue"/>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34</w:t>
            </w:r>
          </w:p>
        </w:tc>
        <w:tc>
          <w:tcPr/>
          <w:p w:rsidR="00000000" w:rsidDel="00000000" w:rsidP="00000000" w:rsidRDefault="00000000" w:rsidRPr="00000000" w14:paraId="00000A1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Бағдарламаны өңдеудің құрал жабдықтары</w:t>
            </w:r>
          </w:p>
        </w:tc>
        <w:tc>
          <w:tcPr/>
          <w:p w:rsidR="00000000" w:rsidDel="00000000" w:rsidP="00000000" w:rsidRDefault="00000000" w:rsidRPr="00000000" w14:paraId="00000A1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бағдарламалық жүйелерді жобалау әдістерін меңгеру және бағдарламалардың өмірлік циклін қамтамасыз етуді қалыптастыру. Бизнес-процестерді моделдеу негіздерін меңгеру және жобалаудың заманауи технологияларын қолданудың тәжірибелік дағдыларын меңгеру қарастырылады. Сенімді бағдарламаларды құру үшін формальды верификацияның рөлін түсіндіру, осы саладағы базалық білімді қалыптастыру; студенттерді бағдарламалардың формальды спецификациясы әдістеріне үйрету.</w:t>
            </w:r>
          </w:p>
        </w:tc>
        <w:tc>
          <w:tcPr>
            <w:gridSpan w:val="2"/>
            <w:vMerge w:val="restart"/>
          </w:tcPr>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9,12</w:t>
            </w:r>
          </w:p>
        </w:tc>
      </w:tr>
      <w:tr>
        <w:trPr>
          <w:cantSplit w:val="0"/>
          <w:tblHeader w:val="0"/>
        </w:trPr>
        <w:tc>
          <w:tcPr>
            <w:vMerge w:val="continue"/>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1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Инструментальные средства разработки программ</w:t>
            </w:r>
          </w:p>
        </w:tc>
        <w:tc>
          <w:tcPr/>
          <w:p w:rsidR="00000000" w:rsidDel="00000000" w:rsidP="00000000" w:rsidRDefault="00000000" w:rsidRPr="00000000" w14:paraId="00000A2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овладение методами проектирования программных систем и формирование обеспечения жизненного цикла программ. Предусматривается овладение основами моделирования Бизнес-процессов и овладение практическими навыками применения современных технологий проектирования. Формирование базовых знаний в этой области, обучение студентов методам формальной спецификации программ.</w:t>
            </w:r>
          </w:p>
        </w:tc>
        <w:tc>
          <w:tcPr>
            <w:gridSpan w:val="2"/>
            <w:vMerge w:val="continue"/>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Software Development Tools</w:t>
            </w:r>
          </w:p>
        </w:tc>
        <w:tc>
          <w:tcPr/>
          <w:p w:rsidR="00000000" w:rsidDel="00000000" w:rsidP="00000000" w:rsidRDefault="00000000" w:rsidRPr="00000000" w14:paraId="00000A2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The purpose of the discipline mastering the methods of designing software systems and the formation of software lifecycle support. It provides for mastering the basics of business process modeling and mastering practical skills in applying modern design technologies. Formation of basic knowledge in this field; teaching students the methods of formal specification of programs.</w:t>
            </w:r>
            <w:r w:rsidDel="00000000" w:rsidR="00000000" w:rsidRPr="00000000">
              <w:rPr>
                <w:rtl w:val="0"/>
              </w:rPr>
            </w:r>
          </w:p>
        </w:tc>
        <w:tc>
          <w:tcPr>
            <w:gridSpan w:val="2"/>
            <w:vMerge w:val="continue"/>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35</w:t>
            </w:r>
          </w:p>
        </w:tc>
        <w:tc>
          <w:tcPr/>
          <w:p w:rsidR="00000000" w:rsidDel="00000000" w:rsidP="00000000" w:rsidRDefault="00000000" w:rsidRPr="00000000" w14:paraId="00000A2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ойындарды жасау технологиясы</w:t>
            </w:r>
          </w:p>
        </w:tc>
        <w:tc>
          <w:tcPr/>
          <w:p w:rsidR="00000000" w:rsidDel="00000000" w:rsidP="00000000" w:rsidRDefault="00000000" w:rsidRPr="00000000" w14:paraId="00000A2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дербес компьютер (Windows, Macintosh), мобильді құрылғылар (Android, iOS) және браузерлерге арналған компьютерлік ойындарды әзірлеудің алдыңғы қатарлы ортасы оқытылады. Unity3D қозғалтқышымен және MonoDevelop ойын сценарийлерін әзірлеу ортасы қарастырылады. Екі өлшемді сценаны құру, ойын логикасын бағдарламалау және оның тұжырымдамасын әзірлеу, сондай-ақ элементтерді құрастыру, тестілеу және түзету, ойын соңғы нұсқасын пысықтау және аудио-сүйемелдеуді қосу.</w:t>
            </w:r>
          </w:p>
        </w:tc>
        <w:tc>
          <w:tcPr>
            <w:gridSpan w:val="2"/>
            <w:vMerge w:val="restart"/>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tcPr>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8,10</w:t>
            </w:r>
          </w:p>
        </w:tc>
      </w:tr>
      <w:tr>
        <w:trPr>
          <w:cantSplit w:val="0"/>
          <w:tblHeader w:val="0"/>
        </w:trPr>
        <w:tc>
          <w:tcPr>
            <w:vMerge w:val="continue"/>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3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Технологии создания компьютерных игр</w:t>
            </w:r>
          </w:p>
        </w:tc>
        <w:tc>
          <w:tcPr/>
          <w:p w:rsidR="00000000" w:rsidDel="00000000" w:rsidP="00000000" w:rsidRDefault="00000000" w:rsidRPr="00000000" w14:paraId="00000A3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изучить передовую среду разработки компьютерных игр для персонального компьютера (Windows, Macintosh), мобильных устройств (Android, iOS) и браузеров. С движком Unity3D и системой разработки игровых сценариев MonoDevelop. Научиться создавать двухмерную сцену, программировать логику игры и разрабатывать ее концепцию, а также компоновать элементы, тестирование и коррекцию, дорабатывать последнии версии игры и подключать аудио-сопровождение.</w:t>
            </w:r>
          </w:p>
        </w:tc>
        <w:tc>
          <w:tcPr>
            <w:gridSpan w:val="2"/>
            <w:vMerge w:val="continue"/>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tcPr>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3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Technologies of creation of computer games</w:t>
            </w:r>
          </w:p>
        </w:tc>
        <w:tc>
          <w:tcPr/>
          <w:p w:rsidR="00000000" w:rsidDel="00000000" w:rsidP="00000000" w:rsidRDefault="00000000" w:rsidRPr="00000000" w14:paraId="00000A3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to study the advanced development environment of computer games for personal computers (Windows, Macintosh), mobile devices (Android, iOS) and browsers. With the Unity3D engine and the MonoDevelop game scenario development system. Learn to create a two-dimensional scene, program the logic of the game and develop its concept, as well as compose the elements, testing and correction, modify the latest version of the game and connect audio support.</w:t>
            </w:r>
          </w:p>
        </w:tc>
        <w:tc>
          <w:tcPr>
            <w:gridSpan w:val="2"/>
            <w:vMerge w:val="continue"/>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tcPr>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36</w:t>
            </w:r>
          </w:p>
        </w:tc>
        <w:tc>
          <w:tcPr/>
          <w:p w:rsidR="00000000" w:rsidDel="00000000" w:rsidP="00000000" w:rsidRDefault="00000000" w:rsidRPr="00000000" w14:paraId="00000A4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Объектіге-бағытталған бағдарламалауда қосымшалар құру</w:t>
            </w:r>
          </w:p>
          <w:p w:rsidR="00000000" w:rsidDel="00000000" w:rsidP="00000000" w:rsidRDefault="00000000" w:rsidRPr="00000000" w14:paraId="00000A43">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4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w:t>
            </w:r>
            <w:r w:rsidDel="00000000" w:rsidR="00000000" w:rsidRPr="00000000">
              <w:rPr>
                <w:rFonts w:ascii="Times New Roman" w:cs="Times New Roman" w:eastAsia="Times New Roman" w:hAnsi="Times New Roman"/>
                <w:sz w:val="18"/>
                <w:szCs w:val="18"/>
                <w:highlight w:val="white"/>
                <w:rtl w:val="0"/>
              </w:rPr>
              <w:t xml:space="preserve">Java технологиясының замануи бағдарламалық қамтамасы негіздерін, локальді қосымшаларды жобалау және әзірлеуді тәжірибе жүзінде игеруге арналған. Объектілі-бағытталған бағдарламалау принциптері, файлдармен жұмыс принциптері қарастырылады. Программалық жобаларды құру бойынша негізгі дағдыларды тәжірибе жүзінде меңгеруге ерекше назар аударылады.</w:t>
            </w:r>
            <w:r w:rsidDel="00000000" w:rsidR="00000000" w:rsidRPr="00000000">
              <w:rPr>
                <w:rtl w:val="0"/>
              </w:rPr>
            </w:r>
          </w:p>
        </w:tc>
        <w:tc>
          <w:tcPr>
            <w:gridSpan w:val="2"/>
            <w:vMerge w:val="restart"/>
          </w:tcPr>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8,10</w:t>
            </w:r>
          </w:p>
        </w:tc>
      </w:tr>
      <w:tr>
        <w:trPr>
          <w:cantSplit w:val="0"/>
          <w:tblHeader w:val="0"/>
        </w:trPr>
        <w:tc>
          <w:tcPr>
            <w:vMerge w:val="continue"/>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4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Создание приложений в объектно-ориентированном программировании</w:t>
            </w:r>
          </w:p>
        </w:tc>
        <w:tc>
          <w:tcPr/>
          <w:p w:rsidR="00000000" w:rsidDel="00000000" w:rsidP="00000000" w:rsidRDefault="00000000" w:rsidRPr="00000000" w14:paraId="00000A4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изучение основ современного программного обеспечения технологии Java, проектирования и разработки локальных приложений. Рассматриваются принципы объектно-ориентированного программирования, принципы работы с файлами. Особое внимание уделяется практическому овладению основными навыками по созданию программных проектов.</w:t>
            </w:r>
          </w:p>
        </w:tc>
        <w:tc>
          <w:tcPr>
            <w:gridSpan w:val="2"/>
            <w:vMerge w:val="continue"/>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5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Creating applications in object-oriented programming</w:t>
            </w:r>
          </w:p>
        </w:tc>
        <w:tc>
          <w:tcPr/>
          <w:p w:rsidR="00000000" w:rsidDel="00000000" w:rsidP="00000000" w:rsidRDefault="00000000" w:rsidRPr="00000000" w14:paraId="00000A5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to study the basics of modern Java software technology, design and development of local applications. The principles of object-oriented programming and working with files are considered. Special attention is paid to practical mastering of basic skills for creating software projects.</w:t>
            </w:r>
          </w:p>
        </w:tc>
        <w:tc>
          <w:tcPr>
            <w:gridSpan w:val="2"/>
            <w:vMerge w:val="continue"/>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Жүйелік бағдарламалау  / Modül  – Sistem Programlama / Модуль – Системное программирование / Module – System Programming</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37</w:t>
            </w:r>
          </w:p>
        </w:tc>
        <w:tc>
          <w:tcPr/>
          <w:p w:rsidR="00000000" w:rsidDel="00000000" w:rsidP="00000000" w:rsidRDefault="00000000" w:rsidRPr="00000000" w14:paraId="00000A5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Деректер қорын әкімшелендіру</w:t>
            </w:r>
          </w:p>
        </w:tc>
        <w:tc>
          <w:tcPr/>
          <w:p w:rsidR="00000000" w:rsidDel="00000000" w:rsidP="00000000" w:rsidRDefault="00000000" w:rsidRPr="00000000" w14:paraId="00000A6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деректер қорын қалыптастыруда білім мен дағдыларды қалыптастыру, мәліметтерді ұсынудың әр түрлі формаларын оқу және пайдалану, деректер базасында деректерді ұсыну және өңдеу үшін тілдік құралдарды қолдану, сондай-ақ ДББЖ әртүрлі ортасындағы деректер базасында негізделген ақпараттық жүйелерді (IS) және ақпараттық қосымшаларды қалыптастыру.</w:t>
            </w:r>
          </w:p>
        </w:tc>
        <w:tc>
          <w:tcPr>
            <w:gridSpan w:val="2"/>
            <w:vMerge w:val="restart"/>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7,9</w:t>
            </w:r>
          </w:p>
        </w:tc>
      </w:tr>
      <w:tr>
        <w:trPr>
          <w:cantSplit w:val="0"/>
          <w:tblHeader w:val="0"/>
        </w:trPr>
        <w:tc>
          <w:tcPr>
            <w:vMerge w:val="continue"/>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6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Администрирование баз данных</w:t>
            </w:r>
          </w:p>
        </w:tc>
        <w:tc>
          <w:tcPr/>
          <w:p w:rsidR="00000000" w:rsidDel="00000000" w:rsidP="00000000" w:rsidRDefault="00000000" w:rsidRPr="00000000" w14:paraId="00000A6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формирование знаний и навыков в формировании баз данных, изучения и использования различных форм представления данных, использования языковых средств для представления и обработки данных в базе данных, а также формирования информационных систем (IS) и информационных приложений, базирующихся на базе данных в различных средах СУБД.</w:t>
            </w:r>
          </w:p>
        </w:tc>
        <w:tc>
          <w:tcPr>
            <w:gridSpan w:val="2"/>
            <w:vMerge w:val="continue"/>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6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Database administration</w:t>
            </w:r>
          </w:p>
        </w:tc>
        <w:tc>
          <w:tcPr/>
          <w:p w:rsidR="00000000" w:rsidDel="00000000" w:rsidP="00000000" w:rsidRDefault="00000000" w:rsidRPr="00000000" w14:paraId="00000A6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the formation of knowledge and skills in the formation of databases, the study and use of various forms of data representation, the use of language tools for presenting and processing data in a database, as well as the formation of information systems (IS) and information applications based on a database in various environments DBMS</w:t>
            </w:r>
          </w:p>
        </w:tc>
        <w:tc>
          <w:tcPr>
            <w:gridSpan w:val="2"/>
            <w:vMerge w:val="continue"/>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38</w:t>
            </w:r>
          </w:p>
        </w:tc>
        <w:tc>
          <w:tcPr/>
          <w:p w:rsidR="00000000" w:rsidDel="00000000" w:rsidP="00000000" w:rsidRDefault="00000000" w:rsidRPr="00000000" w14:paraId="00000A7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Машиналық оқыту</w:t>
            </w:r>
          </w:p>
        </w:tc>
        <w:tc>
          <w:tcPr/>
          <w:p w:rsidR="00000000" w:rsidDel="00000000" w:rsidP="00000000" w:rsidRDefault="00000000" w:rsidRPr="00000000" w14:paraId="00000A7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Пәнді оқытудың мақсаты: машиналық оқытудың негізгі ұғымдарымен, машиналық оқытудың негізгі алгоритмдерімен, оларды қолдану ерекшеліктерімен танысу. Машиналық оқыту алгоритмдерін бағдарламалық жүзеге асыру дағдыларын меңгеру, алгоритмдерді оқыту нәтижелерін талдау, алгоритмнің дәлдігін арттыру жолдарын ұсыну. Машиналық оқыту алгоритмдерін практикада қолдану.</w:t>
            </w:r>
          </w:p>
        </w:tc>
        <w:tc>
          <w:tcPr>
            <w:gridSpan w:val="2"/>
            <w:vMerge w:val="restart"/>
          </w:tcPr>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7,10</w:t>
            </w:r>
          </w:p>
        </w:tc>
      </w:tr>
      <w:tr>
        <w:trPr>
          <w:cantSplit w:val="0"/>
          <w:tblHeader w:val="0"/>
        </w:trPr>
        <w:tc>
          <w:tcPr>
            <w:vMerge w:val="continue"/>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7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Машинное обучение</w:t>
            </w:r>
          </w:p>
        </w:tc>
        <w:tc>
          <w:tcPr/>
          <w:p w:rsidR="00000000" w:rsidDel="00000000" w:rsidP="00000000" w:rsidRDefault="00000000" w:rsidRPr="00000000" w14:paraId="00000A7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изучения дисциплины заключается в ознакомлении с базовыми понятиями машинного обучения, с основными алгоритмами машинного обучения, особенностями их применения. Приобретения навыков программной реализации алгоритмов машинного обучения,  анализа результатов обучения алгоритмам, предлагать пути повышения точности алгоритма. Применять алгоритмы машинного обучения на практике.</w:t>
            </w:r>
          </w:p>
        </w:tc>
        <w:tc>
          <w:tcPr>
            <w:gridSpan w:val="2"/>
            <w:vMerge w:val="continue"/>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8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Machine learning</w:t>
            </w:r>
          </w:p>
        </w:tc>
        <w:tc>
          <w:tcPr/>
          <w:p w:rsidR="00000000" w:rsidDel="00000000" w:rsidP="00000000" w:rsidRDefault="00000000" w:rsidRPr="00000000" w14:paraId="00000A8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studying the discipline is to familiarize yourself with the basic concepts of machine learning, with the basic algorithms of machine learning, and the features of their application. Acquiring skills in software implementation of machine learning algorithms, analyzing learning outcomes for algorithms, suggesting ways to improve the accuracy of the algorithm. Put machine learning algorithms into practice.</w:t>
            </w:r>
          </w:p>
        </w:tc>
        <w:tc>
          <w:tcPr>
            <w:gridSpan w:val="2"/>
            <w:vMerge w:val="continue"/>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39</w:t>
            </w:r>
          </w:p>
        </w:tc>
        <w:tc>
          <w:tcPr/>
          <w:p w:rsidR="00000000" w:rsidDel="00000000" w:rsidP="00000000" w:rsidRDefault="00000000" w:rsidRPr="00000000" w14:paraId="00000A8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Жүйелік бағдарламалау</w:t>
            </w:r>
          </w:p>
        </w:tc>
        <w:tc>
          <w:tcPr/>
          <w:p w:rsidR="00000000" w:rsidDel="00000000" w:rsidP="00000000" w:rsidRDefault="00000000" w:rsidRPr="00000000" w14:paraId="00000A8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жүйелік бағдарламалаудың негізгі концепцияларын оқып үйрену. Ядро объектілері, процесс, ағын, басымдықтар, қауіпсіздік атрибуттары, үйінділер, мотекстер, семафорлар, оқиғалар және т. б. сияқты негізгі ұғымдарды білу.</w:t>
            </w:r>
          </w:p>
        </w:tc>
        <w:tc>
          <w:tcPr>
            <w:gridSpan w:val="2"/>
            <w:vMerge w:val="restart"/>
          </w:tcPr>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10,12</w:t>
            </w:r>
          </w:p>
        </w:tc>
      </w:tr>
      <w:tr>
        <w:trPr>
          <w:cantSplit w:val="0"/>
          <w:tblHeader w:val="0"/>
        </w:trPr>
        <w:tc>
          <w:tcPr>
            <w:vMerge w:val="continue"/>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9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Системное программирование</w:t>
            </w:r>
          </w:p>
        </w:tc>
        <w:tc>
          <w:tcPr/>
          <w:p w:rsidR="00000000" w:rsidDel="00000000" w:rsidP="00000000" w:rsidRDefault="00000000" w:rsidRPr="00000000" w14:paraId="00000A9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изучить основные концепции системного программирования. Знание основных понятий, таких как,  объекты ядра, процесс, поток, приоритеты, атрибуты безопасности, насыпи, мотексы, семафоры, события и т.п. Рассматриваются основные свойства функций, наиболее востребованных для конкретных условий программирования.</w:t>
            </w:r>
          </w:p>
        </w:tc>
        <w:tc>
          <w:tcPr>
            <w:gridSpan w:val="2"/>
            <w:vMerge w:val="continue"/>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9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System Programming</w:t>
            </w:r>
          </w:p>
        </w:tc>
        <w:tc>
          <w:tcPr/>
          <w:p w:rsidR="00000000" w:rsidDel="00000000" w:rsidP="00000000" w:rsidRDefault="00000000" w:rsidRPr="00000000" w14:paraId="00000A9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study the basic concepts of system programming. Knowledge of basic concepts, such as kernel objects, process, thread, priorities, security attributes, embankments, motexes, semaphores, events, etc. The basic properties of functions that are most in demand for specific programming conditions are considered.</w:t>
            </w:r>
          </w:p>
        </w:tc>
        <w:tc>
          <w:tcPr>
            <w:gridSpan w:val="2"/>
            <w:vMerge w:val="continue"/>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Кірістірілген жүйелер  / Modül  – Gömülü sistemler / Модуль – Встраиваемые системы / Module – Embedded systems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40</w:t>
            </w:r>
          </w:p>
        </w:tc>
        <w:tc>
          <w:tcPr/>
          <w:p w:rsidR="00000000" w:rsidDel="00000000" w:rsidP="00000000" w:rsidRDefault="00000000" w:rsidRPr="00000000" w14:paraId="00000AA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Кірістірілген жүйелер: Embedded systems</w:t>
            </w:r>
          </w:p>
        </w:tc>
        <w:tc>
          <w:tcPr/>
          <w:p w:rsidR="00000000" w:rsidDel="00000000" w:rsidP="00000000" w:rsidRDefault="00000000" w:rsidRPr="00000000" w14:paraId="00000AA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заманауи технологиялар мен тәсілдерді қолдана отырып, бағдарламалық өнімдерді реттеу және тестілеу процесін ұйымдастыру бойынша базалық білімдерді оқыту. Курсты оқу кезінде кірістірілген жүйелер туралы түсінік беріледі, кірістірілген платформалардың аппараттық ерекшеліктерімен таныстырады, кірістірілген жүйелерде қолданылатын операциялық жүйелерге салыстырмалы шолу жүргізеді, кірістірілген жүйелердің бағдарламалық қамтамасыз етуін өңдеу және баптау үшін қолданылатын бағдарламалық құралдарға шолу жасайды. Ендірілетін жүйелердің бағдарламалық компоненттерін құру үшін практикалық дағдыларды, енгізілетін жүйенің бағдарламалық қамтамасыз етуін баптау дағдыларын меңгереді.</w:t>
            </w:r>
          </w:p>
        </w:tc>
        <w:tc>
          <w:tcPr>
            <w:gridSpan w:val="2"/>
            <w:vMerge w:val="restart"/>
          </w:tcPr>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10,12</w:t>
            </w:r>
          </w:p>
        </w:tc>
      </w:tr>
      <w:tr>
        <w:trPr>
          <w:cantSplit w:val="0"/>
          <w:tblHeader w:val="0"/>
        </w:trPr>
        <w:tc>
          <w:tcPr>
            <w:vMerge w:val="continue"/>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A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Встраиваемые системы: Embedded systems</w:t>
            </w:r>
          </w:p>
        </w:tc>
        <w:tc>
          <w:tcPr/>
          <w:p w:rsidR="00000000" w:rsidDel="00000000" w:rsidP="00000000" w:rsidRDefault="00000000" w:rsidRPr="00000000" w14:paraId="00000AA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обучение базовым знаниям по организации процесса тестирования и отладки программных продуктов с использованием современных технологий и подходов. При изучении курса даются представленияе о встраиваемых системах, знакомят с аппаратными особенностями встраиваемых платформ, проводят сравнительный обзор операционных систем, используемых во встраиваемых системах, обзор программных средств, используемых для разработки и отладки программного обеспечения встраиваемых систем. Приобретают практические навыки для построения программных компонентов встраиваемых систем, навыки отладки программного обеспечения встраиваемой системы.</w:t>
            </w:r>
          </w:p>
        </w:tc>
        <w:tc>
          <w:tcPr>
            <w:gridSpan w:val="2"/>
            <w:vMerge w:val="continue"/>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B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Embedded systems</w:t>
            </w:r>
          </w:p>
        </w:tc>
        <w:tc>
          <w:tcPr/>
          <w:p w:rsidR="00000000" w:rsidDel="00000000" w:rsidP="00000000" w:rsidRDefault="00000000" w:rsidRPr="00000000" w14:paraId="00000AB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teach basic knowledge on the organization of the testing process and debugging software products using modern technologies and approaches. When studying the course, they give an idea of ​​embedded systems, introduce the hardware features of embedded platforms, conduct a comparative review of operating systems used in embedded systems, and review software tools used to develop and debug embedded software. They acquire practical skills for building software components of embedded systems, debugging skills of embedded software.</w:t>
            </w:r>
          </w:p>
        </w:tc>
        <w:tc>
          <w:tcPr>
            <w:gridSpan w:val="2"/>
            <w:vMerge w:val="continue"/>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41</w:t>
            </w:r>
          </w:p>
        </w:tc>
        <w:tc>
          <w:tcPr/>
          <w:p w:rsidR="00000000" w:rsidDel="00000000" w:rsidP="00000000" w:rsidRDefault="00000000" w:rsidRPr="00000000" w14:paraId="00000AB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Машинаға бағытталған бағдарламалау</w:t>
            </w:r>
          </w:p>
        </w:tc>
        <w:tc>
          <w:tcPr/>
          <w:p w:rsidR="00000000" w:rsidDel="00000000" w:rsidP="00000000" w:rsidRDefault="00000000" w:rsidRPr="00000000" w14:paraId="00000AB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машинаға бағытталған бағдарламалау тілдерінде бағдарламаларды, сондай-ақ бағдарламаның сапасы параметрлерінің компьютер архитектурасының ерекшеліктерін есепке алуға, есептердің бөлігінде төмен деңгейдегі тілдерде бағдарламалық кодты әзірлеуді орындауға мүмкіндік беретін қажетті білім, іскерліктер мен дағдыларды беру.</w:t>
            </w:r>
          </w:p>
        </w:tc>
        <w:tc>
          <w:tcPr>
            <w:gridSpan w:val="2"/>
            <w:vMerge w:val="restart"/>
          </w:tcPr>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10,12</w:t>
            </w:r>
          </w:p>
        </w:tc>
      </w:tr>
      <w:tr>
        <w:trPr>
          <w:cantSplit w:val="0"/>
          <w:tblHeader w:val="0"/>
        </w:trPr>
        <w:tc>
          <w:tcPr>
            <w:vMerge w:val="continue"/>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C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Машинно-ориентированное программирование</w:t>
            </w:r>
          </w:p>
        </w:tc>
        <w:tc>
          <w:tcPr/>
          <w:p w:rsidR="00000000" w:rsidDel="00000000" w:rsidP="00000000" w:rsidRDefault="00000000" w:rsidRPr="00000000" w14:paraId="00000AC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дать необходимые знания, умения и навыки, позволяющие выполнять разработку программ на машинно-ориентированных языках программирования, а также программного кода на языках низкого уровня в той части задач, где существенно проявляется зависимость параметров качества программы от учета особенностей архитектуры компьютера </w:t>
            </w:r>
          </w:p>
        </w:tc>
        <w:tc>
          <w:tcPr>
            <w:gridSpan w:val="2"/>
            <w:vMerge w:val="continue"/>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C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Machine-OrientedProgramming</w:t>
            </w:r>
          </w:p>
        </w:tc>
        <w:tc>
          <w:tcPr/>
          <w:p w:rsidR="00000000" w:rsidDel="00000000" w:rsidP="00000000" w:rsidRDefault="00000000" w:rsidRPr="00000000" w14:paraId="00000AC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discipline is to give necessary knowledge and skills allowing you to develop programs in machine-oriented programming languages, and software code in a low level in that part of the task, which greatly manifests the dependence of the parameters of quality of the program from the peculiarities of computer architecture.</w:t>
            </w:r>
          </w:p>
        </w:tc>
        <w:tc>
          <w:tcPr>
            <w:gridSpan w:val="2"/>
            <w:vMerge w:val="continue"/>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42</w:t>
            </w:r>
          </w:p>
        </w:tc>
        <w:tc>
          <w:tcPr/>
          <w:p w:rsidR="00000000" w:rsidDel="00000000" w:rsidP="00000000" w:rsidRDefault="00000000" w:rsidRPr="00000000" w14:paraId="00000AC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Терең оқыту негіздері</w:t>
            </w:r>
          </w:p>
        </w:tc>
        <w:tc>
          <w:tcPr/>
          <w:p w:rsidR="00000000" w:rsidDel="00000000" w:rsidP="00000000" w:rsidRDefault="00000000" w:rsidRPr="00000000" w14:paraId="00000AD0">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AD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машиналық оқытудың нейрожелілік әдістерінің жаңа буыны болып табылатын "терең оқыту" әдістеріне арналған. Бірінші кезекте курс студенттердің терең нейрондық желілердің көмегімен қолданбалы есептерді шешу дағдыларын қалыптастыруға бағытталған.</w:t>
            </w:r>
          </w:p>
        </w:tc>
        <w:tc>
          <w:tcPr>
            <w:gridSpan w:val="2"/>
            <w:vMerge w:val="restart"/>
          </w:tcPr>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7,10</w:t>
            </w:r>
          </w:p>
        </w:tc>
      </w:tr>
      <w:tr>
        <w:trPr>
          <w:cantSplit w:val="0"/>
          <w:tblHeader w:val="0"/>
        </w:trPr>
        <w:tc>
          <w:tcPr>
            <w:vMerge w:val="continue"/>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D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Основы глубокого обучения</w:t>
            </w:r>
          </w:p>
        </w:tc>
        <w:tc>
          <w:tcPr/>
          <w:p w:rsidR="00000000" w:rsidDel="00000000" w:rsidP="00000000" w:rsidRDefault="00000000" w:rsidRPr="00000000" w14:paraId="00000AD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изучить методы "глубокого обучения", которые являются новым звеном нейросетевых методов машинного обучения. В первую очередь курс направлен на формирование у студентов навыков решения прикладных задач с помощью глубоких нейронных сетей.</w:t>
            </w:r>
          </w:p>
        </w:tc>
        <w:tc>
          <w:tcPr>
            <w:gridSpan w:val="2"/>
            <w:vMerge w:val="continue"/>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D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Basics of deep learning</w:t>
            </w:r>
          </w:p>
        </w:tc>
        <w:tc>
          <w:tcPr/>
          <w:p w:rsidR="00000000" w:rsidDel="00000000" w:rsidP="00000000" w:rsidRDefault="00000000" w:rsidRPr="00000000" w14:paraId="00000AD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to study the methods of "deep learning", which are a new link of neural network methods of machine learning. First of all, the course is aimed at developing students ' skills in solving applied problems using deep neural networks.</w:t>
            </w:r>
          </w:p>
        </w:tc>
        <w:tc>
          <w:tcPr>
            <w:gridSpan w:val="2"/>
            <w:vMerge w:val="continue"/>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Бағдарламалау және Ақпаратты қорғау / Modül  – Programlama ve bilgi koruma / Модуль – Программирование и защита информации / Module – Programming and information security</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43</w:t>
            </w:r>
          </w:p>
        </w:tc>
        <w:tc>
          <w:tcPr/>
          <w:p w:rsidR="00000000" w:rsidDel="00000000" w:rsidP="00000000" w:rsidRDefault="00000000" w:rsidRPr="00000000" w14:paraId="00000AEC">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Визуалды бағдарламалау</w:t>
            </w:r>
          </w:p>
        </w:tc>
        <w:tc>
          <w:tcPr/>
          <w:p w:rsidR="00000000" w:rsidDel="00000000" w:rsidP="00000000" w:rsidRDefault="00000000" w:rsidRPr="00000000" w14:paraId="00000AE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автоматтандырылған бағдарламалау құралдарын қолданып, Microsoft Visual C ++ бағдарламалау ортасында MFC класстық кітапханасы мен ATL үлгі кітапханасын қолдану арқылы бағдарламалау дағдыларын меңгеру арқылы Windows операциялық жүйелеріне арналған қосымшаларды құрудың негізгі білімін дамытуға бағытталған.</w:t>
            </w:r>
          </w:p>
        </w:tc>
        <w:tc>
          <w:tcPr>
            <w:gridSpan w:val="2"/>
            <w:vMerge w:val="restart"/>
          </w:tcPr>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w:t>
            </w:r>
          </w:p>
        </w:tc>
        <w:tc>
          <w:tcPr>
            <w:gridSpan w:val="2"/>
            <w:vMerge w:val="restart"/>
          </w:tcPr>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9,10</w:t>
            </w:r>
          </w:p>
        </w:tc>
      </w:tr>
      <w:tr>
        <w:trPr>
          <w:cantSplit w:val="0"/>
          <w:tblHeader w:val="0"/>
        </w:trPr>
        <w:tc>
          <w:tcPr>
            <w:vMerge w:val="continue"/>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AF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Визуальное программирование</w:t>
              <w:br w:type="textWrapping"/>
            </w:r>
          </w:p>
        </w:tc>
        <w:tc>
          <w:tcPr/>
          <w:p w:rsidR="00000000" w:rsidDel="00000000" w:rsidP="00000000" w:rsidRDefault="00000000" w:rsidRPr="00000000" w14:paraId="00000AF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развитие основных знаний по построению приложений для операционных систем Windows с использованием средств автоматизированного программирования и навыков программирования в среде программирования Microsoft Visual C ++ с использованием библиотеки классов MFC и типовой библиотеки ATL.</w:t>
            </w:r>
          </w:p>
        </w:tc>
        <w:tc>
          <w:tcPr>
            <w:gridSpan w:val="2"/>
            <w:vMerge w:val="continue"/>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FA">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Visual programming</w:t>
            </w:r>
          </w:p>
        </w:tc>
        <w:tc>
          <w:tcPr/>
          <w:p w:rsidR="00000000" w:rsidDel="00000000" w:rsidP="00000000" w:rsidRDefault="00000000" w:rsidRPr="00000000" w14:paraId="00000AF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to develop basic knowledge of building applications for Windows operating systems using automated programming tools and programming skills in the Microsoft Visual C ++ programming environment using the MFC class library and the ATL standard library.</w:t>
            </w:r>
          </w:p>
        </w:tc>
        <w:tc>
          <w:tcPr>
            <w:gridSpan w:val="2"/>
            <w:vMerge w:val="continue"/>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44</w:t>
            </w:r>
          </w:p>
        </w:tc>
        <w:tc>
          <w:tcPr/>
          <w:p w:rsidR="00000000" w:rsidDel="00000000" w:rsidP="00000000" w:rsidRDefault="00000000" w:rsidRPr="00000000" w14:paraId="00000B0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Ақпараттар және кодтар теориясы</w:t>
            </w:r>
          </w:p>
        </w:tc>
        <w:tc>
          <w:tcPr/>
          <w:p w:rsidR="00000000" w:rsidDel="00000000" w:rsidP="00000000" w:rsidRDefault="00000000" w:rsidRPr="00000000" w14:paraId="00000B02">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ақпарат және кодтау теориясының негізгі ұғымдарымен танысу (дискретті және үздіксіз хабарлама көздерінің ақпараттық сипаттамалары және ақпаратты сақтау және байланыс арналары бойынша ақпараттық хабарламаларды берудің негізгі принциптері); хабар көздерінің ақпараттық сипаттамаларын есептеумен, ақпаратты түрлендірумен және берумен байланысты практикалық есептерді шешу дағдыларын меңгеру болып табылады.</w:t>
            </w:r>
          </w:p>
        </w:tc>
        <w:tc>
          <w:tcPr>
            <w:gridSpan w:val="2"/>
            <w:vMerge w:val="restart"/>
          </w:tcPr>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4,5</w:t>
            </w:r>
          </w:p>
        </w:tc>
      </w:tr>
      <w:tr>
        <w:trPr>
          <w:cantSplit w:val="0"/>
          <w:tblHeader w:val="0"/>
        </w:trPr>
        <w:tc>
          <w:tcPr>
            <w:vMerge w:val="continue"/>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0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Теория информации и кодирования</w:t>
            </w:r>
          </w:p>
        </w:tc>
        <w:tc>
          <w:tcPr/>
          <w:p w:rsidR="00000000" w:rsidDel="00000000" w:rsidP="00000000" w:rsidRDefault="00000000" w:rsidRPr="00000000" w14:paraId="00000B09">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ознакомление с основными понятиями теории информации и кодирования (информационные характеристики дискретных и непрерывных источников сообщений и основные принципы хранения информации и передачи информационных сообщений по каналам связи); овладение навыками решения практических задач, связанных с расчетом информационных характеристик источников сообщений, преобразованием и передачей информации.</w:t>
            </w:r>
          </w:p>
        </w:tc>
        <w:tc>
          <w:tcPr>
            <w:gridSpan w:val="2"/>
            <w:vMerge w:val="continue"/>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0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Information and Coding Theory</w:t>
            </w:r>
          </w:p>
        </w:tc>
        <w:tc>
          <w:tcPr/>
          <w:p w:rsidR="00000000" w:rsidDel="00000000" w:rsidP="00000000" w:rsidRDefault="00000000" w:rsidRPr="00000000" w14:paraId="00000B10">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course acquaintance with basic concepts of information theory and coding (information characteristics of discrete and continuous sources and basic principles of information storage and information transmission via communication channels); mastering the skills of solving practical problems related to the calculation of information characteristics of message sources, transformation and transmission of information.</w:t>
            </w:r>
          </w:p>
        </w:tc>
        <w:tc>
          <w:tcPr>
            <w:gridSpan w:val="2"/>
            <w:vMerge w:val="continue"/>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45</w:t>
            </w:r>
          </w:p>
        </w:tc>
        <w:tc>
          <w:tcPr/>
          <w:p w:rsidR="00000000" w:rsidDel="00000000" w:rsidP="00000000" w:rsidRDefault="00000000" w:rsidRPr="00000000" w14:paraId="00000B1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Киберқауіпсіздік негіздері</w:t>
            </w:r>
          </w:p>
          <w:p w:rsidR="00000000" w:rsidDel="00000000" w:rsidP="00000000" w:rsidRDefault="00000000" w:rsidRPr="00000000" w14:paraId="00000B17">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18">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киберқауіпсіздіктің негізгі ұғымдары мен концепцияларын, киберқауіпсіздік түрлерін, мақсатты кибершабулдарды және киберинциденттерді, киберқауіпсіздіктерден қорғау технологияларын қарастырады. Қазіргі және болашақ қауіптерге қарсы киберқауіпсіздік стратегиясын әзірлеу, шабуылдардың типтік сценарийлерін және олардан қорғау тәсілдерін талдау, резонанстық киберинциденттерді талдау дағдыларын қалыптастырады.</w:t>
            </w:r>
          </w:p>
        </w:tc>
        <w:tc>
          <w:tcPr>
            <w:gridSpan w:val="2"/>
            <w:vMerge w:val="restart"/>
          </w:tcPr>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6,11</w:t>
            </w:r>
          </w:p>
        </w:tc>
      </w:tr>
      <w:tr>
        <w:trPr>
          <w:cantSplit w:val="0"/>
          <w:tblHeader w:val="0"/>
        </w:trPr>
        <w:tc>
          <w:tcPr>
            <w:vMerge w:val="continue"/>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1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Основы кибербезопасности</w:t>
            </w:r>
          </w:p>
        </w:tc>
        <w:tc>
          <w:tcPr/>
          <w:p w:rsidR="00000000" w:rsidDel="00000000" w:rsidP="00000000" w:rsidRDefault="00000000" w:rsidRPr="00000000" w14:paraId="00000B1F">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изучить основные понятия и понятия кибербезопасности, виды кибербезопасности, целевую кибербезопасность и кибербезопасность, технологии защиты от кибербезопасности. Развивает навыки разработки стратегии кибербезопасности против текущих и будущих угроз, анализа типовых сценариев атак и способов их защиты, а также анализа твердых кибер-инцидентов.</w:t>
            </w:r>
          </w:p>
        </w:tc>
        <w:tc>
          <w:tcPr>
            <w:gridSpan w:val="2"/>
            <w:vMerge w:val="continue"/>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basics of cyber security</w:t>
            </w:r>
          </w:p>
        </w:tc>
        <w:tc>
          <w:tcPr/>
          <w:p w:rsidR="00000000" w:rsidDel="00000000" w:rsidP="00000000" w:rsidRDefault="00000000" w:rsidRPr="00000000" w14:paraId="00000B26">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to study the basic concepts and concepts of cybersecurity, types of cybersecurity, target cybersecurity and Cybersecurity, Technologies of protection against cybersecurity. Develops skills in developing a cybersecurity strategy against current and future threats, analyzing typical attack scenarios and ways to protect them, as well as analyzing solid cyber incidents.</w:t>
            </w:r>
          </w:p>
        </w:tc>
        <w:tc>
          <w:tcPr>
            <w:gridSpan w:val="2"/>
            <w:vMerge w:val="continue"/>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46</w:t>
            </w:r>
          </w:p>
        </w:tc>
        <w:tc>
          <w:tcPr/>
          <w:p w:rsidR="00000000" w:rsidDel="00000000" w:rsidP="00000000" w:rsidRDefault="00000000" w:rsidRPr="00000000" w14:paraId="00000B2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 құралдарын стандарттау және сертификаттау</w:t>
            </w:r>
          </w:p>
          <w:p w:rsidR="00000000" w:rsidDel="00000000" w:rsidP="00000000" w:rsidRDefault="00000000" w:rsidRPr="00000000" w14:paraId="00000B2D">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2E">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ақпараттық қауіпсіздікті қамтамасыз ету саласында стандарттау және сертификаттау теориясы мен практикасын, сондай-ақ криптографиялық құралдарды стандарттау және сертификаттау мәселелерін студенттерге үйрету. Ақпараттық қауіпсіздіктің тұжырымдамалық моделі. Шетелдік және Қазақстандық ерекшелік. Стандарттау және сертификаттаудың функционалдық моделін әзірлеу. Ақпараттық технологиялардың қауіпсіздігін бағалаудың жалпы критерийлері. Стандарттау және сертификаттаудың мәселелері мен келешегі. Ақпараттық қауіпсіздікті стандарттау және сертификаттау - ақпараттық қауіпсіздікті басқару және практика дағдыларын қалыптастырады.</w:t>
            </w:r>
          </w:p>
        </w:tc>
        <w:tc>
          <w:tcPr>
            <w:gridSpan w:val="2"/>
            <w:vMerge w:val="restart"/>
          </w:tcPr>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4,5</w:t>
            </w:r>
          </w:p>
        </w:tc>
      </w:tr>
      <w:tr>
        <w:trPr>
          <w:cantSplit w:val="0"/>
          <w:tblHeader w:val="0"/>
        </w:trPr>
        <w:tc>
          <w:tcPr>
            <w:vMerge w:val="continue"/>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3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Стандартизация и сертификация средств информационной безопасности</w:t>
            </w:r>
          </w:p>
        </w:tc>
        <w:tc>
          <w:tcPr/>
          <w:p w:rsidR="00000000" w:rsidDel="00000000" w:rsidP="00000000" w:rsidRDefault="00000000" w:rsidRPr="00000000" w14:paraId="00000B35">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научить студентов теории и практике стандартизации и сертификации в области обеспечения информационной безопасности, а также вопросам стандартизации и сертификации криптографических средств. Рассматриваются концептуальная модель информационной безопасности, разработка функциональной модели стандартизации и сертификации, общие критерии оценки безопасности информационных технологий, проблемы и перспективы стандартизации и сертификации, стандартизация и сертификация информационной безопасности-формирование навыков управления и практики информационной безопасности.</w:t>
            </w:r>
          </w:p>
        </w:tc>
        <w:tc>
          <w:tcPr>
            <w:gridSpan w:val="2"/>
            <w:vMerge w:val="continue"/>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3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Standardization and certification of information security tools</w:t>
            </w:r>
          </w:p>
        </w:tc>
        <w:tc>
          <w:tcPr/>
          <w:p w:rsidR="00000000" w:rsidDel="00000000" w:rsidP="00000000" w:rsidRDefault="00000000" w:rsidRPr="00000000" w14:paraId="00000B3C">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course to teach students the theory and practice of standardization and certification in the field of information security, as well as the standardization and certification of cryptographic tools. Conceptual model of information security. Foreign and domestic specificity. Development of a functional model for standardization and certification. General criteria for evaluating information technology security. Problems and prospects of standardization and certification. Standardization and certification of information security-formation of management skills and practices of information security.</w:t>
            </w:r>
          </w:p>
        </w:tc>
        <w:tc>
          <w:tcPr>
            <w:gridSpan w:val="2"/>
            <w:vMerge w:val="continue"/>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47</w:t>
            </w:r>
          </w:p>
        </w:tc>
        <w:tc>
          <w:tcPr/>
          <w:p w:rsidR="00000000" w:rsidDel="00000000" w:rsidP="00000000" w:rsidRDefault="00000000" w:rsidRPr="00000000" w14:paraId="00000B4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Криптографияның математикалық негіздері</w:t>
            </w:r>
          </w:p>
          <w:p w:rsidR="00000000" w:rsidDel="00000000" w:rsidP="00000000" w:rsidRDefault="00000000" w:rsidRPr="00000000" w14:paraId="00000B43">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44">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криптография және криптоанализация бойынша кәсіби білімді қалыптастыру болып табылады. Ассиметриялық криптожүйелер алгоритмдерінің математикалық негіздерін, симметриялық криптожүйелер алгоритмдерінің математикалық негіздерін және криптографиялық алгоритмдерді зерттеу әдістерін білу және қолдану. Криптоалгоритмдерді құрудың негізгі принциптерін, шифрлау жүйелерінің модельдерін оқып үйрену.</w:t>
            </w:r>
          </w:p>
        </w:tc>
        <w:tc>
          <w:tcPr>
            <w:gridSpan w:val="2"/>
            <w:vMerge w:val="restart"/>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4,5</w:t>
            </w:r>
          </w:p>
        </w:tc>
      </w:tr>
      <w:tr>
        <w:trPr>
          <w:cantSplit w:val="0"/>
          <w:tblHeader w:val="0"/>
        </w:trPr>
        <w:tc>
          <w:tcPr>
            <w:vMerge w:val="continue"/>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4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Математические основы криптографии</w:t>
            </w:r>
          </w:p>
          <w:p w:rsidR="00000000" w:rsidDel="00000000" w:rsidP="00000000" w:rsidRDefault="00000000" w:rsidRPr="00000000" w14:paraId="00000B4B">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4C">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заключается в формировании профессиональных знаний по криптографии и криптоанализу. Знании и применении математических основ алгоритмов ассиметричных криптосистем, математических основ алгоритмов симметричных криптосистем и методов исследования криптографических алгоритмов. Изучение основных принципов построения криптоалгоритмов, моделей систем шифрования.</w:t>
            </w:r>
          </w:p>
        </w:tc>
        <w:tc>
          <w:tcPr>
            <w:gridSpan w:val="2"/>
            <w:vMerge w:val="continue"/>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5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Mathematical foundations of cryptography</w:t>
            </w:r>
          </w:p>
        </w:tc>
        <w:tc>
          <w:tcPr/>
          <w:p w:rsidR="00000000" w:rsidDel="00000000" w:rsidP="00000000" w:rsidRDefault="00000000" w:rsidRPr="00000000" w14:paraId="00000B53">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build professional knowledge in cryptography and cryptanalysis. Knowledge and application of the mathematical foundations of asymmetric cryptosystems algorithms, the mathematical foundations of symmetric cryptosystem algorithms and methods for the study of cryptographic algorithms. Studying the basic principles of building cryptographic algorithms, models of encryption systems.</w:t>
            </w:r>
          </w:p>
        </w:tc>
        <w:tc>
          <w:tcPr>
            <w:gridSpan w:val="2"/>
            <w:vMerge w:val="continue"/>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Желілік қорғау/ Modül  – Ağ Koruması / Модуль – Сетевая защита / Module – Network security</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48</w:t>
            </w:r>
          </w:p>
        </w:tc>
        <w:tc>
          <w:tcPr/>
          <w:p w:rsidR="00000000" w:rsidDel="00000000" w:rsidP="00000000" w:rsidRDefault="00000000" w:rsidRPr="00000000" w14:paraId="00000B6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Телекоммуникациялық желілер қауіпсіздігі</w:t>
            </w:r>
          </w:p>
          <w:p w:rsidR="00000000" w:rsidDel="00000000" w:rsidP="00000000" w:rsidRDefault="00000000" w:rsidRPr="00000000" w14:paraId="00000B61">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62">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желідегі қауіпсіздікті ұйымдастыру және қамтамасыз ету саласында кәсіби білімді қалыптастыру; желіні қорғауда ұйымдастыру технологияларын, хаттамаларын, әдістерін және принциптерін қолдану; ақпараттық технологияларды дамыту, енгізу, пайдалану, талдау, қауіпсіздік, техникалық қызмет көрсету және жетілдірудің негізгі тәсілдері. </w:t>
            </w:r>
          </w:p>
        </w:tc>
        <w:tc>
          <w:tcPr>
            <w:gridSpan w:val="2"/>
            <w:vMerge w:val="restart"/>
          </w:tcPr>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6,11</w:t>
            </w:r>
          </w:p>
        </w:tc>
      </w:tr>
      <w:tr>
        <w:trPr>
          <w:cantSplit w:val="0"/>
          <w:tblHeader w:val="0"/>
        </w:trPr>
        <w:tc>
          <w:tcPr>
            <w:vMerge w:val="continue"/>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6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Безопасность телекоммуникационных сетей</w:t>
            </w:r>
          </w:p>
        </w:tc>
        <w:tc>
          <w:tcPr/>
          <w:p w:rsidR="00000000" w:rsidDel="00000000" w:rsidP="00000000" w:rsidRDefault="00000000" w:rsidRPr="00000000" w14:paraId="00000B69">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дисциплины является формирование профессиональных знаний в области организации и обеспечения безопасности в сети; применения принципов, методов, протоколов и технологий по организации защиты сети; основных подходов к разработке, реализации, эксплуатации, анализу и обеспечению безопасности, сопровождению и совершенствованию технологий передачи информации. </w:t>
            </w:r>
          </w:p>
        </w:tc>
        <w:tc>
          <w:tcPr>
            <w:gridSpan w:val="2"/>
            <w:vMerge w:val="continue"/>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6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Security of telecommunications networks</w:t>
            </w:r>
          </w:p>
        </w:tc>
        <w:tc>
          <w:tcPr/>
          <w:p w:rsidR="00000000" w:rsidDel="00000000" w:rsidP="00000000" w:rsidRDefault="00000000" w:rsidRPr="00000000" w14:paraId="00000B70">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the formation of professional knowledge in the field of organization and security in the network; application of principles, methods, protocols and technologies for organizing network protection; basic approaches to the development, implementation, operation, analysis, security, maintenance and improvement of information transfer technologies. </w:t>
            </w:r>
          </w:p>
        </w:tc>
        <w:tc>
          <w:tcPr>
            <w:gridSpan w:val="2"/>
            <w:vMerge w:val="continue"/>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49</w:t>
            </w:r>
          </w:p>
        </w:tc>
        <w:tc>
          <w:tcPr/>
          <w:p w:rsidR="00000000" w:rsidDel="00000000" w:rsidP="00000000" w:rsidRDefault="00000000" w:rsidRPr="00000000" w14:paraId="00000B7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 қорғау жүйелерінің программалық және аппараттық қамтамасы</w:t>
            </w:r>
          </w:p>
        </w:tc>
        <w:tc>
          <w:tcPr/>
          <w:p w:rsidR="00000000" w:rsidDel="00000000" w:rsidP="00000000" w:rsidRDefault="00000000" w:rsidRPr="00000000" w14:paraId="00000B77">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ақпараттық ағынды мүмкін арналардың болуы үшін өндірістік қызметті қамтамасыз ету және техникалық құралдарды арнайы зерттеуді жүргізу мүмкіндігін қалыптастыру. Пәнді оқу нәтижесінде студенттер төмендегі мәселелерді қарастырады: түрлі сайттарда және үй-жайларда ақпараттар ағып кету арналарын анықтау, ақпараттық ағып кету арналарын оқшаулау, өнеркәсіптік тыңшылық құралдарын іздестіру және табу, құпия ақпарат көздеріне рұқсатсыз қол жеткізу.</w:t>
            </w:r>
          </w:p>
        </w:tc>
        <w:tc>
          <w:tcPr>
            <w:gridSpan w:val="2"/>
            <w:vMerge w:val="restart"/>
          </w:tcPr>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5,12</w:t>
            </w:r>
          </w:p>
        </w:tc>
      </w:tr>
      <w:tr>
        <w:trPr>
          <w:cantSplit w:val="0"/>
          <w:tblHeader w:val="0"/>
        </w:trPr>
        <w:tc>
          <w:tcPr>
            <w:vMerge w:val="continue"/>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7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Программное и аппаратное обеспечение систем защиты информации</w:t>
            </w:r>
          </w:p>
        </w:tc>
        <w:tc>
          <w:tcPr/>
          <w:p w:rsidR="00000000" w:rsidDel="00000000" w:rsidP="00000000" w:rsidRDefault="00000000" w:rsidRPr="00000000" w14:paraId="00000B7E">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формирование возможности проведения специальных исследований технических средств и обеспечения производственной деятельности для наличия возможных каналов информационного потока. В результате изучения дисциплины студенты изучают следующие вопросы: выявление каналов утечки информации на различных сайтах и в помещениях, локализация информационных каналов утечки, поиск и обнаружение промышленных шпионских средств, несанкционированный доступ к секретным источникам информации.</w:t>
            </w:r>
          </w:p>
        </w:tc>
        <w:tc>
          <w:tcPr>
            <w:gridSpan w:val="2"/>
            <w:vMerge w:val="continue"/>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8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Software and hardware for information security systems</w:t>
            </w:r>
          </w:p>
        </w:tc>
        <w:tc>
          <w:tcPr/>
          <w:p w:rsidR="00000000" w:rsidDel="00000000" w:rsidP="00000000" w:rsidRDefault="00000000" w:rsidRPr="00000000" w14:paraId="00000B85">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create the possibility of conducting special research of technical means and ensuring production activities for the availability of possible channels of information flow. As a result of studying the discipline, students study the following issues: identification of information leakage channels on various sites and premises, localization of information leakage channels, search and detection of industrial espionage tools, unauthorized access to secret information sources.</w:t>
            </w:r>
          </w:p>
        </w:tc>
        <w:tc>
          <w:tcPr>
            <w:gridSpan w:val="2"/>
            <w:vMerge w:val="continue"/>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c>
          <w:tcPr/>
          <w:p w:rsidR="00000000" w:rsidDel="00000000" w:rsidP="00000000" w:rsidRDefault="00000000" w:rsidRPr="00000000" w14:paraId="00000B8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 аудиты</w:t>
            </w:r>
          </w:p>
        </w:tc>
        <w:tc>
          <w:tcPr/>
          <w:p w:rsidR="00000000" w:rsidDel="00000000" w:rsidP="00000000" w:rsidRDefault="00000000" w:rsidRPr="00000000" w14:paraId="00000B8C">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желінің қауіпсіздігін белсенді аудит жүргізу әдістері мен құралдарын қолдану мүмкіндігін қалыптастыру. Пәнді оқу барысында студенттер төмендегі мәселелерді қарастырады: желілік қауіпсіздік аудитін жоспарлау, мониторинг құралдары, қауіпсіздік саясатын басқару, ақпараттық тәуекелдер және оларды бағалау әдістері, желілік құрылғылардың қауіпсіздік проблемаларын тексеру әдістері мен құралдары. Қашықтан кірудің проблемалары мен қауіптері.</w:t>
            </w:r>
          </w:p>
        </w:tc>
        <w:tc>
          <w:tcPr>
            <w:gridSpan w:val="2"/>
            <w:vMerge w:val="restart"/>
          </w:tcPr>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5,12</w:t>
            </w:r>
          </w:p>
        </w:tc>
      </w:tr>
      <w:tr>
        <w:trPr>
          <w:cantSplit w:val="0"/>
          <w:tblHeader w:val="0"/>
        </w:trPr>
        <w:tc>
          <w:tcPr>
            <w:vMerge w:val="continue"/>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9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Аудит информационной безопасности</w:t>
            </w:r>
          </w:p>
        </w:tc>
        <w:tc>
          <w:tcPr/>
          <w:p w:rsidR="00000000" w:rsidDel="00000000" w:rsidP="00000000" w:rsidRDefault="00000000" w:rsidRPr="00000000" w14:paraId="00000B93">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формирование возможности применения методов и средств активного аудита безопасности сети. В ходе изучения дисциплины обучающиеся изучают следующие вопросы: планирование аудита сетевой безопасности, средства мониторинга, управление политикой безопасности, информационные риски и методы их оценки, методы и средства проверки проблем безопасности сетевых устройств. Проблемы и угрозы удаленного доступа.</w:t>
            </w:r>
          </w:p>
        </w:tc>
        <w:tc>
          <w:tcPr>
            <w:gridSpan w:val="2"/>
            <w:vMerge w:val="continue"/>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9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Information security audit</w:t>
            </w:r>
          </w:p>
        </w:tc>
        <w:tc>
          <w:tcPr/>
          <w:p w:rsidR="00000000" w:rsidDel="00000000" w:rsidP="00000000" w:rsidRDefault="00000000" w:rsidRPr="00000000" w14:paraId="00000B9A">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formation of the possibility of using methods and tools for active network security audit. During the course of studying the discipline, students learn the following questions: network security audit planning, monitoring tools, security policy management, information risks and methods of their assessment, methods and tools for checking network device security problems. Problems and threats of remote access.</w:t>
            </w:r>
          </w:p>
        </w:tc>
        <w:tc>
          <w:tcPr>
            <w:gridSpan w:val="2"/>
            <w:vMerge w:val="continue"/>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Ақпараттық қауіпсіздік технологиялары /Modül – Bilgi güvenliği teknolojileri / Модуль – Технологии информационной безопасности / Module – Information security technologies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51</w:t>
            </w:r>
          </w:p>
        </w:tc>
        <w:tc>
          <w:tcPr/>
          <w:p w:rsidR="00000000" w:rsidDel="00000000" w:rsidP="00000000" w:rsidRDefault="00000000" w:rsidRPr="00000000" w14:paraId="00000BA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 менеджменті</w:t>
            </w:r>
          </w:p>
        </w:tc>
        <w:tc>
          <w:tcPr/>
          <w:p w:rsidR="00000000" w:rsidDel="00000000" w:rsidP="00000000" w:rsidRDefault="00000000" w:rsidRPr="00000000" w14:paraId="00000BA8">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ұйымда ақпараттық қауіпсіздікті басқару әдістері мен құралдарын зерделеу, сондай-ақ белгілі бір объектінің ақпараттық қауіпсіздігін басқару жүйелерін әзірлеуге, іске асыруға, пайдалануға, талдауға, сүйемелдеуге және жетілдіруге негізгі тәсілдерді зерделеуге мүмкіндік береді. Пән ақпараттық қауіпсіздікті басқарудың қазіргі заманғы тәсілдерін және олардың даму бағыттарын, ақпараттық қауіпсіздікті басқаруды регламенттейтін негізгі стандарттарды, ақпараттық қауіпсіздікті басқару процестерін әзірлеу принциптерін зерделеуге мүмкіндік береді.</w:t>
            </w:r>
          </w:p>
        </w:tc>
        <w:tc>
          <w:tcPr>
            <w:gridSpan w:val="2"/>
            <w:vMerge w:val="restart"/>
          </w:tcPr>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5,12</w:t>
            </w:r>
          </w:p>
        </w:tc>
      </w:tr>
      <w:tr>
        <w:trPr>
          <w:cantSplit w:val="0"/>
          <w:tblHeader w:val="0"/>
        </w:trPr>
        <w:tc>
          <w:tcPr>
            <w:vMerge w:val="continue"/>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A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Менеджмент информационной безопасности</w:t>
            </w:r>
          </w:p>
        </w:tc>
        <w:tc>
          <w:tcPr/>
          <w:p w:rsidR="00000000" w:rsidDel="00000000" w:rsidP="00000000" w:rsidRDefault="00000000" w:rsidRPr="00000000" w14:paraId="00000BAF">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изучение методов и средств управления информационной безопасностью в организации, а также позволяет изучить основные подходы к разработке, реализации, использованию, анализу, сопровождению и совершенствованию систем управления информационной безопасностью определенного объекта. Дисциплина позволяет изучить современные подходы управления информационной безопасностью и направления их развития, основные стандарты, регламентирующие управление информационной безопасностью, принципы разработки процессов управления информационной безопасностью.</w:t>
            </w:r>
          </w:p>
        </w:tc>
        <w:tc>
          <w:tcPr>
            <w:gridSpan w:val="2"/>
            <w:vMerge w:val="continue"/>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B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Information security management</w:t>
            </w:r>
          </w:p>
        </w:tc>
        <w:tc>
          <w:tcPr/>
          <w:p w:rsidR="00000000" w:rsidDel="00000000" w:rsidP="00000000" w:rsidRDefault="00000000" w:rsidRPr="00000000" w14:paraId="00000BB6">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the study of methods and tools for managing information security in an organization, and will also allow you to study the main approaches to the development, implementation, use, analysis, maintenance and improvement of information security management systems for a particular object. The discipline allows you to study modern approaches to information security management and the directions of their development, the main standards governing information security management, and the principles of developing information security management processes.</w:t>
            </w:r>
          </w:p>
        </w:tc>
        <w:tc>
          <w:tcPr>
            <w:gridSpan w:val="2"/>
            <w:vMerge w:val="continue"/>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52</w:t>
            </w:r>
          </w:p>
        </w:tc>
        <w:tc>
          <w:tcPr/>
          <w:p w:rsidR="00000000" w:rsidDel="00000000" w:rsidP="00000000" w:rsidRDefault="00000000" w:rsidRPr="00000000" w14:paraId="00000BB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қауіпсіздікті қамтамасыз ететін технологиялар</w:t>
            </w:r>
          </w:p>
          <w:p w:rsidR="00000000" w:rsidDel="00000000" w:rsidP="00000000" w:rsidRDefault="00000000" w:rsidRPr="00000000" w14:paraId="00000BBD">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BE">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ақпараттық қауіпсіздіктің негізгі ұғымдары мен қауіптерін, вирустардан қорғау және анықтау құралдарын, деректерді криптографиялық түрлендіру және сандық қолтаңбаларды, пайдаланушыларды сәйкестендіру және аутентификациялау технологияларын, шабуылдарды анықтау технологиясын, операциялық жүйелердің қауіпсіздік технологияларын, BitLocker дискілерін шифрлауды қарастырады. Ақпараттық жүйелердің қауіпсіздігін қамтамасыз ету үшін заманауи технологияларды қолдану дағдыларын қалыптастырады.</w:t>
            </w:r>
          </w:p>
        </w:tc>
        <w:tc>
          <w:tcPr>
            <w:gridSpan w:val="2"/>
            <w:vMerge w:val="restart"/>
          </w:tcPr>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5,10</w:t>
            </w:r>
          </w:p>
        </w:tc>
      </w:tr>
      <w:tr>
        <w:trPr>
          <w:cantSplit w:val="0"/>
          <w:tblHeader w:val="0"/>
        </w:trPr>
        <w:tc>
          <w:tcPr>
            <w:vMerge w:val="continue"/>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C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Технологии обеспечивающие информационную безопасность</w:t>
            </w:r>
          </w:p>
          <w:p w:rsidR="00000000" w:rsidDel="00000000" w:rsidP="00000000" w:rsidRDefault="00000000" w:rsidRPr="00000000" w14:paraId="00000BC5">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C6">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рассматривает основные понятия и угрозы информационной безопасности, средства обнаружения и защиты от вирусов, технологии криптографического преобразования данных и цифровых подписей, идентификации и аутентификации пользователей, технологии обнаружения атак, технологии безопасности операционных систем, шифрование дисков BitLocker. Формирует навыки применения современных технологий для обеспечения безопасности информационных систем.</w:t>
            </w:r>
          </w:p>
        </w:tc>
        <w:tc>
          <w:tcPr>
            <w:gridSpan w:val="2"/>
            <w:vMerge w:val="continue"/>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C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Technologies that ensure information security</w:t>
            </w:r>
          </w:p>
        </w:tc>
        <w:tc>
          <w:tcPr/>
          <w:p w:rsidR="00000000" w:rsidDel="00000000" w:rsidP="00000000" w:rsidRDefault="00000000" w:rsidRPr="00000000" w14:paraId="00000BCD">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considers the basic concepts and threats to information security, means of detection and protection against viruses, cryptographic data conversion technology and digital signatures, user identification and authentication, attack detection technology, operating system security technology, BitLocker drive encryption. It forms the skills of applying modern technologies to ensure the security of information systems.</w:t>
            </w:r>
          </w:p>
        </w:tc>
        <w:tc>
          <w:tcPr>
            <w:gridSpan w:val="2"/>
            <w:vMerge w:val="continue"/>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53</w:t>
            </w:r>
          </w:p>
        </w:tc>
        <w:tc>
          <w:tcPr/>
          <w:p w:rsidR="00000000" w:rsidDel="00000000" w:rsidP="00000000" w:rsidRDefault="00000000" w:rsidRPr="00000000" w14:paraId="00000BD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Бағдарламалар және деректерді қорғау</w:t>
            </w:r>
          </w:p>
          <w:p w:rsidR="00000000" w:rsidDel="00000000" w:rsidP="00000000" w:rsidRDefault="00000000" w:rsidRPr="00000000" w14:paraId="00000BD4">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D5">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бағдарламалық бетбелгілердің шабуылдаушы компьютерлік жүйелермен өзара әрекет ету моделін құру, бағдарламалық бетбелгілерді енгізудің алғышарттары мен әдістері, бағдарламалық бетбелгілерден қорғау құралдары мен әдістері, вирусқа қарсы қорғауды ұйымдастыру міндеттерін шешуде кешенді тәсілді іске асыру құралдары мен әдістері.</w:t>
            </w:r>
          </w:p>
        </w:tc>
        <w:tc>
          <w:tcPr>
            <w:gridSpan w:val="2"/>
            <w:vMerge w:val="restart"/>
          </w:tcPr>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7,9</w:t>
            </w:r>
          </w:p>
        </w:tc>
      </w:tr>
      <w:tr>
        <w:trPr>
          <w:cantSplit w:val="0"/>
          <w:tblHeader w:val="0"/>
        </w:trPr>
        <w:tc>
          <w:tcPr>
            <w:vMerge w:val="continue"/>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BD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Защита программ и данных</w:t>
            </w:r>
          </w:p>
        </w:tc>
        <w:tc>
          <w:tcPr/>
          <w:p w:rsidR="00000000" w:rsidDel="00000000" w:rsidP="00000000" w:rsidRDefault="00000000" w:rsidRPr="00000000" w14:paraId="00000BDC">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создания модели взаимодействия программных закладок с атакующими компьютерными системами, предпосылки и методы внедрения программных закладок, средства и методы защиты от программных закладок, средства и методы реализации комплексного подхода к решению задач организации антивирусной защиты.</w:t>
            </w:r>
          </w:p>
        </w:tc>
        <w:tc>
          <w:tcPr>
            <w:gridSpan w:val="2"/>
            <w:vMerge w:val="continue"/>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E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Program and data protection</w:t>
            </w:r>
          </w:p>
        </w:tc>
        <w:tc>
          <w:tcPr/>
          <w:p w:rsidR="00000000" w:rsidDel="00000000" w:rsidP="00000000" w:rsidRDefault="00000000" w:rsidRPr="00000000" w14:paraId="00000BE3">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create a model for the interaction of software bookmarks with attacking computer systems, prerequisites and methods for implementing software bookmarks, means and methods of protection against software bookmarks, tools and methods for implementing an integrated approach to solving the problems of organizing anti-virus protection.</w:t>
            </w:r>
          </w:p>
        </w:tc>
        <w:tc>
          <w:tcPr>
            <w:gridSpan w:val="2"/>
            <w:vMerge w:val="continue"/>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Графика / Modül  – Grafikler / Модуль – Графикa / Module – Graphics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54</w:t>
            </w:r>
          </w:p>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w:t>
            </w:r>
          </w:p>
        </w:tc>
        <w:tc>
          <w:tcPr/>
          <w:p w:rsidR="00000000" w:rsidDel="00000000" w:rsidP="00000000" w:rsidRDefault="00000000" w:rsidRPr="00000000" w14:paraId="00000BFF">
            <w:pPr>
              <w:tabs>
                <w:tab w:val="center" w:leader="none" w:pos="3179"/>
              </w:tabs>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ӨНДІРІСТІК ПРАКТИКА І/</w:t>
              <w:tab/>
            </w:r>
          </w:p>
          <w:p w:rsidR="00000000" w:rsidDel="00000000" w:rsidP="00000000" w:rsidRDefault="00000000" w:rsidRPr="00000000" w14:paraId="00000C00">
            <w:pPr>
              <w:jc w:val="both"/>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Тәжірибе кезінде болашақ жас маман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tc>
        <w:tc>
          <w:tcPr>
            <w:gridSpan w:val="2"/>
            <w:vMerge w:val="restart"/>
          </w:tcPr>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gridSpan w:val="2"/>
            <w:vMerge w:val="restart"/>
          </w:tcPr>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4,10,11</w:t>
            </w:r>
          </w:p>
        </w:tc>
      </w:tr>
      <w:tr>
        <w:trPr>
          <w:cantSplit w:val="0"/>
          <w:tblHeader w:val="0"/>
        </w:trPr>
        <w:tc>
          <w:tcPr>
            <w:vMerge w:val="continue"/>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07">
            <w:pPr>
              <w:shd w:fill="ffffff" w:val="clea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sz w:val="18"/>
                <w:szCs w:val="18"/>
                <w:rtl w:val="0"/>
              </w:rPr>
              <w:t xml:space="preserve">ПРОИЗВОДСТВЕННАЯ  ПРАКТИКА І/</w:t>
            </w:r>
            <w:r w:rsidDel="00000000" w:rsidR="00000000" w:rsidRPr="00000000">
              <w:rPr>
                <w:rtl w:val="0"/>
              </w:rPr>
            </w:r>
          </w:p>
        </w:tc>
        <w:tc>
          <w:tcPr/>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Во время стажировки будущий молодой специалист  может применить свою компетенцию в университете, в том числе: студент отражает его / ее личные качества, такие как его / ее профессиональная честность, способность руководствоваться в любой ситуации и объективное принятие решений.</w:t>
            </w:r>
          </w:p>
        </w:tc>
        <w:tc>
          <w:tcPr>
            <w:gridSpan w:val="2"/>
            <w:vMerge w:val="continue"/>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0E">
            <w:pPr>
              <w:shd w:fill="ffffff" w:val="clea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sz w:val="18"/>
                <w:szCs w:val="18"/>
                <w:rtl w:val="0"/>
              </w:rPr>
              <w:t xml:space="preserve">INDUSTRIAL PRACTICE І</w:t>
            </w:r>
            <w:r w:rsidDel="00000000" w:rsidR="00000000" w:rsidRPr="00000000">
              <w:rPr>
                <w:rtl w:val="0"/>
              </w:rPr>
            </w:r>
          </w:p>
        </w:tc>
        <w:tc>
          <w:tcPr/>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During the internship, the prospective young professional can apply his / her competence at the University, including: the student reflects his / her personal qualities such as his / her professional integrity, ability to be guided in any situation and objective decision making.</w:t>
            </w:r>
          </w:p>
        </w:tc>
        <w:tc>
          <w:tcPr>
            <w:gridSpan w:val="2"/>
            <w:vMerge w:val="continue"/>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15">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графика негіздері</w:t>
            </w:r>
          </w:p>
        </w:tc>
        <w:tc>
          <w:tcPr/>
          <w:p w:rsidR="00000000" w:rsidDel="00000000" w:rsidP="00000000" w:rsidRDefault="00000000" w:rsidRPr="00000000" w14:paraId="00000C1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мақсаты-компьютерлік графиканың заманауи техникалық және бағдарламалық құралдары туралы түсінік беру. Курстың бір бөлігі суреттермен жұмыс алгоритмдерінде қолданылатын математикалық аппаратқа арналған. Жазықтықта геометриялық ақпаратты ұсыну жолдары қарастырылады, үш өлшемді объектілердің әртүрлі жобалары, сондай-ақ кейбір арнайы картографиялық болжамдар қарастырылады. Түстермен жұмыс жасаудың негізгі әдістері, геометриялық денелерді бейнелеу тәсілдері көрнекі түрде талданады және талданады.</w:t>
            </w:r>
          </w:p>
        </w:tc>
        <w:tc>
          <w:tcPr>
            <w:gridSpan w:val="2"/>
            <w:vMerge w:val="restart"/>
          </w:tcPr>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8,5</w:t>
            </w:r>
          </w:p>
        </w:tc>
      </w:tr>
      <w:tr>
        <w:trPr>
          <w:cantSplit w:val="0"/>
          <w:tblHeader w:val="0"/>
        </w:trPr>
        <w:tc>
          <w:tcPr>
            <w:vMerge w:val="continue"/>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1E">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Основы компьютерной графики</w:t>
            </w:r>
          </w:p>
        </w:tc>
        <w:tc>
          <w:tcPr/>
          <w:p w:rsidR="00000000" w:rsidDel="00000000" w:rsidP="00000000" w:rsidRDefault="00000000" w:rsidRPr="00000000" w14:paraId="00000C1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дать представление о современных технических и программных средствах компьютерной графики. Часть курса посвящена математическому аппарату, используемому в алгоритмах работы с изображениями. Рассматриваются пути представления геометрической информации на плоскости, рассматриваются различные проекты трехмерных объектов, а также некоторые специальные картографические прогнозы. Наглядно разбираются и анализируются основные методы работы с цветом, способы изображения геометрических тел.</w:t>
            </w:r>
          </w:p>
        </w:tc>
        <w:tc>
          <w:tcPr>
            <w:gridSpan w:val="2"/>
            <w:vMerge w:val="continue"/>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Fundamentals of computer graphics</w:t>
            </w:r>
          </w:p>
        </w:tc>
        <w:tc>
          <w:tcPr/>
          <w:p w:rsidR="00000000" w:rsidDel="00000000" w:rsidP="00000000" w:rsidRDefault="00000000" w:rsidRPr="00000000" w14:paraId="00000C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give an idea of the modern hardware and software of computer graphics. Part of the course is devoted to the mathematical apparatus used in image manipulation algorithms. The ways of representing geometric information on a plane are considered, various projects of three-dimensional objects are considered, as well as some special cartographic forecasts. The main methods of working with color, the methods of representing geometric bodies are clearly understood and analyzed.</w:t>
            </w:r>
          </w:p>
        </w:tc>
        <w:tc>
          <w:tcPr>
            <w:gridSpan w:val="2"/>
            <w:vMerge w:val="continue"/>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56</w:t>
            </w:r>
          </w:p>
        </w:tc>
        <w:tc>
          <w:tcPr/>
          <w:p w:rsidR="00000000" w:rsidDel="00000000" w:rsidP="00000000" w:rsidRDefault="00000000" w:rsidRPr="00000000" w14:paraId="00000C2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бағдарламалау</w:t>
            </w:r>
          </w:p>
        </w:tc>
        <w:tc>
          <w:tcPr/>
          <w:p w:rsidR="00000000" w:rsidDel="00000000" w:rsidP="00000000" w:rsidRDefault="00000000" w:rsidRPr="00000000" w14:paraId="00000C2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білім алушыларда сервер жағында деректерді өңдеу үшін контентті басқару жүйесін (CMS) қолдану және корпоративтік деректер базасымен жұмыс істеу, JavaScript бағдарламалау тілін және құжаттың Объектілік моделін (DOM) пайдалана отырып интерактивті web-беттерді құру дағдыларын қалыптастыру.</w:t>
            </w:r>
          </w:p>
        </w:tc>
        <w:tc>
          <w:tcPr>
            <w:gridSpan w:val="2"/>
            <w:vMerge w:val="restart"/>
          </w:tcPr>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5,10</w:t>
            </w:r>
          </w:p>
        </w:tc>
      </w:tr>
      <w:tr>
        <w:trPr>
          <w:cantSplit w:val="0"/>
          <w:tblHeader w:val="0"/>
        </w:trPr>
        <w:tc>
          <w:tcPr>
            <w:vMerge w:val="continue"/>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3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программирование</w:t>
            </w:r>
          </w:p>
        </w:tc>
        <w:tc>
          <w:tcPr/>
          <w:p w:rsidR="00000000" w:rsidDel="00000000" w:rsidP="00000000" w:rsidRDefault="00000000" w:rsidRPr="00000000" w14:paraId="00000C3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формирование у обучающихся навыков использования систем управления контентом (CMS) для обработки данных на стороне сервера и работы с корпоративными базами данных, создания интерактивных web-страниц с использованием языка программирования JavaScript и объектовой модели документа (DOM).</w:t>
            </w:r>
          </w:p>
        </w:tc>
        <w:tc>
          <w:tcPr>
            <w:gridSpan w:val="2"/>
            <w:vMerge w:val="continue"/>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3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programming</w:t>
            </w:r>
          </w:p>
        </w:tc>
        <w:tc>
          <w:tcPr/>
          <w:p w:rsidR="00000000" w:rsidDel="00000000" w:rsidP="00000000" w:rsidRDefault="00000000" w:rsidRPr="00000000" w14:paraId="00000C3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the formation of students' skills in using content management systems (CMS) for processing data on the server side and working with corporate databases, creating interactive web pages using the JavaScript programming language and the Document Object Model (DOM).</w:t>
            </w:r>
          </w:p>
        </w:tc>
        <w:tc>
          <w:tcPr>
            <w:gridSpan w:val="2"/>
            <w:vMerge w:val="continue"/>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Ақпараттарды қорғау / Modül  – bilgilerinin korunması  / Модуль – Защита информации / Module – Protection information</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57</w:t>
            </w:r>
          </w:p>
        </w:tc>
        <w:tc>
          <w:tcPr/>
          <w:p w:rsidR="00000000" w:rsidDel="00000000" w:rsidP="00000000" w:rsidRDefault="00000000" w:rsidRPr="00000000" w14:paraId="00000C4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Кескінді цифрлы өңдеу</w:t>
            </w:r>
          </w:p>
        </w:tc>
        <w:tc>
          <w:tcPr/>
          <w:p w:rsidR="00000000" w:rsidDel="00000000" w:rsidP="00000000" w:rsidRDefault="00000000" w:rsidRPr="00000000" w14:paraId="00000C4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бейнелерді цифрлық өңдеу пакеттерін, графикалық файлдардың форматтарын, графикалық жүйелерді ұсыну әдістерін, бейнелерді цифрлық өңдеу негіздерін оқып үйрену, сонымен қатар қойылған міндеттерге байланысты компьютерлік графикте түстер жүйесін және бейнелерді өңдеу пакеттерін қолдануды үйрету.</w:t>
            </w:r>
          </w:p>
        </w:tc>
        <w:tc>
          <w:tcPr>
            <w:gridSpan w:val="2"/>
            <w:vMerge w:val="restart"/>
          </w:tcPr>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8,10</w:t>
            </w:r>
          </w:p>
        </w:tc>
      </w:tr>
      <w:tr>
        <w:trPr>
          <w:cantSplit w:val="0"/>
          <w:tblHeader w:val="0"/>
        </w:trPr>
        <w:tc>
          <w:tcPr>
            <w:vMerge w:val="continue"/>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4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Цифровая обработка изображения</w:t>
            </w:r>
          </w:p>
        </w:tc>
        <w:tc>
          <w:tcPr/>
          <w:p w:rsidR="00000000" w:rsidDel="00000000" w:rsidP="00000000" w:rsidRDefault="00000000" w:rsidRPr="00000000" w14:paraId="00000C5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изучить пакеты цифровой обработки изображений,  форматы графических файлов, методы представления графических систем, основы цифровой обработки изображений, а также научить применять систему цветов в компьютерной графике и пакеты обработки изображений в зависимости от поставленной задачи.</w:t>
            </w:r>
          </w:p>
        </w:tc>
        <w:tc>
          <w:tcPr>
            <w:gridSpan w:val="2"/>
            <w:vMerge w:val="continue"/>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5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Digital image processing</w:t>
            </w:r>
          </w:p>
        </w:tc>
        <w:tc>
          <w:tcPr/>
          <w:p w:rsidR="00000000" w:rsidDel="00000000" w:rsidP="00000000" w:rsidRDefault="00000000" w:rsidRPr="00000000" w14:paraId="00000C5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course is to study digital image processing packages, image file formats, methods of representation of graphic systems, the basics of digital image processing, as well as to teach how to use the color system in computer graphics and image processing packages depending on the task.</w:t>
            </w:r>
          </w:p>
        </w:tc>
        <w:tc>
          <w:tcPr>
            <w:gridSpan w:val="2"/>
            <w:vMerge w:val="continue"/>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58</w:t>
            </w:r>
          </w:p>
        </w:tc>
        <w:tc>
          <w:tcPr/>
          <w:p w:rsidR="00000000" w:rsidDel="00000000" w:rsidP="00000000" w:rsidRDefault="00000000" w:rsidRPr="00000000" w14:paraId="00000C5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ақпаратты қорғау технологиясы</w:t>
            </w:r>
          </w:p>
          <w:p w:rsidR="00000000" w:rsidDel="00000000" w:rsidP="00000000" w:rsidRDefault="00000000" w:rsidRPr="00000000" w14:paraId="00000C5E">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5F">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компьютерлік ақпаратты қорғау, қауіпсіз тасымалдауды ұйымдастыру саласында кәсіби білімді қалыптастыру болып табылады. Пәннің тапсырмасы қорғау технологиясы нормативті-құқықтық базасын; компьютерлік жүйелердегі ақпараттың қауіптілігінің және осалдықтарының негізгі түрлері, оларды сәйкестендіру және оқшаулау әдістерін оқу; компьютерлік ақпаратты қорғау технологиясының тұжырымдамаларын оқу; қорғаудың негізгі компоненттерін, қауіптер мен шабуылдарға қарсы технологиялар мен құралдарды оқу.</w:t>
            </w:r>
          </w:p>
        </w:tc>
        <w:tc>
          <w:tcPr>
            <w:gridSpan w:val="2"/>
            <w:vMerge w:val="restart"/>
          </w:tcPr>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w:t>
            </w:r>
          </w:p>
        </w:tc>
        <w:tc>
          <w:tcPr>
            <w:gridSpan w:val="2"/>
            <w:vMerge w:val="restart"/>
          </w:tcPr>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5,10</w:t>
            </w:r>
          </w:p>
        </w:tc>
      </w:tr>
      <w:tr>
        <w:trPr>
          <w:cantSplit w:val="0"/>
          <w:tblHeader w:val="0"/>
        </w:trPr>
        <w:tc>
          <w:tcPr>
            <w:vMerge w:val="continue"/>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6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Технологии защиты компьютерной информации</w:t>
            </w:r>
          </w:p>
        </w:tc>
        <w:tc>
          <w:tcPr/>
          <w:p w:rsidR="00000000" w:rsidDel="00000000" w:rsidP="00000000" w:rsidRDefault="00000000" w:rsidRPr="00000000" w14:paraId="00000C66">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дисциплины является формирование профессиональных знаний в области защиты, организации и безопасной передачи компьютерной информации. Изучение нормативно-правовой базы технологий защиты; основных видов угроз и уязвимостей информации в компьютерных системах, методов их выявления и локализации, изучение концепций технологии защиты компьютерной информации, изучение основных компонентов защиты, технологий и средств противодействия угрозам и атакам.</w:t>
            </w:r>
          </w:p>
        </w:tc>
        <w:tc>
          <w:tcPr>
            <w:gridSpan w:val="2"/>
            <w:vMerge w:val="continue"/>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6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Computer Information Security Technologies</w:t>
            </w:r>
          </w:p>
        </w:tc>
        <w:tc>
          <w:tcPr/>
          <w:p w:rsidR="00000000" w:rsidDel="00000000" w:rsidP="00000000" w:rsidRDefault="00000000" w:rsidRPr="00000000" w14:paraId="00000C6D">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the formation of professional knowledge in the field of computer information protection, the organization of safe transfer. The objectives of the discipline are: to study the regulatory framework of protection technologies; the main types of threats and vulnerabilities of information in computer systems, methods for their identification and localization, the study of concepts of computer information protection technology, the study of the main protection components; technologies and means to counter threats and attacks.</w:t>
            </w:r>
          </w:p>
        </w:tc>
        <w:tc>
          <w:tcPr>
            <w:gridSpan w:val="2"/>
            <w:vMerge w:val="continue"/>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59</w:t>
            </w:r>
          </w:p>
        </w:tc>
        <w:tc>
          <w:tcPr/>
          <w:p w:rsidR="00000000" w:rsidDel="00000000" w:rsidP="00000000" w:rsidRDefault="00000000" w:rsidRPr="00000000" w14:paraId="00000C73">
            <w:pPr>
              <w:tabs>
                <w:tab w:val="center" w:leader="none" w:pos="3179"/>
              </w:tabs>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ӨНДІРІСТІК ПРАКТИКА ІІ</w:t>
              <w:tab/>
            </w:r>
          </w:p>
          <w:p w:rsidR="00000000" w:rsidDel="00000000" w:rsidP="00000000" w:rsidRDefault="00000000" w:rsidRPr="00000000" w14:paraId="00000C74">
            <w:pPr>
              <w:jc w:val="both"/>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C75">
            <w:pPr>
              <w:spacing w:after="0" w:line="240" w:lineRule="auto"/>
              <w:jc w:val="both"/>
              <w:rPr>
                <w:rFonts w:ascii="Times New Roman" w:cs="Times New Roman" w:eastAsia="Times New Roman" w:hAnsi="Times New Roman"/>
                <w:sz w:val="18"/>
                <w:szCs w:val="18"/>
              </w:rPr>
            </w:pPr>
            <w:r w:rsidDel="00000000" w:rsidR="00000000" w:rsidRPr="00000000">
              <w:rPr>
                <w:sz w:val="18"/>
                <w:szCs w:val="18"/>
                <w:rtl w:val="0"/>
              </w:rPr>
              <w:t xml:space="preserve">Кәсіби</w:t>
            </w:r>
            <w:r w:rsidDel="00000000" w:rsidR="00000000" w:rsidRPr="00000000">
              <w:rPr>
                <w:rFonts w:ascii="Times New Roman" w:cs="Times New Roman" w:eastAsia="Times New Roman" w:hAnsi="Times New Roman"/>
                <w:sz w:val="18"/>
                <w:szCs w:val="18"/>
                <w:rtl w:val="0"/>
              </w:rPr>
              <w:t xml:space="preserve"> тәжірибеде студенттер мамандық бойынша кәсіптік қызметінің түрлерін, олардың функциялары мен міндеттерін оқып зерттейді,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меңгеру болып табылады.</w:t>
            </w:r>
          </w:p>
        </w:tc>
        <w:tc>
          <w:tcPr>
            <w:gridSpan w:val="2"/>
            <w:vMerge w:val="restart"/>
          </w:tcPr>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c>
          <w:tcPr>
            <w:gridSpan w:val="2"/>
            <w:vMerge w:val="restart"/>
          </w:tcPr>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4,10,11</w:t>
            </w:r>
          </w:p>
        </w:tc>
      </w:tr>
      <w:tr>
        <w:trPr>
          <w:cantSplit w:val="0"/>
          <w:tblHeader w:val="0"/>
        </w:trPr>
        <w:tc>
          <w:tcPr>
            <w:vMerge w:val="continue"/>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7B">
            <w:pPr>
              <w:shd w:fill="ffffff" w:val="clea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sz w:val="18"/>
                <w:szCs w:val="18"/>
                <w:rtl w:val="0"/>
              </w:rPr>
              <w:t xml:space="preserve">ПРОИЗВОДСТВЕННАЯ  ПРАКТИКА ІІ</w:t>
            </w:r>
            <w:r w:rsidDel="00000000" w:rsidR="00000000" w:rsidRPr="00000000">
              <w:rPr>
                <w:rtl w:val="0"/>
              </w:rPr>
            </w:r>
          </w:p>
        </w:tc>
        <w:tc>
          <w:tcPr/>
          <w:p w:rsidR="00000000" w:rsidDel="00000000" w:rsidP="00000000" w:rsidRDefault="00000000" w:rsidRPr="00000000" w14:paraId="00000C7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Во время профессиональной практики студенты изучают виды профессиональной деятельности, их функции и задачи, закрепляют теоретические знания, приобретают профессиональные умения и навыки, приобретают организационные навыки, планируют самостоятельную деятельность, устанавливают полезные контакты с коллегами, определяют роль профессиональной позиции, формирование навыков.</w:t>
            </w:r>
          </w:p>
        </w:tc>
        <w:tc>
          <w:tcPr>
            <w:gridSpan w:val="2"/>
            <w:vMerge w:val="continue"/>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82">
            <w:pPr>
              <w:shd w:fill="ffffff" w:val="clea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sz w:val="18"/>
                <w:szCs w:val="18"/>
                <w:rtl w:val="0"/>
              </w:rPr>
              <w:t xml:space="preserve">INDUSTRIAL PRACTICE ІІ</w:t>
            </w:r>
            <w:r w:rsidDel="00000000" w:rsidR="00000000" w:rsidRPr="00000000">
              <w:rPr>
                <w:rtl w:val="0"/>
              </w:rPr>
            </w:r>
          </w:p>
        </w:tc>
        <w:tc>
          <w:tcPr/>
          <w:p w:rsidR="00000000" w:rsidDel="00000000" w:rsidP="00000000" w:rsidRDefault="00000000" w:rsidRPr="00000000" w14:paraId="00000C8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practical practice, students study the types of professional activity, their functions and tasks, consolidate theoretical knowledge, acquire professional skills, abilities, acquire organizational skills, plan independent activities, establish useful contacts with colleagues, determine the role of a professional position, and the formation of skills.</w:t>
            </w:r>
          </w:p>
        </w:tc>
        <w:tc>
          <w:tcPr>
            <w:gridSpan w:val="2"/>
            <w:vMerge w:val="continue"/>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Жобаларды басқару  / Modül  – Proje yönetimi   / Модуль – Управление проектом  / Module – Project management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60</w:t>
            </w:r>
          </w:p>
        </w:tc>
        <w:tc>
          <w:tcPr/>
          <w:p w:rsidR="00000000" w:rsidDel="00000000" w:rsidP="00000000" w:rsidRDefault="00000000" w:rsidRPr="00000000" w14:paraId="00000C9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Параллельді есептеу жүйелері</w:t>
            </w:r>
          </w:p>
          <w:p w:rsidR="00000000" w:rsidDel="00000000" w:rsidP="00000000" w:rsidRDefault="00000000" w:rsidRPr="00000000" w14:paraId="00000C91">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9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көп ядролы процессорлар мен кластерлік жүйелер үшін әртүрлі бағдарламалау модельдерінде параллельді бағдарламаларды әзірлеу білігін дамыту болып табылады. Пән параллельді компьютерлер туралы негізгі мәліметтерді, өнімділікті талдауды, масштабталатын алгоритмдік әдістерді, ағынды бағдарламалауды үйренеді. MPI стандарты және жергілікті деңгейдегі басқа тілдер, ZPL тілі және жаһандық деңгейдегі басқа тілдер, параллель бағдарламалаудағы перспективалы бағыттар қарастырылады.</w:t>
            </w:r>
          </w:p>
        </w:tc>
        <w:tc>
          <w:tcPr>
            <w:gridSpan w:val="2"/>
            <w:vMerge w:val="restart"/>
          </w:tcPr>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10,11</w:t>
            </w:r>
          </w:p>
        </w:tc>
      </w:tr>
      <w:tr>
        <w:trPr>
          <w:cantSplit w:val="0"/>
          <w:tblHeader w:val="0"/>
        </w:trPr>
        <w:tc>
          <w:tcPr>
            <w:vMerge w:val="continue"/>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Параллельные вычислительные системы</w:t>
            </w:r>
          </w:p>
          <w:p w:rsidR="00000000" w:rsidDel="00000000" w:rsidP="00000000" w:rsidRDefault="00000000" w:rsidRPr="00000000" w14:paraId="00000C99">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9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дисциплины является развитие умения разрабатывать параллельные программы на различных моделях программирования для многоядерных процессоров и кластерных систем. Дисциплина изучает основные сведения о параллельных компьютерах, анализа производительности,  масштабируемые алгоритмические методы, потоковое программирование. Рассматриваются стандарт MPI и другие языки местного уровня, язык ZPL и другие языки на глобальном уровне, перспективные направления в параллельном программировании.</w:t>
            </w:r>
          </w:p>
        </w:tc>
        <w:tc>
          <w:tcPr>
            <w:gridSpan w:val="2"/>
            <w:vMerge w:val="continue"/>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A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Parallel Computing</w:t>
            </w:r>
          </w:p>
        </w:tc>
        <w:tc>
          <w:tcPr/>
          <w:p w:rsidR="00000000" w:rsidDel="00000000" w:rsidP="00000000" w:rsidRDefault="00000000" w:rsidRPr="00000000" w14:paraId="00000CA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develop the ability to develop parallel programs on various programming models for multicore processors and cluster systems. The discipline studies the basic information about parallel computers, performance analysis, scalable algorithmic methods, streaming programming. We consider the MPI standard and other languages at the local level, the ZPL language and other languages at the global level, promising areas in parallel programming.</w:t>
            </w:r>
          </w:p>
        </w:tc>
        <w:tc>
          <w:tcPr>
            <w:gridSpan w:val="2"/>
            <w:vMerge w:val="continue"/>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61</w:t>
            </w:r>
          </w:p>
        </w:tc>
        <w:tc>
          <w:tcPr/>
          <w:p w:rsidR="00000000" w:rsidDel="00000000" w:rsidP="00000000" w:rsidRDefault="00000000" w:rsidRPr="00000000" w14:paraId="00000CA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Роботтық жүйелер</w:t>
            </w:r>
          </w:p>
        </w:tc>
        <w:tc>
          <w:tcPr/>
          <w:p w:rsidR="00000000" w:rsidDel="00000000" w:rsidP="00000000" w:rsidRDefault="00000000" w:rsidRPr="00000000" w14:paraId="00000CA8">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робототехникалық жүйелердің жіктелуі, координаталар жүйесі; робототехникалық жүйелердің жұмыс істеу принципі және архитектурасы; робототехникалық жүйелердің құрылу принциптері; РТС басқарудың негізгі принциптері және жұмыс істеуі оқытылады. РТС аппараттық іске асырудың техникалық құралдары, автоматика элементтері қарастырылады. Робототехникалық жүйелерді жобалау негіздеріне, алгоритмдерге, робототехникалық жүйелерді жобалау әдістері мен құралдарына ерекше көңіл бөлінеді.</w:t>
            </w:r>
          </w:p>
        </w:tc>
        <w:tc>
          <w:tcPr>
            <w:gridSpan w:val="2"/>
            <w:vMerge w:val="restart"/>
          </w:tcPr>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w:t>
            </w:r>
          </w:p>
        </w:tc>
        <w:tc>
          <w:tcPr>
            <w:gridSpan w:val="2"/>
            <w:vMerge w:val="restart"/>
          </w:tcPr>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9,11</w:t>
            </w:r>
          </w:p>
        </w:tc>
      </w:tr>
      <w:tr>
        <w:trPr>
          <w:cantSplit w:val="0"/>
          <w:tblHeader w:val="0"/>
        </w:trPr>
        <w:tc>
          <w:tcPr>
            <w:vMerge w:val="continue"/>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A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Роботозированные системы</w:t>
            </w:r>
          </w:p>
        </w:tc>
        <w:tc>
          <w:tcPr/>
          <w:p w:rsidR="00000000" w:rsidDel="00000000" w:rsidP="00000000" w:rsidRDefault="00000000" w:rsidRPr="00000000" w14:paraId="00000CAF">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изучение классификации робототехнических систем, систем координат; архитектуры и принципов построения робототехнических систем, основные принципы и функционирование РТС. Предусматривается рассмотрение технических средств аппаратной реализации РТС, элементов автоматики. Особое внимание уделяется основам проектирования робототехнических систем, алгоритмам, методам и средствам проектирования робототехнических систем.</w:t>
            </w:r>
          </w:p>
        </w:tc>
        <w:tc>
          <w:tcPr>
            <w:gridSpan w:val="2"/>
            <w:vMerge w:val="continue"/>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B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Robotic systems</w:t>
            </w:r>
          </w:p>
        </w:tc>
        <w:tc>
          <w:tcPr/>
          <w:p w:rsidR="00000000" w:rsidDel="00000000" w:rsidP="00000000" w:rsidRDefault="00000000" w:rsidRPr="00000000" w14:paraId="00000CB6">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discipline is studied classification of robotic systems with coordinate system; architecture and operation of robotic systems; principles of robotic systems; basic principles and functioning of RTAS. Technical means of hardware implementation of RTS, automation elements are provided. Special attention is paid to the basics of designing robotic systems, algorithms, methods and tools for designing robotic systems.</w:t>
            </w:r>
          </w:p>
        </w:tc>
        <w:tc>
          <w:tcPr>
            <w:gridSpan w:val="2"/>
            <w:vMerge w:val="continue"/>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61</w:t>
            </w:r>
          </w:p>
        </w:tc>
        <w:tc>
          <w:tcPr/>
          <w:p w:rsidR="00000000" w:rsidDel="00000000" w:rsidP="00000000" w:rsidRDefault="00000000" w:rsidRPr="00000000" w14:paraId="00000CBC">
            <w:pPr>
              <w:tabs>
                <w:tab w:val="center" w:leader="none" w:pos="3179"/>
              </w:tabs>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ӨНДІРІСТІК ПРАКТИКА ІІІ</w:t>
              <w:tab/>
            </w:r>
          </w:p>
          <w:p w:rsidR="00000000" w:rsidDel="00000000" w:rsidP="00000000" w:rsidRDefault="00000000" w:rsidRPr="00000000" w14:paraId="00000CBD">
            <w:pPr>
              <w:jc w:val="both"/>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CB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gridSpan w:val="2"/>
            <w:vMerge w:val="restart"/>
          </w:tcPr>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w:t>
            </w:r>
          </w:p>
        </w:tc>
        <w:tc>
          <w:tcPr>
            <w:gridSpan w:val="2"/>
            <w:vMerge w:val="restart"/>
          </w:tcPr>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4,11,12</w:t>
            </w:r>
          </w:p>
        </w:tc>
      </w:tr>
      <w:tr>
        <w:trPr>
          <w:cantSplit w:val="0"/>
          <w:tblHeader w:val="0"/>
        </w:trPr>
        <w:tc>
          <w:tcPr>
            <w:vMerge w:val="continue"/>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4">
            <w:pPr>
              <w:shd w:fill="ffffff" w:val="clea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sz w:val="18"/>
                <w:szCs w:val="18"/>
                <w:rtl w:val="0"/>
              </w:rPr>
              <w:t xml:space="preserve">ПРОИЗВОДСТВЕННАЯ  ПРАКТИКА ІІ</w:t>
            </w:r>
            <w:r w:rsidDel="00000000" w:rsidR="00000000" w:rsidRPr="00000000">
              <w:rPr>
                <w:rFonts w:ascii="Times New Roman" w:cs="Times New Roman" w:eastAsia="Times New Roman" w:hAnsi="Times New Roman"/>
                <w:color w:val="000000"/>
                <w:sz w:val="18"/>
                <w:szCs w:val="18"/>
                <w:rtl w:val="0"/>
              </w:rPr>
              <w:t xml:space="preserve">І</w:t>
            </w:r>
          </w:p>
        </w:tc>
        <w:tc>
          <w:tcPr/>
          <w:p w:rsidR="00000000" w:rsidDel="00000000" w:rsidP="00000000" w:rsidRDefault="00000000" w:rsidRPr="00000000" w14:paraId="00000CC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прохождения практики студент обучается профессиональной деятельности во всех аспектах реальной производственной ситуации.</w:t>
            </w:r>
          </w:p>
        </w:tc>
        <w:tc>
          <w:tcPr>
            <w:gridSpan w:val="2"/>
            <w:vMerge w:val="continue"/>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CB">
            <w:pPr>
              <w:shd w:fill="ffffff" w:val="clea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sz w:val="18"/>
                <w:szCs w:val="18"/>
                <w:rtl w:val="0"/>
              </w:rPr>
              <w:t xml:space="preserve">INDUSTRIAL PRACTICE ІІ</w:t>
            </w:r>
            <w:r w:rsidDel="00000000" w:rsidR="00000000" w:rsidRPr="00000000">
              <w:rPr>
                <w:rFonts w:ascii="Times New Roman" w:cs="Times New Roman" w:eastAsia="Times New Roman" w:hAnsi="Times New Roman"/>
                <w:color w:val="000000"/>
                <w:sz w:val="18"/>
                <w:szCs w:val="18"/>
                <w:rtl w:val="0"/>
              </w:rPr>
              <w:t xml:space="preserve">І</w:t>
            </w:r>
          </w:p>
        </w:tc>
        <w:tc>
          <w:tcPr/>
          <w:p w:rsidR="00000000" w:rsidDel="00000000" w:rsidP="00000000" w:rsidRDefault="00000000" w:rsidRPr="00000000" w14:paraId="00000CC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gridSpan w:val="2"/>
            <w:vMerge w:val="continue"/>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62</w:t>
            </w:r>
          </w:p>
        </w:tc>
        <w:tc>
          <w:tcPr/>
          <w:p w:rsidR="00000000" w:rsidDel="00000000" w:rsidP="00000000" w:rsidRDefault="00000000" w:rsidRPr="00000000" w14:paraId="00000CD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ДИПЛОМАЛДЫ ПРАКТИКА</w:t>
            </w:r>
            <w:r w:rsidDel="00000000" w:rsidR="00000000" w:rsidRPr="00000000">
              <w:rPr>
                <w:rtl w:val="0"/>
              </w:rPr>
            </w:r>
          </w:p>
        </w:tc>
        <w:tc>
          <w:tcPr/>
          <w:p w:rsidR="00000000" w:rsidDel="00000000" w:rsidP="00000000" w:rsidRDefault="00000000" w:rsidRPr="00000000" w14:paraId="00000CD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 алды тәжірибесінде бітіруші түлектер дипломдық жұмыстың (жобаның)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w:t>
            </w:r>
          </w:p>
        </w:tc>
        <w:tc>
          <w:tcPr>
            <w:gridSpan w:val="2"/>
            <w:vMerge w:val="restart"/>
          </w:tcPr>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c>
          <w:tcPr>
            <w:gridSpan w:val="2"/>
            <w:vMerge w:val="restart"/>
          </w:tcPr>
          <w:p w:rsidR="00000000" w:rsidDel="00000000" w:rsidP="00000000" w:rsidRDefault="00000000" w:rsidRPr="00000000" w14:paraId="00000C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6,7,8,12</w:t>
            </w:r>
          </w:p>
        </w:tc>
      </w:tr>
      <w:tr>
        <w:trPr>
          <w:cantSplit w:val="0"/>
          <w:tblHeader w:val="0"/>
        </w:trPr>
        <w:tc>
          <w:tcPr>
            <w:vMerge w:val="continue"/>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9">
            <w:pPr>
              <w:spacing w:after="0" w:line="240" w:lineRule="auto"/>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ПРЕДДИПЛОМНАЯ ПРАКТИКА</w:t>
            </w:r>
          </w:p>
        </w:tc>
        <w:tc>
          <w:tcPr/>
          <w:p w:rsidR="00000000" w:rsidDel="00000000" w:rsidP="00000000" w:rsidRDefault="00000000" w:rsidRPr="00000000" w14:paraId="00000CD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Выпускники составляют, обрабатывают и обобщают практические материалы по теме выпускной работы (проекта); анализируют статистические данные и практические материалы; резюмируют тему выпускной работы (проекта), уставы, рекомендации. </w:t>
            </w:r>
          </w:p>
        </w:tc>
        <w:tc>
          <w:tcPr>
            <w:gridSpan w:val="2"/>
            <w:vMerge w:val="continue"/>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CE0">
            <w:pPr>
              <w:spacing w:after="0" w:line="240" w:lineRule="auto"/>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PRE-GRADUATION PRACTICAL TRAINING</w:t>
            </w:r>
          </w:p>
        </w:tc>
        <w:tc>
          <w:tcPr/>
          <w:p w:rsidR="00000000" w:rsidDel="00000000" w:rsidP="00000000" w:rsidRDefault="00000000" w:rsidRPr="00000000" w14:paraId="00000CE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Graduates compile, process and summarize practical materials on the topic of the final work (project); analyzes statistical data and practical materials; summarizes the topic, charters, recommendations and recommendations.</w:t>
            </w:r>
          </w:p>
        </w:tc>
        <w:tc>
          <w:tcPr>
            <w:gridSpan w:val="2"/>
            <w:vMerge w:val="continue"/>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CE7">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Бейіндеуіш пәндер циклының модулі/ Модуль цикла профилирующих дисциплин/ Cycle module of the profiling disciplines</w:t>
            </w:r>
          </w:p>
        </w:tc>
      </w:tr>
      <w:tr>
        <w:trPr>
          <w:cantSplit w:val="0"/>
          <w:tblHeader w:val="0"/>
        </w:trPr>
        <w:tc>
          <w:tcPr/>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CEE">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Мамандандырудың білім траекториясы №1 бағдарламалық қамтамасыз ету  /  İhtisaslaştırma Eğitim Yörüngesi №1 yazılım mühendisligi / Образовательная траектория по специализации №1 разработка программного обеспечения  / Educational trajectory for the specialization number 1 software engenering</w:t>
            </w:r>
            <w:r w:rsidDel="00000000" w:rsidR="00000000" w:rsidRPr="00000000">
              <w:rPr>
                <w:rtl w:val="0"/>
              </w:rPr>
            </w:r>
          </w:p>
        </w:tc>
      </w:tr>
      <w:tr>
        <w:trPr>
          <w:cantSplit w:val="0"/>
          <w:tblHeader w:val="0"/>
        </w:trPr>
        <w:tc>
          <w:tcPr/>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CF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Модуль – Мобильдік қосымшалар / Modül  – Mobil uygulamalar / Модуль – Мобильные приложения / Module  - Mobile application</w:t>
            </w:r>
            <w:r w:rsidDel="00000000" w:rsidR="00000000" w:rsidRPr="00000000">
              <w:rPr>
                <w:rtl w:val="0"/>
              </w:rPr>
            </w:r>
          </w:p>
        </w:tc>
      </w:tr>
      <w:tr>
        <w:trPr>
          <w:cantSplit w:val="0"/>
          <w:trHeight w:val="90" w:hRule="atLeast"/>
          <w:tblHeader w:val="0"/>
        </w:trPr>
        <w:tc>
          <w:tcPr>
            <w:vMerge w:val="restart"/>
          </w:tcPr>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63</w:t>
            </w:r>
          </w:p>
        </w:tc>
        <w:tc>
          <w:tcPr/>
          <w:p w:rsidR="00000000" w:rsidDel="00000000" w:rsidP="00000000" w:rsidRDefault="00000000" w:rsidRPr="00000000" w14:paraId="00000CF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Smart жүйелер</w:t>
            </w:r>
          </w:p>
        </w:tc>
        <w:tc>
          <w:tcPr/>
          <w:p w:rsidR="00000000" w:rsidDel="00000000" w:rsidP="00000000" w:rsidRDefault="00000000" w:rsidRPr="00000000" w14:paraId="00000CF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бағдарламаланатын логикалық бақылауларда жобаларды құру саласында студенттерде құзыреттілікті қалыптастыру. Пәнді оқу барысында программаланатын логикалық контроллерлер үшін бағдарламалаудың негізгі тілдері қарастырылады. Студенттердің бағдарламаланатын логикалық бақылаушылармен жұмыс істеу дағдыларын меңгеру, бағдарламаланатын логикалық бақылаушыларға арналған бағдарламаларды жасаудың практикалық дағдыларын меңгеру.</w:t>
            </w:r>
          </w:p>
        </w:tc>
        <w:tc>
          <w:tcPr>
            <w:gridSpan w:val="2"/>
            <w:vMerge w:val="restart"/>
          </w:tcPr>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7,10</w:t>
            </w:r>
          </w:p>
        </w:tc>
      </w:tr>
      <w:tr>
        <w:trPr>
          <w:cantSplit w:val="0"/>
          <w:trHeight w:val="1837" w:hRule="atLeast"/>
          <w:tblHeader w:val="0"/>
        </w:trPr>
        <w:tc>
          <w:tcPr>
            <w:vMerge w:val="continue"/>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Smart системы</w:t>
            </w:r>
          </w:p>
        </w:tc>
        <w:tc>
          <w:tcPr/>
          <w:p w:rsidR="00000000" w:rsidDel="00000000" w:rsidP="00000000" w:rsidRDefault="00000000" w:rsidRPr="00000000" w14:paraId="00000D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формирование у студентов компетенций в области создания проектов на программируемых логических контроллерах. В ходе изучения дисциплины рассматриваются основные языки программирования для программируемых логических контроллеров. Овладение студентами навыков работы с программируемыми логическими контроллерами, получение практических навыков разработки программ для программируемых логических контроллеров.</w:t>
            </w:r>
          </w:p>
        </w:tc>
        <w:tc>
          <w:tcPr>
            <w:gridSpan w:val="2"/>
            <w:vMerge w:val="continue"/>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90" w:hRule="atLeast"/>
          <w:tblHeader w:val="0"/>
        </w:trPr>
        <w:tc>
          <w:tcPr>
            <w:vMerge w:val="continue"/>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D0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Smart systems</w:t>
            </w:r>
          </w:p>
        </w:tc>
        <w:tc>
          <w:tcPr/>
          <w:p w:rsidR="00000000" w:rsidDel="00000000" w:rsidP="00000000" w:rsidRDefault="00000000" w:rsidRPr="00000000" w14:paraId="00000D0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the formation of students' competencies in the field of creating projects on programmable logic controllers. In the course of studying the discipline, the main programming languages for programmable logic controllers are considered. Students mastering the skills of working with programmable logic controllers, gaining practical skills in developing programs for programmable logic controllers.</w:t>
            </w:r>
          </w:p>
        </w:tc>
        <w:tc>
          <w:tcPr>
            <w:gridSpan w:val="2"/>
            <w:vMerge w:val="continue"/>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90" w:hRule="atLeast"/>
          <w:tblHeader w:val="0"/>
        </w:trPr>
        <w:tc>
          <w:tcPr>
            <w:vMerge w:val="restart"/>
          </w:tcPr>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64</w:t>
            </w:r>
          </w:p>
        </w:tc>
        <w:tc>
          <w:tcPr/>
          <w:p w:rsidR="00000000" w:rsidDel="00000000" w:rsidP="00000000" w:rsidRDefault="00000000" w:rsidRPr="00000000" w14:paraId="00000D1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Төменгі деңгейде програмалау тілдері</w:t>
            </w:r>
          </w:p>
          <w:p w:rsidR="00000000" w:rsidDel="00000000" w:rsidP="00000000" w:rsidRDefault="00000000" w:rsidRPr="00000000" w14:paraId="00000D12">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D13">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ассемблер тілін, процессорлар командаларын қолдану әдістерін, жад бағытын оқып үйрену. Командалардың мекен-жайы, жалаулар, тіркелімдер, шарттар және басқаруды, салыстыру командаларын сөзсіз беру қарастырылады. Процедуралар мен макрокомандалар құруға, математикалық қосалқы процессордың командаларына ерекше көңіл бөлінеді.</w:t>
            </w:r>
          </w:p>
        </w:tc>
        <w:tc>
          <w:tcPr>
            <w:gridSpan w:val="2"/>
            <w:vMerge w:val="restart"/>
          </w:tcPr>
          <w:p w:rsidR="00000000" w:rsidDel="00000000" w:rsidP="00000000" w:rsidRDefault="00000000" w:rsidRPr="00000000" w14:paraId="00000D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10,12</w:t>
            </w:r>
          </w:p>
        </w:tc>
      </w:tr>
      <w:tr>
        <w:trPr>
          <w:cantSplit w:val="0"/>
          <w:trHeight w:val="90" w:hRule="atLeast"/>
          <w:tblHeader w:val="0"/>
        </w:trPr>
        <w:tc>
          <w:tcPr>
            <w:vMerge w:val="continue"/>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Языки программирования низкого уровня</w:t>
            </w:r>
          </w:p>
        </w:tc>
        <w:tc>
          <w:tcPr/>
          <w:p w:rsidR="00000000" w:rsidDel="00000000" w:rsidP="00000000" w:rsidRDefault="00000000" w:rsidRPr="00000000" w14:paraId="00000D1A">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изучить язык ассемблера, методы использования команд процессоров, направление памяти. Рассматриваются адресации команд, флаги, регистры, договора и безусловная передача управления, команд сравнения. Особое внимание уделяется созданию процедур и макрокоманд, командам математического вспомогательного процессора.</w:t>
            </w:r>
          </w:p>
        </w:tc>
        <w:tc>
          <w:tcPr>
            <w:gridSpan w:val="2"/>
            <w:vMerge w:val="continue"/>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90" w:hRule="atLeast"/>
          <w:tblHeader w:val="0"/>
        </w:trPr>
        <w:tc>
          <w:tcPr>
            <w:vMerge w:val="continue"/>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D2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Low Level Programming Languages</w:t>
            </w:r>
          </w:p>
        </w:tc>
        <w:tc>
          <w:tcPr/>
          <w:p w:rsidR="00000000" w:rsidDel="00000000" w:rsidP="00000000" w:rsidRDefault="00000000" w:rsidRPr="00000000" w14:paraId="00000D21">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learn assembly language, methods for using processor instructions, memory direction. Addresses of commands, flags, registers, contracts and unconditional transfer of control, comparison commands are considered. Particular attention is paid to the creation of procedures and macros, the commands of the mathematical auxiliary processor.</w:t>
            </w:r>
          </w:p>
        </w:tc>
        <w:tc>
          <w:tcPr>
            <w:gridSpan w:val="2"/>
            <w:vMerge w:val="continue"/>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142" w:hRule="atLeast"/>
          <w:tblHeader w:val="0"/>
        </w:trPr>
        <w:tc>
          <w:tcPr/>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D27">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–Web қауіпсіздігі/ Modül  – Web Güvenliği / Модуль – Безопасность Web / Module – The Security Of Web</w:t>
            </w:r>
          </w:p>
        </w:tc>
      </w:tr>
      <w:tr>
        <w:trPr>
          <w:cantSplit w:val="0"/>
          <w:trHeight w:val="90" w:hRule="atLeast"/>
          <w:tblHeader w:val="0"/>
        </w:trPr>
        <w:tc>
          <w:tcPr>
            <w:vMerge w:val="restart"/>
          </w:tcPr>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65</w:t>
            </w:r>
          </w:p>
        </w:tc>
        <w:tc>
          <w:tcPr/>
          <w:p w:rsidR="00000000" w:rsidDel="00000000" w:rsidP="00000000" w:rsidRDefault="00000000" w:rsidRPr="00000000" w14:paraId="00000D2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Мобильді қосымшалардың қауіпсіздігі</w:t>
            </w:r>
          </w:p>
        </w:tc>
        <w:tc>
          <w:tcPr/>
          <w:p w:rsidR="00000000" w:rsidDel="00000000" w:rsidP="00000000" w:rsidRDefault="00000000" w:rsidRPr="00000000" w14:paraId="00000D2F">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мобильді қосымшаларды бағдарламалау және жобалау қауіпсіздігі үшін құралдарды қолдану бойынша, мобильді қосымшалардың пайдаланушылық интерфейстерін әзірлеу бойынша, телефонияны қолдауды қамтамасыз ететін бағдарламалық функцияларды қолдану. Мобильді қосымшалардың ақпараттық қорғалуын зерттеу және қауіпсіздіктің жоғары талаптары қойылатын мобильді қосымшалардың жиынтығын талдау барысында әзірленген қосымшалардың типтік осалдықтарын жүйелеу.</w:t>
            </w:r>
          </w:p>
        </w:tc>
        <w:tc>
          <w:tcPr>
            <w:gridSpan w:val="2"/>
            <w:vMerge w:val="restart"/>
          </w:tcPr>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5,8</w:t>
            </w:r>
          </w:p>
        </w:tc>
      </w:tr>
      <w:tr>
        <w:trPr>
          <w:cantSplit w:val="0"/>
          <w:trHeight w:val="90" w:hRule="atLeast"/>
          <w:tblHeader w:val="0"/>
        </w:trPr>
        <w:tc>
          <w:tcPr>
            <w:vMerge w:val="continue"/>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3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Безопасность мобильных приложений</w:t>
            </w:r>
          </w:p>
        </w:tc>
        <w:tc>
          <w:tcPr/>
          <w:p w:rsidR="00000000" w:rsidDel="00000000" w:rsidP="00000000" w:rsidRDefault="00000000" w:rsidRPr="00000000" w14:paraId="00000D36">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использование программных функций, обеспечивающих поддержку телефонии, по использованию средств для безопасности проектирования и программирования мобильных приложений, по разработке пользовательских интерфейсов мобильных приложений. Изучение информационной защиты мобильных приложений и систематизация типовых уязвимостей разработанных приложений, при анализе совокупности мобильных приложений, к которым предъявляются высокие требования безопасности.</w:t>
            </w:r>
          </w:p>
        </w:tc>
        <w:tc>
          <w:tcPr>
            <w:gridSpan w:val="2"/>
            <w:vMerge w:val="continue"/>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90" w:hRule="atLeast"/>
          <w:tblHeader w:val="0"/>
        </w:trPr>
        <w:tc>
          <w:tcPr>
            <w:vMerge w:val="continue"/>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D3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Mobile app security</w:t>
            </w:r>
          </w:p>
        </w:tc>
        <w:tc>
          <w:tcPr/>
          <w:p w:rsidR="00000000" w:rsidDel="00000000" w:rsidP="00000000" w:rsidRDefault="00000000" w:rsidRPr="00000000" w14:paraId="00000D3D">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use software functions that support telephony, to use security tools for designing and programming mobile applications, to develop user interfaces for mobile applications. Study of information security of mobile applications and systematization of typical vulnerabilities of developed applications in the analysis of a set of mobile applications that have high security requirements.</w:t>
            </w:r>
          </w:p>
        </w:tc>
        <w:tc>
          <w:tcPr>
            <w:gridSpan w:val="2"/>
            <w:vMerge w:val="continue"/>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66</w:t>
            </w:r>
          </w:p>
        </w:tc>
        <w:tc>
          <w:tcPr/>
          <w:p w:rsidR="00000000" w:rsidDel="00000000" w:rsidP="00000000" w:rsidRDefault="00000000" w:rsidRPr="00000000" w14:paraId="00000D4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технологиялар қауіпсіздігі</w:t>
            </w:r>
          </w:p>
        </w:tc>
        <w:tc>
          <w:tcPr/>
          <w:p w:rsidR="00000000" w:rsidDel="00000000" w:rsidP="00000000" w:rsidRDefault="00000000" w:rsidRPr="00000000" w14:paraId="00000D44">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Веб-қосымшалар мен веб-жүйелердің қауіпсіздігі саласында стандарттар мен техникалық сипаттамаларды қолдану қабілетін қалыптастыру. Пәнді оқу нәтижесінде студенттер қорғалған веб-қосымшаларды құрудың негізгі әдістерін, қауіптермен күресу үшін қауіпсіздік мүмкіндіктерін қолдану жолдарын, қауіпсіздік мүмкіндіктерін пайдалануды пайдаланады. Қауіпсіздік жүйесінің әлсіз жақтарын, Windows, NET Framework жүйесінің осал жақтарын түсінеді, ASP.NET, әдістер мен функцияларды дұрыс қолдану.</w:t>
            </w:r>
          </w:p>
        </w:tc>
        <w:tc>
          <w:tcPr>
            <w:gridSpan w:val="2"/>
            <w:vMerge w:val="restart"/>
          </w:tcPr>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c>
          <w:tcPr>
            <w:gridSpan w:val="2"/>
            <w:vMerge w:val="restart"/>
          </w:tcPr>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5,6</w:t>
            </w:r>
          </w:p>
        </w:tc>
      </w:tr>
      <w:tr>
        <w:trPr>
          <w:cantSplit w:val="0"/>
          <w:tblHeader w:val="0"/>
        </w:trPr>
        <w:tc>
          <w:tcPr>
            <w:vMerge w:val="continue"/>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4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Безопасность Web-технологий</w:t>
            </w:r>
          </w:p>
        </w:tc>
        <w:tc>
          <w:tcPr/>
          <w:p w:rsidR="00000000" w:rsidDel="00000000" w:rsidP="00000000" w:rsidRDefault="00000000" w:rsidRPr="00000000" w14:paraId="00000D4B">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формирование способности применять стандарты и технические характеристики в области безопасности Веб-приложений и веб-систем. В результате изучения дисциплины студенты используют основные методы создания защищенного веб-приложения, пути применения возможностей безопасности для борьбы с угрозами, использование возможностей безопасности. Понимают слабые стороны системы безопасности, уязвимые стороны системы Windows, NET Framework, ASP.NET, правильно применять методы и функции.</w:t>
            </w:r>
          </w:p>
        </w:tc>
        <w:tc>
          <w:tcPr>
            <w:gridSpan w:val="2"/>
            <w:vMerge w:val="continue"/>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D5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Security of Web technologies</w:t>
            </w:r>
          </w:p>
        </w:tc>
        <w:tc>
          <w:tcPr/>
          <w:p w:rsidR="00000000" w:rsidDel="00000000" w:rsidP="00000000" w:rsidRDefault="00000000" w:rsidRPr="00000000" w14:paraId="00000D52">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develop the ability to apply standards and technical specifications in the field of security of Web applications and web systems. As a result of studying the discipline, students use the basic methods of creating a secure web application, ways to use security features to deal with threats, and using security features. They understand the weaknesses of the security system, the vulnerabilities of the Windows system, NET Framework, ASP.NET, the correct application of methods and functions.</w:t>
            </w:r>
          </w:p>
        </w:tc>
        <w:tc>
          <w:tcPr>
            <w:gridSpan w:val="2"/>
            <w:vMerge w:val="continue"/>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D57">
      <w:pPr>
        <w:spacing w:after="0" w:line="240" w:lineRule="auto"/>
        <w:jc w:val="both"/>
        <w:rPr>
          <w:sz w:val="18"/>
          <w:szCs w:val="18"/>
        </w:rPr>
      </w:pPr>
      <w:r w:rsidDel="00000000" w:rsidR="00000000" w:rsidRPr="00000000">
        <w:rPr>
          <w:rtl w:val="0"/>
        </w:rPr>
      </w:r>
    </w:p>
    <w:tbl>
      <w:tblPr>
        <w:tblStyle w:val="Table13"/>
        <w:tblW w:w="1034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1842"/>
        <w:gridCol w:w="6521"/>
        <w:gridCol w:w="709"/>
        <w:gridCol w:w="850"/>
        <w:tblGridChange w:id="0">
          <w:tblGrid>
            <w:gridCol w:w="426"/>
            <w:gridCol w:w="1842"/>
            <w:gridCol w:w="6521"/>
            <w:gridCol w:w="709"/>
            <w:gridCol w:w="850"/>
          </w:tblGrid>
        </w:tblGridChange>
      </w:tblGrid>
      <w:tr>
        <w:trPr>
          <w:cantSplit w:val="0"/>
          <w:tblHeader w:val="0"/>
        </w:trPr>
        <w:tc>
          <w:tcPr>
            <w:vMerge w:val="restart"/>
          </w:tcPr>
          <w:p w:rsidR="00000000" w:rsidDel="00000000" w:rsidP="00000000" w:rsidRDefault="00000000" w:rsidRPr="00000000" w14:paraId="00000D5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67</w:t>
            </w:r>
          </w:p>
        </w:tc>
        <w:tc>
          <w:tcPr/>
          <w:p w:rsidR="00000000" w:rsidDel="00000000" w:rsidP="00000000" w:rsidRDefault="00000000" w:rsidRPr="00000000" w14:paraId="00000D59">
            <w:pPr>
              <w:shd w:fill="ffffff" w:val="clear"/>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Дипломдық  жұмысты, дипломдық жобаны жазу және қорғау немесе кешенді емтихан тапсыру/</w:t>
            </w:r>
          </w:p>
          <w:p w:rsidR="00000000" w:rsidDel="00000000" w:rsidP="00000000" w:rsidRDefault="00000000" w:rsidRPr="00000000" w14:paraId="00000D5A">
            <w:pPr>
              <w:shd w:fill="ffffff" w:val="clear"/>
              <w:jc w:val="both"/>
              <w:rPr>
                <w:rFonts w:ascii="Times New Roman" w:cs="Times New Roman" w:eastAsia="Times New Roman" w:hAnsi="Times New Roman"/>
                <w:sz w:val="18"/>
                <w:szCs w:val="18"/>
                <w:highlight w:val="white"/>
              </w:rPr>
            </w:pPr>
            <w:r w:rsidDel="00000000" w:rsidR="00000000" w:rsidRPr="00000000">
              <w:rPr>
                <w:rtl w:val="0"/>
              </w:rPr>
            </w:r>
          </w:p>
        </w:tc>
        <w:tc>
          <w:tcPr/>
          <w:p w:rsidR="00000000" w:rsidDel="00000000" w:rsidP="00000000" w:rsidRDefault="00000000" w:rsidRPr="00000000" w14:paraId="00000D5B">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000000" w:rsidDel="00000000" w:rsidP="00000000" w:rsidRDefault="00000000" w:rsidRPr="00000000" w14:paraId="00000D5C">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w:cs="Times" w:eastAsia="Times" w:hAnsi="Times"/>
                <w:sz w:val="18"/>
                <w:szCs w:val="18"/>
                <w:rtl w:val="0"/>
              </w:rPr>
              <w:t xml:space="preserve">Жұмысты/жобаны қорғауы</w:t>
            </w:r>
            <w:r w:rsidDel="00000000" w:rsidR="00000000" w:rsidRPr="00000000">
              <w:rPr>
                <w:rFonts w:ascii="Times New Roman" w:cs="Times New Roman" w:eastAsia="Times New Roman" w:hAnsi="Times New Roman"/>
                <w:sz w:val="18"/>
                <w:szCs w:val="18"/>
                <w:rtl w:val="0"/>
              </w:rPr>
              <w:t xml:space="preserve">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w:t>
            </w:r>
            <w:r w:rsidDel="00000000" w:rsidR="00000000" w:rsidRPr="00000000">
              <w:rPr>
                <w:rFonts w:ascii="Times" w:cs="Times" w:eastAsia="Times" w:hAnsi="Times"/>
                <w:sz w:val="18"/>
                <w:szCs w:val="18"/>
                <w:rtl w:val="0"/>
              </w:rPr>
              <w:t xml:space="preserve">ынан кейін, сұрақ-жауаптан соң </w:t>
            </w:r>
            <w:r w:rsidDel="00000000" w:rsidR="00000000" w:rsidRPr="00000000">
              <w:rPr>
                <w:rFonts w:ascii="Times New Roman" w:cs="Times New Roman" w:eastAsia="Times New Roman" w:hAnsi="Times New Roman"/>
                <w:sz w:val="18"/>
                <w:szCs w:val="18"/>
                <w:rtl w:val="0"/>
              </w:rPr>
              <w:t xml:space="preserve">жəне </w:t>
            </w:r>
            <w:r w:rsidDel="00000000" w:rsidR="00000000" w:rsidRPr="00000000">
              <w:rPr>
                <w:rFonts w:ascii="Times" w:cs="Times" w:eastAsia="Times" w:hAnsi="Times"/>
                <w:sz w:val="18"/>
                <w:szCs w:val="18"/>
                <w:rtl w:val="0"/>
              </w:rPr>
              <w:t xml:space="preserve">зерттеудің қорытындысы бойынша </w:t>
            </w:r>
            <w:r w:rsidDel="00000000" w:rsidR="00000000" w:rsidRPr="00000000">
              <w:rPr>
                <w:rFonts w:ascii="Times New Roman" w:cs="Times New Roman" w:eastAsia="Times New Roman" w:hAnsi="Times New Roman"/>
                <w:sz w:val="18"/>
                <w:szCs w:val="18"/>
                <w:rtl w:val="0"/>
              </w:rPr>
              <w:t xml:space="preserve">ұсынған оқу материалдарын, сыз</w:t>
            </w:r>
            <w:r w:rsidDel="00000000" w:rsidR="00000000" w:rsidRPr="00000000">
              <w:rPr>
                <w:rFonts w:ascii="Times" w:cs="Times" w:eastAsia="Times" w:hAnsi="Times"/>
                <w:sz w:val="18"/>
                <w:szCs w:val="18"/>
                <w:rtl w:val="0"/>
              </w:rPr>
              <w:t xml:space="preserve">баларын, жобаларын, модельдерін, т.б.</w:t>
            </w:r>
            <w:r w:rsidDel="00000000" w:rsidR="00000000" w:rsidRPr="00000000">
              <w:rPr>
                <w:rFonts w:ascii="Times New Roman" w:cs="Times New Roman" w:eastAsia="Times New Roman" w:hAnsi="Times New Roman"/>
                <w:sz w:val="18"/>
                <w:szCs w:val="18"/>
                <w:rtl w:val="0"/>
              </w:rPr>
              <w:t xml:space="preserve"> тексеруд</w:t>
            </w:r>
            <w:r w:rsidDel="00000000" w:rsidR="00000000" w:rsidRPr="00000000">
              <w:rPr>
                <w:rFonts w:ascii="Times" w:cs="Times" w:eastAsia="Times" w:hAnsi="Times"/>
                <w:sz w:val="18"/>
                <w:szCs w:val="18"/>
                <w:rtl w:val="0"/>
              </w:rPr>
              <w:t xml:space="preserve">ен кейін </w:t>
            </w:r>
            <w:r w:rsidDel="00000000" w:rsidR="00000000" w:rsidRPr="00000000">
              <w:rPr>
                <w:rFonts w:ascii="Times New Roman" w:cs="Times New Roman" w:eastAsia="Times New Roman" w:hAnsi="Times New Roman"/>
                <w:sz w:val="18"/>
                <w:szCs w:val="18"/>
                <w:rtl w:val="0"/>
              </w:rPr>
              <w:t xml:space="preserve">қойылады.</w:t>
            </w:r>
          </w:p>
          <w:p w:rsidR="00000000" w:rsidDel="00000000" w:rsidP="00000000" w:rsidRDefault="00000000" w:rsidRPr="00000000" w14:paraId="00000D5D">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tc>
        <w:tc>
          <w:tcPr>
            <w:vMerge w:val="restart"/>
          </w:tcPr>
          <w:p w:rsidR="00000000" w:rsidDel="00000000" w:rsidP="00000000" w:rsidRDefault="00000000" w:rsidRPr="00000000" w14:paraId="00000D5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w:t>
            </w:r>
          </w:p>
        </w:tc>
        <w:tc>
          <w:tcPr>
            <w:vMerge w:val="restart"/>
          </w:tcPr>
          <w:p w:rsidR="00000000" w:rsidDel="00000000" w:rsidP="00000000" w:rsidRDefault="00000000" w:rsidRPr="00000000" w14:paraId="00000D5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1,2,3,4,5,6,7,8,9,10,11,12</w:t>
            </w:r>
          </w:p>
        </w:tc>
      </w:tr>
      <w:tr>
        <w:trPr>
          <w:cantSplit w:val="0"/>
          <w:tblHeader w:val="0"/>
        </w:trPr>
        <w:tc>
          <w:tcPr>
            <w:vMerge w:val="continue"/>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D61">
            <w:pP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Написание и защита дипломной работы, дипломного проекта или подготовка и сдача комплексного экзамена /</w:t>
            </w:r>
          </w:p>
          <w:p w:rsidR="00000000" w:rsidDel="00000000" w:rsidP="00000000" w:rsidRDefault="00000000" w:rsidRPr="00000000" w14:paraId="00000D62">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D63">
            <w:pPr>
              <w:widowControl w:val="0"/>
              <w:tabs>
                <w:tab w:val="left" w:leader="none" w:pos="1367"/>
              </w:tabs>
              <w:spacing w:after="0" w:line="240"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000000" w:rsidDel="00000000" w:rsidP="00000000" w:rsidRDefault="00000000" w:rsidRPr="00000000" w14:paraId="00000D64">
            <w:pPr>
              <w:widowControl w:val="0"/>
              <w:tabs>
                <w:tab w:val="left" w:leader="none" w:pos="1367"/>
              </w:tabs>
              <w:spacing w:after="0" w:line="240"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000000" w:rsidDel="00000000" w:rsidP="00000000" w:rsidRDefault="00000000" w:rsidRPr="00000000" w14:paraId="00000D65">
            <w:pPr>
              <w:widowControl w:val="0"/>
              <w:tabs>
                <w:tab w:val="left" w:leader="none" w:pos="1367"/>
              </w:tabs>
              <w:spacing w:after="0" w:line="240" w:lineRule="auto"/>
              <w:jc w:val="both"/>
              <w:rPr>
                <w:rFonts w:ascii="Times" w:cs="Times" w:eastAsia="Times" w:hAnsi="Times"/>
                <w:color w:val="000000"/>
                <w:sz w:val="18"/>
                <w:szCs w:val="18"/>
              </w:rPr>
            </w:pPr>
            <w:r w:rsidDel="00000000" w:rsidR="00000000" w:rsidRPr="00000000">
              <w:rPr>
                <w:rFonts w:ascii="Times" w:cs="Times" w:eastAsia="Times" w:hAnsi="Times"/>
                <w:sz w:val="18"/>
                <w:szCs w:val="18"/>
                <w:rtl w:val="0"/>
              </w:rPr>
              <w:t xml:space="preserve">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r w:rsidDel="00000000" w:rsidR="00000000" w:rsidRPr="00000000">
              <w:rPr>
                <w:rtl w:val="0"/>
              </w:rPr>
            </w:r>
          </w:p>
        </w:tc>
        <w:tc>
          <w:tcPr>
            <w:vMerge w:val="continue"/>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color w:val="000000"/>
                <w:sz w:val="18"/>
                <w:szCs w:val="18"/>
              </w:rPr>
            </w:pPr>
            <w:r w:rsidDel="00000000" w:rsidR="00000000" w:rsidRPr="00000000">
              <w:rPr>
                <w:rtl w:val="0"/>
              </w:rPr>
            </w:r>
          </w:p>
        </w:tc>
        <w:tc>
          <w:tcPr>
            <w:vMerge w:val="continue"/>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color w:val="000000"/>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color w:val="000000"/>
                <w:sz w:val="18"/>
                <w:szCs w:val="18"/>
              </w:rPr>
            </w:pPr>
            <w:r w:rsidDel="00000000" w:rsidR="00000000" w:rsidRPr="00000000">
              <w:rPr>
                <w:rtl w:val="0"/>
              </w:rPr>
            </w:r>
          </w:p>
        </w:tc>
        <w:tc>
          <w:tcPr/>
          <w:p w:rsidR="00000000" w:rsidDel="00000000" w:rsidP="00000000" w:rsidRDefault="00000000" w:rsidRPr="00000000" w14:paraId="00000D6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Writing and defending a diploma work,  diploma  project or preparing and passing of Complex  exam</w:t>
            </w:r>
            <w:r w:rsidDel="00000000" w:rsidR="00000000" w:rsidRPr="00000000">
              <w:rPr>
                <w:rtl w:val="0"/>
              </w:rPr>
            </w:r>
          </w:p>
        </w:tc>
        <w:tc>
          <w:tcPr/>
          <w:p w:rsidR="00000000" w:rsidDel="00000000" w:rsidP="00000000" w:rsidRDefault="00000000" w:rsidRPr="00000000" w14:paraId="00000D6A">
            <w:pPr>
              <w:widowControl w:val="0"/>
              <w:tabs>
                <w:tab w:val="left" w:leader="none" w:pos="1367"/>
              </w:tabs>
              <w:spacing w:after="0" w:line="240"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The purpose of the development of the thesis (project): assessment of learning outcomes and key competencies of students who have completed the educational program.</w:t>
            </w:r>
          </w:p>
          <w:p w:rsidR="00000000" w:rsidDel="00000000" w:rsidP="00000000" w:rsidRDefault="00000000" w:rsidRPr="00000000" w14:paraId="00000D6B">
            <w:pPr>
              <w:widowControl w:val="0"/>
              <w:tabs>
                <w:tab w:val="left" w:leader="none" w:pos="1367"/>
              </w:tabs>
              <w:spacing w:after="0" w:line="240"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000000" w:rsidDel="00000000" w:rsidP="00000000" w:rsidRDefault="00000000" w:rsidRPr="00000000" w14:paraId="00000D6C">
            <w:pPr>
              <w:widowControl w:val="0"/>
              <w:tabs>
                <w:tab w:val="left" w:leader="none" w:pos="1367"/>
              </w:tabs>
              <w:spacing w:after="0" w:line="240" w:lineRule="auto"/>
              <w:jc w:val="both"/>
              <w:rPr>
                <w:rFonts w:ascii="Times" w:cs="Times" w:eastAsia="Times" w:hAnsi="Times"/>
                <w:color w:val="000000"/>
                <w:sz w:val="18"/>
                <w:szCs w:val="18"/>
              </w:rPr>
            </w:pPr>
            <w:r w:rsidDel="00000000" w:rsidR="00000000" w:rsidRPr="00000000">
              <w:rPr>
                <w:rFonts w:ascii="Times" w:cs="Times" w:eastAsia="Times" w:hAnsi="Times"/>
                <w:sz w:val="18"/>
                <w:szCs w:val="18"/>
                <w:rtl w:val="0"/>
              </w:rPr>
              <w:t xml:space="preserve">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r w:rsidDel="00000000" w:rsidR="00000000" w:rsidRPr="00000000">
              <w:rPr>
                <w:rtl w:val="0"/>
              </w:rPr>
            </w:r>
          </w:p>
        </w:tc>
        <w:tc>
          <w:tcPr>
            <w:vMerge w:val="continue"/>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color w:val="000000"/>
                <w:sz w:val="18"/>
                <w:szCs w:val="18"/>
              </w:rPr>
            </w:pPr>
            <w:r w:rsidDel="00000000" w:rsidR="00000000" w:rsidRPr="00000000">
              <w:rPr>
                <w:rtl w:val="0"/>
              </w:rPr>
            </w:r>
          </w:p>
        </w:tc>
        <w:tc>
          <w:tcPr>
            <w:vMerge w:val="continue"/>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color w:val="000000"/>
                <w:sz w:val="18"/>
                <w:szCs w:val="18"/>
              </w:rPr>
            </w:pPr>
            <w:r w:rsidDel="00000000" w:rsidR="00000000" w:rsidRPr="00000000">
              <w:rPr>
                <w:rtl w:val="0"/>
              </w:rPr>
            </w:r>
          </w:p>
        </w:tc>
      </w:tr>
    </w:tbl>
    <w:p w:rsidR="00000000" w:rsidDel="00000000" w:rsidP="00000000" w:rsidRDefault="00000000" w:rsidRPr="00000000" w14:paraId="00000D6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үдерісін ұйымдастыру / Организация образовательного процесса / Organization of Educational Process</w:t>
      </w:r>
    </w:p>
    <w:p w:rsidR="00000000" w:rsidDel="00000000" w:rsidP="00000000" w:rsidRDefault="00000000" w:rsidRPr="00000000" w14:paraId="00000D70">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bl>
      <w:tblPr>
        <w:tblStyle w:val="Table14"/>
        <w:tblW w:w="10006.0" w:type="dxa"/>
        <w:jc w:val="left"/>
        <w:tblInd w:w="-83.0" w:type="dxa"/>
        <w:tblLayout w:type="fixed"/>
        <w:tblLook w:val="0000"/>
      </w:tblPr>
      <w:tblGrid>
        <w:gridCol w:w="3485"/>
        <w:gridCol w:w="6521"/>
        <w:tblGridChange w:id="0">
          <w:tblGrid>
            <w:gridCol w:w="3485"/>
            <w:gridCol w:w="6521"/>
          </w:tblGrid>
        </w:tblGridChange>
      </w:tblGrid>
      <w:tr>
        <w:trPr>
          <w:cantSplit w:val="0"/>
          <w:trHeight w:val="9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7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Түсушілерге қойылатын талаптар / Требования к поступающим/ Requirements for applicants</w:t>
            </w:r>
          </w:p>
          <w:p w:rsidR="00000000" w:rsidDel="00000000" w:rsidP="00000000" w:rsidRDefault="00000000" w:rsidRPr="00000000" w14:paraId="00000D72">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7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r w:rsidDel="00000000" w:rsidR="00000000" w:rsidRPr="00000000">
              <w:rPr>
                <w:rFonts w:ascii="Times New Roman" w:cs="Times New Roman" w:eastAsia="Times New Roman" w:hAnsi="Times New Roman"/>
                <w:i w:val="1"/>
                <w:sz w:val="18"/>
                <w:szCs w:val="18"/>
                <w:rtl w:val="0"/>
              </w:rPr>
              <w:t xml:space="preserve">6B06182 Компьютерная инженерия</w:t>
            </w:r>
            <w:r w:rsidDel="00000000" w:rsidR="00000000" w:rsidRPr="00000000">
              <w:rPr>
                <w:rFonts w:ascii="Times New Roman" w:cs="Times New Roman" w:eastAsia="Times New Roman" w:hAnsi="Times New Roman"/>
                <w:color w:val="000000"/>
                <w:sz w:val="18"/>
                <w:szCs w:val="18"/>
                <w:rtl w:val="0"/>
              </w:rPr>
              <w:t xml:space="preserve">" білім беру бағдарламасына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 №600 31.10.2018ж.)</w:t>
            </w:r>
          </w:p>
          <w:p w:rsidR="00000000" w:rsidDel="00000000" w:rsidP="00000000" w:rsidRDefault="00000000" w:rsidRPr="00000000" w14:paraId="00000D7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Поступающие на образовательную программу «</w:t>
            </w:r>
            <w:r w:rsidDel="00000000" w:rsidR="00000000" w:rsidRPr="00000000">
              <w:rPr>
                <w:rFonts w:ascii="Times New Roman" w:cs="Times New Roman" w:eastAsia="Times New Roman" w:hAnsi="Times New Roman"/>
                <w:i w:val="1"/>
                <w:sz w:val="18"/>
                <w:szCs w:val="18"/>
                <w:rtl w:val="0"/>
              </w:rPr>
              <w:t xml:space="preserve">6B06182 Компьютерлік инженерия</w:t>
            </w:r>
            <w:r w:rsidDel="00000000" w:rsidR="00000000" w:rsidRPr="00000000">
              <w:rPr>
                <w:rFonts w:ascii="Times New Roman" w:cs="Times New Roman" w:eastAsia="Times New Roman" w:hAnsi="Times New Roman"/>
                <w:color w:val="000000"/>
                <w:sz w:val="18"/>
                <w:szCs w:val="18"/>
                <w:rtl w:val="0"/>
              </w:rPr>
              <w:t xml:space="preserve">»  должны иметь государственный документ об общем среднем (полном) или среднем специальном профессиональном образовании и результат сдачи Единого национального тестирования. Абитуриенты из-за рубежа принимаются на собеседование, если учатся на платной основе. (для языковой подготовки и обязательного уровня образования) (Типовые правила приема в образовательные учреждения, реализующие образовательные программы высшего и послевузовского образования №600 от 31.10.2018 г.)</w:t>
            </w:r>
          </w:p>
          <w:p w:rsidR="00000000" w:rsidDel="00000000" w:rsidP="00000000" w:rsidRDefault="00000000" w:rsidRPr="00000000" w14:paraId="00000D75">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Applicants for the educational program "</w:t>
            </w:r>
            <w:r w:rsidDel="00000000" w:rsidR="00000000" w:rsidRPr="00000000">
              <w:rPr>
                <w:rFonts w:ascii="Times New Roman" w:cs="Times New Roman" w:eastAsia="Times New Roman" w:hAnsi="Times New Roman"/>
                <w:i w:val="1"/>
                <w:sz w:val="18"/>
                <w:szCs w:val="18"/>
                <w:rtl w:val="0"/>
              </w:rPr>
              <w:t xml:space="preserve">6В06152-Computer enginering</w:t>
            </w:r>
            <w:r w:rsidDel="00000000" w:rsidR="00000000" w:rsidRPr="00000000">
              <w:rPr>
                <w:rFonts w:ascii="Times New Roman" w:cs="Times New Roman" w:eastAsia="Times New Roman" w:hAnsi="Times New Roman"/>
                <w:color w:val="000000"/>
                <w:sz w:val="18"/>
                <w:szCs w:val="18"/>
                <w:rtl w:val="0"/>
              </w:rPr>
              <w:t xml:space="preserve"> " must have a state document on general secondary (complete) or secondary specialized vocational education and the result of passing the Unified National Test. Applicants from abroad are accepted for an interview if they study on a paid basis. (for language training and compulsory education) (Standard rules for admission to educational institutions implementing educational programs of higher and postgraduate education No. 600 of October 31, 2018)</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76">
            <w:pPr>
              <w:widowControl w:val="0"/>
              <w:tabs>
                <w:tab w:val="left" w:leader="none" w:pos="260"/>
              </w:tabs>
              <w:spacing w:after="0" w:line="240" w:lineRule="auto"/>
              <w:ind w:left="-23" w:firstLine="0"/>
              <w:jc w:val="both"/>
              <w:rPr>
                <w:rFonts w:ascii="Times New Roman" w:cs="Times New Roman" w:eastAsia="Times New Roman" w:hAnsi="Times New Roman"/>
                <w:b w:val="1"/>
                <w:smallCaps w:val="1"/>
                <w:sz w:val="18"/>
                <w:szCs w:val="18"/>
              </w:rPr>
            </w:pPr>
            <w:r w:rsidDel="00000000" w:rsidR="00000000" w:rsidRPr="00000000">
              <w:rPr>
                <w:rFonts w:ascii="Times New Roman" w:cs="Times New Roman" w:eastAsia="Times New Roman" w:hAnsi="Times New Roman"/>
                <w:b w:val="1"/>
                <w:sz w:val="18"/>
                <w:szCs w:val="18"/>
                <w:rtl w:val="0"/>
              </w:rPr>
              <w:t xml:space="preserve">Студенттерді даярлау деңгейіне қойылатын талаптар</w:t>
            </w:r>
            <w:r w:rsidDel="00000000" w:rsidR="00000000" w:rsidRPr="00000000">
              <w:rPr>
                <w:rtl w:val="0"/>
              </w:rPr>
            </w:r>
          </w:p>
          <w:p w:rsidR="00000000" w:rsidDel="00000000" w:rsidP="00000000" w:rsidRDefault="00000000" w:rsidRPr="00000000" w14:paraId="00000D77">
            <w:pPr>
              <w:widowControl w:val="0"/>
              <w:tabs>
                <w:tab w:val="left" w:leader="none" w:pos="260"/>
              </w:tabs>
              <w:spacing w:after="0" w:line="240" w:lineRule="auto"/>
              <w:ind w:left="-23" w:firstLine="0"/>
              <w:jc w:val="both"/>
              <w:rPr>
                <w:rFonts w:ascii="Times New Roman" w:cs="Times New Roman" w:eastAsia="Times New Roman" w:hAnsi="Times New Roman"/>
                <w:b w:val="1"/>
                <w:smallCaps w:val="1"/>
                <w:sz w:val="18"/>
                <w:szCs w:val="18"/>
              </w:rPr>
            </w:pPr>
            <w:r w:rsidDel="00000000" w:rsidR="00000000" w:rsidRPr="00000000">
              <w:rPr>
                <w:rFonts w:ascii="Times New Roman" w:cs="Times New Roman" w:eastAsia="Times New Roman" w:hAnsi="Times New Roman"/>
                <w:b w:val="1"/>
                <w:sz w:val="18"/>
                <w:szCs w:val="18"/>
                <w:rtl w:val="0"/>
              </w:rPr>
              <w:t xml:space="preserve">Требования к уровню подготовки студентов</w:t>
            </w:r>
            <w:r w:rsidDel="00000000" w:rsidR="00000000" w:rsidRPr="00000000">
              <w:rPr>
                <w:rtl w:val="0"/>
              </w:rPr>
            </w:r>
          </w:p>
          <w:p w:rsidR="00000000" w:rsidDel="00000000" w:rsidP="00000000" w:rsidRDefault="00000000" w:rsidRPr="00000000" w14:paraId="00000D7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Requirements for the level of training of students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79">
            <w:pPr>
              <w:widowControl w:val="0"/>
              <w:tabs>
                <w:tab w:val="left" w:leader="none" w:pos="260"/>
              </w:tabs>
              <w:spacing w:after="0" w:line="240" w:lineRule="auto"/>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Студенттерді даярлау деңгейіне қойылатын талаптар жоғары білімнің </w:t>
            </w:r>
            <w:r w:rsidDel="00000000" w:rsidR="00000000" w:rsidRPr="00000000">
              <w:rPr>
                <w:rtl w:val="0"/>
              </w:rPr>
            </w:r>
          </w:p>
          <w:p w:rsidR="00000000" w:rsidDel="00000000" w:rsidP="00000000" w:rsidRDefault="00000000" w:rsidRPr="00000000" w14:paraId="00000D7A">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бірінші  деңгейіндегі  (бакалавриат)  дублин  дескрипторлары  негізінде </w:t>
            </w:r>
            <w:r w:rsidDel="00000000" w:rsidR="00000000" w:rsidRPr="00000000">
              <w:rPr>
                <w:rtl w:val="0"/>
              </w:rPr>
            </w:r>
          </w:p>
          <w:p w:rsidR="00000000" w:rsidDel="00000000" w:rsidP="00000000" w:rsidRDefault="00000000" w:rsidRPr="00000000" w14:paraId="00000D7B">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айқындалады  және  оқу  кезінде  қол  жеткізілген  нәтижелерден  байқалатын меңгерілген негізгі құзыреттерді көрсетіледі.</w:t>
            </w:r>
            <w:r w:rsidDel="00000000" w:rsidR="00000000" w:rsidRPr="00000000">
              <w:rPr>
                <w:rtl w:val="0"/>
              </w:rPr>
            </w:r>
          </w:p>
          <w:p w:rsidR="00000000" w:rsidDel="00000000" w:rsidP="00000000" w:rsidRDefault="00000000" w:rsidRPr="00000000" w14:paraId="00000D7C">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Оқыту  нәтижелері  барлық  жоғары  білімнің  білім  беру  бағдарламасы </w:t>
            </w:r>
            <w:r w:rsidDel="00000000" w:rsidR="00000000" w:rsidRPr="00000000">
              <w:rPr>
                <w:rtl w:val="0"/>
              </w:rPr>
            </w:r>
          </w:p>
          <w:p w:rsidR="00000000" w:rsidDel="00000000" w:rsidP="00000000" w:rsidRDefault="00000000" w:rsidRPr="00000000" w14:paraId="00000D7D">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деңгейінде  де  және  жеке  модульдер  немесе  оқу  пәні  деңгейінде  де </w:t>
            </w:r>
            <w:r w:rsidDel="00000000" w:rsidR="00000000" w:rsidRPr="00000000">
              <w:rPr>
                <w:rtl w:val="0"/>
              </w:rPr>
            </w:r>
          </w:p>
          <w:p w:rsidR="00000000" w:rsidDel="00000000" w:rsidP="00000000" w:rsidRDefault="00000000" w:rsidRPr="00000000" w14:paraId="00000D7E">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тұжырымдалады.</w:t>
            </w:r>
            <w:r w:rsidDel="00000000" w:rsidR="00000000" w:rsidRPr="00000000">
              <w:rPr>
                <w:rtl w:val="0"/>
              </w:rPr>
            </w:r>
          </w:p>
          <w:p w:rsidR="00000000" w:rsidDel="00000000" w:rsidP="00000000" w:rsidRDefault="00000000" w:rsidRPr="00000000" w14:paraId="00000D7F">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Дескрипторлар  студенттердің  мынадай  қабілеттерін  сипаттайтын </w:t>
            </w:r>
            <w:r w:rsidDel="00000000" w:rsidR="00000000" w:rsidRPr="00000000">
              <w:rPr>
                <w:rtl w:val="0"/>
              </w:rPr>
            </w:r>
          </w:p>
          <w:p w:rsidR="00000000" w:rsidDel="00000000" w:rsidP="00000000" w:rsidRDefault="00000000" w:rsidRPr="00000000" w14:paraId="00000D80">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оқыту нәтижелерін көрсетеді:</w:t>
            </w:r>
            <w:r w:rsidDel="00000000" w:rsidR="00000000" w:rsidRPr="00000000">
              <w:rPr>
                <w:rtl w:val="0"/>
              </w:rPr>
            </w:r>
          </w:p>
          <w:p w:rsidR="00000000" w:rsidDel="00000000" w:rsidP="00000000" w:rsidRDefault="00000000" w:rsidRPr="00000000" w14:paraId="00000D81">
            <w:pPr>
              <w:widowControl w:val="0"/>
              <w:tabs>
                <w:tab w:val="left" w:leader="none" w:pos="260"/>
              </w:tabs>
              <w:spacing w:after="0" w:line="240" w:lineRule="auto"/>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r w:rsidDel="00000000" w:rsidR="00000000" w:rsidRPr="00000000">
              <w:rPr>
                <w:rtl w:val="0"/>
              </w:rPr>
            </w:r>
          </w:p>
          <w:p w:rsidR="00000000" w:rsidDel="00000000" w:rsidP="00000000" w:rsidRDefault="00000000" w:rsidRPr="00000000" w14:paraId="00000D82">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Оқыту  нәтижелері  барлық  жоғары  білімнің  білім  беру  бағдарламасы деңгейінде  де  және  жеке  модульдер  немесе  оқу  пәні  деңгейінде  де тұжырымдалады.</w:t>
            </w:r>
            <w:r w:rsidDel="00000000" w:rsidR="00000000" w:rsidRPr="00000000">
              <w:rPr>
                <w:rtl w:val="0"/>
              </w:rPr>
            </w:r>
          </w:p>
          <w:p w:rsidR="00000000" w:rsidDel="00000000" w:rsidP="00000000" w:rsidRDefault="00000000" w:rsidRPr="00000000" w14:paraId="00000D83">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Дескрипторлар  студенттердің  мынадай  қабілеттерін  сипаттайтын оқыту нәтижелерін көрсетеді:</w:t>
            </w:r>
            <w:r w:rsidDel="00000000" w:rsidR="00000000" w:rsidRPr="00000000">
              <w:rPr>
                <w:rtl w:val="0"/>
              </w:rPr>
            </w:r>
          </w:p>
          <w:p w:rsidR="00000000" w:rsidDel="00000000" w:rsidP="00000000" w:rsidRDefault="00000000" w:rsidRPr="00000000" w14:paraId="00000D8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осы саладағы озық білімге негізделген, зерттелетін саладағы білімі мен түсініктерін көрсету;</w:t>
            </w:r>
          </w:p>
          <w:p w:rsidR="00000000" w:rsidDel="00000000" w:rsidP="00000000" w:rsidRDefault="00000000" w:rsidRPr="00000000" w14:paraId="00000D8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кәсіби деңгейде білім мен түсінуді қолдану, дәлелдерді қалыптастыру және оқытылатын саладағы мәселелерді шешу;</w:t>
            </w:r>
          </w:p>
          <w:p w:rsidR="00000000" w:rsidDel="00000000" w:rsidP="00000000" w:rsidRDefault="00000000" w:rsidRPr="00000000" w14:paraId="00000D8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әлеуметтік, этикалық және ғылыми жинақтарды ескере отырып, пайымдаулар қалыптастыру үшін ақпаратты жинауды және түсіндіруді жүзеге асыру;</w:t>
            </w:r>
          </w:p>
          <w:p w:rsidR="00000000" w:rsidDel="00000000" w:rsidP="00000000" w:rsidRDefault="00000000" w:rsidRPr="00000000" w14:paraId="00000D8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оқытылатын салада оқу-практикалық және кәсіби міндеттерді шешу үшін теориялық және практикалық білімді қолдану;</w:t>
            </w:r>
          </w:p>
          <w:p w:rsidR="00000000" w:rsidDel="00000000" w:rsidP="00000000" w:rsidRDefault="00000000" w:rsidRPr="00000000" w14:paraId="00000D8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оқытылатын салада одан әрі оқуды өз бетінше жалғастыру үшін қажетті оқыту дағдылары;</w:t>
            </w:r>
          </w:p>
          <w:p w:rsidR="00000000" w:rsidDel="00000000" w:rsidP="00000000" w:rsidRDefault="00000000" w:rsidRPr="00000000" w14:paraId="00000D8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ғылыми зерттеулердің әдістерін және академиялық хатты білу және  оларды оқытылатын салада қолдану;</w:t>
            </w:r>
          </w:p>
          <w:p w:rsidR="00000000" w:rsidDel="00000000" w:rsidP="00000000" w:rsidRDefault="00000000" w:rsidRPr="00000000" w14:paraId="00000D8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оқытылатын салада фактілерді, құбылыстарды, теорияларды және  олардың арасындағы күрделі тәуелділікті білу және түсіну;</w:t>
            </w:r>
          </w:p>
          <w:p w:rsidR="00000000" w:rsidDel="00000000" w:rsidP="00000000" w:rsidRDefault="00000000" w:rsidRPr="00000000" w14:paraId="00000D8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академиялық адалдық принциптері мен мәдениетінің маңызын ұғыну.</w:t>
            </w:r>
          </w:p>
          <w:p w:rsidR="00000000" w:rsidDel="00000000" w:rsidP="00000000" w:rsidRDefault="00000000" w:rsidRPr="00000000" w14:paraId="00000D8C">
            <w:pPr>
              <w:widowControl w:val="0"/>
              <w:tabs>
                <w:tab w:val="left" w:leader="none" w:pos="260"/>
              </w:tabs>
              <w:spacing w:after="0" w:line="240" w:lineRule="auto"/>
              <w:ind w:left="-23"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D8D">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Требования к уровню подготовки студентов определяются на основе </w:t>
            </w:r>
            <w:r w:rsidDel="00000000" w:rsidR="00000000" w:rsidRPr="00000000">
              <w:rPr>
                <w:rtl w:val="0"/>
              </w:rPr>
            </w:r>
          </w:p>
          <w:p w:rsidR="00000000" w:rsidDel="00000000" w:rsidP="00000000" w:rsidRDefault="00000000" w:rsidRPr="00000000" w14:paraId="00000D8E">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r w:rsidDel="00000000" w:rsidR="00000000" w:rsidRPr="00000000">
              <w:rPr>
                <w:rtl w:val="0"/>
              </w:rPr>
            </w:r>
          </w:p>
          <w:p w:rsidR="00000000" w:rsidDel="00000000" w:rsidP="00000000" w:rsidRDefault="00000000" w:rsidRPr="00000000" w14:paraId="00000D8F">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Дескрипторы  отражают  результаты  обучения,  характеризующие </w:t>
            </w:r>
            <w:r w:rsidDel="00000000" w:rsidR="00000000" w:rsidRPr="00000000">
              <w:rPr>
                <w:rtl w:val="0"/>
              </w:rPr>
            </w:r>
          </w:p>
          <w:p w:rsidR="00000000" w:rsidDel="00000000" w:rsidP="00000000" w:rsidRDefault="00000000" w:rsidRPr="00000000" w14:paraId="00000D90">
            <w:pPr>
              <w:widowControl w:val="0"/>
              <w:tabs>
                <w:tab w:val="left" w:leader="none" w:pos="260"/>
              </w:tabs>
              <w:spacing w:after="0" w:line="240" w:lineRule="auto"/>
              <w:ind w:left="-23" w:firstLine="0"/>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способности студентов:</w:t>
            </w:r>
            <w:r w:rsidDel="00000000" w:rsidR="00000000" w:rsidRPr="00000000">
              <w:rPr>
                <w:rtl w:val="0"/>
              </w:rPr>
            </w:r>
          </w:p>
          <w:p w:rsidR="00000000" w:rsidDel="00000000" w:rsidP="00000000" w:rsidRDefault="00000000" w:rsidRPr="00000000" w14:paraId="00000D9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 демонстрировать знания и понимание в изучаемой области, основанные на передовых знаниях в изучаемой области;</w:t>
            </w:r>
            <w:r w:rsidDel="00000000" w:rsidR="00000000" w:rsidRPr="00000000">
              <w:rPr>
                <w:rtl w:val="0"/>
              </w:rPr>
            </w:r>
          </w:p>
          <w:bookmarkStart w:colFirst="0" w:colLast="0" w:name="bookmark=id.30j0zll" w:id="1"/>
          <w:bookmarkEnd w:id="1"/>
          <w:p w:rsidR="00000000" w:rsidDel="00000000" w:rsidP="00000000" w:rsidRDefault="00000000" w:rsidRPr="00000000" w14:paraId="00000D9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2) применять знания и понимания на профессиональном уровне, формулировать аргументы и решать проблемы изучаемой области;</w:t>
            </w:r>
            <w:r w:rsidDel="00000000" w:rsidR="00000000" w:rsidRPr="00000000">
              <w:rPr>
                <w:rtl w:val="0"/>
              </w:rPr>
            </w:r>
          </w:p>
          <w:bookmarkStart w:colFirst="0" w:colLast="0" w:name="bookmark=id.1fob9te" w:id="2"/>
          <w:bookmarkEnd w:id="2"/>
          <w:p w:rsidR="00000000" w:rsidDel="00000000" w:rsidP="00000000" w:rsidRDefault="00000000" w:rsidRPr="00000000" w14:paraId="00000D9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3) осуществлять сбор и интерпретацию информации для формирования суждений с учетом социальных, этических и научных соображений; </w:t>
            </w:r>
            <w:r w:rsidDel="00000000" w:rsidR="00000000" w:rsidRPr="00000000">
              <w:rPr>
                <w:rtl w:val="0"/>
              </w:rPr>
            </w:r>
          </w:p>
          <w:bookmarkStart w:colFirst="0" w:colLast="0" w:name="bookmark=id.3znysh7" w:id="3"/>
          <w:bookmarkEnd w:id="3"/>
          <w:p w:rsidR="00000000" w:rsidDel="00000000" w:rsidP="00000000" w:rsidRDefault="00000000" w:rsidRPr="00000000" w14:paraId="00000D9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4) применять теоретические и практические знания для решения учебно-практических и профессиональных задач в изучаемой области;</w:t>
            </w:r>
            <w:r w:rsidDel="00000000" w:rsidR="00000000" w:rsidRPr="00000000">
              <w:rPr>
                <w:rtl w:val="0"/>
              </w:rPr>
            </w:r>
          </w:p>
          <w:bookmarkStart w:colFirst="0" w:colLast="0" w:name="bookmark=id.2et92p0" w:id="4"/>
          <w:bookmarkEnd w:id="4"/>
          <w:p w:rsidR="00000000" w:rsidDel="00000000" w:rsidP="00000000" w:rsidRDefault="00000000" w:rsidRPr="00000000" w14:paraId="00000D9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5) навыки обучения, необходимые для самостоятельного продолжения дальнейшего обучения в изучаемой области;</w:t>
            </w:r>
            <w:r w:rsidDel="00000000" w:rsidR="00000000" w:rsidRPr="00000000">
              <w:rPr>
                <w:rtl w:val="0"/>
              </w:rPr>
            </w:r>
          </w:p>
          <w:bookmarkStart w:colFirst="0" w:colLast="0" w:name="bookmark=id.tyjcwt" w:id="5"/>
          <w:bookmarkEnd w:id="5"/>
          <w:p w:rsidR="00000000" w:rsidDel="00000000" w:rsidP="00000000" w:rsidRDefault="00000000" w:rsidRPr="00000000" w14:paraId="00000D9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6) знать методы научных исследований и академического письма и применять их в изучаемой области;</w:t>
            </w:r>
            <w:r w:rsidDel="00000000" w:rsidR="00000000" w:rsidRPr="00000000">
              <w:rPr>
                <w:rtl w:val="0"/>
              </w:rPr>
            </w:r>
          </w:p>
          <w:bookmarkStart w:colFirst="0" w:colLast="0" w:name="bookmark=id.3dy6vkm" w:id="6"/>
          <w:bookmarkEnd w:id="6"/>
          <w:p w:rsidR="00000000" w:rsidDel="00000000" w:rsidP="00000000" w:rsidRDefault="00000000" w:rsidRPr="00000000" w14:paraId="00000D9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7) применять знания и понимание фактов, явлений, теорий и сложных зависимостей между ними в изучаемой области;</w:t>
            </w:r>
            <w:r w:rsidDel="00000000" w:rsidR="00000000" w:rsidRPr="00000000">
              <w:rPr>
                <w:rtl w:val="0"/>
              </w:rPr>
            </w:r>
          </w:p>
          <w:bookmarkStart w:colFirst="0" w:colLast="0" w:name="bookmark=id.1t3h5sf" w:id="7"/>
          <w:bookmarkEnd w:id="7"/>
          <w:p w:rsidR="00000000" w:rsidDel="00000000" w:rsidP="00000000" w:rsidRDefault="00000000" w:rsidRPr="00000000" w14:paraId="00000D9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8) понимать значение принципов и культуры академической честности.</w:t>
            </w:r>
            <w:r w:rsidDel="00000000" w:rsidR="00000000" w:rsidRPr="00000000">
              <w:rPr>
                <w:rtl w:val="0"/>
              </w:rPr>
            </w:r>
          </w:p>
          <w:p w:rsidR="00000000" w:rsidDel="00000000" w:rsidP="00000000" w:rsidRDefault="00000000" w:rsidRPr="00000000" w14:paraId="00000D9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Requirements for the level of training of students are determined on the basis of </w:t>
            </w:r>
          </w:p>
          <w:p w:rsidR="00000000" w:rsidDel="00000000" w:rsidP="00000000" w:rsidRDefault="00000000" w:rsidRPr="00000000" w14:paraId="00000D9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000000" w:rsidDel="00000000" w:rsidP="00000000" w:rsidRDefault="00000000" w:rsidRPr="00000000" w14:paraId="00000D9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descriptors reflect the learning outcomes that characterize </w:t>
            </w:r>
          </w:p>
          <w:p w:rsidR="00000000" w:rsidDel="00000000" w:rsidP="00000000" w:rsidRDefault="00000000" w:rsidRPr="00000000" w14:paraId="00000D9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 abilities:</w:t>
            </w:r>
          </w:p>
          <w:p w:rsidR="00000000" w:rsidDel="00000000" w:rsidP="00000000" w:rsidRDefault="00000000" w:rsidRPr="00000000" w14:paraId="00000D9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demonstrate knowledge and understanding in the field of study based on advanced knowledge in the field of study;</w:t>
            </w:r>
          </w:p>
          <w:p w:rsidR="00000000" w:rsidDel="00000000" w:rsidP="00000000" w:rsidRDefault="00000000" w:rsidRPr="00000000" w14:paraId="00000D9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apply knowledge and understanding at a professional level, formulate arguments and solve problems of the studied area;</w:t>
            </w:r>
          </w:p>
          <w:p w:rsidR="00000000" w:rsidDel="00000000" w:rsidP="00000000" w:rsidRDefault="00000000" w:rsidRPr="00000000" w14:paraId="00000D9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collect and interpret information to form judgments, taking into account social, ethical and scientific considerations;</w:t>
            </w:r>
          </w:p>
          <w:p w:rsidR="00000000" w:rsidDel="00000000" w:rsidP="00000000" w:rsidRDefault="00000000" w:rsidRPr="00000000" w14:paraId="00000DA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apply theoretical and practical knowledge to solve educational and practical and professional tasks in the studied area;</w:t>
            </w:r>
          </w:p>
          <w:p w:rsidR="00000000" w:rsidDel="00000000" w:rsidP="00000000" w:rsidRDefault="00000000" w:rsidRPr="00000000" w14:paraId="00000DA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learning skills necessary for independent continuation of further education in the studied area;</w:t>
            </w:r>
          </w:p>
          <w:p w:rsidR="00000000" w:rsidDel="00000000" w:rsidP="00000000" w:rsidRDefault="00000000" w:rsidRPr="00000000" w14:paraId="00000DA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know the methods of scientific research and academic writing and apply them in the field of study;</w:t>
            </w:r>
          </w:p>
          <w:p w:rsidR="00000000" w:rsidDel="00000000" w:rsidP="00000000" w:rsidRDefault="00000000" w:rsidRPr="00000000" w14:paraId="00000DA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apply knowledge and understanding of facts, phenomena, theories and complex relationships between them in the studied area;</w:t>
            </w:r>
          </w:p>
          <w:p w:rsidR="00000000" w:rsidDel="00000000" w:rsidP="00000000" w:rsidRDefault="00000000" w:rsidRPr="00000000" w14:paraId="00000DA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understand the meaning of the principles and culture of academic integrity.</w:t>
            </w:r>
          </w:p>
          <w:p w:rsidR="00000000" w:rsidDel="00000000" w:rsidP="00000000" w:rsidRDefault="00000000" w:rsidRPr="00000000" w14:paraId="00000DA5">
            <w:pPr>
              <w:spacing w:after="0" w:line="240" w:lineRule="auto"/>
              <w:rPr>
                <w:rFonts w:ascii="Times New Roman" w:cs="Times New Roman" w:eastAsia="Times New Roman" w:hAnsi="Times New Roman"/>
                <w:smallCaps w:val="1"/>
                <w:color w:val="000000"/>
                <w:sz w:val="18"/>
                <w:szCs w:val="18"/>
              </w:rPr>
            </w:pPr>
            <w:r w:rsidDel="00000000" w:rsidR="00000000" w:rsidRPr="00000000">
              <w:rPr>
                <w:rtl w:val="0"/>
              </w:rPr>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A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Дәрежені беру талаптары мен ережелері: </w:t>
            </w:r>
          </w:p>
          <w:p w:rsidR="00000000" w:rsidDel="00000000" w:rsidP="00000000" w:rsidRDefault="00000000" w:rsidRPr="00000000" w14:paraId="00000DA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Требования и правила присвоению степени: Qualification requirements and regulations: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A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000000" w:rsidDel="00000000" w:rsidP="00000000" w:rsidRDefault="00000000" w:rsidRPr="00000000" w14:paraId="00000DA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000000" w:rsidDel="00000000" w:rsidP="00000000" w:rsidRDefault="00000000" w:rsidRPr="00000000" w14:paraId="00000DA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p w:rsidR="00000000" w:rsidDel="00000000" w:rsidP="00000000" w:rsidRDefault="00000000" w:rsidRPr="00000000" w14:paraId="00000DAB">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tl w:val="0"/>
              </w:rPr>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A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Түлектердің кәсіби бейіні:</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DA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Профессиональный профиль выпускников:</w:t>
            </w:r>
          </w:p>
          <w:p w:rsidR="00000000" w:rsidDel="00000000" w:rsidP="00000000" w:rsidRDefault="00000000" w:rsidRPr="00000000" w14:paraId="00000DA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Occupational profile/s of graduates: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A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 дәрежесі алған түлектер есептеу техникаларын жобалау, ақпараттық жүйелерді эксплуатациялау, өндірістік-технологиялық, жобалаушы-құрастырушылық, ұйымдастыру-басқарушылық, жүйелік сәулетші, кәсіптік қызмет саласында жүйелерді жобалау, әзірлеу, енгізу, сүйемелдеу және есептеу жүйелері мен желілерді сүйемелдеу, тестілеу және басқа да салаларда жұмыс жасай алады. Сонымен қатар ол математикалық, ақпараттық, бағдарламалық қамтамасыз етуді, соның ішінде жобалау, әзірлеу, енгізу, қызмет көрсету және олардың жұмыс істеу технологияларын орындай алады.</w:t>
            </w:r>
          </w:p>
          <w:p w:rsidR="00000000" w:rsidDel="00000000" w:rsidP="00000000" w:rsidRDefault="00000000" w:rsidRPr="00000000" w14:paraId="00000DB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Выпускники, получившие степень бакалавра, могут работать в области проектирования вычислительной техники, эксплуатации информационных систем, производственно-технологической, проектно-конструкторской, организационно-управленческой, системной архитектуры, проектирования, разработки, внедрения, сопровождения систем в сфере профессиональной деятельности и сопровождения вычислительных систем и сетей, тестирования и других сферах. При этом он может выполнять математическое, информационное, программное обеспечение, в том числе технологии проектирования, разработки, внедрения, обслуживания и их функционирования.</w:t>
            </w:r>
          </w:p>
          <w:p w:rsidR="00000000" w:rsidDel="00000000" w:rsidP="00000000" w:rsidRDefault="00000000" w:rsidRPr="00000000" w14:paraId="00000DB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Graduates who have received a bachelor's degree can work in the field of computer engineering, operation of information systems, production and technological, design, organizational and management, system architecture, design, development, implementation, support of systems in the field of professional activity and support of computer systems and networks, testing and other areas. At the same time, it can perform mathematical, information, and software, including technologies for design, development, implementation, maintenance, and operation.</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B2">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Бітіруші моделі</w:t>
            </w:r>
          </w:p>
          <w:p w:rsidR="00000000" w:rsidDel="00000000" w:rsidP="00000000" w:rsidRDefault="00000000" w:rsidRPr="00000000" w14:paraId="00000DB3">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Модель выпусника</w:t>
            </w:r>
          </w:p>
          <w:p w:rsidR="00000000" w:rsidDel="00000000" w:rsidP="00000000" w:rsidRDefault="00000000" w:rsidRPr="00000000" w14:paraId="00000DB4">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Graduate model</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B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Пәндік білім: өзінің пәндік саласын кең және терең түсінеді, білімдерін кәсіби іс-әрекетте қолданады.</w:t>
            </w:r>
          </w:p>
          <w:p w:rsidR="00000000" w:rsidDel="00000000" w:rsidP="00000000" w:rsidRDefault="00000000" w:rsidRPr="00000000" w14:paraId="00000DB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000000" w:rsidDel="00000000" w:rsidP="00000000" w:rsidRDefault="00000000" w:rsidRPr="00000000" w14:paraId="00000DB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rsidR="00000000" w:rsidDel="00000000" w:rsidP="00000000" w:rsidRDefault="00000000" w:rsidRPr="00000000" w14:paraId="00000DB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Мәдени құзыреттілік: өз елінің мәдени және толерантты азаматы болу мүмкіндігіне ие.</w:t>
            </w:r>
          </w:p>
          <w:p w:rsidR="00000000" w:rsidDel="00000000" w:rsidP="00000000" w:rsidRDefault="00000000" w:rsidRPr="00000000" w14:paraId="00000DB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Өмір бойы білім алу мүмкіндігі: қоғамның қажеттіліктеріне сәйкес қабілеттері мен қызығушылықтарын үйлестіреді.</w:t>
            </w:r>
          </w:p>
          <w:p w:rsidR="00000000" w:rsidDel="00000000" w:rsidP="00000000" w:rsidRDefault="00000000" w:rsidRPr="00000000" w14:paraId="00000DB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Ақпараттық дағдылар: ақпараттық қоғамның мәнін түсінеді, АКТ-ны кәсіби іс-әрекетте қолданады.</w:t>
            </w:r>
          </w:p>
          <w:p w:rsidR="00000000" w:rsidDel="00000000" w:rsidP="00000000" w:rsidRDefault="00000000" w:rsidRPr="00000000" w14:paraId="00000DB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Предметные знания: широко и глубоко понимает свою предметную область, применяет знания в профессиональной деятельности.</w:t>
            </w:r>
          </w:p>
          <w:p w:rsidR="00000000" w:rsidDel="00000000" w:rsidP="00000000" w:rsidRDefault="00000000" w:rsidRPr="00000000" w14:paraId="00000DB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 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000000" w:rsidDel="00000000" w:rsidP="00000000" w:rsidRDefault="00000000" w:rsidRPr="00000000" w14:paraId="00000DB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Исследовательские навыки: проводит научно-методическую работу, привлекает учащихся к научно-исследовательской работе. 4. Лидерские и предпринимательские навыки: умеет работать в команде, проявляет активность в обновлении общества. </w:t>
            </w:r>
          </w:p>
          <w:p w:rsidR="00000000" w:rsidDel="00000000" w:rsidP="00000000" w:rsidRDefault="00000000" w:rsidRPr="00000000" w14:paraId="00000DB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Культурная компетентность: обладает способностью быть культурным и толерантным гражданином своей страны. </w:t>
            </w:r>
          </w:p>
          <w:p w:rsidR="00000000" w:rsidDel="00000000" w:rsidP="00000000" w:rsidRDefault="00000000" w:rsidRPr="00000000" w14:paraId="00000DB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000000" w:rsidDel="00000000" w:rsidP="00000000" w:rsidRDefault="00000000" w:rsidRPr="00000000" w14:paraId="00000DC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Информационные навыки: понимает сущность информационного общества, использует ИКТ в профессиональной деятельности.</w:t>
            </w:r>
          </w:p>
          <w:p w:rsidR="00000000" w:rsidDel="00000000" w:rsidP="00000000" w:rsidRDefault="00000000" w:rsidRPr="00000000" w14:paraId="00000DC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Subject knowledge: broadly and deeply understands his subject area, applies knowledge in professional activities.</w:t>
            </w:r>
          </w:p>
          <w:p w:rsidR="00000000" w:rsidDel="00000000" w:rsidP="00000000" w:rsidRDefault="00000000" w:rsidRPr="00000000" w14:paraId="00000DC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 Organizational and methodological abilities: uses innovative technologies in planning, organizing and managing professional activities, shows critical thinking and creativity in solving complex problems.</w:t>
            </w:r>
          </w:p>
          <w:p w:rsidR="00000000" w:rsidDel="00000000" w:rsidP="00000000" w:rsidRDefault="00000000" w:rsidRPr="00000000" w14:paraId="00000DC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Research skills: conducts scientific and methodological work, attracts students to research work. </w:t>
            </w:r>
          </w:p>
          <w:p w:rsidR="00000000" w:rsidDel="00000000" w:rsidP="00000000" w:rsidRDefault="00000000" w:rsidRPr="00000000" w14:paraId="00000DC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Leadership and entrepreneurial skills: knows how to work in a team, is active in the renewal of society.</w:t>
            </w:r>
          </w:p>
          <w:p w:rsidR="00000000" w:rsidDel="00000000" w:rsidP="00000000" w:rsidRDefault="00000000" w:rsidRPr="00000000" w14:paraId="00000DC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Cultural competence: has the ability to be a cultural and tolerant citizen of his country.</w:t>
            </w:r>
          </w:p>
          <w:p w:rsidR="00000000" w:rsidDel="00000000" w:rsidP="00000000" w:rsidRDefault="00000000" w:rsidRPr="00000000" w14:paraId="00000DC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Ability to learn throughout life: coordinates their abilities and interests in accordance with the needs of the community.</w:t>
            </w:r>
          </w:p>
          <w:p w:rsidR="00000000" w:rsidDel="00000000" w:rsidP="00000000" w:rsidRDefault="00000000" w:rsidRPr="00000000" w14:paraId="00000DC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Information skills: understands the essence of the information society, uses ICT in professional activities.</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C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Білім бағдарламасын жүзеге асыру тәсілдері мен әдістері:</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DC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Способы и методы реализации образовательной программы:</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DC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Methods and techniques for program delivery: </w:t>
            </w:r>
            <w:r w:rsidDel="00000000" w:rsidR="00000000" w:rsidRPr="00000000">
              <w:rPr>
                <w:rtl w:val="0"/>
              </w:rPr>
            </w:r>
          </w:p>
          <w:p w:rsidR="00000000" w:rsidDel="00000000" w:rsidP="00000000" w:rsidRDefault="00000000" w:rsidRPr="00000000" w14:paraId="00000DCB">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C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ББ жүзеге асыру кезінде оқыту формалары, оқытушы әрекеті (әдісі), білім алушы әрекеті (әдісі), бақылау формалары, меңгеру нәтижесі  қолданылады. (кесте-1, 2).</w:t>
            </w:r>
          </w:p>
          <w:p w:rsidR="00000000" w:rsidDel="00000000" w:rsidP="00000000" w:rsidRDefault="00000000" w:rsidRPr="00000000" w14:paraId="00000DC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При реализации ОП использованы формы обучения, действия препадователя  (метод), действия обучающегося (методы), формы контроля, результат освоения. (Таблица-1, 2).</w:t>
            </w:r>
          </w:p>
          <w:p w:rsidR="00000000" w:rsidDel="00000000" w:rsidP="00000000" w:rsidRDefault="00000000" w:rsidRPr="00000000" w14:paraId="00000DC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When implementing educational programs, the forms of training, the actions of the teacher (method), the actions of the student (methods), forms of control, and the result of mastering are used. (see </w:t>
            </w:r>
            <w:r w:rsidDel="00000000" w:rsidR="00000000" w:rsidRPr="00000000">
              <w:rPr>
                <w:rFonts w:ascii="Times New Roman" w:cs="Times New Roman" w:eastAsia="Times New Roman" w:hAnsi="Times New Roman"/>
                <w:i w:val="1"/>
                <w:sz w:val="18"/>
                <w:szCs w:val="18"/>
                <w:rtl w:val="0"/>
              </w:rPr>
              <w:t xml:space="preserve">Table</w:t>
            </w:r>
            <w:r w:rsidDel="00000000" w:rsidR="00000000" w:rsidRPr="00000000">
              <w:rPr>
                <w:rFonts w:ascii="Times New Roman" w:cs="Times New Roman" w:eastAsia="Times New Roman" w:hAnsi="Times New Roman"/>
                <w:sz w:val="18"/>
                <w:szCs w:val="18"/>
                <w:rtl w:val="0"/>
              </w:rPr>
              <w:t xml:space="preserve">-1, 2).</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CF">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нәтижелерін бағалау критерийлері:  </w:t>
            </w:r>
          </w:p>
          <w:p w:rsidR="00000000" w:rsidDel="00000000" w:rsidP="00000000" w:rsidRDefault="00000000" w:rsidRPr="00000000" w14:paraId="00000DD0">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Критерии оценки результатов обучения:</w:t>
            </w:r>
          </w:p>
          <w:p w:rsidR="00000000" w:rsidDel="00000000" w:rsidP="00000000" w:rsidRDefault="00000000" w:rsidRPr="00000000" w14:paraId="00000DD1">
            <w:pPr>
              <w:tabs>
                <w:tab w:val="left" w:leader="none" w:pos="5265"/>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Assessment criteria of learning outcomes: </w:t>
            </w:r>
          </w:p>
          <w:p w:rsidR="00000000" w:rsidDel="00000000" w:rsidP="00000000" w:rsidRDefault="00000000" w:rsidRPr="00000000" w14:paraId="00000DD2">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DD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(кесте-3). </w:t>
            </w:r>
          </w:p>
          <w:p w:rsidR="00000000" w:rsidDel="00000000" w:rsidP="00000000" w:rsidRDefault="00000000" w:rsidRPr="00000000" w14:paraId="00000DD4">
            <w:pPr>
              <w:tabs>
                <w:tab w:val="left" w:leader="none" w:pos="1276"/>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«FХ», «F») с соответствующим цифровым эквивалентом по 4-х балльной шкале (Таблица-3).</w:t>
            </w:r>
          </w:p>
          <w:p w:rsidR="00000000" w:rsidDel="00000000" w:rsidP="00000000" w:rsidRDefault="00000000" w:rsidRPr="00000000" w14:paraId="00000DD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Learning achievements (knowledge, skills, abilities and competencies) of students are scored according to a 100-point scale corresponding to the international letter grading system (positive grades, as they decrease, from «А» to «D», “unsatisfactory” – «FХ», «F») with the corresponding digital equivalent on a 4-point scale (see </w:t>
            </w:r>
            <w:r w:rsidDel="00000000" w:rsidR="00000000" w:rsidRPr="00000000">
              <w:rPr>
                <w:rFonts w:ascii="Times New Roman" w:cs="Times New Roman" w:eastAsia="Times New Roman" w:hAnsi="Times New Roman"/>
                <w:i w:val="1"/>
                <w:sz w:val="18"/>
                <w:szCs w:val="18"/>
                <w:rtl w:val="0"/>
              </w:rPr>
              <w:t xml:space="preserve">Table</w:t>
            </w:r>
            <w:r w:rsidDel="00000000" w:rsidR="00000000" w:rsidRPr="00000000">
              <w:rPr>
                <w:rFonts w:ascii="Times New Roman" w:cs="Times New Roman" w:eastAsia="Times New Roman" w:hAnsi="Times New Roman"/>
                <w:sz w:val="18"/>
                <w:szCs w:val="18"/>
                <w:rtl w:val="0"/>
              </w:rPr>
              <w:t xml:space="preserve">-3).</w:t>
            </w:r>
          </w:p>
        </w:tc>
      </w:tr>
    </w:tbl>
    <w:p w:rsidR="00000000" w:rsidDel="00000000" w:rsidP="00000000" w:rsidRDefault="00000000" w:rsidRPr="00000000" w14:paraId="00000DD6">
      <w:pPr>
        <w:spacing w:after="0" w:line="240" w:lineRule="auto"/>
        <w:jc w:val="right"/>
        <w:rPr>
          <w:rFonts w:ascii="Times New Roman" w:cs="Times New Roman" w:eastAsia="Times New Roman" w:hAnsi="Times New Roman"/>
          <w:b w:val="1"/>
          <w:i w:val="1"/>
          <w:color w:val="000000"/>
          <w:sz w:val="18"/>
          <w:szCs w:val="18"/>
        </w:rPr>
      </w:pPr>
      <w:r w:rsidDel="00000000" w:rsidR="00000000" w:rsidRPr="00000000">
        <w:rPr>
          <w:rFonts w:ascii="Times New Roman" w:cs="Times New Roman" w:eastAsia="Times New Roman" w:hAnsi="Times New Roman"/>
          <w:i w:val="1"/>
          <w:sz w:val="18"/>
          <w:szCs w:val="18"/>
          <w:rtl w:val="0"/>
        </w:rPr>
        <w:t xml:space="preserve">Кесте-1</w:t>
      </w:r>
      <w:r w:rsidDel="00000000" w:rsidR="00000000" w:rsidRPr="00000000">
        <w:rPr>
          <w:rtl w:val="0"/>
        </w:rPr>
      </w:r>
    </w:p>
    <w:p w:rsidR="00000000" w:rsidDel="00000000" w:rsidP="00000000" w:rsidRDefault="00000000" w:rsidRPr="00000000" w14:paraId="00000DD7">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БАҒДАРЛАМАСЫНЫҢ </w:t>
      </w:r>
    </w:p>
    <w:p w:rsidR="00000000" w:rsidDel="00000000" w:rsidP="00000000" w:rsidRDefault="00000000" w:rsidRPr="00000000" w14:paraId="00000DD8">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ТЕХНОЛОГИЯЛЫҚ КАРТАСЫ</w:t>
      </w:r>
    </w:p>
    <w:p w:rsidR="00000000" w:rsidDel="00000000" w:rsidP="00000000" w:rsidRDefault="00000000" w:rsidRPr="00000000" w14:paraId="00000DD9">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15"/>
        <w:tblW w:w="102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634"/>
        <w:gridCol w:w="1905"/>
        <w:gridCol w:w="2009"/>
        <w:gridCol w:w="1634"/>
        <w:gridCol w:w="1634"/>
        <w:tblGridChange w:id="0">
          <w:tblGrid>
            <w:gridCol w:w="1418"/>
            <w:gridCol w:w="1634"/>
            <w:gridCol w:w="1905"/>
            <w:gridCol w:w="2009"/>
            <w:gridCol w:w="1634"/>
            <w:gridCol w:w="1634"/>
          </w:tblGrid>
        </w:tblGridChange>
      </w:tblGrid>
      <w:tr>
        <w:trPr>
          <w:cantSplit w:val="0"/>
          <w:tblHeader w:val="0"/>
        </w:trPr>
        <w:tc>
          <w:tcPr/>
          <w:p w:rsidR="00000000" w:rsidDel="00000000" w:rsidP="00000000" w:rsidRDefault="00000000" w:rsidRPr="00000000" w14:paraId="00000DD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Құзыреттер</w:t>
            </w:r>
            <w:r w:rsidDel="00000000" w:rsidR="00000000" w:rsidRPr="00000000">
              <w:rPr>
                <w:rtl w:val="0"/>
              </w:rPr>
            </w:r>
          </w:p>
        </w:tc>
        <w:tc>
          <w:tcPr/>
          <w:p w:rsidR="00000000" w:rsidDel="00000000" w:rsidP="00000000" w:rsidRDefault="00000000" w:rsidRPr="00000000" w14:paraId="00000DD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Оқыту формалары</w:t>
            </w:r>
            <w:r w:rsidDel="00000000" w:rsidR="00000000" w:rsidRPr="00000000">
              <w:rPr>
                <w:rtl w:val="0"/>
              </w:rPr>
            </w:r>
          </w:p>
        </w:tc>
        <w:tc>
          <w:tcPr/>
          <w:p w:rsidR="00000000" w:rsidDel="00000000" w:rsidP="00000000" w:rsidRDefault="00000000" w:rsidRPr="00000000" w14:paraId="00000DD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Оқытушы әрекеті (әдісі)</w:t>
            </w:r>
            <w:r w:rsidDel="00000000" w:rsidR="00000000" w:rsidRPr="00000000">
              <w:rPr>
                <w:rtl w:val="0"/>
              </w:rPr>
            </w:r>
          </w:p>
        </w:tc>
        <w:tc>
          <w:tcPr/>
          <w:p w:rsidR="00000000" w:rsidDel="00000000" w:rsidP="00000000" w:rsidRDefault="00000000" w:rsidRPr="00000000" w14:paraId="00000DD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Білім алушы әрекеті (әдісі)</w:t>
            </w:r>
            <w:r w:rsidDel="00000000" w:rsidR="00000000" w:rsidRPr="00000000">
              <w:rPr>
                <w:rtl w:val="0"/>
              </w:rPr>
            </w:r>
          </w:p>
        </w:tc>
        <w:tc>
          <w:tcPr/>
          <w:p w:rsidR="00000000" w:rsidDel="00000000" w:rsidP="00000000" w:rsidRDefault="00000000" w:rsidRPr="00000000" w14:paraId="00000DD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Бақылау формалары</w:t>
            </w:r>
            <w:r w:rsidDel="00000000" w:rsidR="00000000" w:rsidRPr="00000000">
              <w:rPr>
                <w:rtl w:val="0"/>
              </w:rPr>
            </w:r>
          </w:p>
        </w:tc>
        <w:tc>
          <w:tcPr/>
          <w:p w:rsidR="00000000" w:rsidDel="00000000" w:rsidP="00000000" w:rsidRDefault="00000000" w:rsidRPr="00000000" w14:paraId="00000DD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Меңгеру нәтижесі</w:t>
            </w:r>
            <w:r w:rsidDel="00000000" w:rsidR="00000000" w:rsidRPr="00000000">
              <w:rPr>
                <w:rtl w:val="0"/>
              </w:rPr>
            </w:r>
          </w:p>
        </w:tc>
      </w:tr>
      <w:tr>
        <w:trPr>
          <w:cantSplit w:val="0"/>
          <w:tblHeader w:val="0"/>
        </w:trPr>
        <w:tc>
          <w:tcPr/>
          <w:p w:rsidR="00000000" w:rsidDel="00000000" w:rsidP="00000000" w:rsidRDefault="00000000" w:rsidRPr="00000000" w14:paraId="00000DE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Жалпы кәсіби құзыреттілік</w:t>
            </w:r>
          </w:p>
          <w:p w:rsidR="00000000" w:rsidDel="00000000" w:rsidP="00000000" w:rsidRDefault="00000000" w:rsidRPr="00000000" w14:paraId="00000DE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DE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DE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Кәсіби құзыреттілік</w:t>
            </w:r>
            <w:r w:rsidDel="00000000" w:rsidR="00000000" w:rsidRPr="00000000">
              <w:rPr>
                <w:rtl w:val="0"/>
              </w:rPr>
            </w:r>
          </w:p>
        </w:tc>
        <w:tc>
          <w:tcPr/>
          <w:p w:rsidR="00000000" w:rsidDel="00000000" w:rsidP="00000000" w:rsidRDefault="00000000" w:rsidRPr="00000000" w14:paraId="00000DE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 Лекция.</w:t>
            </w:r>
            <w:r w:rsidDel="00000000" w:rsidR="00000000" w:rsidRPr="00000000">
              <w:rPr>
                <w:rtl w:val="0"/>
              </w:rPr>
            </w:r>
          </w:p>
          <w:p w:rsidR="00000000" w:rsidDel="00000000" w:rsidP="00000000" w:rsidRDefault="00000000" w:rsidRPr="00000000" w14:paraId="00000DE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2. Семинар.</w:t>
            </w:r>
            <w:r w:rsidDel="00000000" w:rsidR="00000000" w:rsidRPr="00000000">
              <w:rPr>
                <w:rtl w:val="0"/>
              </w:rPr>
            </w:r>
          </w:p>
          <w:p w:rsidR="00000000" w:rsidDel="00000000" w:rsidP="00000000" w:rsidRDefault="00000000" w:rsidRPr="00000000" w14:paraId="00000DE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3. Курстық жұмыс бойынша семинар.</w:t>
            </w:r>
            <w:r w:rsidDel="00000000" w:rsidR="00000000" w:rsidRPr="00000000">
              <w:rPr>
                <w:rtl w:val="0"/>
              </w:rPr>
            </w:r>
          </w:p>
          <w:p w:rsidR="00000000" w:rsidDel="00000000" w:rsidP="00000000" w:rsidRDefault="00000000" w:rsidRPr="00000000" w14:paraId="00000DE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4. Практикалық курс бойынша семинар.</w:t>
            </w:r>
            <w:r w:rsidDel="00000000" w:rsidR="00000000" w:rsidRPr="00000000">
              <w:rPr>
                <w:rtl w:val="0"/>
              </w:rPr>
            </w:r>
          </w:p>
          <w:p w:rsidR="00000000" w:rsidDel="00000000" w:rsidP="00000000" w:rsidRDefault="00000000" w:rsidRPr="00000000" w14:paraId="00000DE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5. Практикалық жұмыстар.</w:t>
            </w:r>
            <w:r w:rsidDel="00000000" w:rsidR="00000000" w:rsidRPr="00000000">
              <w:rPr>
                <w:rtl w:val="0"/>
              </w:rPr>
            </w:r>
          </w:p>
          <w:p w:rsidR="00000000" w:rsidDel="00000000" w:rsidP="00000000" w:rsidRDefault="00000000" w:rsidRPr="00000000" w14:paraId="00000DE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7. Оқытушы басшылығымен жұмыс.</w:t>
            </w:r>
            <w:r w:rsidDel="00000000" w:rsidR="00000000" w:rsidRPr="00000000">
              <w:rPr>
                <w:rtl w:val="0"/>
              </w:rPr>
            </w:r>
          </w:p>
          <w:p w:rsidR="00000000" w:rsidDel="00000000" w:rsidP="00000000" w:rsidRDefault="00000000" w:rsidRPr="00000000" w14:paraId="00000DE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8. Өзіндік жұмыс.</w:t>
            </w:r>
            <w:r w:rsidDel="00000000" w:rsidR="00000000" w:rsidRPr="00000000">
              <w:rPr>
                <w:rtl w:val="0"/>
              </w:rPr>
            </w:r>
          </w:p>
          <w:p w:rsidR="00000000" w:rsidDel="00000000" w:rsidP="00000000" w:rsidRDefault="00000000" w:rsidRPr="00000000" w14:paraId="00000DE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9. Өндірістік практика.</w:t>
            </w:r>
            <w:r w:rsidDel="00000000" w:rsidR="00000000" w:rsidRPr="00000000">
              <w:rPr>
                <w:rtl w:val="0"/>
              </w:rPr>
            </w:r>
          </w:p>
          <w:p w:rsidR="00000000" w:rsidDel="00000000" w:rsidP="00000000" w:rsidRDefault="00000000" w:rsidRPr="00000000" w14:paraId="00000DE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10. Тәжірибелік зерттеулер.</w:t>
            </w:r>
            <w:r w:rsidDel="00000000" w:rsidR="00000000" w:rsidRPr="00000000">
              <w:rPr>
                <w:rtl w:val="0"/>
              </w:rPr>
            </w:r>
          </w:p>
          <w:p w:rsidR="00000000" w:rsidDel="00000000" w:rsidP="00000000" w:rsidRDefault="00000000" w:rsidRPr="00000000" w14:paraId="00000DE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11. Жоба бойынша жұмыстар.</w:t>
            </w:r>
            <w:r w:rsidDel="00000000" w:rsidR="00000000" w:rsidRPr="00000000">
              <w:rPr>
                <w:rtl w:val="0"/>
              </w:rPr>
            </w:r>
          </w:p>
        </w:tc>
        <w:tc>
          <w:tcPr/>
          <w:p w:rsidR="00000000" w:rsidDel="00000000" w:rsidP="00000000" w:rsidRDefault="00000000" w:rsidRPr="00000000" w14:paraId="00000DE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 Кеңес беру.</w:t>
            </w:r>
            <w:r w:rsidDel="00000000" w:rsidR="00000000" w:rsidRPr="00000000">
              <w:rPr>
                <w:rtl w:val="0"/>
              </w:rPr>
            </w:r>
          </w:p>
          <w:p w:rsidR="00000000" w:rsidDel="00000000" w:rsidP="00000000" w:rsidRDefault="00000000" w:rsidRPr="00000000" w14:paraId="00000DE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2. Зерттеушілік семинарлар.</w:t>
            </w:r>
            <w:r w:rsidDel="00000000" w:rsidR="00000000" w:rsidRPr="00000000">
              <w:rPr>
                <w:rtl w:val="0"/>
              </w:rPr>
            </w:r>
          </w:p>
          <w:p w:rsidR="00000000" w:rsidDel="00000000" w:rsidP="00000000" w:rsidRDefault="00000000" w:rsidRPr="00000000" w14:paraId="00000DF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3. Практикалық сабақтар.</w:t>
            </w:r>
            <w:r w:rsidDel="00000000" w:rsidR="00000000" w:rsidRPr="00000000">
              <w:rPr>
                <w:rtl w:val="0"/>
              </w:rPr>
            </w:r>
          </w:p>
          <w:p w:rsidR="00000000" w:rsidDel="00000000" w:rsidP="00000000" w:rsidRDefault="00000000" w:rsidRPr="00000000" w14:paraId="00000DF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4. Мәселені шешуді іздеу бойынша сессия.</w:t>
            </w:r>
            <w:r w:rsidDel="00000000" w:rsidR="00000000" w:rsidRPr="00000000">
              <w:rPr>
                <w:rtl w:val="0"/>
              </w:rPr>
            </w:r>
          </w:p>
          <w:p w:rsidR="00000000" w:rsidDel="00000000" w:rsidP="00000000" w:rsidRDefault="00000000" w:rsidRPr="00000000" w14:paraId="00000DF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5. Мастер класс.</w:t>
            </w:r>
            <w:r w:rsidDel="00000000" w:rsidR="00000000" w:rsidRPr="00000000">
              <w:rPr>
                <w:rtl w:val="0"/>
              </w:rPr>
            </w:r>
          </w:p>
          <w:p w:rsidR="00000000" w:rsidDel="00000000" w:rsidP="00000000" w:rsidRDefault="00000000" w:rsidRPr="00000000" w14:paraId="00000DF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6. Стажировка.</w:t>
            </w:r>
            <w:r w:rsidDel="00000000" w:rsidR="00000000" w:rsidRPr="00000000">
              <w:rPr>
                <w:rtl w:val="0"/>
              </w:rPr>
            </w:r>
          </w:p>
          <w:p w:rsidR="00000000" w:rsidDel="00000000" w:rsidP="00000000" w:rsidRDefault="00000000" w:rsidRPr="00000000" w14:paraId="00000DF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7. Өндірістік жұмыстар.</w:t>
            </w:r>
            <w:r w:rsidDel="00000000" w:rsidR="00000000" w:rsidRPr="00000000">
              <w:rPr>
                <w:rtl w:val="0"/>
              </w:rPr>
            </w:r>
          </w:p>
          <w:p w:rsidR="00000000" w:rsidDel="00000000" w:rsidP="00000000" w:rsidRDefault="00000000" w:rsidRPr="00000000" w14:paraId="00000DF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8. Топтық жоба жұмыстары.</w:t>
            </w:r>
            <w:r w:rsidDel="00000000" w:rsidR="00000000" w:rsidRPr="00000000">
              <w:rPr>
                <w:rtl w:val="0"/>
              </w:rPr>
            </w:r>
          </w:p>
          <w:p w:rsidR="00000000" w:rsidDel="00000000" w:rsidP="00000000" w:rsidRDefault="00000000" w:rsidRPr="00000000" w14:paraId="00000DF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9. Зерттеулерге қатысу.</w:t>
            </w:r>
            <w:r w:rsidDel="00000000" w:rsidR="00000000" w:rsidRPr="00000000">
              <w:rPr>
                <w:rtl w:val="0"/>
              </w:rPr>
            </w:r>
          </w:p>
          <w:p w:rsidR="00000000" w:rsidDel="00000000" w:rsidP="00000000" w:rsidRDefault="00000000" w:rsidRPr="00000000" w14:paraId="00000DF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10. Интербелсенді қашықтан оқыту.</w:t>
            </w:r>
            <w:r w:rsidDel="00000000" w:rsidR="00000000" w:rsidRPr="00000000">
              <w:rPr>
                <w:rtl w:val="0"/>
              </w:rPr>
            </w:r>
          </w:p>
        </w:tc>
        <w:tc>
          <w:tcPr/>
          <w:p w:rsidR="00000000" w:rsidDel="00000000" w:rsidP="00000000" w:rsidRDefault="00000000" w:rsidRPr="00000000" w14:paraId="00000DF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 IT әдісі; кітапханадан, Интернет желісіндегі материалдарды іздеу.</w:t>
            </w:r>
            <w:r w:rsidDel="00000000" w:rsidR="00000000" w:rsidRPr="00000000">
              <w:rPr>
                <w:rtl w:val="0"/>
              </w:rPr>
            </w:r>
          </w:p>
          <w:p w:rsidR="00000000" w:rsidDel="00000000" w:rsidP="00000000" w:rsidRDefault="00000000" w:rsidRPr="00000000" w14:paraId="00000DF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2. Әдебиеттерді шолу.</w:t>
            </w:r>
            <w:r w:rsidDel="00000000" w:rsidR="00000000" w:rsidRPr="00000000">
              <w:rPr>
                <w:rtl w:val="0"/>
              </w:rPr>
            </w:r>
          </w:p>
          <w:p w:rsidR="00000000" w:rsidDel="00000000" w:rsidP="00000000" w:rsidRDefault="00000000" w:rsidRPr="00000000" w14:paraId="00000DF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3. Зерделеген әдебиеттер бойынша резюме (аннотация) жазу.</w:t>
            </w:r>
            <w:r w:rsidDel="00000000" w:rsidR="00000000" w:rsidRPr="00000000">
              <w:rPr>
                <w:rtl w:val="0"/>
              </w:rPr>
            </w:r>
          </w:p>
          <w:p w:rsidR="00000000" w:rsidDel="00000000" w:rsidP="00000000" w:rsidRDefault="00000000" w:rsidRPr="00000000" w14:paraId="00000DF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4. Casestudy; тапсырмаларды құрастыру және шешу.</w:t>
            </w:r>
            <w:r w:rsidDel="00000000" w:rsidR="00000000" w:rsidRPr="00000000">
              <w:rPr>
                <w:rtl w:val="0"/>
              </w:rPr>
            </w:r>
          </w:p>
          <w:p w:rsidR="00000000" w:rsidDel="00000000" w:rsidP="00000000" w:rsidRDefault="00000000" w:rsidRPr="00000000" w14:paraId="00000DF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5. Зерттеулер жүргізу.</w:t>
            </w:r>
            <w:r w:rsidDel="00000000" w:rsidR="00000000" w:rsidRPr="00000000">
              <w:rPr>
                <w:rtl w:val="0"/>
              </w:rPr>
            </w:r>
          </w:p>
          <w:p w:rsidR="00000000" w:rsidDel="00000000" w:rsidP="00000000" w:rsidRDefault="00000000" w:rsidRPr="00000000" w14:paraId="00000DF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6. Кәсіби дағдыларға жаттығу.</w:t>
            </w:r>
            <w:r w:rsidDel="00000000" w:rsidR="00000000" w:rsidRPr="00000000">
              <w:rPr>
                <w:rtl w:val="0"/>
              </w:rPr>
            </w:r>
          </w:p>
          <w:p w:rsidR="00000000" w:rsidDel="00000000" w:rsidP="00000000" w:rsidRDefault="00000000" w:rsidRPr="00000000" w14:paraId="00000DF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7. Қажетті зерттеулер жүргізу және эссе, есеп, т.б. жазу.</w:t>
            </w:r>
            <w:r w:rsidDel="00000000" w:rsidR="00000000" w:rsidRPr="00000000">
              <w:rPr>
                <w:rtl w:val="0"/>
              </w:rPr>
            </w:r>
          </w:p>
        </w:tc>
        <w:tc>
          <w:tcPr/>
          <w:p w:rsidR="00000000" w:rsidDel="00000000" w:rsidP="00000000" w:rsidRDefault="00000000" w:rsidRPr="00000000" w14:paraId="00000DF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 Тест (психологиялық тест).</w:t>
            </w:r>
            <w:r w:rsidDel="00000000" w:rsidR="00000000" w:rsidRPr="00000000">
              <w:rPr>
                <w:rtl w:val="0"/>
              </w:rPr>
            </w:r>
          </w:p>
          <w:p w:rsidR="00000000" w:rsidDel="00000000" w:rsidP="00000000" w:rsidRDefault="00000000" w:rsidRPr="00000000" w14:paraId="00000E0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2. Емтихан.</w:t>
            </w:r>
            <w:r w:rsidDel="00000000" w:rsidR="00000000" w:rsidRPr="00000000">
              <w:rPr>
                <w:rtl w:val="0"/>
              </w:rPr>
            </w:r>
          </w:p>
          <w:p w:rsidR="00000000" w:rsidDel="00000000" w:rsidP="00000000" w:rsidRDefault="00000000" w:rsidRPr="00000000" w14:paraId="00000E0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3. Презентация.</w:t>
            </w:r>
            <w:r w:rsidDel="00000000" w:rsidR="00000000" w:rsidRPr="00000000">
              <w:rPr>
                <w:rtl w:val="0"/>
              </w:rPr>
            </w:r>
          </w:p>
          <w:p w:rsidR="00000000" w:rsidDel="00000000" w:rsidP="00000000" w:rsidRDefault="00000000" w:rsidRPr="00000000" w14:paraId="00000E0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4. Есеп беру (лабораториялық, тәжірибелік және басқа да зерттеулер туралы).</w:t>
            </w:r>
            <w:r w:rsidDel="00000000" w:rsidR="00000000" w:rsidRPr="00000000">
              <w:rPr>
                <w:rtl w:val="0"/>
              </w:rPr>
            </w:r>
          </w:p>
          <w:p w:rsidR="00000000" w:rsidDel="00000000" w:rsidP="00000000" w:rsidRDefault="00000000" w:rsidRPr="00000000" w14:paraId="00000E0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5. Талдау (мәтінді және басқа да мәліметтерді).</w:t>
            </w:r>
            <w:r w:rsidDel="00000000" w:rsidR="00000000" w:rsidRPr="00000000">
              <w:rPr>
                <w:rtl w:val="0"/>
              </w:rPr>
            </w:r>
          </w:p>
          <w:p w:rsidR="00000000" w:rsidDel="00000000" w:rsidP="00000000" w:rsidRDefault="00000000" w:rsidRPr="00000000" w14:paraId="00000E0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6. Эссе.</w:t>
            </w:r>
            <w:r w:rsidDel="00000000" w:rsidR="00000000" w:rsidRPr="00000000">
              <w:rPr>
                <w:rtl w:val="0"/>
              </w:rPr>
            </w:r>
          </w:p>
          <w:p w:rsidR="00000000" w:rsidDel="00000000" w:rsidP="00000000" w:rsidRDefault="00000000" w:rsidRPr="00000000" w14:paraId="00000E0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7.Материалдарды шолу.</w:t>
            </w:r>
            <w:r w:rsidDel="00000000" w:rsidR="00000000" w:rsidRPr="00000000">
              <w:rPr>
                <w:rtl w:val="0"/>
              </w:rPr>
            </w:r>
          </w:p>
          <w:p w:rsidR="00000000" w:rsidDel="00000000" w:rsidP="00000000" w:rsidRDefault="00000000" w:rsidRPr="00000000" w14:paraId="00000E0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8. Практикалық тапсырмалар.</w:t>
            </w:r>
            <w:r w:rsidDel="00000000" w:rsidR="00000000" w:rsidRPr="00000000">
              <w:rPr>
                <w:rtl w:val="0"/>
              </w:rPr>
            </w:r>
          </w:p>
          <w:p w:rsidR="00000000" w:rsidDel="00000000" w:rsidP="00000000" w:rsidRDefault="00000000" w:rsidRPr="00000000" w14:paraId="00000E0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9. Зерттеу жұмыстарын сыни талдау.</w:t>
            </w:r>
            <w:r w:rsidDel="00000000" w:rsidR="00000000" w:rsidRPr="00000000">
              <w:rPr>
                <w:rtl w:val="0"/>
              </w:rPr>
            </w:r>
          </w:p>
          <w:p w:rsidR="00000000" w:rsidDel="00000000" w:rsidP="00000000" w:rsidRDefault="00000000" w:rsidRPr="00000000" w14:paraId="00000E0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11. Өндірістік іс тәжірибе.</w:t>
            </w:r>
            <w:r w:rsidDel="00000000" w:rsidR="00000000" w:rsidRPr="00000000">
              <w:rPr>
                <w:rtl w:val="0"/>
              </w:rPr>
            </w:r>
          </w:p>
          <w:p w:rsidR="00000000" w:rsidDel="00000000" w:rsidP="00000000" w:rsidRDefault="00000000" w:rsidRPr="00000000" w14:paraId="00000E0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12. Дипломдық жұмыс қорғау.</w:t>
            </w:r>
            <w:r w:rsidDel="00000000" w:rsidR="00000000" w:rsidRPr="00000000">
              <w:rPr>
                <w:rtl w:val="0"/>
              </w:rPr>
            </w:r>
          </w:p>
        </w:tc>
        <w:tc>
          <w:tcPr/>
          <w:p w:rsidR="00000000" w:rsidDel="00000000" w:rsidP="00000000" w:rsidRDefault="00000000" w:rsidRPr="00000000" w14:paraId="00000E0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Білім:</w:t>
            </w:r>
            <w:r w:rsidDel="00000000" w:rsidR="00000000" w:rsidRPr="00000000">
              <w:rPr>
                <w:rtl w:val="0"/>
              </w:rPr>
            </w:r>
          </w:p>
          <w:p w:rsidR="00000000" w:rsidDel="00000000" w:rsidP="00000000" w:rsidRDefault="00000000" w:rsidRPr="00000000" w14:paraId="00000E0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білу;</w:t>
            </w:r>
            <w:r w:rsidDel="00000000" w:rsidR="00000000" w:rsidRPr="00000000">
              <w:rPr>
                <w:rtl w:val="0"/>
              </w:rPr>
            </w:r>
          </w:p>
          <w:p w:rsidR="00000000" w:rsidDel="00000000" w:rsidP="00000000" w:rsidRDefault="00000000" w:rsidRPr="00000000" w14:paraId="00000E0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түсіну;</w:t>
            </w:r>
            <w:r w:rsidDel="00000000" w:rsidR="00000000" w:rsidRPr="00000000">
              <w:rPr>
                <w:rtl w:val="0"/>
              </w:rPr>
            </w:r>
          </w:p>
          <w:p w:rsidR="00000000" w:rsidDel="00000000" w:rsidP="00000000" w:rsidRDefault="00000000" w:rsidRPr="00000000" w14:paraId="00000E0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қолдану;</w:t>
            </w:r>
            <w:r w:rsidDel="00000000" w:rsidR="00000000" w:rsidRPr="00000000">
              <w:rPr>
                <w:rtl w:val="0"/>
              </w:rPr>
            </w:r>
          </w:p>
          <w:p w:rsidR="00000000" w:rsidDel="00000000" w:rsidP="00000000" w:rsidRDefault="00000000" w:rsidRPr="00000000" w14:paraId="00000E0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талдау;</w:t>
            </w:r>
            <w:r w:rsidDel="00000000" w:rsidR="00000000" w:rsidRPr="00000000">
              <w:rPr>
                <w:rtl w:val="0"/>
              </w:rPr>
            </w:r>
          </w:p>
          <w:p w:rsidR="00000000" w:rsidDel="00000000" w:rsidP="00000000" w:rsidRDefault="00000000" w:rsidRPr="00000000" w14:paraId="00000E0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бағалау;</w:t>
            </w:r>
            <w:r w:rsidDel="00000000" w:rsidR="00000000" w:rsidRPr="00000000">
              <w:rPr>
                <w:rtl w:val="0"/>
              </w:rPr>
            </w:r>
          </w:p>
          <w:p w:rsidR="00000000" w:rsidDel="00000000" w:rsidP="00000000" w:rsidRDefault="00000000" w:rsidRPr="00000000" w14:paraId="00000E1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жинақтау.</w:t>
            </w:r>
            <w:r w:rsidDel="00000000" w:rsidR="00000000" w:rsidRPr="00000000">
              <w:rPr>
                <w:rtl w:val="0"/>
              </w:rPr>
            </w:r>
          </w:p>
          <w:p w:rsidR="00000000" w:rsidDel="00000000" w:rsidP="00000000" w:rsidRDefault="00000000" w:rsidRPr="00000000" w14:paraId="00000E1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Психомоторлы дағдылар (іскерліктер):</w:t>
            </w:r>
            <w:r w:rsidDel="00000000" w:rsidR="00000000" w:rsidRPr="00000000">
              <w:rPr>
                <w:rtl w:val="0"/>
              </w:rPr>
            </w:r>
          </w:p>
          <w:p w:rsidR="00000000" w:rsidDel="00000000" w:rsidP="00000000" w:rsidRDefault="00000000" w:rsidRPr="00000000" w14:paraId="00000E1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-имитация;</w:t>
            </w:r>
            <w:r w:rsidDel="00000000" w:rsidR="00000000" w:rsidRPr="00000000">
              <w:rPr>
                <w:rtl w:val="0"/>
              </w:rPr>
            </w:r>
          </w:p>
          <w:p w:rsidR="00000000" w:rsidDel="00000000" w:rsidP="00000000" w:rsidRDefault="00000000" w:rsidRPr="00000000" w14:paraId="00000E1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манипуляция;</w:t>
            </w:r>
            <w:r w:rsidDel="00000000" w:rsidR="00000000" w:rsidRPr="00000000">
              <w:rPr>
                <w:rtl w:val="0"/>
              </w:rPr>
            </w:r>
          </w:p>
          <w:p w:rsidR="00000000" w:rsidDel="00000000" w:rsidP="00000000" w:rsidRDefault="00000000" w:rsidRPr="00000000" w14:paraId="00000E1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дәлдік;</w:t>
            </w:r>
            <w:r w:rsidDel="00000000" w:rsidR="00000000" w:rsidRPr="00000000">
              <w:rPr>
                <w:rtl w:val="0"/>
              </w:rPr>
            </w:r>
          </w:p>
          <w:p w:rsidR="00000000" w:rsidDel="00000000" w:rsidP="00000000" w:rsidRDefault="00000000" w:rsidRPr="00000000" w14:paraId="00000E1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артикуляция;</w:t>
            </w:r>
            <w:r w:rsidDel="00000000" w:rsidR="00000000" w:rsidRPr="00000000">
              <w:rPr>
                <w:rtl w:val="0"/>
              </w:rPr>
            </w:r>
          </w:p>
          <w:p w:rsidR="00000000" w:rsidDel="00000000" w:rsidP="00000000" w:rsidRDefault="00000000" w:rsidRPr="00000000" w14:paraId="00000E1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натурали-зация.</w:t>
            </w:r>
            <w:r w:rsidDel="00000000" w:rsidR="00000000" w:rsidRPr="00000000">
              <w:rPr>
                <w:rtl w:val="0"/>
              </w:rPr>
            </w:r>
          </w:p>
          <w:p w:rsidR="00000000" w:rsidDel="00000000" w:rsidP="00000000" w:rsidRDefault="00000000" w:rsidRPr="00000000" w14:paraId="00000E1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Құндылық құраушылар:</w:t>
            </w:r>
            <w:r w:rsidDel="00000000" w:rsidR="00000000" w:rsidRPr="00000000">
              <w:rPr>
                <w:rtl w:val="0"/>
              </w:rPr>
            </w:r>
          </w:p>
          <w:p w:rsidR="00000000" w:rsidDel="00000000" w:rsidP="00000000" w:rsidRDefault="00000000" w:rsidRPr="00000000" w14:paraId="00000E1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қабылдау;</w:t>
            </w:r>
            <w:r w:rsidDel="00000000" w:rsidR="00000000" w:rsidRPr="00000000">
              <w:rPr>
                <w:rtl w:val="0"/>
              </w:rPr>
            </w:r>
          </w:p>
          <w:p w:rsidR="00000000" w:rsidDel="00000000" w:rsidP="00000000" w:rsidRDefault="00000000" w:rsidRPr="00000000" w14:paraId="00000E1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жауап беру;</w:t>
            </w:r>
            <w:r w:rsidDel="00000000" w:rsidR="00000000" w:rsidRPr="00000000">
              <w:rPr>
                <w:rtl w:val="0"/>
              </w:rPr>
            </w:r>
          </w:p>
          <w:p w:rsidR="00000000" w:rsidDel="00000000" w:rsidP="00000000" w:rsidRDefault="00000000" w:rsidRPr="00000000" w14:paraId="00000E1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құндылық-тарды үлестіру;</w:t>
            </w:r>
            <w:r w:rsidDel="00000000" w:rsidR="00000000" w:rsidRPr="00000000">
              <w:rPr>
                <w:rtl w:val="0"/>
              </w:rPr>
            </w:r>
          </w:p>
          <w:p w:rsidR="00000000" w:rsidDel="00000000" w:rsidP="00000000" w:rsidRDefault="00000000" w:rsidRPr="00000000" w14:paraId="00000E1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ұйымдастыру;</w:t>
            </w:r>
            <w:r w:rsidDel="00000000" w:rsidR="00000000" w:rsidRPr="00000000">
              <w:rPr>
                <w:rtl w:val="0"/>
              </w:rPr>
            </w:r>
          </w:p>
          <w:p w:rsidR="00000000" w:rsidDel="00000000" w:rsidP="00000000" w:rsidRDefault="00000000" w:rsidRPr="00000000" w14:paraId="00000E1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 құндылық-</w:t>
            </w:r>
            <w:r w:rsidDel="00000000" w:rsidR="00000000" w:rsidRPr="00000000">
              <w:rPr>
                <w:rtl w:val="0"/>
              </w:rPr>
            </w:r>
          </w:p>
          <w:p w:rsidR="00000000" w:rsidDel="00000000" w:rsidP="00000000" w:rsidRDefault="00000000" w:rsidRPr="00000000" w14:paraId="00000E1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тарды</w:t>
            </w:r>
            <w:r w:rsidDel="00000000" w:rsidR="00000000" w:rsidRPr="00000000">
              <w:rPr>
                <w:rtl w:val="0"/>
              </w:rPr>
            </w:r>
          </w:p>
          <w:p w:rsidR="00000000" w:rsidDel="00000000" w:rsidP="00000000" w:rsidRDefault="00000000" w:rsidRPr="00000000" w14:paraId="00000E1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интер-нализациялау</w:t>
            </w:r>
            <w:r w:rsidDel="00000000" w:rsidR="00000000" w:rsidRPr="00000000">
              <w:rPr>
                <w:rtl w:val="0"/>
              </w:rPr>
            </w:r>
          </w:p>
        </w:tc>
      </w:tr>
    </w:tbl>
    <w:p w:rsidR="00000000" w:rsidDel="00000000" w:rsidP="00000000" w:rsidRDefault="00000000" w:rsidRPr="00000000" w14:paraId="00000E1F">
      <w:pPr>
        <w:tabs>
          <w:tab w:val="left" w:leader="none" w:pos="0"/>
        </w:tabs>
        <w:spacing w:after="0" w:line="240" w:lineRule="auto"/>
        <w:jc w:val="right"/>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i w:val="1"/>
          <w:sz w:val="18"/>
          <w:szCs w:val="18"/>
          <w:rtl w:val="0"/>
        </w:rPr>
        <w:t xml:space="preserve">Таблица-1</w:t>
      </w:r>
      <w:r w:rsidDel="00000000" w:rsidR="00000000" w:rsidRPr="00000000">
        <w:rPr>
          <w:rtl w:val="0"/>
        </w:rPr>
      </w:r>
    </w:p>
    <w:p w:rsidR="00000000" w:rsidDel="00000000" w:rsidP="00000000" w:rsidRDefault="00000000" w:rsidRPr="00000000" w14:paraId="00000E20">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ТЕХНОЛОГИЧЕСКАЯ КАРТА</w:t>
      </w:r>
    </w:p>
    <w:p w:rsidR="00000000" w:rsidDel="00000000" w:rsidP="00000000" w:rsidRDefault="00000000" w:rsidRPr="00000000" w14:paraId="00000E21">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ОБРАЗОВАТЕЛЬНОЙ ПРОГРАММЫ </w:t>
      </w:r>
    </w:p>
    <w:p w:rsidR="00000000" w:rsidDel="00000000" w:rsidP="00000000" w:rsidRDefault="00000000" w:rsidRPr="00000000" w14:paraId="00000E22">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16"/>
        <w:tblW w:w="10632.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1417"/>
        <w:gridCol w:w="1560"/>
        <w:gridCol w:w="2409"/>
        <w:gridCol w:w="1985"/>
        <w:gridCol w:w="1701"/>
        <w:tblGridChange w:id="0">
          <w:tblGrid>
            <w:gridCol w:w="1560"/>
            <w:gridCol w:w="1417"/>
            <w:gridCol w:w="1560"/>
            <w:gridCol w:w="2409"/>
            <w:gridCol w:w="1985"/>
            <w:gridCol w:w="1701"/>
          </w:tblGrid>
        </w:tblGridChange>
      </w:tblGrid>
      <w:tr>
        <w:trPr>
          <w:cantSplit w:val="0"/>
          <w:tblHeader w:val="0"/>
        </w:trPr>
        <w:tc>
          <w:tcPr/>
          <w:p w:rsidR="00000000" w:rsidDel="00000000" w:rsidP="00000000" w:rsidRDefault="00000000" w:rsidRPr="00000000" w14:paraId="00000E2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Компетенции</w:t>
            </w:r>
            <w:r w:rsidDel="00000000" w:rsidR="00000000" w:rsidRPr="00000000">
              <w:rPr>
                <w:rtl w:val="0"/>
              </w:rPr>
            </w:r>
          </w:p>
        </w:tc>
        <w:tc>
          <w:tcPr/>
          <w:p w:rsidR="00000000" w:rsidDel="00000000" w:rsidP="00000000" w:rsidRDefault="00000000" w:rsidRPr="00000000" w14:paraId="00000E2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Формы обучения</w:t>
            </w:r>
            <w:r w:rsidDel="00000000" w:rsidR="00000000" w:rsidRPr="00000000">
              <w:rPr>
                <w:rtl w:val="0"/>
              </w:rPr>
            </w:r>
          </w:p>
        </w:tc>
        <w:tc>
          <w:tcPr/>
          <w:p w:rsidR="00000000" w:rsidDel="00000000" w:rsidP="00000000" w:rsidRDefault="00000000" w:rsidRPr="00000000" w14:paraId="00000E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Действия препадователя  (метод)</w:t>
            </w:r>
            <w:r w:rsidDel="00000000" w:rsidR="00000000" w:rsidRPr="00000000">
              <w:rPr>
                <w:rtl w:val="0"/>
              </w:rPr>
            </w:r>
          </w:p>
        </w:tc>
        <w:tc>
          <w:tcPr/>
          <w:p w:rsidR="00000000" w:rsidDel="00000000" w:rsidP="00000000" w:rsidRDefault="00000000" w:rsidRPr="00000000" w14:paraId="00000E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Действия обучающегося (методы)</w:t>
            </w:r>
            <w:r w:rsidDel="00000000" w:rsidR="00000000" w:rsidRPr="00000000">
              <w:rPr>
                <w:rtl w:val="0"/>
              </w:rPr>
            </w:r>
          </w:p>
        </w:tc>
        <w:tc>
          <w:tcPr/>
          <w:p w:rsidR="00000000" w:rsidDel="00000000" w:rsidP="00000000" w:rsidRDefault="00000000" w:rsidRPr="00000000" w14:paraId="00000E2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Формы контроля</w:t>
            </w:r>
            <w:r w:rsidDel="00000000" w:rsidR="00000000" w:rsidRPr="00000000">
              <w:rPr>
                <w:rtl w:val="0"/>
              </w:rPr>
            </w:r>
          </w:p>
        </w:tc>
        <w:tc>
          <w:tcPr/>
          <w:p w:rsidR="00000000" w:rsidDel="00000000" w:rsidP="00000000" w:rsidRDefault="00000000" w:rsidRPr="00000000" w14:paraId="00000E2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000000"/>
                <w:sz w:val="18"/>
                <w:szCs w:val="18"/>
                <w:rtl w:val="0"/>
              </w:rPr>
              <w:t xml:space="preserve">Результат освоения</w:t>
            </w:r>
            <w:r w:rsidDel="00000000" w:rsidR="00000000" w:rsidRPr="00000000">
              <w:rPr>
                <w:rtl w:val="0"/>
              </w:rPr>
            </w:r>
          </w:p>
        </w:tc>
      </w:tr>
      <w:tr>
        <w:trPr>
          <w:cantSplit w:val="0"/>
          <w:tblHeader w:val="0"/>
        </w:trPr>
        <w:tc>
          <w:tcPr/>
          <w:p w:rsidR="00000000" w:rsidDel="00000000" w:rsidP="00000000" w:rsidRDefault="00000000" w:rsidRPr="00000000" w14:paraId="00000E2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Общепрофессиональные компетенции (ОПК)</w:t>
            </w:r>
          </w:p>
          <w:p w:rsidR="00000000" w:rsidDel="00000000" w:rsidP="00000000" w:rsidRDefault="00000000" w:rsidRPr="00000000" w14:paraId="00000E2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E2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E2C">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Профессиональные компетенции (ПК)</w:t>
            </w:r>
            <w:r w:rsidDel="00000000" w:rsidR="00000000" w:rsidRPr="00000000">
              <w:rPr>
                <w:rtl w:val="0"/>
              </w:rPr>
            </w:r>
          </w:p>
        </w:tc>
        <w:tc>
          <w:tcPr/>
          <w:p w:rsidR="00000000" w:rsidDel="00000000" w:rsidP="00000000" w:rsidRDefault="00000000" w:rsidRPr="00000000" w14:paraId="00000E2D">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Лекция.</w:t>
            </w:r>
          </w:p>
          <w:p w:rsidR="00000000" w:rsidDel="00000000" w:rsidP="00000000" w:rsidRDefault="00000000" w:rsidRPr="00000000" w14:paraId="00000E2E">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Семинар.</w:t>
            </w:r>
          </w:p>
          <w:p w:rsidR="00000000" w:rsidDel="00000000" w:rsidP="00000000" w:rsidRDefault="00000000" w:rsidRPr="00000000" w14:paraId="00000E2F">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Семинар по практическому курсу.</w:t>
            </w:r>
          </w:p>
          <w:p w:rsidR="00000000" w:rsidDel="00000000" w:rsidP="00000000" w:rsidRDefault="00000000" w:rsidRPr="00000000" w14:paraId="00000E30">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4.Практические работы.</w:t>
            </w:r>
          </w:p>
          <w:p w:rsidR="00000000" w:rsidDel="00000000" w:rsidP="00000000" w:rsidRDefault="00000000" w:rsidRPr="00000000" w14:paraId="00000E31">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Лабораторные работы.</w:t>
            </w:r>
          </w:p>
          <w:p w:rsidR="00000000" w:rsidDel="00000000" w:rsidP="00000000" w:rsidRDefault="00000000" w:rsidRPr="00000000" w14:paraId="00000E32">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6.Индивидуальный урок.</w:t>
            </w:r>
          </w:p>
          <w:p w:rsidR="00000000" w:rsidDel="00000000" w:rsidP="00000000" w:rsidRDefault="00000000" w:rsidRPr="00000000" w14:paraId="00000E33">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Работа под руководством преподавателя.</w:t>
            </w:r>
          </w:p>
          <w:p w:rsidR="00000000" w:rsidDel="00000000" w:rsidP="00000000" w:rsidRDefault="00000000" w:rsidRPr="00000000" w14:paraId="00000E34">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Самостоятельная работа</w:t>
            </w:r>
          </w:p>
          <w:p w:rsidR="00000000" w:rsidDel="00000000" w:rsidP="00000000" w:rsidRDefault="00000000" w:rsidRPr="00000000" w14:paraId="00000E35">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9.Производственная практика.</w:t>
            </w:r>
          </w:p>
          <w:p w:rsidR="00000000" w:rsidDel="00000000" w:rsidP="00000000" w:rsidRDefault="00000000" w:rsidRPr="00000000" w14:paraId="00000E36">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Экспериментальные исследования</w:t>
            </w:r>
          </w:p>
          <w:p w:rsidR="00000000" w:rsidDel="00000000" w:rsidP="00000000" w:rsidRDefault="00000000" w:rsidRPr="00000000" w14:paraId="00000E37">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Работы по проекту.</w:t>
            </w:r>
          </w:p>
        </w:tc>
        <w:tc>
          <w:tcPr/>
          <w:p w:rsidR="00000000" w:rsidDel="00000000" w:rsidP="00000000" w:rsidRDefault="00000000" w:rsidRPr="00000000" w14:paraId="00000E38">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Консультирование.</w:t>
            </w:r>
          </w:p>
          <w:p w:rsidR="00000000" w:rsidDel="00000000" w:rsidP="00000000" w:rsidRDefault="00000000" w:rsidRPr="00000000" w14:paraId="00000E39">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Исследовательские семинары.</w:t>
            </w:r>
          </w:p>
          <w:p w:rsidR="00000000" w:rsidDel="00000000" w:rsidP="00000000" w:rsidRDefault="00000000" w:rsidRPr="00000000" w14:paraId="00000E3A">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Практические занятия.</w:t>
            </w:r>
          </w:p>
          <w:p w:rsidR="00000000" w:rsidDel="00000000" w:rsidP="00000000" w:rsidRDefault="00000000" w:rsidRPr="00000000" w14:paraId="00000E3B">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4.Сессия по поиску решения проблемы.</w:t>
            </w:r>
          </w:p>
          <w:p w:rsidR="00000000" w:rsidDel="00000000" w:rsidP="00000000" w:rsidRDefault="00000000" w:rsidRPr="00000000" w14:paraId="00000E3C">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Мастер класс.</w:t>
            </w:r>
          </w:p>
          <w:p w:rsidR="00000000" w:rsidDel="00000000" w:rsidP="00000000" w:rsidRDefault="00000000" w:rsidRPr="00000000" w14:paraId="00000E3D">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6.Стажировка.</w:t>
            </w:r>
          </w:p>
          <w:p w:rsidR="00000000" w:rsidDel="00000000" w:rsidP="00000000" w:rsidRDefault="00000000" w:rsidRPr="00000000" w14:paraId="00000E3E">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Производственные работы.</w:t>
            </w:r>
          </w:p>
          <w:p w:rsidR="00000000" w:rsidDel="00000000" w:rsidP="00000000" w:rsidRDefault="00000000" w:rsidRPr="00000000" w14:paraId="00000E3F">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8.Групповые проектные работы.</w:t>
            </w:r>
          </w:p>
          <w:p w:rsidR="00000000" w:rsidDel="00000000" w:rsidP="00000000" w:rsidRDefault="00000000" w:rsidRPr="00000000" w14:paraId="00000E40">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9.Участие в исследованиях.</w:t>
            </w:r>
          </w:p>
          <w:p w:rsidR="00000000" w:rsidDel="00000000" w:rsidP="00000000" w:rsidRDefault="00000000" w:rsidRPr="00000000" w14:paraId="00000E41">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Интерактивное дистанционное обучение</w:t>
            </w:r>
          </w:p>
        </w:tc>
        <w:tc>
          <w:tcPr/>
          <w:p w:rsidR="00000000" w:rsidDel="00000000" w:rsidP="00000000" w:rsidRDefault="00000000" w:rsidRPr="00000000" w14:paraId="00000E42">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Метод IT; поиск материалов в библиотеке, сети Интернет.</w:t>
            </w:r>
          </w:p>
          <w:p w:rsidR="00000000" w:rsidDel="00000000" w:rsidP="00000000" w:rsidRDefault="00000000" w:rsidRPr="00000000" w14:paraId="00000E43">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2.Обзор литературы.</w:t>
            </w:r>
          </w:p>
          <w:p w:rsidR="00000000" w:rsidDel="00000000" w:rsidP="00000000" w:rsidRDefault="00000000" w:rsidRPr="00000000" w14:paraId="00000E44">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3.Написание резюме (аннотации) по изученной литературе.</w:t>
            </w:r>
          </w:p>
          <w:p w:rsidR="00000000" w:rsidDel="00000000" w:rsidP="00000000" w:rsidRDefault="00000000" w:rsidRPr="00000000" w14:paraId="00000E45">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4.Casestudy; составление и решение задач.</w:t>
            </w:r>
          </w:p>
          <w:p w:rsidR="00000000" w:rsidDel="00000000" w:rsidP="00000000" w:rsidRDefault="00000000" w:rsidRPr="00000000" w14:paraId="00000E46">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5.Проведение исследований.</w:t>
            </w:r>
          </w:p>
          <w:p w:rsidR="00000000" w:rsidDel="00000000" w:rsidP="00000000" w:rsidRDefault="00000000" w:rsidRPr="00000000" w14:paraId="00000E47">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6.Тренировка профессиональных навыков.</w:t>
            </w:r>
          </w:p>
          <w:p w:rsidR="00000000" w:rsidDel="00000000" w:rsidP="00000000" w:rsidRDefault="00000000" w:rsidRPr="00000000" w14:paraId="00000E48">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Проведение необходимых исследований и написание эссе, отчетов и др.</w:t>
            </w:r>
          </w:p>
        </w:tc>
        <w:tc>
          <w:tcPr/>
          <w:p w:rsidR="00000000" w:rsidDel="00000000" w:rsidP="00000000" w:rsidRDefault="00000000" w:rsidRPr="00000000" w14:paraId="00000E4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Тест (психологический тест).</w:t>
            </w:r>
          </w:p>
          <w:p w:rsidR="00000000" w:rsidDel="00000000" w:rsidP="00000000" w:rsidRDefault="00000000" w:rsidRPr="00000000" w14:paraId="00000E4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 Экзамен.</w:t>
            </w:r>
          </w:p>
          <w:p w:rsidR="00000000" w:rsidDel="00000000" w:rsidP="00000000" w:rsidRDefault="00000000" w:rsidRPr="00000000" w14:paraId="00000E4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 Презентация.</w:t>
            </w:r>
          </w:p>
          <w:p w:rsidR="00000000" w:rsidDel="00000000" w:rsidP="00000000" w:rsidRDefault="00000000" w:rsidRPr="00000000" w14:paraId="00000E4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 Отчет (о лабораторных, практических и других исследованиях).</w:t>
            </w:r>
          </w:p>
          <w:p w:rsidR="00000000" w:rsidDel="00000000" w:rsidP="00000000" w:rsidRDefault="00000000" w:rsidRPr="00000000" w14:paraId="00000E4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 Анализ (текст и другие сведения).</w:t>
            </w:r>
          </w:p>
          <w:p w:rsidR="00000000" w:rsidDel="00000000" w:rsidP="00000000" w:rsidRDefault="00000000" w:rsidRPr="00000000" w14:paraId="00000E4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 Эссе.</w:t>
            </w:r>
          </w:p>
          <w:p w:rsidR="00000000" w:rsidDel="00000000" w:rsidP="00000000" w:rsidRDefault="00000000" w:rsidRPr="00000000" w14:paraId="00000E4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 Обзор материалов.</w:t>
            </w:r>
          </w:p>
          <w:p w:rsidR="00000000" w:rsidDel="00000000" w:rsidP="00000000" w:rsidRDefault="00000000" w:rsidRPr="00000000" w14:paraId="00000E5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 Практические задания.</w:t>
            </w:r>
          </w:p>
          <w:p w:rsidR="00000000" w:rsidDel="00000000" w:rsidP="00000000" w:rsidRDefault="00000000" w:rsidRPr="00000000" w14:paraId="00000E5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 Критический анализ исследовательских работ.</w:t>
            </w:r>
          </w:p>
          <w:p w:rsidR="00000000" w:rsidDel="00000000" w:rsidP="00000000" w:rsidRDefault="00000000" w:rsidRPr="00000000" w14:paraId="00000E5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 Производственная практика.</w:t>
            </w:r>
          </w:p>
          <w:p w:rsidR="00000000" w:rsidDel="00000000" w:rsidP="00000000" w:rsidRDefault="00000000" w:rsidRPr="00000000" w14:paraId="00000E5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12. Защита дипломного проекта.</w:t>
            </w:r>
            <w:r w:rsidDel="00000000" w:rsidR="00000000" w:rsidRPr="00000000">
              <w:rPr>
                <w:rtl w:val="0"/>
              </w:rPr>
            </w:r>
          </w:p>
        </w:tc>
        <w:tc>
          <w:tcPr/>
          <w:p w:rsidR="00000000" w:rsidDel="00000000" w:rsidP="00000000" w:rsidRDefault="00000000" w:rsidRPr="00000000" w14:paraId="00000E54">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Образование:</w:t>
            </w:r>
          </w:p>
          <w:p w:rsidR="00000000" w:rsidDel="00000000" w:rsidP="00000000" w:rsidRDefault="00000000" w:rsidRPr="00000000" w14:paraId="00000E55">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знать;</w:t>
            </w:r>
          </w:p>
          <w:p w:rsidR="00000000" w:rsidDel="00000000" w:rsidP="00000000" w:rsidRDefault="00000000" w:rsidRPr="00000000" w14:paraId="00000E56">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понимание;</w:t>
            </w:r>
          </w:p>
          <w:p w:rsidR="00000000" w:rsidDel="00000000" w:rsidP="00000000" w:rsidRDefault="00000000" w:rsidRPr="00000000" w14:paraId="00000E57">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применение;</w:t>
            </w:r>
          </w:p>
          <w:p w:rsidR="00000000" w:rsidDel="00000000" w:rsidP="00000000" w:rsidRDefault="00000000" w:rsidRPr="00000000" w14:paraId="00000E58">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анализ;</w:t>
            </w:r>
          </w:p>
          <w:p w:rsidR="00000000" w:rsidDel="00000000" w:rsidP="00000000" w:rsidRDefault="00000000" w:rsidRPr="00000000" w14:paraId="00000E59">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оценка;</w:t>
            </w:r>
          </w:p>
          <w:p w:rsidR="00000000" w:rsidDel="00000000" w:rsidP="00000000" w:rsidRDefault="00000000" w:rsidRPr="00000000" w14:paraId="00000E5A">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свод.</w:t>
            </w:r>
          </w:p>
          <w:p w:rsidR="00000000" w:rsidDel="00000000" w:rsidP="00000000" w:rsidRDefault="00000000" w:rsidRPr="00000000" w14:paraId="00000E5B">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Психомоторлы дағдылар (іскерліктер):</w:t>
            </w:r>
          </w:p>
          <w:p w:rsidR="00000000" w:rsidDel="00000000" w:rsidP="00000000" w:rsidRDefault="00000000" w:rsidRPr="00000000" w14:paraId="00000E5C">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имитация;</w:t>
            </w:r>
          </w:p>
          <w:p w:rsidR="00000000" w:rsidDel="00000000" w:rsidP="00000000" w:rsidRDefault="00000000" w:rsidRPr="00000000" w14:paraId="00000E5D">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маниопуляция;</w:t>
            </w:r>
          </w:p>
          <w:p w:rsidR="00000000" w:rsidDel="00000000" w:rsidP="00000000" w:rsidRDefault="00000000" w:rsidRPr="00000000" w14:paraId="00000E5E">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точность;</w:t>
            </w:r>
          </w:p>
          <w:p w:rsidR="00000000" w:rsidDel="00000000" w:rsidP="00000000" w:rsidRDefault="00000000" w:rsidRPr="00000000" w14:paraId="00000E5F">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артикуляция;</w:t>
            </w:r>
          </w:p>
          <w:p w:rsidR="00000000" w:rsidDel="00000000" w:rsidP="00000000" w:rsidRDefault="00000000" w:rsidRPr="00000000" w14:paraId="00000E60">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натурализация. </w:t>
            </w:r>
            <w:r w:rsidDel="00000000" w:rsidR="00000000" w:rsidRPr="00000000">
              <w:rPr>
                <w:rFonts w:ascii="Times New Roman" w:cs="Times New Roman" w:eastAsia="Times New Roman" w:hAnsi="Times New Roman"/>
                <w:b w:val="1"/>
                <w:sz w:val="18"/>
                <w:szCs w:val="18"/>
                <w:rtl w:val="0"/>
              </w:rPr>
              <w:t xml:space="preserve">Ценностные составляющие:</w:t>
            </w:r>
          </w:p>
          <w:p w:rsidR="00000000" w:rsidDel="00000000" w:rsidP="00000000" w:rsidRDefault="00000000" w:rsidRPr="00000000" w14:paraId="00000E61">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прием;</w:t>
            </w:r>
          </w:p>
          <w:p w:rsidR="00000000" w:rsidDel="00000000" w:rsidP="00000000" w:rsidRDefault="00000000" w:rsidRPr="00000000" w14:paraId="00000E62">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отвечать;</w:t>
            </w:r>
          </w:p>
          <w:p w:rsidR="00000000" w:rsidDel="00000000" w:rsidP="00000000" w:rsidRDefault="00000000" w:rsidRPr="00000000" w14:paraId="00000E63">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распределение ценности;</w:t>
            </w:r>
          </w:p>
          <w:p w:rsidR="00000000" w:rsidDel="00000000" w:rsidP="00000000" w:rsidRDefault="00000000" w:rsidRPr="00000000" w14:paraId="00000E64">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организация;</w:t>
            </w:r>
          </w:p>
          <w:p w:rsidR="00000000" w:rsidDel="00000000" w:rsidP="00000000" w:rsidRDefault="00000000" w:rsidRPr="00000000" w14:paraId="00000E65">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интернализация ценностей.</w:t>
            </w:r>
          </w:p>
          <w:p w:rsidR="00000000" w:rsidDel="00000000" w:rsidP="00000000" w:rsidRDefault="00000000" w:rsidRPr="00000000" w14:paraId="00000E66">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E6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                                                                                                                                                                                 Table</w:t>
      </w:r>
      <w:r w:rsidDel="00000000" w:rsidR="00000000" w:rsidRPr="00000000">
        <w:rPr>
          <w:rFonts w:ascii="Times New Roman" w:cs="Times New Roman" w:eastAsia="Times New Roman" w:hAnsi="Times New Roman"/>
          <w:sz w:val="18"/>
          <w:szCs w:val="18"/>
          <w:rtl w:val="0"/>
        </w:rPr>
        <w:t xml:space="preserve">-1</w:t>
      </w:r>
    </w:p>
    <w:p w:rsidR="00000000" w:rsidDel="00000000" w:rsidP="00000000" w:rsidRDefault="00000000" w:rsidRPr="00000000" w14:paraId="00000E6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TECHNOLOGICAL MAP </w:t>
      </w:r>
    </w:p>
    <w:p w:rsidR="00000000" w:rsidDel="00000000" w:rsidP="00000000" w:rsidRDefault="00000000" w:rsidRPr="00000000" w14:paraId="00000E6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Of Educational Program </w:t>
      </w:r>
      <w:r w:rsidDel="00000000" w:rsidR="00000000" w:rsidRPr="00000000">
        <w:rPr>
          <w:rtl w:val="0"/>
        </w:rPr>
      </w:r>
    </w:p>
    <w:p w:rsidR="00000000" w:rsidDel="00000000" w:rsidP="00000000" w:rsidRDefault="00000000" w:rsidRPr="00000000" w14:paraId="00000E6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8"/>
          <w:szCs w:val="18"/>
        </w:rPr>
      </w:pPr>
      <w:r w:rsidDel="00000000" w:rsidR="00000000" w:rsidRPr="00000000">
        <w:rPr>
          <w:rtl w:val="0"/>
        </w:rPr>
      </w:r>
    </w:p>
    <w:tbl>
      <w:tblPr>
        <w:tblStyle w:val="Table17"/>
        <w:tblW w:w="10599.0" w:type="dxa"/>
        <w:jc w:val="left"/>
        <w:tblInd w:w="-142.0" w:type="dxa"/>
        <w:tblLayout w:type="fixed"/>
        <w:tblLook w:val="0000"/>
      </w:tblPr>
      <w:tblGrid>
        <w:gridCol w:w="1277"/>
        <w:gridCol w:w="1310"/>
        <w:gridCol w:w="1524"/>
        <w:gridCol w:w="2401"/>
        <w:gridCol w:w="1906"/>
        <w:gridCol w:w="2181"/>
        <w:tblGridChange w:id="0">
          <w:tblGrid>
            <w:gridCol w:w="1277"/>
            <w:gridCol w:w="1310"/>
            <w:gridCol w:w="1524"/>
            <w:gridCol w:w="2401"/>
            <w:gridCol w:w="1906"/>
            <w:gridCol w:w="218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6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Competences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6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Forms of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6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The action</w:t>
            </w:r>
          </w:p>
          <w:p w:rsidR="00000000" w:rsidDel="00000000" w:rsidP="00000000" w:rsidRDefault="00000000" w:rsidRPr="00000000" w14:paraId="00000E6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(method) of the 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6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Actions (method) of the student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7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Forms of control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7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The result of the development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7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General professional competences (GPC)</w:t>
            </w:r>
          </w:p>
          <w:p w:rsidR="00000000" w:rsidDel="00000000" w:rsidP="00000000" w:rsidRDefault="00000000" w:rsidRPr="00000000" w14:paraId="00000E7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E7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E7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E7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Professional Competences (PC)</w:t>
            </w:r>
            <w:r w:rsidDel="00000000" w:rsidR="00000000" w:rsidRPr="00000000">
              <w:rPr>
                <w:rtl w:val="0"/>
              </w:rPr>
            </w:r>
          </w:p>
          <w:p w:rsidR="00000000" w:rsidDel="00000000" w:rsidP="00000000" w:rsidRDefault="00000000" w:rsidRPr="00000000" w14:paraId="00000E77">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7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Lecture.</w:t>
            </w:r>
          </w:p>
          <w:p w:rsidR="00000000" w:rsidDel="00000000" w:rsidP="00000000" w:rsidRDefault="00000000" w:rsidRPr="00000000" w14:paraId="00000E7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Seminar.</w:t>
            </w:r>
          </w:p>
          <w:p w:rsidR="00000000" w:rsidDel="00000000" w:rsidP="00000000" w:rsidRDefault="00000000" w:rsidRPr="00000000" w14:paraId="00000E7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Seminar on a practical course .</w:t>
            </w:r>
          </w:p>
          <w:p w:rsidR="00000000" w:rsidDel="00000000" w:rsidP="00000000" w:rsidRDefault="00000000" w:rsidRPr="00000000" w14:paraId="00000E7B">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Practical work.</w:t>
            </w:r>
          </w:p>
          <w:p w:rsidR="00000000" w:rsidDel="00000000" w:rsidP="00000000" w:rsidRDefault="00000000" w:rsidRPr="00000000" w14:paraId="00000E7C">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Labora tory work.</w:t>
            </w:r>
          </w:p>
          <w:p w:rsidR="00000000" w:rsidDel="00000000" w:rsidP="00000000" w:rsidRDefault="00000000" w:rsidRPr="00000000" w14:paraId="00000E7D">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Work with the teacher.</w:t>
            </w:r>
          </w:p>
          <w:p w:rsidR="00000000" w:rsidDel="00000000" w:rsidP="00000000" w:rsidRDefault="00000000" w:rsidRPr="00000000" w14:paraId="00000E7E">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Indepen dent work.</w:t>
            </w:r>
          </w:p>
          <w:p w:rsidR="00000000" w:rsidDel="00000000" w:rsidP="00000000" w:rsidRDefault="00000000" w:rsidRPr="00000000" w14:paraId="00000E7F">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Manu-facturing practice</w:t>
            </w:r>
          </w:p>
          <w:p w:rsidR="00000000" w:rsidDel="00000000" w:rsidP="00000000" w:rsidRDefault="00000000" w:rsidRPr="00000000" w14:paraId="00000E80">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Experi-mental</w:t>
            </w:r>
          </w:p>
          <w:p w:rsidR="00000000" w:rsidDel="00000000" w:rsidP="00000000" w:rsidRDefault="00000000" w:rsidRPr="00000000" w14:paraId="00000E8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research</w:t>
            </w:r>
          </w:p>
          <w:p w:rsidR="00000000" w:rsidDel="00000000" w:rsidP="00000000" w:rsidRDefault="00000000" w:rsidRPr="00000000" w14:paraId="00000E8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Work on the project .</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8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Сonsultancy.</w:t>
            </w:r>
          </w:p>
          <w:p w:rsidR="00000000" w:rsidDel="00000000" w:rsidP="00000000" w:rsidRDefault="00000000" w:rsidRPr="00000000" w14:paraId="00000E8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Research semi</w:t>
            </w:r>
          </w:p>
          <w:p w:rsidR="00000000" w:rsidDel="00000000" w:rsidP="00000000" w:rsidRDefault="00000000" w:rsidRPr="00000000" w14:paraId="00000E8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nar.</w:t>
            </w:r>
          </w:p>
          <w:p w:rsidR="00000000" w:rsidDel="00000000" w:rsidP="00000000" w:rsidRDefault="00000000" w:rsidRPr="00000000" w14:paraId="00000E8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Practical class.</w:t>
            </w:r>
          </w:p>
          <w:p w:rsidR="00000000" w:rsidDel="00000000" w:rsidP="00000000" w:rsidRDefault="00000000" w:rsidRPr="00000000" w14:paraId="00000E8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4.Session on finding a solution to the problem.</w:t>
            </w:r>
          </w:p>
          <w:p w:rsidR="00000000" w:rsidDel="00000000" w:rsidP="00000000" w:rsidRDefault="00000000" w:rsidRPr="00000000" w14:paraId="00000E8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Master class.</w:t>
            </w:r>
          </w:p>
          <w:p w:rsidR="00000000" w:rsidDel="00000000" w:rsidP="00000000" w:rsidRDefault="00000000" w:rsidRPr="00000000" w14:paraId="00000E8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6.Internship.</w:t>
            </w:r>
          </w:p>
          <w:p w:rsidR="00000000" w:rsidDel="00000000" w:rsidP="00000000" w:rsidRDefault="00000000" w:rsidRPr="00000000" w14:paraId="00000E8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Production work.</w:t>
            </w:r>
          </w:p>
          <w:p w:rsidR="00000000" w:rsidDel="00000000" w:rsidP="00000000" w:rsidRDefault="00000000" w:rsidRPr="00000000" w14:paraId="00000E8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8.Group project work.</w:t>
            </w:r>
          </w:p>
          <w:p w:rsidR="00000000" w:rsidDel="00000000" w:rsidP="00000000" w:rsidRDefault="00000000" w:rsidRPr="00000000" w14:paraId="00000E8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9.Participation in research.</w:t>
            </w:r>
          </w:p>
          <w:p w:rsidR="00000000" w:rsidDel="00000000" w:rsidP="00000000" w:rsidRDefault="00000000" w:rsidRPr="00000000" w14:paraId="00000E8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Interactive distance learning</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8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IT method; search for materials in the library, on the Internet.</w:t>
            </w:r>
          </w:p>
          <w:p w:rsidR="00000000" w:rsidDel="00000000" w:rsidP="00000000" w:rsidRDefault="00000000" w:rsidRPr="00000000" w14:paraId="00000E8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Review of literature.</w:t>
            </w:r>
          </w:p>
          <w:p w:rsidR="00000000" w:rsidDel="00000000" w:rsidP="00000000" w:rsidRDefault="00000000" w:rsidRPr="00000000" w14:paraId="00000E9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Write a summary (annotation) on the studied literature.</w:t>
            </w:r>
          </w:p>
          <w:p w:rsidR="00000000" w:rsidDel="00000000" w:rsidP="00000000" w:rsidRDefault="00000000" w:rsidRPr="00000000" w14:paraId="00000E9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Creation and solution of Case study tasks.</w:t>
            </w:r>
          </w:p>
          <w:p w:rsidR="00000000" w:rsidDel="00000000" w:rsidP="00000000" w:rsidRDefault="00000000" w:rsidRPr="00000000" w14:paraId="00000E9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Research.</w:t>
            </w:r>
          </w:p>
          <w:p w:rsidR="00000000" w:rsidDel="00000000" w:rsidP="00000000" w:rsidRDefault="00000000" w:rsidRPr="00000000" w14:paraId="00000E9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Exercise for technical or laboratory skills.</w:t>
            </w:r>
          </w:p>
          <w:p w:rsidR="00000000" w:rsidDel="00000000" w:rsidP="00000000" w:rsidRDefault="00000000" w:rsidRPr="00000000" w14:paraId="00000E9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Exercises for professional skills.</w:t>
            </w:r>
          </w:p>
          <w:p w:rsidR="00000000" w:rsidDel="00000000" w:rsidP="00000000" w:rsidRDefault="00000000" w:rsidRPr="00000000" w14:paraId="00000E9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Conducting necessary research and writing essays, reports, etc.</w:t>
            </w:r>
          </w:p>
          <w:p w:rsidR="00000000" w:rsidDel="00000000" w:rsidP="00000000" w:rsidRDefault="00000000" w:rsidRPr="00000000" w14:paraId="00000E9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Teamwork (coaching); performance of joint works (report, project, problem solving).</w:t>
            </w:r>
          </w:p>
          <w:p w:rsidR="00000000" w:rsidDel="00000000" w:rsidP="00000000" w:rsidRDefault="00000000" w:rsidRPr="00000000" w14:paraId="00000E9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Preparation and conduct of an oral presentation.</w:t>
            </w:r>
          </w:p>
          <w:p w:rsidR="00000000" w:rsidDel="00000000" w:rsidP="00000000" w:rsidRDefault="00000000" w:rsidRPr="00000000" w14:paraId="00000E9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Critical assessment of the knowledge and works of other students and the use of critical opinions and suggestions of other students.</w:t>
            </w:r>
          </w:p>
          <w:p w:rsidR="00000000" w:rsidDel="00000000" w:rsidP="00000000" w:rsidRDefault="00000000" w:rsidRPr="00000000" w14:paraId="00000E9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Exchange views and information with other students.</w:t>
            </w:r>
          </w:p>
          <w:p w:rsidR="00000000" w:rsidDel="00000000" w:rsidP="00000000" w:rsidRDefault="00000000" w:rsidRPr="00000000" w14:paraId="00000E9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 Education critical attitude to their work.</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9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Test (psychological test).</w:t>
            </w:r>
          </w:p>
          <w:p w:rsidR="00000000" w:rsidDel="00000000" w:rsidP="00000000" w:rsidRDefault="00000000" w:rsidRPr="00000000" w14:paraId="00000E9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Exam.</w:t>
            </w:r>
          </w:p>
          <w:p w:rsidR="00000000" w:rsidDel="00000000" w:rsidP="00000000" w:rsidRDefault="00000000" w:rsidRPr="00000000" w14:paraId="00000E9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Presentation.</w:t>
            </w:r>
          </w:p>
          <w:p w:rsidR="00000000" w:rsidDel="00000000" w:rsidP="00000000" w:rsidRDefault="00000000" w:rsidRPr="00000000" w14:paraId="00000E9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Report (on laboratory, practical, and other research).</w:t>
            </w:r>
          </w:p>
          <w:p w:rsidR="00000000" w:rsidDel="00000000" w:rsidP="00000000" w:rsidRDefault="00000000" w:rsidRPr="00000000" w14:paraId="00000E9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Analysis (text and other information).</w:t>
            </w:r>
          </w:p>
          <w:p w:rsidR="00000000" w:rsidDel="00000000" w:rsidP="00000000" w:rsidRDefault="00000000" w:rsidRPr="00000000" w14:paraId="00000EA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Essay.</w:t>
            </w:r>
          </w:p>
          <w:p w:rsidR="00000000" w:rsidDel="00000000" w:rsidP="00000000" w:rsidRDefault="00000000" w:rsidRPr="00000000" w14:paraId="00000EA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Overview of materials.</w:t>
            </w:r>
          </w:p>
          <w:p w:rsidR="00000000" w:rsidDel="00000000" w:rsidP="00000000" w:rsidRDefault="00000000" w:rsidRPr="00000000" w14:paraId="00000EA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Practical task.</w:t>
            </w:r>
          </w:p>
          <w:p w:rsidR="00000000" w:rsidDel="00000000" w:rsidP="00000000" w:rsidRDefault="00000000" w:rsidRPr="00000000" w14:paraId="00000EA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Critical analysis of research papers.</w:t>
            </w:r>
          </w:p>
          <w:p w:rsidR="00000000" w:rsidDel="00000000" w:rsidP="00000000" w:rsidRDefault="00000000" w:rsidRPr="00000000" w14:paraId="00000EA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Manufacturing practice.</w:t>
            </w:r>
          </w:p>
          <w:p w:rsidR="00000000" w:rsidDel="00000000" w:rsidP="00000000" w:rsidRDefault="00000000" w:rsidRPr="00000000" w14:paraId="00000EA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Defense of the diploma project.</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EA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Education:</w:t>
            </w:r>
          </w:p>
          <w:p w:rsidR="00000000" w:rsidDel="00000000" w:rsidP="00000000" w:rsidRDefault="00000000" w:rsidRPr="00000000" w14:paraId="00000EA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knowledge;</w:t>
            </w:r>
          </w:p>
          <w:p w:rsidR="00000000" w:rsidDel="00000000" w:rsidP="00000000" w:rsidRDefault="00000000" w:rsidRPr="00000000" w14:paraId="00000EA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understanding;</w:t>
            </w:r>
          </w:p>
          <w:p w:rsidR="00000000" w:rsidDel="00000000" w:rsidP="00000000" w:rsidRDefault="00000000" w:rsidRPr="00000000" w14:paraId="00000EA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application;</w:t>
            </w:r>
          </w:p>
          <w:p w:rsidR="00000000" w:rsidDel="00000000" w:rsidP="00000000" w:rsidRDefault="00000000" w:rsidRPr="00000000" w14:paraId="00000EA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analysis;</w:t>
            </w:r>
          </w:p>
          <w:p w:rsidR="00000000" w:rsidDel="00000000" w:rsidP="00000000" w:rsidRDefault="00000000" w:rsidRPr="00000000" w14:paraId="00000EA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assessment;</w:t>
            </w:r>
          </w:p>
          <w:p w:rsidR="00000000" w:rsidDel="00000000" w:rsidP="00000000" w:rsidRDefault="00000000" w:rsidRPr="00000000" w14:paraId="00000EA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assembly.</w:t>
            </w:r>
          </w:p>
          <w:p w:rsidR="00000000" w:rsidDel="00000000" w:rsidP="00000000" w:rsidRDefault="00000000" w:rsidRPr="00000000" w14:paraId="00000EAD">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A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Psychomotor skills (skills):</w:t>
            </w:r>
          </w:p>
          <w:p w:rsidR="00000000" w:rsidDel="00000000" w:rsidP="00000000" w:rsidRDefault="00000000" w:rsidRPr="00000000" w14:paraId="00000EA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imitation;</w:t>
            </w:r>
          </w:p>
          <w:p w:rsidR="00000000" w:rsidDel="00000000" w:rsidP="00000000" w:rsidRDefault="00000000" w:rsidRPr="00000000" w14:paraId="00000EB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manipulation;</w:t>
            </w:r>
          </w:p>
          <w:p w:rsidR="00000000" w:rsidDel="00000000" w:rsidP="00000000" w:rsidRDefault="00000000" w:rsidRPr="00000000" w14:paraId="00000EB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accuracy;</w:t>
            </w:r>
          </w:p>
          <w:p w:rsidR="00000000" w:rsidDel="00000000" w:rsidP="00000000" w:rsidRDefault="00000000" w:rsidRPr="00000000" w14:paraId="00000EB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articulation;</w:t>
            </w:r>
          </w:p>
          <w:p w:rsidR="00000000" w:rsidDel="00000000" w:rsidP="00000000" w:rsidRDefault="00000000" w:rsidRPr="00000000" w14:paraId="00000EB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naturalization.</w:t>
            </w:r>
          </w:p>
          <w:p w:rsidR="00000000" w:rsidDel="00000000" w:rsidP="00000000" w:rsidRDefault="00000000" w:rsidRPr="00000000" w14:paraId="00000E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EB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Components of value:</w:t>
            </w:r>
          </w:p>
          <w:p w:rsidR="00000000" w:rsidDel="00000000" w:rsidP="00000000" w:rsidRDefault="00000000" w:rsidRPr="00000000" w14:paraId="00000EB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Fonts w:ascii="Times New Roman" w:cs="Times New Roman" w:eastAsia="Times New Roman" w:hAnsi="Times New Roman"/>
                <w:sz w:val="18"/>
                <w:szCs w:val="18"/>
                <w:rtl w:val="0"/>
              </w:rPr>
              <w:t xml:space="preserve"> reception;</w:t>
            </w:r>
          </w:p>
          <w:p w:rsidR="00000000" w:rsidDel="00000000" w:rsidP="00000000" w:rsidRDefault="00000000" w:rsidRPr="00000000" w14:paraId="00000EB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answer;</w:t>
            </w:r>
          </w:p>
          <w:p w:rsidR="00000000" w:rsidDel="00000000" w:rsidP="00000000" w:rsidRDefault="00000000" w:rsidRPr="00000000" w14:paraId="00000EB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distribution of values;</w:t>
            </w:r>
          </w:p>
          <w:p w:rsidR="00000000" w:rsidDel="00000000" w:rsidP="00000000" w:rsidRDefault="00000000" w:rsidRPr="00000000" w14:paraId="00000EB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organization;</w:t>
            </w:r>
          </w:p>
          <w:p w:rsidR="00000000" w:rsidDel="00000000" w:rsidP="00000000" w:rsidRDefault="00000000" w:rsidRPr="00000000" w14:paraId="00000EB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internalization of values</w:t>
            </w:r>
          </w:p>
        </w:tc>
      </w:tr>
    </w:tbl>
    <w:p w:rsidR="00000000" w:rsidDel="00000000" w:rsidP="00000000" w:rsidRDefault="00000000" w:rsidRPr="00000000" w14:paraId="00000EB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EBC">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Кесте-2</w:t>
      </w:r>
    </w:p>
    <w:p w:rsidR="00000000" w:rsidDel="00000000" w:rsidP="00000000" w:rsidRDefault="00000000" w:rsidRPr="00000000" w14:paraId="00000EBD">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Таблица-2</w:t>
      </w:r>
    </w:p>
    <w:p w:rsidR="00000000" w:rsidDel="00000000" w:rsidP="00000000" w:rsidRDefault="00000000" w:rsidRPr="00000000" w14:paraId="00000EBE">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Table-2</w:t>
      </w:r>
    </w:p>
    <w:p w:rsidR="00000000" w:rsidDel="00000000" w:rsidP="00000000" w:rsidRDefault="00000000" w:rsidRPr="00000000" w14:paraId="00000EB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Әр пәнде игерілген құзыреттерге сай оқытудың соңғы нәтижелері көрсетілген үш доменге сәйкес қалыптасады: </w:t>
      </w:r>
    </w:p>
    <w:p w:rsidR="00000000" w:rsidDel="00000000" w:rsidP="00000000" w:rsidRDefault="00000000" w:rsidRPr="00000000" w14:paraId="00000EC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Формируются в соответствии с тремя доменами с указанием конечных результатов обучения в соответствии с компетенциями, изучаемыми на каждом предмете: </w:t>
      </w:r>
    </w:p>
    <w:p w:rsidR="00000000" w:rsidDel="00000000" w:rsidP="00000000" w:rsidRDefault="00000000" w:rsidRPr="00000000" w14:paraId="00000EC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The latest learning outcomes in accordance with the competencies mastered in each subject are formed according to the three domains indicated below:</w:t>
      </w:r>
    </w:p>
    <w:tbl>
      <w:tblPr>
        <w:tblStyle w:val="Table18"/>
        <w:tblW w:w="10314.0" w:type="dxa"/>
        <w:jc w:val="left"/>
        <w:tblInd w:w="-58.0" w:type="dxa"/>
        <w:tblLayout w:type="fixed"/>
        <w:tblLook w:val="0400"/>
      </w:tblPr>
      <w:tblGrid>
        <w:gridCol w:w="1480"/>
        <w:gridCol w:w="1481"/>
        <w:gridCol w:w="1480"/>
        <w:gridCol w:w="1481"/>
        <w:gridCol w:w="1765"/>
        <w:gridCol w:w="2627"/>
        <w:tblGridChange w:id="0">
          <w:tblGrid>
            <w:gridCol w:w="1480"/>
            <w:gridCol w:w="1481"/>
            <w:gridCol w:w="1480"/>
            <w:gridCol w:w="1481"/>
            <w:gridCol w:w="1765"/>
            <w:gridCol w:w="2627"/>
          </w:tblGrid>
        </w:tblGridChange>
      </w:tblGrid>
      <w:tr>
        <w:trPr>
          <w:cantSplit w:val="0"/>
          <w:trHeight w:val="275" w:hRule="atLeast"/>
          <w:tblHeader w:val="0"/>
        </w:trPr>
        <w:tc>
          <w:tcPr>
            <w:tcBorders>
              <w:top w:color="264d4d" w:space="0" w:sz="4" w:val="single"/>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C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C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C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C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C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left w:color="000000" w:space="0" w:sz="4" w:val="single"/>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C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Құру</w:t>
            </w:r>
          </w:p>
          <w:p w:rsidR="00000000" w:rsidDel="00000000" w:rsidP="00000000" w:rsidRDefault="00000000" w:rsidRPr="00000000" w14:paraId="00000EC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Создать</w:t>
            </w:r>
          </w:p>
          <w:p w:rsidR="00000000" w:rsidDel="00000000" w:rsidP="00000000" w:rsidRDefault="00000000" w:rsidRPr="00000000" w14:paraId="00000EC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Creation</w:t>
            </w:r>
          </w:p>
        </w:tc>
      </w:tr>
      <w:tr>
        <w:trPr>
          <w:cantSplit w:val="0"/>
          <w:trHeight w:val="268" w:hRule="atLeast"/>
          <w:tblHeader w:val="0"/>
        </w:trPr>
        <w:tc>
          <w:tcPr>
            <w:tcBorders>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C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C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C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C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C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Баға беру Оценка Evaluation</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CF">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268" w:hRule="atLeast"/>
          <w:tblHeader w:val="0"/>
        </w:trPr>
        <w:tc>
          <w:tcPr>
            <w:tcBorders>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D0">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D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D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D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Анализ Анализ Analysis</w:t>
            </w:r>
          </w:p>
        </w:tc>
        <w:tc>
          <w:tcPr>
            <w:shd w:fill="auto" w:val="clear"/>
            <w:tcMar>
              <w:top w:w="58.0" w:type="dxa"/>
              <w:left w:w="58.0" w:type="dxa"/>
              <w:bottom w:w="58.0" w:type="dxa"/>
              <w:right w:w="58.0" w:type="dxa"/>
            </w:tcMar>
          </w:tcPr>
          <w:p w:rsidR="00000000" w:rsidDel="00000000" w:rsidP="00000000" w:rsidRDefault="00000000" w:rsidRPr="00000000" w14:paraId="00000ED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D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268" w:hRule="atLeast"/>
          <w:tblHeader w:val="0"/>
        </w:trPr>
        <w:tc>
          <w:tcPr>
            <w:tcBorders>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D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D7">
            <w:pPr>
              <w:widowControl w:val="0"/>
              <w:spacing w:after="0"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D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Қолдану Применение Apply</w:t>
            </w:r>
          </w:p>
        </w:tc>
        <w:tc>
          <w:tcPr>
            <w:shd w:fill="auto" w:val="clear"/>
            <w:tcMar>
              <w:top w:w="58.0" w:type="dxa"/>
              <w:left w:w="58.0" w:type="dxa"/>
              <w:bottom w:w="58.0" w:type="dxa"/>
              <w:right w:w="58.0" w:type="dxa"/>
            </w:tcMar>
          </w:tcPr>
          <w:p w:rsidR="00000000" w:rsidDel="00000000" w:rsidP="00000000" w:rsidRDefault="00000000" w:rsidRPr="00000000" w14:paraId="00000ED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D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D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268" w:hRule="atLeast"/>
          <w:tblHeader w:val="0"/>
        </w:trPr>
        <w:tc>
          <w:tcPr>
            <w:tcBorders>
              <w:left w:color="264d4d"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D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D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Түсіну Понимание Understand</w:t>
            </w:r>
          </w:p>
        </w:tc>
        <w:tc>
          <w:tcPr>
            <w:shd w:fill="auto" w:val="clear"/>
            <w:tcMar>
              <w:top w:w="58.0" w:type="dxa"/>
              <w:left w:w="58.0" w:type="dxa"/>
              <w:bottom w:w="58.0" w:type="dxa"/>
              <w:right w:w="58.0" w:type="dxa"/>
            </w:tcMar>
          </w:tcPr>
          <w:p w:rsidR="00000000" w:rsidDel="00000000" w:rsidP="00000000" w:rsidRDefault="00000000" w:rsidRPr="00000000" w14:paraId="00000ED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DF">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E0">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E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55" w:hRule="atLeast"/>
          <w:tblHeader w:val="0"/>
        </w:trPr>
        <w:tc>
          <w:tcPr>
            <w:tcBorders>
              <w:top w:color="000000" w:space="0" w:sz="4" w:val="single"/>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E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Есте сақтау Запомнить Remember</w:t>
            </w:r>
          </w:p>
        </w:tc>
        <w:tc>
          <w:tcPr>
            <w:shd w:fill="auto" w:val="clear"/>
            <w:tcMar>
              <w:top w:w="58.0" w:type="dxa"/>
              <w:left w:w="58.0" w:type="dxa"/>
              <w:bottom w:w="58.0" w:type="dxa"/>
              <w:right w:w="58.0" w:type="dxa"/>
            </w:tcMar>
          </w:tcPr>
          <w:p w:rsidR="00000000" w:rsidDel="00000000" w:rsidP="00000000" w:rsidRDefault="00000000" w:rsidRPr="00000000" w14:paraId="00000EE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E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E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E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E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61" w:hRule="atLeast"/>
          <w:tblHeader w:val="0"/>
        </w:trPr>
        <w:tc>
          <w:tcPr>
            <w:gridSpan w:val="6"/>
            <w:tcBorders>
              <w:left w:color="264d4d" w:space="0" w:sz="4" w:val="single"/>
              <w:bottom w:color="264d4d" w:space="0" w:sz="4" w:val="single"/>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E8">
            <w:pPr>
              <w:widowControl w:val="0"/>
              <w:numPr>
                <w:ilvl w:val="0"/>
                <w:numId w:val="2"/>
              </w:numPr>
              <w:spacing w:after="0" w:line="240" w:lineRule="auto"/>
              <w:ind w:left="720" w:hanging="36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БІЛІМДЕР: Когнитивті домен таксономиясына (Bloom) сәйкес </w:t>
            </w:r>
          </w:p>
          <w:p w:rsidR="00000000" w:rsidDel="00000000" w:rsidP="00000000" w:rsidRDefault="00000000" w:rsidRPr="00000000" w14:paraId="00000EE9">
            <w:pPr>
              <w:widowControl w:val="0"/>
              <w:numPr>
                <w:ilvl w:val="0"/>
                <w:numId w:val="3"/>
              </w:numPr>
              <w:spacing w:after="0" w:line="240" w:lineRule="auto"/>
              <w:ind w:left="720" w:hanging="36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mallCaps w:val="1"/>
                <w:sz w:val="18"/>
                <w:szCs w:val="18"/>
                <w:rtl w:val="0"/>
              </w:rPr>
              <w:t xml:space="preserve">ЗНАНИЯ</w:t>
            </w:r>
            <w:r w:rsidDel="00000000" w:rsidR="00000000" w:rsidRPr="00000000">
              <w:rPr>
                <w:rFonts w:ascii="Times New Roman" w:cs="Times New Roman" w:eastAsia="Times New Roman" w:hAnsi="Times New Roman"/>
                <w:b w:val="1"/>
                <w:sz w:val="18"/>
                <w:szCs w:val="18"/>
                <w:rtl w:val="0"/>
              </w:rPr>
              <w:t xml:space="preserve">: В соответствии с когнитивной доменной таксономией (Bloom)</w:t>
            </w:r>
          </w:p>
          <w:p w:rsidR="00000000" w:rsidDel="00000000" w:rsidP="00000000" w:rsidRDefault="00000000" w:rsidRPr="00000000" w14:paraId="00000EEA">
            <w:pPr>
              <w:widowControl w:val="0"/>
              <w:numPr>
                <w:ilvl w:val="0"/>
                <w:numId w:val="4"/>
              </w:numPr>
              <w:spacing w:after="0" w:line="240" w:lineRule="auto"/>
              <w:ind w:left="720" w:hanging="36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KNOWLEDGE : According to the cognitive domain taxonomy (Bloom)</w:t>
            </w:r>
          </w:p>
        </w:tc>
      </w:tr>
    </w:tbl>
    <w:p w:rsidR="00000000" w:rsidDel="00000000" w:rsidP="00000000" w:rsidRDefault="00000000" w:rsidRPr="00000000" w14:paraId="00000E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19"/>
        <w:tblW w:w="10264.0" w:type="dxa"/>
        <w:jc w:val="left"/>
        <w:tblInd w:w="-58.0" w:type="dxa"/>
        <w:tblLayout w:type="fixed"/>
        <w:tblLook w:val="0400"/>
      </w:tblPr>
      <w:tblGrid>
        <w:gridCol w:w="1809"/>
        <w:gridCol w:w="1809"/>
        <w:gridCol w:w="1809"/>
        <w:gridCol w:w="1809"/>
        <w:gridCol w:w="3028"/>
        <w:tblGridChange w:id="0">
          <w:tblGrid>
            <w:gridCol w:w="1809"/>
            <w:gridCol w:w="1809"/>
            <w:gridCol w:w="1809"/>
            <w:gridCol w:w="1809"/>
            <w:gridCol w:w="3028"/>
          </w:tblGrid>
        </w:tblGridChange>
      </w:tblGrid>
      <w:tr>
        <w:trPr>
          <w:cantSplit w:val="0"/>
          <w:trHeight w:val="384" w:hRule="atLeast"/>
          <w:tblHeader w:val="0"/>
        </w:trPr>
        <w:tc>
          <w:tcPr>
            <w:tcBorders>
              <w:top w:color="264d4d" w:space="0" w:sz="4" w:val="single"/>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F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F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F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F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left w:color="000000" w:space="0" w:sz="4" w:val="single"/>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F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Натурализация Натурализация</w:t>
            </w:r>
          </w:p>
          <w:p w:rsidR="00000000" w:rsidDel="00000000" w:rsidP="00000000" w:rsidRDefault="00000000" w:rsidRPr="00000000" w14:paraId="00000EF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Naturalization</w:t>
            </w:r>
          </w:p>
        </w:tc>
      </w:tr>
      <w:tr>
        <w:trPr>
          <w:cantSplit w:val="0"/>
          <w:trHeight w:val="408" w:hRule="atLeast"/>
          <w:tblHeader w:val="0"/>
        </w:trPr>
        <w:tc>
          <w:tcPr>
            <w:tcBorders>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F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EF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F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F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Артикуляция Артикуляция</w:t>
            </w:r>
          </w:p>
          <w:p w:rsidR="00000000" w:rsidDel="00000000" w:rsidP="00000000" w:rsidRDefault="00000000" w:rsidRPr="00000000" w14:paraId="00000EF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Articulation</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F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408" w:hRule="atLeast"/>
          <w:tblHeader w:val="0"/>
        </w:trPr>
        <w:tc>
          <w:tcPr>
            <w:tcBorders>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EF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F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EFF">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Дәлдік Точность</w:t>
            </w:r>
          </w:p>
          <w:p w:rsidR="00000000" w:rsidDel="00000000" w:rsidP="00000000" w:rsidRDefault="00000000" w:rsidRPr="00000000" w14:paraId="00000F00">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Accuracy</w:t>
            </w:r>
          </w:p>
        </w:tc>
        <w:tc>
          <w:tcPr>
            <w:shd w:fill="auto" w:val="clear"/>
            <w:tcMar>
              <w:top w:w="58.0" w:type="dxa"/>
              <w:left w:w="58.0" w:type="dxa"/>
              <w:bottom w:w="58.0" w:type="dxa"/>
              <w:right w:w="58.0" w:type="dxa"/>
            </w:tcMar>
          </w:tcPr>
          <w:p w:rsidR="00000000" w:rsidDel="00000000" w:rsidP="00000000" w:rsidRDefault="00000000" w:rsidRPr="00000000" w14:paraId="00000F0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0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408" w:hRule="atLeast"/>
          <w:tblHeader w:val="0"/>
        </w:trPr>
        <w:tc>
          <w:tcPr>
            <w:tcBorders>
              <w:left w:color="264d4d"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0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0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Манипуляция Манипуляция Manipulation</w:t>
            </w:r>
          </w:p>
        </w:tc>
        <w:tc>
          <w:tcPr>
            <w:shd w:fill="auto" w:val="clear"/>
            <w:tcMar>
              <w:top w:w="58.0" w:type="dxa"/>
              <w:left w:w="58.0" w:type="dxa"/>
              <w:bottom w:w="58.0" w:type="dxa"/>
              <w:right w:w="58.0" w:type="dxa"/>
            </w:tcMar>
          </w:tcPr>
          <w:p w:rsidR="00000000" w:rsidDel="00000000" w:rsidP="00000000" w:rsidRDefault="00000000" w:rsidRPr="00000000" w14:paraId="00000F0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F0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0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227" w:hRule="atLeast"/>
          <w:tblHeader w:val="0"/>
        </w:trPr>
        <w:tc>
          <w:tcPr>
            <w:tcBorders>
              <w:top w:color="000000" w:space="0" w:sz="4" w:val="single"/>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0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Имитация Имитация Imitation</w:t>
            </w:r>
          </w:p>
        </w:tc>
        <w:tc>
          <w:tcPr>
            <w:shd w:fill="auto" w:val="clear"/>
            <w:tcMar>
              <w:top w:w="58.0" w:type="dxa"/>
              <w:left w:w="58.0" w:type="dxa"/>
              <w:bottom w:w="58.0" w:type="dxa"/>
              <w:right w:w="58.0" w:type="dxa"/>
            </w:tcMar>
          </w:tcPr>
          <w:p w:rsidR="00000000" w:rsidDel="00000000" w:rsidP="00000000" w:rsidRDefault="00000000" w:rsidRPr="00000000" w14:paraId="00000F0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F0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F0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0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73" w:hRule="atLeast"/>
          <w:tblHeader w:val="0"/>
        </w:trPr>
        <w:tc>
          <w:tcPr>
            <w:gridSpan w:val="5"/>
            <w:tcBorders>
              <w:left w:color="264d4d" w:space="0" w:sz="4" w:val="single"/>
              <w:bottom w:color="264d4d" w:space="0" w:sz="4" w:val="single"/>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0D">
            <w:pPr>
              <w:widowControl w:val="0"/>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ДАҒДЫЛАР: Психомоторлы домен таксономиясына сәйкес (Simpsons)</w:t>
            </w:r>
          </w:p>
          <w:p w:rsidR="00000000" w:rsidDel="00000000" w:rsidP="00000000" w:rsidRDefault="00000000" w:rsidRPr="00000000" w14:paraId="00000F0E">
            <w:pPr>
              <w:widowControl w:val="0"/>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w:t>
            </w:r>
            <w:r w:rsidDel="00000000" w:rsidR="00000000" w:rsidRPr="00000000">
              <w:rPr>
                <w:rFonts w:ascii="Times New Roman" w:cs="Times New Roman" w:eastAsia="Times New Roman" w:hAnsi="Times New Roman"/>
                <w:b w:val="1"/>
                <w:smallCaps w:val="1"/>
                <w:sz w:val="18"/>
                <w:szCs w:val="18"/>
                <w:rtl w:val="0"/>
              </w:rPr>
              <w:t xml:space="preserve">НАВЫКИ</w:t>
            </w:r>
            <w:r w:rsidDel="00000000" w:rsidR="00000000" w:rsidRPr="00000000">
              <w:rPr>
                <w:rFonts w:ascii="Times New Roman" w:cs="Times New Roman" w:eastAsia="Times New Roman" w:hAnsi="Times New Roman"/>
                <w:b w:val="1"/>
                <w:sz w:val="18"/>
                <w:szCs w:val="18"/>
                <w:rtl w:val="0"/>
              </w:rPr>
              <w:t xml:space="preserve">: Согласно таксономии психомоторного домена (Simpsons)</w:t>
            </w:r>
          </w:p>
          <w:p w:rsidR="00000000" w:rsidDel="00000000" w:rsidP="00000000" w:rsidRDefault="00000000" w:rsidRPr="00000000" w14:paraId="00000F0F">
            <w:pPr>
              <w:widowControl w:val="0"/>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SKILLS : According to the psychomotor domain taxonomy (Simpsons)</w:t>
            </w:r>
          </w:p>
        </w:tc>
      </w:tr>
      <w:tr>
        <w:trPr>
          <w:cantSplit w:val="0"/>
          <w:trHeight w:val="620" w:hRule="atLeast"/>
          <w:tblHeader w:val="0"/>
        </w:trPr>
        <w:tc>
          <w:tcPr>
            <w:tcBorders>
              <w:top w:color="264d4d" w:space="0" w:sz="4" w:val="single"/>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1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7112000</wp:posOffset>
                      </wp:positionV>
                      <wp:extent cx="5697855" cy="2376170"/>
                      <wp:effectExtent b="0" l="0" r="0" t="0"/>
                      <wp:wrapNone/>
                      <wp:docPr id="3" name=""/>
                      <a:graphic>
                        <a:graphicData uri="http://schemas.microsoft.com/office/word/2010/wordprocessingShape">
                          <wps:wsp>
                            <wps:cNvSpPr/>
                            <wps:cNvPr id="2" name="Shape 2"/>
                            <wps:spPr>
                              <a:xfrm>
                                <a:off x="2501835" y="2596678"/>
                                <a:ext cx="5688330" cy="23666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7112000</wp:posOffset>
                      </wp:positionV>
                      <wp:extent cx="5697855" cy="2376170"/>
                      <wp:effectExtent b="0" l="0" r="0" t="0"/>
                      <wp:wrapNone/>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697855" cy="2376170"/>
                              </a:xfrm>
                              <a:prstGeom prst="rect"/>
                              <a:ln/>
                            </pic:spPr>
                          </pic:pic>
                        </a:graphicData>
                      </a:graphic>
                    </wp:anchor>
                  </w:drawing>
                </mc:Fallback>
              </mc:AlternateContent>
            </w:r>
          </w:p>
        </w:tc>
        <w:tc>
          <w:tcPr>
            <w:tcBorders>
              <w:top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1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1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1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264d4d" w:space="0" w:sz="4" w:val="single"/>
              <w:left w:color="000000" w:space="0" w:sz="4" w:val="single"/>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1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Құндылықтарды</w:t>
            </w:r>
          </w:p>
          <w:p w:rsidR="00000000" w:rsidDel="00000000" w:rsidP="00000000" w:rsidRDefault="00000000" w:rsidRPr="00000000" w14:paraId="00000F1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интернализациялау Интернализация </w:t>
            </w:r>
          </w:p>
          <w:p w:rsidR="00000000" w:rsidDel="00000000" w:rsidP="00000000" w:rsidRDefault="00000000" w:rsidRPr="00000000" w14:paraId="00000F1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ценностей Internalization of values</w:t>
            </w:r>
          </w:p>
        </w:tc>
      </w:tr>
      <w:tr>
        <w:trPr>
          <w:cantSplit w:val="0"/>
          <w:trHeight w:val="390" w:hRule="atLeast"/>
          <w:tblHeader w:val="0"/>
        </w:trPr>
        <w:tc>
          <w:tcPr>
            <w:tcBorders>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1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F1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1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1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Ұйымдастыру</w:t>
            </w:r>
          </w:p>
          <w:p w:rsidR="00000000" w:rsidDel="00000000" w:rsidP="00000000" w:rsidRDefault="00000000" w:rsidRPr="00000000" w14:paraId="00000F1F">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Организация Organization</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20">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613" w:hRule="atLeast"/>
          <w:tblHeader w:val="0"/>
        </w:trPr>
        <w:tc>
          <w:tcPr>
            <w:tcBorders>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2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2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2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Құндылықтарды </w:t>
            </w:r>
          </w:p>
          <w:p w:rsidR="00000000" w:rsidDel="00000000" w:rsidP="00000000" w:rsidRDefault="00000000" w:rsidRPr="00000000" w14:paraId="00000F2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үлестіру Распределение ценностей Distribution of values</w:t>
            </w:r>
          </w:p>
        </w:tc>
        <w:tc>
          <w:tcPr>
            <w:shd w:fill="auto" w:val="clear"/>
            <w:tcMar>
              <w:top w:w="58.0" w:type="dxa"/>
              <w:left w:w="58.0" w:type="dxa"/>
              <w:bottom w:w="58.0" w:type="dxa"/>
              <w:right w:w="58.0" w:type="dxa"/>
            </w:tcMar>
          </w:tcPr>
          <w:p w:rsidR="00000000" w:rsidDel="00000000" w:rsidP="00000000" w:rsidRDefault="00000000" w:rsidRPr="00000000" w14:paraId="00000F2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2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390" w:hRule="atLeast"/>
          <w:tblHeader w:val="0"/>
        </w:trPr>
        <w:tc>
          <w:tcPr>
            <w:tcBorders>
              <w:left w:color="264d4d" w:space="0" w:sz="4" w:val="single"/>
              <w:bottom w:color="000000" w:space="0" w:sz="4" w:val="single"/>
              <w:righ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2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tcBorders>
            <w:shd w:fill="auto" w:val="clear"/>
            <w:tcMar>
              <w:top w:w="58.0" w:type="dxa"/>
              <w:left w:w="58.0" w:type="dxa"/>
              <w:bottom w:w="58.0" w:type="dxa"/>
              <w:right w:w="58.0" w:type="dxa"/>
            </w:tcMar>
          </w:tcPr>
          <w:p w:rsidR="00000000" w:rsidDel="00000000" w:rsidP="00000000" w:rsidRDefault="00000000" w:rsidRPr="00000000" w14:paraId="00000F2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Жауап беру Ответ </w:t>
            </w:r>
          </w:p>
          <w:p w:rsidR="00000000" w:rsidDel="00000000" w:rsidP="00000000" w:rsidRDefault="00000000" w:rsidRPr="00000000" w14:paraId="00000F2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Answer</w:t>
            </w:r>
          </w:p>
        </w:tc>
        <w:tc>
          <w:tcPr>
            <w:shd w:fill="auto" w:val="clear"/>
            <w:tcMar>
              <w:top w:w="58.0" w:type="dxa"/>
              <w:left w:w="58.0" w:type="dxa"/>
              <w:bottom w:w="58.0" w:type="dxa"/>
              <w:right w:w="58.0" w:type="dxa"/>
            </w:tcMar>
          </w:tcPr>
          <w:p w:rsidR="00000000" w:rsidDel="00000000" w:rsidP="00000000" w:rsidRDefault="00000000" w:rsidRPr="00000000" w14:paraId="00000F2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F2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2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155" w:hRule="atLeast"/>
          <w:tblHeader w:val="0"/>
        </w:trPr>
        <w:tc>
          <w:tcPr>
            <w:tcBorders>
              <w:top w:color="000000" w:space="0" w:sz="4" w:val="single"/>
              <w:lef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2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Қабылдау Прием Reception</w:t>
            </w:r>
          </w:p>
        </w:tc>
        <w:tc>
          <w:tcPr>
            <w:shd w:fill="auto" w:val="clear"/>
            <w:tcMar>
              <w:top w:w="58.0" w:type="dxa"/>
              <w:left w:w="58.0" w:type="dxa"/>
              <w:bottom w:w="58.0" w:type="dxa"/>
              <w:right w:w="58.0" w:type="dxa"/>
            </w:tcMar>
          </w:tcPr>
          <w:p w:rsidR="00000000" w:rsidDel="00000000" w:rsidP="00000000" w:rsidRDefault="00000000" w:rsidRPr="00000000" w14:paraId="00000F2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F2F">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Mar>
              <w:top w:w="58.0" w:type="dxa"/>
              <w:left w:w="58.0" w:type="dxa"/>
              <w:bottom w:w="58.0" w:type="dxa"/>
              <w:right w:w="58.0" w:type="dxa"/>
            </w:tcMar>
          </w:tcPr>
          <w:p w:rsidR="00000000" w:rsidDel="00000000" w:rsidP="00000000" w:rsidRDefault="00000000" w:rsidRPr="00000000" w14:paraId="00000F30">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3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18" w:hRule="atLeast"/>
          <w:tblHeader w:val="0"/>
        </w:trPr>
        <w:tc>
          <w:tcPr>
            <w:gridSpan w:val="5"/>
            <w:tcBorders>
              <w:left w:color="264d4d" w:space="0" w:sz="4" w:val="single"/>
              <w:bottom w:color="264d4d" w:space="0" w:sz="4" w:val="single"/>
              <w:right w:color="264d4d" w:space="0" w:sz="4" w:val="single"/>
            </w:tcBorders>
            <w:shd w:fill="auto" w:val="clear"/>
            <w:tcMar>
              <w:top w:w="58.0" w:type="dxa"/>
              <w:left w:w="58.0" w:type="dxa"/>
              <w:bottom w:w="58.0" w:type="dxa"/>
              <w:right w:w="58.0" w:type="dxa"/>
            </w:tcMar>
          </w:tcPr>
          <w:p w:rsidR="00000000" w:rsidDel="00000000" w:rsidP="00000000" w:rsidRDefault="00000000" w:rsidRPr="00000000" w14:paraId="00000F3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 ҚАРЫМ-ҚАТЫНАС/МІНЕЗ-ҚҰЛЫҚ: Аффективті домен таксономиясына сәйкес (Kratwohl)</w:t>
            </w:r>
          </w:p>
          <w:p w:rsidR="00000000" w:rsidDel="00000000" w:rsidP="00000000" w:rsidRDefault="00000000" w:rsidRPr="00000000" w14:paraId="00000F3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 </w:t>
            </w:r>
            <w:r w:rsidDel="00000000" w:rsidR="00000000" w:rsidRPr="00000000">
              <w:rPr>
                <w:rFonts w:ascii="Times New Roman" w:cs="Times New Roman" w:eastAsia="Times New Roman" w:hAnsi="Times New Roman"/>
                <w:b w:val="1"/>
                <w:smallCaps w:val="1"/>
                <w:sz w:val="18"/>
                <w:szCs w:val="18"/>
                <w:rtl w:val="0"/>
              </w:rPr>
              <w:t xml:space="preserve">ОТНОШЕНИЯ/ПОВЕДЕНИЕ</w:t>
            </w:r>
            <w:r w:rsidDel="00000000" w:rsidR="00000000" w:rsidRPr="00000000">
              <w:rPr>
                <w:rFonts w:ascii="Times New Roman" w:cs="Times New Roman" w:eastAsia="Times New Roman" w:hAnsi="Times New Roman"/>
                <w:b w:val="1"/>
                <w:sz w:val="18"/>
                <w:szCs w:val="18"/>
                <w:rtl w:val="0"/>
              </w:rPr>
              <w:t xml:space="preserve">: Согласно аффективного домена таксономии (Kratwohl)</w:t>
            </w:r>
          </w:p>
          <w:p w:rsidR="00000000" w:rsidDel="00000000" w:rsidP="00000000" w:rsidRDefault="00000000" w:rsidRPr="00000000" w14:paraId="00000F3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 COMMUNICATION / BEHAVIOR: According to the taxonomy of the affective domain (Kratwohl)</w:t>
            </w:r>
          </w:p>
        </w:tc>
      </w:tr>
    </w:tbl>
    <w:p w:rsidR="00000000" w:rsidDel="00000000" w:rsidP="00000000" w:rsidRDefault="00000000" w:rsidRPr="00000000" w14:paraId="00000F39">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F3A">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Кесте-3</w:t>
      </w:r>
    </w:p>
    <w:p w:rsidR="00000000" w:rsidDel="00000000" w:rsidP="00000000" w:rsidRDefault="00000000" w:rsidRPr="00000000" w14:paraId="00000F3B">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Таблица-3</w:t>
      </w:r>
    </w:p>
    <w:p w:rsidR="00000000" w:rsidDel="00000000" w:rsidP="00000000" w:rsidRDefault="00000000" w:rsidRPr="00000000" w14:paraId="00000F3C">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Table-3</w:t>
      </w:r>
    </w:p>
    <w:p w:rsidR="00000000" w:rsidDel="00000000" w:rsidP="00000000" w:rsidRDefault="00000000" w:rsidRPr="00000000" w14:paraId="00000F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3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Оқу жетістіктерін есепке алудың баллдық-рейтингтік әріптік жүйесі, білім алушыларды дәстүрлі бағалау шкаласына және ECTS-ке ауыстыру</w:t>
      </w:r>
    </w:p>
    <w:p w:rsidR="00000000" w:rsidDel="00000000" w:rsidP="00000000" w:rsidRDefault="00000000" w:rsidRPr="00000000" w14:paraId="00000F3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Балльно-рейтинговая буквенная система оценки учета учебных достижений, обучающихся с переводом их в традиционную шкалу оценок и ECTS </w:t>
      </w:r>
    </w:p>
    <w:p w:rsidR="00000000" w:rsidDel="00000000" w:rsidP="00000000" w:rsidRDefault="00000000" w:rsidRPr="00000000" w14:paraId="00000F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Grade-rating letter system for assessing educational achievements of students with their transfer into the traditional grading scale and ECTS</w:t>
      </w:r>
    </w:p>
    <w:tbl>
      <w:tblPr>
        <w:tblStyle w:val="Table20"/>
        <w:tblW w:w="10080.0" w:type="dxa"/>
        <w:jc w:val="center"/>
        <w:tblLayout w:type="fixed"/>
        <w:tblLook w:val="0400"/>
      </w:tblPr>
      <w:tblGrid>
        <w:gridCol w:w="2361"/>
        <w:gridCol w:w="2244"/>
        <w:gridCol w:w="2419"/>
        <w:gridCol w:w="3056"/>
        <w:tblGridChange w:id="0">
          <w:tblGrid>
            <w:gridCol w:w="2361"/>
            <w:gridCol w:w="2244"/>
            <w:gridCol w:w="2419"/>
            <w:gridCol w:w="30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Әріптік жүйе бойынша баға/Оценка по буквенной системе/  Evaluation by letter grading 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Баллдардың сандық эквиваленті/</w:t>
            </w:r>
          </w:p>
          <w:p w:rsidR="00000000" w:rsidDel="00000000" w:rsidP="00000000" w:rsidRDefault="00000000" w:rsidRPr="00000000" w14:paraId="00000F4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Цифровой эквивалент / Equivalent in numbers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Баллдар (%-түрінде) </w:t>
            </w:r>
          </w:p>
          <w:p w:rsidR="00000000" w:rsidDel="00000000" w:rsidP="00000000" w:rsidRDefault="00000000" w:rsidRPr="00000000" w14:paraId="00000F4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Баллы (%-ное содержание)</w:t>
            </w:r>
          </w:p>
          <w:p w:rsidR="00000000" w:rsidDel="00000000" w:rsidP="00000000" w:rsidRDefault="00000000" w:rsidRPr="00000000" w14:paraId="00000F4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Points ( 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Дәстүрлі жүйе бойынша баға/Оценка по традиционной системе/ Assessment by traditional system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95-100</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4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Өте жақсы/Отлично/ </w:t>
            </w:r>
          </w:p>
          <w:p w:rsidR="00000000" w:rsidDel="00000000" w:rsidP="00000000" w:rsidRDefault="00000000" w:rsidRPr="00000000" w14:paraId="00000F4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Excellent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4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90-94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85-89</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5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Жақсы/Хорошо/ Good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80-84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75-79</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5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70-74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65-69</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6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Қанағаттанарлық/</w:t>
            </w:r>
          </w:p>
          <w:p w:rsidR="00000000" w:rsidDel="00000000" w:rsidP="00000000" w:rsidRDefault="00000000" w:rsidRPr="00000000" w14:paraId="00000F6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Удовлетворительно/</w:t>
            </w:r>
          </w:p>
          <w:p w:rsidR="00000000" w:rsidDel="00000000" w:rsidP="00000000" w:rsidRDefault="00000000" w:rsidRPr="00000000" w14:paraId="00000F6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Satisfactory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60-64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55-59</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6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50-54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FX</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0,5</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25-49</w:t>
            </w:r>
          </w:p>
        </w:tc>
        <w:tc>
          <w:tcPr>
            <w:vMerge w:val="restart"/>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Қанағаттанарлықсыз/</w:t>
            </w:r>
          </w:p>
          <w:p w:rsidR="00000000" w:rsidDel="00000000" w:rsidP="00000000" w:rsidRDefault="00000000" w:rsidRPr="00000000" w14:paraId="00000F7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Неудовлетворительно/</w:t>
            </w:r>
          </w:p>
          <w:p w:rsidR="00000000" w:rsidDel="00000000" w:rsidP="00000000" w:rsidRDefault="00000000" w:rsidRPr="00000000" w14:paraId="00000F7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Unsatisfactory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0-24</w:t>
            </w:r>
          </w:p>
        </w:tc>
        <w:tc>
          <w:tcPr>
            <w:vMerge w:val="continue"/>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F7D">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7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3.1. Оқыту  нәтижелерін бағалау критерийлері</w:t>
      </w:r>
    </w:p>
    <w:tbl>
      <w:tblPr>
        <w:tblStyle w:val="Table21"/>
        <w:tblW w:w="10491.0" w:type="dxa"/>
        <w:jc w:val="left"/>
        <w:tblInd w:w="-2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1842"/>
        <w:gridCol w:w="1843"/>
        <w:gridCol w:w="1701"/>
        <w:gridCol w:w="1843"/>
        <w:gridCol w:w="1985"/>
        <w:tblGridChange w:id="0">
          <w:tblGrid>
            <w:gridCol w:w="1277"/>
            <w:gridCol w:w="1842"/>
            <w:gridCol w:w="1843"/>
            <w:gridCol w:w="1701"/>
            <w:gridCol w:w="1843"/>
            <w:gridCol w:w="1985"/>
          </w:tblGrid>
        </w:tblGridChange>
      </w:tblGrid>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F">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Деңгейлер</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Критерийлер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FX(25-49)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F (0-24)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есте сақтағанын және оны қайта айтып беретінін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білім алушы меңгерілген оқу материалдарын есте сақтағанын толықтай көрсете алмайды.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шектеулі есте сақтағанын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өте аз мөлшерде есте сақтағанын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мүлде есте сақтамағанын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Түсіну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толық түсінгендігін көрсетеді.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аз мөлшерде түсінгендігін көрсетеді.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шектеулі/жартылай түсінгендігі туралы мағлұмат береді.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толықтай түсінбегендігі туралы мағлұмат береді.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мүлде түсінбегендігі туралы мағлұмат береді.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Қолдану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түсінумен оны жаңа жағдаяттарда пайдалануды толық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түсінумен жаңа жағдаяттарда оны толық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шектеулі/шала түсінумен жаңа жағдаяттарда оны толық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шектеулі түсінумен оны жаңа жағдаяттарда толықтай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оны жаңа жағдаяттарда мүлдем пайдалана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Талдау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талдауды толық көрсете алады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мүлдем талдай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Бағалау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толықтай  бағалауды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толықтай бағалай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мүлдем бағалай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Құрастыру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құрастыруды толық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аз ғана қателіктермен құрастыра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шектеулі/жартылай құрастыратынын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толықтай құрастыра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мүлдем құрастыра алмайтынын көрсетеді.</w:t>
            </w:r>
          </w:p>
        </w:tc>
      </w:tr>
    </w:tbl>
    <w:p w:rsidR="00000000" w:rsidDel="00000000" w:rsidP="00000000" w:rsidRDefault="00000000" w:rsidRPr="00000000" w14:paraId="00000FAF">
      <w:pPr>
        <w:rPr>
          <w:sz w:val="18"/>
          <w:szCs w:val="18"/>
        </w:rPr>
      </w:pPr>
      <w:r w:rsidDel="00000000" w:rsidR="00000000" w:rsidRPr="00000000">
        <w:rPr>
          <w:rtl w:val="0"/>
        </w:rPr>
      </w:r>
    </w:p>
    <w:p w:rsidR="00000000" w:rsidDel="00000000" w:rsidP="00000000" w:rsidRDefault="00000000" w:rsidRPr="00000000" w14:paraId="00000FB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3.1. Критерии оценки результатов обучения</w:t>
      </w:r>
    </w:p>
    <w:tbl>
      <w:tblPr>
        <w:tblStyle w:val="Table22"/>
        <w:tblW w:w="102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2091"/>
        <w:gridCol w:w="1843"/>
        <w:gridCol w:w="1825"/>
        <w:gridCol w:w="1631"/>
        <w:gridCol w:w="1560"/>
        <w:tblGridChange w:id="0">
          <w:tblGrid>
            <w:gridCol w:w="1277"/>
            <w:gridCol w:w="2091"/>
            <w:gridCol w:w="1843"/>
            <w:gridCol w:w="1825"/>
            <w:gridCol w:w="1631"/>
            <w:gridCol w:w="1560"/>
          </w:tblGrid>
        </w:tblGridChange>
      </w:tblGrid>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Уровни</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FX(25-49)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F (0-24)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Знание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запоминает усвоенный учебный материал и способен его пересказывать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Обучающийся не  в полной мере   запоминает усвоенный учебный материал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запоминает ограниченный объем усвоенного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запоминает  минимальный объем усвоенного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не запоминает усвоенный учебный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Понимание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понимание учебного материала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ограниченное/частичное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непонимание учебного материала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Применение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с пониманием учебного материала демонстрирует 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Ообучающийся с пониманием учебного материала демонстрирует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ограниченное/частичное понимание учебного материала и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 понимание учебного материала и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непонимание и неумение использовать учебный материал в новых ситуациях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Анализ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5">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Оценивание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умение полного оценивания учебного материала/заданий по заданным и собственным критериям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умение оценивать учебный материал/задания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неумение оценивать учебный материал/задания по заданным и собственным критериям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Моделирование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000000" w:rsidDel="00000000" w:rsidP="00000000" w:rsidRDefault="00000000" w:rsidRPr="00000000" w14:paraId="00000FE1">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FE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3.1. Criteria for assessing learning outcomes</w:t>
      </w:r>
    </w:p>
    <w:p w:rsidR="00000000" w:rsidDel="00000000" w:rsidP="00000000" w:rsidRDefault="00000000" w:rsidRPr="00000000" w14:paraId="00000FE3">
      <w:pPr>
        <w:spacing w:after="0" w:line="240" w:lineRule="auto"/>
        <w:rPr>
          <w:rFonts w:ascii="Times New Roman" w:cs="Times New Roman" w:eastAsia="Times New Roman" w:hAnsi="Times New Roman"/>
          <w:sz w:val="18"/>
          <w:szCs w:val="18"/>
        </w:rPr>
      </w:pPr>
      <w:r w:rsidDel="00000000" w:rsidR="00000000" w:rsidRPr="00000000">
        <w:rPr>
          <w:rtl w:val="0"/>
        </w:rPr>
      </w:r>
    </w:p>
    <w:tbl>
      <w:tblPr>
        <w:tblStyle w:val="Table23"/>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1842"/>
        <w:gridCol w:w="1843"/>
        <w:gridCol w:w="1701"/>
        <w:gridCol w:w="1559"/>
        <w:gridCol w:w="1418"/>
        <w:tblGridChange w:id="0">
          <w:tblGrid>
            <w:gridCol w:w="1277"/>
            <w:gridCol w:w="1842"/>
            <w:gridCol w:w="1843"/>
            <w:gridCol w:w="1701"/>
            <w:gridCol w:w="1559"/>
            <w:gridCol w:w="1418"/>
          </w:tblGrid>
        </w:tblGridChange>
      </w:tblGrid>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Levels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Criteria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FX(25-49)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F (0-24)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Knowledge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remembers the learned educational material and is able to retell 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does not fully remember the learned educational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remembers a limited amount of learned educational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remembers the minimum amount of learned learning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does not remember the learned educational 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Understanding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incomplete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limited / partial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incomplete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lack of understanding of the training 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Application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student with an understanding of the training material demonstrates its full use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learner with an understanding of the training material demonstrates its incomplete use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limited / partial understanding of the training material and incomplete use of it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limited understanding of the training material and incomplete use of it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lack of understanding and inability to use the training material in new situations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Analysis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is able to fully analyze the educational material / assignment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shows that he can analyze the educational material / task with minor errors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shows that he is able to partially / partially analyze the educational material / task with minor errors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is unable to fully analyze the educational material / assignment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is generally unable to analyze the educational material / assignment (highlight the main ideas, subtext, analyze the backbone,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Evaluation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ability to fully evaluate the educational material / assignments according to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ability to evaluate the educational material / tasks with minor errors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ability to partially / partially evaluate the educational material / tasks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an incomplete ability to evaluate the educational material / assignments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inability to evaluate the educational material / assignments according to the given and own criteria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Modeling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in detail the preparation of the training material / solution plan when completing the task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preparation of educational material / solution plan when completing the task (new content, model, structure, etc.) with minor errors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limited / partial compilation of the training material / solution plan when completing the assignment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incomplete preparation of the training material / solution plan when completing the task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inability to draw up a training material / solution plan when performing an assignment (new content, model, structure, etc.)</w:t>
            </w:r>
          </w:p>
        </w:tc>
      </w:tr>
    </w:tbl>
    <w:p w:rsidR="00000000" w:rsidDel="00000000" w:rsidP="00000000" w:rsidRDefault="00000000" w:rsidRPr="00000000" w14:paraId="00001014">
      <w:pPr>
        <w:spacing w:after="0" w:line="240" w:lineRule="auto"/>
        <w:jc w:val="center"/>
        <w:rPr>
          <w:rFonts w:ascii="Times New Roman" w:cs="Times New Roman" w:eastAsia="Times New Roman" w:hAnsi="Times New Roman"/>
          <w:b w:val="1"/>
          <w:sz w:val="18"/>
          <w:szCs w:val="18"/>
        </w:rPr>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851" w:top="1134" w:left="1134" w:right="849" w:header="709" w:footer="709"/>
          <w:pgNumType w:start="1"/>
          <w:titlePg w:val="1"/>
        </w:sectPr>
      </w:pPr>
      <w:r w:rsidDel="00000000" w:rsidR="00000000" w:rsidRPr="00000000">
        <w:rPr>
          <w:rtl w:val="0"/>
        </w:rPr>
      </w:r>
    </w:p>
    <w:p w:rsidR="00000000" w:rsidDel="00000000" w:rsidP="00000000" w:rsidRDefault="00000000" w:rsidRPr="00000000" w14:paraId="0000101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i w:val="1"/>
          <w:sz w:val="16"/>
          <w:szCs w:val="16"/>
          <w:rtl w:val="0"/>
        </w:rPr>
        <w:t xml:space="preserve">6B06182 Компьютерлік инженерия</w:t>
      </w:r>
      <w:r w:rsidDel="00000000" w:rsidR="00000000" w:rsidRPr="00000000">
        <w:rPr>
          <w:rtl w:val="0"/>
        </w:rPr>
      </w:r>
    </w:p>
    <w:p w:rsidR="00000000" w:rsidDel="00000000" w:rsidP="00000000" w:rsidRDefault="00000000" w:rsidRPr="00000000" w14:paraId="00001016">
      <w:pPr>
        <w:keepNext w:val="1"/>
        <w:keepLines w:val="1"/>
        <w:shd w:fill="ffffff" w:val="clear"/>
        <w:tabs>
          <w:tab w:val="left" w:leader="none" w:pos="5812"/>
        </w:tabs>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Жоғары білім беру бағдарламасы бойынша НЕГІЗГІ ОҚУ ЖОСПАРЫ / Yüksek Eğitim Alanı TEMEL EĞİTİM PLANI</w:t>
      </w:r>
    </w:p>
    <w:p w:rsidR="00000000" w:rsidDel="00000000" w:rsidP="00000000" w:rsidRDefault="00000000" w:rsidRPr="00000000" w14:paraId="00001017">
      <w:pPr>
        <w:keepNext w:val="1"/>
        <w:keepLines w:val="1"/>
        <w:shd w:fill="ffffff" w:val="clear"/>
        <w:tabs>
          <w:tab w:val="left" w:leader="none" w:pos="5812"/>
        </w:tabs>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По программе выcшего образования ОСНОВНОЙ УЧЕБНЫЙ ПЛАН / High education program  BASIC EDUCATION PLAN </w:t>
      </w:r>
    </w:p>
    <w:p w:rsidR="00000000" w:rsidDel="00000000" w:rsidP="00000000" w:rsidRDefault="00000000" w:rsidRPr="00000000" w14:paraId="00001018">
      <w:pPr>
        <w:shd w:fill="ffffff" w:val="clear"/>
        <w:spacing w:after="0" w:line="240" w:lineRule="auto"/>
        <w:rPr>
          <w:rFonts w:ascii="Times New Roman" w:cs="Times New Roman" w:eastAsia="Times New Roman" w:hAnsi="Times New Roman"/>
          <w:sz w:val="16"/>
          <w:szCs w:val="16"/>
        </w:rPr>
      </w:pPr>
      <w:r w:rsidDel="00000000" w:rsidR="00000000" w:rsidRPr="00000000">
        <w:rPr>
          <w:rtl w:val="0"/>
        </w:rPr>
      </w:r>
    </w:p>
    <w:tbl>
      <w:tblPr>
        <w:tblStyle w:val="Table24"/>
        <w:tblW w:w="1546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730"/>
        <w:gridCol w:w="7730"/>
        <w:tblGridChange w:id="0">
          <w:tblGrid>
            <w:gridCol w:w="7730"/>
            <w:gridCol w:w="7730"/>
          </w:tblGrid>
        </w:tblGridChange>
      </w:tblGrid>
      <w:tr>
        <w:trPr>
          <w:cantSplit w:val="0"/>
          <w:trHeight w:val="315" w:hRule="atLeast"/>
          <w:tblHeader w:val="0"/>
        </w:trPr>
        <w:tc>
          <w:tcPr/>
          <w:p w:rsidR="00000000" w:rsidDel="00000000" w:rsidP="00000000" w:rsidRDefault="00000000" w:rsidRPr="00000000" w14:paraId="00001019">
            <w:pPr>
              <w:shd w:fill="ffffff" w:val="clear"/>
              <w:spacing w:after="0" w:line="240" w:lineRule="auto"/>
              <w:ind w:left="318"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Оқу мерзімі:</w:t>
            </w:r>
            <w:r w:rsidDel="00000000" w:rsidR="00000000" w:rsidRPr="00000000">
              <w:rPr>
                <w:rFonts w:ascii="Times New Roman" w:cs="Times New Roman" w:eastAsia="Times New Roman" w:hAnsi="Times New Roman"/>
                <w:sz w:val="16"/>
                <w:szCs w:val="16"/>
                <w:rtl w:val="0"/>
              </w:rPr>
              <w:t xml:space="preserve"> 4 жыл / </w:t>
            </w:r>
            <w:r w:rsidDel="00000000" w:rsidR="00000000" w:rsidRPr="00000000">
              <w:rPr>
                <w:rFonts w:ascii="Times New Roman" w:cs="Times New Roman" w:eastAsia="Times New Roman" w:hAnsi="Times New Roman"/>
                <w:b w:val="1"/>
                <w:sz w:val="16"/>
                <w:szCs w:val="16"/>
                <w:rtl w:val="0"/>
              </w:rPr>
              <w:t xml:space="preserve">Eğitim süresi: </w:t>
            </w:r>
            <w:r w:rsidDel="00000000" w:rsidR="00000000" w:rsidRPr="00000000">
              <w:rPr>
                <w:rFonts w:ascii="Times New Roman" w:cs="Times New Roman" w:eastAsia="Times New Roman" w:hAnsi="Times New Roman"/>
                <w:sz w:val="16"/>
                <w:szCs w:val="16"/>
                <w:rtl w:val="0"/>
              </w:rPr>
              <w:t xml:space="preserve">4 yıl </w:t>
            </w:r>
          </w:p>
          <w:p w:rsidR="00000000" w:rsidDel="00000000" w:rsidP="00000000" w:rsidRDefault="00000000" w:rsidRPr="00000000" w14:paraId="0000101A">
            <w:pPr>
              <w:shd w:fill="ffffff" w:val="clear"/>
              <w:spacing w:after="0" w:line="240" w:lineRule="auto"/>
              <w:ind w:left="318"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Срок обучения:</w:t>
            </w:r>
            <w:r w:rsidDel="00000000" w:rsidR="00000000" w:rsidRPr="00000000">
              <w:rPr>
                <w:rFonts w:ascii="Times New Roman" w:cs="Times New Roman" w:eastAsia="Times New Roman" w:hAnsi="Times New Roman"/>
                <w:sz w:val="16"/>
                <w:szCs w:val="16"/>
                <w:rtl w:val="0"/>
              </w:rPr>
              <w:t xml:space="preserve"> 4 года / </w:t>
            </w:r>
            <w:r w:rsidDel="00000000" w:rsidR="00000000" w:rsidRPr="00000000">
              <w:rPr>
                <w:rFonts w:ascii="Times New Roman" w:cs="Times New Roman" w:eastAsia="Times New Roman" w:hAnsi="Times New Roman"/>
                <w:b w:val="1"/>
                <w:sz w:val="16"/>
                <w:szCs w:val="16"/>
                <w:rtl w:val="0"/>
              </w:rPr>
              <w:t xml:space="preserve">Duration:</w:t>
            </w:r>
            <w:r w:rsidDel="00000000" w:rsidR="00000000" w:rsidRPr="00000000">
              <w:rPr>
                <w:rFonts w:ascii="Times New Roman" w:cs="Times New Roman" w:eastAsia="Times New Roman" w:hAnsi="Times New Roman"/>
                <w:sz w:val="16"/>
                <w:szCs w:val="16"/>
                <w:rtl w:val="0"/>
              </w:rPr>
              <w:t xml:space="preserve"> 4 years</w:t>
            </w:r>
          </w:p>
        </w:tc>
        <w:tc>
          <w:tcPr/>
          <w:p w:rsidR="00000000" w:rsidDel="00000000" w:rsidP="00000000" w:rsidRDefault="00000000" w:rsidRPr="00000000" w14:paraId="0000101B">
            <w:pPr>
              <w:shd w:fill="ffffff" w:val="clear"/>
              <w:spacing w:after="0" w:line="240" w:lineRule="auto"/>
              <w:ind w:left="53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Қабылдау мерзімі:</w:t>
            </w:r>
            <w:r w:rsidDel="00000000" w:rsidR="00000000" w:rsidRPr="00000000">
              <w:rPr>
                <w:rFonts w:ascii="Times New Roman" w:cs="Times New Roman" w:eastAsia="Times New Roman" w:hAnsi="Times New Roman"/>
                <w:sz w:val="16"/>
                <w:szCs w:val="16"/>
                <w:rtl w:val="0"/>
              </w:rPr>
              <w:t xml:space="preserve"> 2022-2023 оқу жылы / </w:t>
            </w:r>
            <w:r w:rsidDel="00000000" w:rsidR="00000000" w:rsidRPr="00000000">
              <w:rPr>
                <w:rFonts w:ascii="Times New Roman" w:cs="Times New Roman" w:eastAsia="Times New Roman" w:hAnsi="Times New Roman"/>
                <w:b w:val="1"/>
                <w:sz w:val="16"/>
                <w:szCs w:val="16"/>
                <w:rtl w:val="0"/>
              </w:rPr>
              <w:t xml:space="preserve">Kabul Tarihi:</w:t>
            </w:r>
            <w:r w:rsidDel="00000000" w:rsidR="00000000" w:rsidRPr="00000000">
              <w:rPr>
                <w:rFonts w:ascii="Times New Roman" w:cs="Times New Roman" w:eastAsia="Times New Roman" w:hAnsi="Times New Roman"/>
                <w:sz w:val="16"/>
                <w:szCs w:val="16"/>
                <w:rtl w:val="0"/>
              </w:rPr>
              <w:t xml:space="preserve"> 2022-2023 Eğitim-Öğretim Yılı</w:t>
            </w:r>
          </w:p>
          <w:p w:rsidR="00000000" w:rsidDel="00000000" w:rsidP="00000000" w:rsidRDefault="00000000" w:rsidRPr="00000000" w14:paraId="0000101C">
            <w:pPr>
              <w:shd w:fill="ffffff" w:val="clear"/>
              <w:spacing w:after="0" w:line="240" w:lineRule="auto"/>
              <w:ind w:left="53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Сроки приема:</w:t>
            </w:r>
            <w:r w:rsidDel="00000000" w:rsidR="00000000" w:rsidRPr="00000000">
              <w:rPr>
                <w:rFonts w:ascii="Times New Roman" w:cs="Times New Roman" w:eastAsia="Times New Roman" w:hAnsi="Times New Roman"/>
                <w:sz w:val="16"/>
                <w:szCs w:val="16"/>
                <w:rtl w:val="0"/>
              </w:rPr>
              <w:t xml:space="preserve">  2022-2023  учебный год / </w:t>
            </w:r>
            <w:r w:rsidDel="00000000" w:rsidR="00000000" w:rsidRPr="00000000">
              <w:rPr>
                <w:rFonts w:ascii="Times New Roman" w:cs="Times New Roman" w:eastAsia="Times New Roman" w:hAnsi="Times New Roman"/>
                <w:b w:val="1"/>
                <w:sz w:val="16"/>
                <w:szCs w:val="16"/>
                <w:rtl w:val="0"/>
              </w:rPr>
              <w:t xml:space="preserve">Terms of admission:</w:t>
            </w:r>
            <w:r w:rsidDel="00000000" w:rsidR="00000000" w:rsidRPr="00000000">
              <w:rPr>
                <w:rFonts w:ascii="Times New Roman" w:cs="Times New Roman" w:eastAsia="Times New Roman" w:hAnsi="Times New Roman"/>
                <w:sz w:val="16"/>
                <w:szCs w:val="16"/>
                <w:rtl w:val="0"/>
              </w:rPr>
              <w:t xml:space="preserve"> 2022-2023 academic year</w:t>
            </w:r>
          </w:p>
        </w:tc>
      </w:tr>
      <w:tr>
        <w:trPr>
          <w:cantSplit w:val="0"/>
          <w:trHeight w:val="105" w:hRule="atLeast"/>
          <w:tblHeader w:val="0"/>
        </w:trPr>
        <w:tc>
          <w:tcPr/>
          <w:p w:rsidR="00000000" w:rsidDel="00000000" w:rsidP="00000000" w:rsidRDefault="00000000" w:rsidRPr="00000000" w14:paraId="0000101D">
            <w:pPr>
              <w:shd w:fill="ffffff" w:val="clear"/>
              <w:spacing w:after="0" w:line="240" w:lineRule="auto"/>
              <w:ind w:left="318" w:firstLine="0"/>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01E">
            <w:pPr>
              <w:shd w:fill="ffffff" w:val="clear"/>
              <w:spacing w:after="0" w:line="240" w:lineRule="auto"/>
              <w:ind w:left="530" w:firstLine="0"/>
              <w:rPr>
                <w:rFonts w:ascii="Times New Roman" w:cs="Times New Roman" w:eastAsia="Times New Roman" w:hAnsi="Times New Roman"/>
                <w:b w:val="1"/>
                <w:sz w:val="16"/>
                <w:szCs w:val="16"/>
              </w:rPr>
            </w:pPr>
            <w:r w:rsidDel="00000000" w:rsidR="00000000" w:rsidRPr="00000000">
              <w:rPr>
                <w:rtl w:val="0"/>
              </w:rPr>
            </w:r>
          </w:p>
        </w:tc>
      </w:tr>
    </w:tbl>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bl>
      <w:tblPr>
        <w:tblStyle w:val="Table25"/>
        <w:tblW w:w="159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5"/>
        <w:gridCol w:w="1470"/>
        <w:gridCol w:w="5100"/>
        <w:gridCol w:w="840"/>
        <w:gridCol w:w="855"/>
        <w:gridCol w:w="435"/>
        <w:gridCol w:w="405"/>
        <w:gridCol w:w="420"/>
        <w:gridCol w:w="420"/>
        <w:gridCol w:w="345"/>
        <w:gridCol w:w="1245"/>
        <w:gridCol w:w="795"/>
        <w:gridCol w:w="1275"/>
        <w:tblGridChange w:id="0">
          <w:tblGrid>
            <w:gridCol w:w="2325"/>
            <w:gridCol w:w="1470"/>
            <w:gridCol w:w="5100"/>
            <w:gridCol w:w="840"/>
            <w:gridCol w:w="855"/>
            <w:gridCol w:w="435"/>
            <w:gridCol w:w="405"/>
            <w:gridCol w:w="420"/>
            <w:gridCol w:w="420"/>
            <w:gridCol w:w="345"/>
            <w:gridCol w:w="1245"/>
            <w:gridCol w:w="795"/>
            <w:gridCol w:w="1275"/>
          </w:tblGrid>
        </w:tblGridChange>
      </w:tblGrid>
      <w:tr>
        <w:trPr>
          <w:cantSplit w:val="0"/>
          <w:trHeight w:val="446"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20">
            <w:pPr>
              <w:shd w:fill="ffffff" w:val="clear"/>
              <w:spacing w:after="0" w:line="24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Циклдердің атауы/ Döngü adı/ Наименование циклов/</w:t>
            </w:r>
            <w:r w:rsidDel="00000000" w:rsidR="00000000" w:rsidRPr="00000000">
              <w:rPr>
                <w:rtl w:val="0"/>
              </w:rPr>
              <w:t xml:space="preserve"> </w:t>
            </w:r>
            <w:r w:rsidDel="00000000" w:rsidR="00000000" w:rsidRPr="00000000">
              <w:rPr>
                <w:rFonts w:ascii="Times New Roman" w:cs="Times New Roman" w:eastAsia="Times New Roman" w:hAnsi="Times New Roman"/>
                <w:b w:val="1"/>
                <w:sz w:val="14"/>
                <w:szCs w:val="14"/>
                <w:rtl w:val="0"/>
              </w:rPr>
              <w:t xml:space="preserve">Cycle names</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21">
            <w:pPr>
              <w:shd w:fill="ffffff" w:val="clear"/>
              <w:spacing w:after="0" w:line="24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Пән коды/</w:t>
            </w:r>
          </w:p>
          <w:p w:rsidR="00000000" w:rsidDel="00000000" w:rsidP="00000000" w:rsidRDefault="00000000" w:rsidRPr="00000000" w14:paraId="00001022">
            <w:pPr>
              <w:shd w:fill="ffffff" w:val="clear"/>
              <w:spacing w:after="0" w:line="24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Ders kodu /Коды предметов/Code</w:t>
            </w:r>
          </w:p>
          <w:p w:rsidR="00000000" w:rsidDel="00000000" w:rsidP="00000000" w:rsidRDefault="00000000" w:rsidRPr="00000000" w14:paraId="00001023">
            <w:pPr>
              <w:shd w:fill="ffffff" w:val="clear"/>
              <w:spacing w:after="0" w:line="240" w:lineRule="auto"/>
              <w:jc w:val="center"/>
              <w:rPr>
                <w:rFonts w:ascii="Times New Roman" w:cs="Times New Roman" w:eastAsia="Times New Roman" w:hAnsi="Times New Roman"/>
                <w:b w:val="1"/>
                <w:sz w:val="14"/>
                <w:szCs w:val="14"/>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24">
            <w:pPr>
              <w:shd w:fill="ffffff" w:val="clear"/>
              <w:spacing w:after="0" w:line="24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Модульдердің аты/Modül adı/</w:t>
            </w:r>
          </w:p>
          <w:p w:rsidR="00000000" w:rsidDel="00000000" w:rsidP="00000000" w:rsidRDefault="00000000" w:rsidRPr="00000000" w14:paraId="00001025">
            <w:pPr>
              <w:shd w:fill="ffffff" w:val="clear"/>
              <w:spacing w:after="0" w:line="24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Наименование модулей/</w:t>
            </w:r>
          </w:p>
          <w:p w:rsidR="00000000" w:rsidDel="00000000" w:rsidP="00000000" w:rsidRDefault="00000000" w:rsidRPr="00000000" w14:paraId="00001026">
            <w:pPr>
              <w:shd w:fill="ffffff" w:val="clear"/>
              <w:spacing w:after="0" w:line="24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 Module name</w:t>
            </w:r>
          </w:p>
          <w:p w:rsidR="00000000" w:rsidDel="00000000" w:rsidP="00000000" w:rsidRDefault="00000000" w:rsidRPr="00000000" w14:paraId="00001027">
            <w:pPr>
              <w:shd w:fill="ffffff" w:val="clear"/>
              <w:spacing w:after="0" w:line="240" w:lineRule="auto"/>
              <w:jc w:val="center"/>
              <w:rPr>
                <w:rFonts w:ascii="Times New Roman" w:cs="Times New Roman" w:eastAsia="Times New Roman" w:hAnsi="Times New Roman"/>
                <w:b w:val="1"/>
                <w:sz w:val="14"/>
                <w:szCs w:val="14"/>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28">
            <w:pPr>
              <w:shd w:fill="ffffff" w:val="clear"/>
              <w:spacing w:after="0" w:line="240" w:lineRule="auto"/>
              <w:ind w:left="113" w:right="-48"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Компонент/ Ders/ Компонент/ Component</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29">
            <w:pPr>
              <w:shd w:fill="ffffff" w:val="clea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Кредит көлемі / Объем редитов/Total of credits</w:t>
            </w:r>
          </w:p>
        </w:tc>
        <w:tc>
          <w:tcPr>
            <w:gridSpan w:val="5"/>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2A">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Сабақ түрі бойынша бөлінуі</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02F">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Бақылау түрі</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0">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Семестр/ Dönem/Семестр/ Sem</w:t>
            </w:r>
          </w:p>
          <w:p w:rsidR="00000000" w:rsidDel="00000000" w:rsidP="00000000" w:rsidRDefault="00000000" w:rsidRPr="00000000" w14:paraId="00001031">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03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Оқитын кафедра</w:t>
            </w:r>
          </w:p>
          <w:p w:rsidR="00000000" w:rsidDel="00000000" w:rsidP="00000000" w:rsidRDefault="00000000" w:rsidRPr="00000000" w14:paraId="00001033">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Читаемая кафедра</w:t>
            </w:r>
          </w:p>
          <w:p w:rsidR="00000000" w:rsidDel="00000000" w:rsidP="00000000" w:rsidRDefault="00000000" w:rsidRPr="00000000" w14:paraId="00001034">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Department in charge</w:t>
            </w:r>
          </w:p>
        </w:tc>
      </w:tr>
      <w:tr>
        <w:trPr>
          <w:cantSplit w:val="1"/>
          <w:trHeight w:val="1134"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A">
            <w:pPr>
              <w:shd w:fill="ffffff" w:val="clear"/>
              <w:spacing w:after="0" w:line="240" w:lineRule="auto"/>
              <w:ind w:left="113" w:right="-48"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лекция</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B">
            <w:pPr>
              <w:shd w:fill="ffffff" w:val="clear"/>
              <w:spacing w:after="0" w:line="240" w:lineRule="auto"/>
              <w:ind w:left="113" w:right="-48"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практика</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C">
            <w:pPr>
              <w:shd w:fill="ffffff" w:val="clear"/>
              <w:spacing w:after="0" w:line="240" w:lineRule="auto"/>
              <w:ind w:left="113" w:right="-48"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лаборатория</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D">
            <w:pPr>
              <w:shd w:fill="ffffff" w:val="clear"/>
              <w:spacing w:after="0" w:line="240" w:lineRule="auto"/>
              <w:ind w:left="113" w:right="-48"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Жеке сабақ </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3E">
            <w:pPr>
              <w:shd w:fill="ffffff" w:val="clear"/>
              <w:spacing w:after="0" w:line="240" w:lineRule="auto"/>
              <w:ind w:left="113" w:right="-48"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Студиялық сабақ</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r>
      <w:tr>
        <w:trPr>
          <w:cantSplit w:val="0"/>
          <w:trHeight w:val="151"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2">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Мемлекеттік міндетті модуль / Zorunlu modül  /Государственный обязательный модуль / State Mandatory Module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5">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6">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35</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7">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8">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9">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A">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B">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04C">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D">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04E">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r>
      <w:tr>
        <w:trPr>
          <w:cantSplit w:val="0"/>
          <w:trHeight w:val="395"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4F">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050">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1.Жалпы білім беретін пәндер (ЖБП) циклі /Genel Eğitim Dersler Döngüsü(GED)/ Цикл общеобразовательных дисциплин (ООД)/Cycle of general education (CGE)</w:t>
            </w:r>
          </w:p>
          <w:p w:rsidR="00000000" w:rsidDel="00000000" w:rsidP="00000000" w:rsidRDefault="00000000" w:rsidRPr="00000000" w14:paraId="00001051">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052">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Міндетті компонент МК/ Zorunlu bileşen ZB/ Обязательный компонент ОК/ Required component RC</w:t>
            </w:r>
          </w:p>
          <w:p w:rsidR="00000000" w:rsidDel="00000000" w:rsidP="00000000" w:rsidRDefault="00000000" w:rsidRPr="00000000" w14:paraId="00001053">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054">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(1680 сағат/saat/часов/ hours/     56 акад.кр./ akademik kredit/ academ. credits)</w:t>
            </w:r>
          </w:p>
          <w:p w:rsidR="00000000" w:rsidDel="00000000" w:rsidP="00000000" w:rsidRDefault="00000000" w:rsidRPr="00000000" w14:paraId="00001055">
            <w:pPr>
              <w:shd w:fill="ffffff" w:val="clea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1.2 </w:t>
            </w:r>
            <w:r w:rsidDel="00000000" w:rsidR="00000000" w:rsidRPr="00000000">
              <w:rPr>
                <w:rFonts w:ascii="Times New Roman" w:cs="Times New Roman" w:eastAsia="Times New Roman" w:hAnsi="Times New Roman"/>
                <w:b w:val="1"/>
                <w:color w:val="000000"/>
                <w:sz w:val="16"/>
                <w:szCs w:val="16"/>
                <w:highlight w:val="white"/>
                <w:rtl w:val="0"/>
              </w:rPr>
              <w:t xml:space="preserve">Әлеуметтік білім және салауатты өмір салты модулі/ Модуль социальных знаний и здорового образа жизни/ </w:t>
            </w:r>
            <w:r w:rsidDel="00000000" w:rsidR="00000000" w:rsidRPr="00000000">
              <w:rPr>
                <w:rFonts w:ascii="Times New Roman" w:cs="Times New Roman" w:eastAsia="Times New Roman" w:hAnsi="Times New Roman"/>
                <w:b w:val="1"/>
                <w:color w:val="202124"/>
                <w:sz w:val="16"/>
                <w:szCs w:val="16"/>
                <w:shd w:fill="f8f9fa" w:val="clear"/>
                <w:rtl w:val="0"/>
              </w:rPr>
              <w:t xml:space="preserve">Module of social-knowledge and healthy lifestyle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56">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KT 1101</w:t>
            </w:r>
          </w:p>
          <w:p w:rsidR="00000000" w:rsidDel="00000000" w:rsidP="00000000" w:rsidRDefault="00000000" w:rsidRPr="00000000" w14:paraId="00001057">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KT 1101</w:t>
            </w:r>
          </w:p>
          <w:p w:rsidR="00000000" w:rsidDel="00000000" w:rsidP="00000000" w:rsidRDefault="00000000" w:rsidRPr="00000000" w14:paraId="00001058">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IK 1101</w:t>
            </w:r>
          </w:p>
          <w:p w:rsidR="00000000" w:rsidDel="00000000" w:rsidP="00000000" w:rsidRDefault="00000000" w:rsidRPr="00000000" w14:paraId="00001059">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HK 1101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5A">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Қазақстан тарихы</w:t>
            </w:r>
          </w:p>
          <w:p w:rsidR="00000000" w:rsidDel="00000000" w:rsidP="00000000" w:rsidRDefault="00000000" w:rsidRPr="00000000" w14:paraId="0000105B">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Kazakistan Tarihi</w:t>
            </w:r>
          </w:p>
          <w:p w:rsidR="00000000" w:rsidDel="00000000" w:rsidP="00000000" w:rsidRDefault="00000000" w:rsidRPr="00000000" w14:paraId="0000105C">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История Казахстана</w:t>
            </w:r>
          </w:p>
          <w:p w:rsidR="00000000" w:rsidDel="00000000" w:rsidP="00000000" w:rsidRDefault="00000000" w:rsidRPr="00000000" w14:paraId="0000105D">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History of Kazakhstan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5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w:t>
            </w:r>
          </w:p>
          <w:p w:rsidR="00000000" w:rsidDel="00000000" w:rsidP="00000000" w:rsidRDefault="00000000" w:rsidRPr="00000000" w14:paraId="0000105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ZB</w:t>
            </w:r>
          </w:p>
          <w:p w:rsidR="00000000" w:rsidDel="00000000" w:rsidP="00000000" w:rsidRDefault="00000000" w:rsidRPr="00000000" w14:paraId="0000106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 </w:t>
            </w:r>
          </w:p>
          <w:p w:rsidR="00000000" w:rsidDel="00000000" w:rsidP="00000000" w:rsidRDefault="00000000" w:rsidRPr="00000000" w14:paraId="0000106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2">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3">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4">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5">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МЕ</w:t>
            </w:r>
          </w:p>
          <w:p w:rsidR="00000000" w:rsidDel="00000000" w:rsidP="00000000" w:rsidRDefault="00000000" w:rsidRPr="00000000" w14:paraId="0000106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ГЭ</w:t>
            </w:r>
          </w:p>
          <w:p w:rsidR="00000000" w:rsidDel="00000000" w:rsidP="00000000" w:rsidRDefault="00000000" w:rsidRPr="00000000" w14:paraId="0000106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SE</w:t>
            </w:r>
          </w:p>
          <w:p w:rsidR="00000000" w:rsidDel="00000000" w:rsidP="00000000" w:rsidRDefault="00000000" w:rsidRPr="00000000" w14:paraId="0000106B">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D">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Тарих</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F">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Fil 2102</w:t>
            </w:r>
          </w:p>
          <w:p w:rsidR="00000000" w:rsidDel="00000000" w:rsidP="00000000" w:rsidRDefault="00000000" w:rsidRPr="00000000" w14:paraId="00001070">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Fel 2102</w:t>
            </w:r>
          </w:p>
          <w:p w:rsidR="00000000" w:rsidDel="00000000" w:rsidP="00000000" w:rsidRDefault="00000000" w:rsidRPr="00000000" w14:paraId="00001071">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Fil 2102</w:t>
            </w:r>
          </w:p>
          <w:p w:rsidR="00000000" w:rsidDel="00000000" w:rsidP="00000000" w:rsidRDefault="00000000" w:rsidRPr="00000000" w14:paraId="00001072">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Phil 2102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3">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Философия</w:t>
            </w:r>
          </w:p>
          <w:p w:rsidR="00000000" w:rsidDel="00000000" w:rsidP="00000000" w:rsidRDefault="00000000" w:rsidRPr="00000000" w14:paraId="00001074">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Felsefe</w:t>
            </w:r>
          </w:p>
          <w:p w:rsidR="00000000" w:rsidDel="00000000" w:rsidP="00000000" w:rsidRDefault="00000000" w:rsidRPr="00000000" w14:paraId="00001075">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Философия</w:t>
            </w:r>
          </w:p>
          <w:p w:rsidR="00000000" w:rsidDel="00000000" w:rsidP="00000000" w:rsidRDefault="00000000" w:rsidRPr="00000000" w14:paraId="0000107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Philosophy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w:t>
            </w:r>
          </w:p>
          <w:p w:rsidR="00000000" w:rsidDel="00000000" w:rsidP="00000000" w:rsidRDefault="00000000" w:rsidRPr="00000000" w14:paraId="0000107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ZB</w:t>
            </w:r>
          </w:p>
          <w:p w:rsidR="00000000" w:rsidDel="00000000" w:rsidP="00000000" w:rsidRDefault="00000000" w:rsidRPr="00000000" w14:paraId="0000107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 </w:t>
            </w:r>
          </w:p>
          <w:p w:rsidR="00000000" w:rsidDel="00000000" w:rsidP="00000000" w:rsidRDefault="00000000" w:rsidRPr="00000000" w14:paraId="0000107A">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8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08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08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08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08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8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7">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Қоғамдық ғылымдар</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89">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ShT 1103</w:t>
            </w:r>
          </w:p>
          <w:p w:rsidR="00000000" w:rsidDel="00000000" w:rsidP="00000000" w:rsidRDefault="00000000" w:rsidRPr="00000000" w14:paraId="0000108A">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YaD 1103</w:t>
            </w:r>
          </w:p>
          <w:p w:rsidR="00000000" w:rsidDel="00000000" w:rsidP="00000000" w:rsidRDefault="00000000" w:rsidRPr="00000000" w14:paraId="0000108B">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IYa1103</w:t>
            </w:r>
          </w:p>
          <w:p w:rsidR="00000000" w:rsidDel="00000000" w:rsidP="00000000" w:rsidRDefault="00000000" w:rsidRPr="00000000" w14:paraId="0000108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FL 1103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8D">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Шетел тілі</w:t>
            </w:r>
          </w:p>
          <w:p w:rsidR="00000000" w:rsidDel="00000000" w:rsidP="00000000" w:rsidRDefault="00000000" w:rsidRPr="00000000" w14:paraId="0000108E">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Yabancı dil</w:t>
            </w:r>
          </w:p>
          <w:p w:rsidR="00000000" w:rsidDel="00000000" w:rsidP="00000000" w:rsidRDefault="00000000" w:rsidRPr="00000000" w14:paraId="0000108F">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Иностранный язык</w:t>
            </w:r>
          </w:p>
          <w:p w:rsidR="00000000" w:rsidDel="00000000" w:rsidP="00000000" w:rsidRDefault="00000000" w:rsidRPr="00000000" w14:paraId="00001090">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Foreign Language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w:t>
            </w:r>
          </w:p>
          <w:p w:rsidR="00000000" w:rsidDel="00000000" w:rsidP="00000000" w:rsidRDefault="00000000" w:rsidRPr="00000000" w14:paraId="00001092">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ZB</w:t>
            </w:r>
          </w:p>
          <w:p w:rsidR="00000000" w:rsidDel="00000000" w:rsidP="00000000" w:rsidRDefault="00000000" w:rsidRPr="00000000" w14:paraId="00001093">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 </w:t>
            </w:r>
          </w:p>
          <w:p w:rsidR="00000000" w:rsidDel="00000000" w:rsidP="00000000" w:rsidRDefault="00000000" w:rsidRPr="00000000" w14:paraId="00001094">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09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09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09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 ІІ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0">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Жалпы академиялық ағылшын тілі</w:t>
            </w:r>
          </w:p>
        </w:tc>
      </w:tr>
      <w:tr>
        <w:trPr>
          <w:cantSplit w:val="0"/>
          <w:trHeight w:val="478"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A2">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K(O)T 1104</w:t>
            </w:r>
          </w:p>
          <w:p w:rsidR="00000000" w:rsidDel="00000000" w:rsidP="00000000" w:rsidRDefault="00000000" w:rsidRPr="00000000" w14:paraId="000010A3">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K(R)D 1104</w:t>
            </w:r>
          </w:p>
          <w:p w:rsidR="00000000" w:rsidDel="00000000" w:rsidP="00000000" w:rsidRDefault="00000000" w:rsidRPr="00000000" w14:paraId="000010A4">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K(R)Ya 1104</w:t>
            </w:r>
          </w:p>
          <w:p w:rsidR="00000000" w:rsidDel="00000000" w:rsidP="00000000" w:rsidRDefault="00000000" w:rsidRPr="00000000" w14:paraId="000010A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K(R)L 1104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A6">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Қазақ (орыс) тілі</w:t>
            </w:r>
          </w:p>
          <w:p w:rsidR="00000000" w:rsidDel="00000000" w:rsidP="00000000" w:rsidRDefault="00000000" w:rsidRPr="00000000" w14:paraId="000010A7">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Kazak (Rus) Dili </w:t>
            </w:r>
          </w:p>
          <w:p w:rsidR="00000000" w:rsidDel="00000000" w:rsidP="00000000" w:rsidRDefault="00000000" w:rsidRPr="00000000" w14:paraId="000010A8">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Казахский (русский) язык</w:t>
            </w:r>
          </w:p>
          <w:p w:rsidR="00000000" w:rsidDel="00000000" w:rsidP="00000000" w:rsidRDefault="00000000" w:rsidRPr="00000000" w14:paraId="000010A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Kazakh(Russian) Language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AA">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w:t>
            </w:r>
          </w:p>
          <w:p w:rsidR="00000000" w:rsidDel="00000000" w:rsidP="00000000" w:rsidRDefault="00000000" w:rsidRPr="00000000" w14:paraId="000010A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ZB</w:t>
            </w:r>
          </w:p>
          <w:p w:rsidR="00000000" w:rsidDel="00000000" w:rsidP="00000000" w:rsidRDefault="00000000" w:rsidRPr="00000000" w14:paraId="000010A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 </w:t>
            </w:r>
          </w:p>
          <w:p w:rsidR="00000000" w:rsidDel="00000000" w:rsidP="00000000" w:rsidRDefault="00000000" w:rsidRPr="00000000" w14:paraId="000010A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A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A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B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B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B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B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0B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0B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0B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0B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B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 ІІ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A">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Қазақ филология</w:t>
            </w:r>
          </w:p>
          <w:p w:rsidR="00000000" w:rsidDel="00000000" w:rsidP="00000000" w:rsidRDefault="00000000" w:rsidRPr="00000000" w14:paraId="000010BB">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Әлем тілдер</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BD">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AKT 2105</w:t>
            </w:r>
          </w:p>
          <w:p w:rsidR="00000000" w:rsidDel="00000000" w:rsidP="00000000" w:rsidRDefault="00000000" w:rsidRPr="00000000" w14:paraId="000010BE">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BIT 2105</w:t>
            </w:r>
          </w:p>
          <w:p w:rsidR="00000000" w:rsidDel="00000000" w:rsidP="00000000" w:rsidRDefault="00000000" w:rsidRPr="00000000" w14:paraId="000010BF">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IKT 2105</w:t>
            </w:r>
          </w:p>
          <w:p w:rsidR="00000000" w:rsidDel="00000000" w:rsidP="00000000" w:rsidRDefault="00000000" w:rsidRPr="00000000" w14:paraId="000010C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ICT 2105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1">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Ақпараттық-коммуникациялық технологиялар (ағылшын тілінде)/ </w:t>
            </w:r>
          </w:p>
          <w:p w:rsidR="00000000" w:rsidDel="00000000" w:rsidP="00000000" w:rsidRDefault="00000000" w:rsidRPr="00000000" w14:paraId="000010C2">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Bilişim ve İletişim Teknolojileri (Ingilizce dili)</w:t>
            </w:r>
          </w:p>
          <w:p w:rsidR="00000000" w:rsidDel="00000000" w:rsidP="00000000" w:rsidRDefault="00000000" w:rsidRPr="00000000" w14:paraId="000010C3">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Информационно-коммуникационные технологии (на англ.яз.)</w:t>
            </w:r>
          </w:p>
          <w:p w:rsidR="00000000" w:rsidDel="00000000" w:rsidP="00000000" w:rsidRDefault="00000000" w:rsidRPr="00000000" w14:paraId="000010C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Information and communication technology (English)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5">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w:t>
            </w:r>
          </w:p>
          <w:p w:rsidR="00000000" w:rsidDel="00000000" w:rsidP="00000000" w:rsidRDefault="00000000" w:rsidRPr="00000000" w14:paraId="000010C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ZB</w:t>
            </w:r>
          </w:p>
          <w:p w:rsidR="00000000" w:rsidDel="00000000" w:rsidP="00000000" w:rsidRDefault="00000000" w:rsidRPr="00000000" w14:paraId="000010C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 </w:t>
            </w:r>
          </w:p>
          <w:p w:rsidR="00000000" w:rsidDel="00000000" w:rsidP="00000000" w:rsidRDefault="00000000" w:rsidRPr="00000000" w14:paraId="000010C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0D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0D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0D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ІІІ</w:t>
            </w:r>
          </w:p>
          <w:p w:rsidR="00000000" w:rsidDel="00000000" w:rsidP="00000000" w:rsidRDefault="00000000" w:rsidRPr="00000000" w14:paraId="000010D4">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5">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ғылымдар</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1.2 </w:t>
            </w:r>
            <w:r w:rsidDel="00000000" w:rsidR="00000000" w:rsidRPr="00000000">
              <w:rPr>
                <w:rFonts w:ascii="Times New Roman" w:cs="Times New Roman" w:eastAsia="Times New Roman" w:hAnsi="Times New Roman"/>
                <w:b w:val="1"/>
                <w:color w:val="000000"/>
                <w:sz w:val="16"/>
                <w:szCs w:val="16"/>
                <w:highlight w:val="white"/>
                <w:rtl w:val="0"/>
              </w:rPr>
              <w:t xml:space="preserve">Әлеуметтік білім және салауатты өмір салты модулі/ Модуль социальных знаний и здорового образа жизни/ </w:t>
            </w:r>
            <w:r w:rsidDel="00000000" w:rsidR="00000000" w:rsidRPr="00000000">
              <w:rPr>
                <w:rFonts w:ascii="Times New Roman" w:cs="Times New Roman" w:eastAsia="Times New Roman" w:hAnsi="Times New Roman"/>
                <w:b w:val="1"/>
                <w:color w:val="202124"/>
                <w:sz w:val="16"/>
                <w:szCs w:val="16"/>
                <w:shd w:fill="f8f9fa" w:val="clear"/>
                <w:rtl w:val="0"/>
              </w:rPr>
              <w:t xml:space="preserve">Module of social-knowledge and healthy lifestyle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0">
            <w:pPr>
              <w:spacing w:after="0" w:line="240" w:lineRule="auto"/>
              <w:jc w:val="center"/>
              <w:rPr>
                <w:rFonts w:ascii="Times" w:cs="Times" w:eastAsia="Times" w:hAnsi="Times"/>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E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2">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E4">
            <w:pPr>
              <w:shd w:fill="ffffff" w:val="clear"/>
              <w:spacing w:after="0"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ASBM 2108</w:t>
            </w:r>
          </w:p>
          <w:p w:rsidR="00000000" w:rsidDel="00000000" w:rsidP="00000000" w:rsidRDefault="00000000" w:rsidRPr="00000000" w14:paraId="000010E5">
            <w:pPr>
              <w:shd w:fill="ffffff" w:val="clear"/>
              <w:spacing w:after="0"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Sos 2108</w:t>
            </w:r>
          </w:p>
          <w:p w:rsidR="00000000" w:rsidDel="00000000" w:rsidP="00000000" w:rsidRDefault="00000000" w:rsidRPr="00000000" w14:paraId="000010E6">
            <w:pPr>
              <w:shd w:fill="ffffff" w:val="clear"/>
              <w:spacing w:after="0"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Soc 2108</w:t>
            </w:r>
          </w:p>
          <w:p w:rsidR="00000000" w:rsidDel="00000000" w:rsidP="00000000" w:rsidRDefault="00000000" w:rsidRPr="00000000" w14:paraId="000010E7">
            <w:pPr>
              <w:shd w:fill="ffffff" w:val="clear"/>
              <w:spacing w:after="0"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Soc 2108</w:t>
            </w:r>
          </w:p>
          <w:p w:rsidR="00000000" w:rsidDel="00000000" w:rsidP="00000000" w:rsidRDefault="00000000" w:rsidRPr="00000000" w14:paraId="000010E8">
            <w:pPr>
              <w:spacing w:after="0" w:line="240" w:lineRule="auto"/>
              <w:jc w:val="both"/>
              <w:rPr>
                <w:rFonts w:ascii="Times New Roman" w:cs="Times New Roman" w:eastAsia="Times New Roman" w:hAnsi="Times New Roman"/>
                <w:sz w:val="16"/>
                <w:szCs w:val="16"/>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E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Әлеуметтік-саясаттану білім модулі (әлеуметтану, саясаттану, мәдениеттану, психология)</w:t>
            </w: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 / Sosyo-politik bilgi modülü  (sosyoloji, siyaset bilimi, kültürel çalışmalar, psikoloji)/</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Модуль социально-политических знаний (социология, политология, культурология, психология)</w:t>
            </w:r>
            <w:r w:rsidDel="00000000" w:rsidR="00000000" w:rsidRPr="00000000">
              <w:rPr>
                <w:rFonts w:ascii="Times New Roman" w:cs="Times New Roman" w:eastAsia="Times New Roman" w:hAnsi="Times New Roman"/>
                <w:b w:val="0"/>
                <w:i w:val="0"/>
                <w:smallCaps w:val="0"/>
                <w:strike w:val="0"/>
                <w:color w:val="000000"/>
                <w:sz w:val="16"/>
                <w:szCs w:val="16"/>
                <w:highlight w:val="white"/>
                <w:u w:val="none"/>
                <w:vertAlign w:val="baseline"/>
                <w:rtl w:val="0"/>
              </w:rPr>
              <w:t xml:space="preserve"> /Social and political education module (sociology, political science, cultural studies,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EA">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w:t>
            </w:r>
          </w:p>
          <w:p w:rsidR="00000000" w:rsidDel="00000000" w:rsidP="00000000" w:rsidRDefault="00000000" w:rsidRPr="00000000" w14:paraId="000010E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ZM</w:t>
            </w:r>
          </w:p>
          <w:p w:rsidR="00000000" w:rsidDel="00000000" w:rsidP="00000000" w:rsidRDefault="00000000" w:rsidRPr="00000000" w14:paraId="000010E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 </w:t>
            </w:r>
          </w:p>
          <w:p w:rsidR="00000000" w:rsidDel="00000000" w:rsidP="00000000" w:rsidRDefault="00000000" w:rsidRPr="00000000" w14:paraId="000010E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E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E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F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F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F2">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F3">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0F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0F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0F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0F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F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ІІІ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A">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Қоғамдық ғылымдар</w:t>
            </w:r>
          </w:p>
          <w:p w:rsidR="00000000" w:rsidDel="00000000" w:rsidP="00000000" w:rsidRDefault="00000000" w:rsidRPr="00000000" w14:paraId="000010FB">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Халықаралық хатынастар</w:t>
            </w:r>
          </w:p>
          <w:p w:rsidR="00000000" w:rsidDel="00000000" w:rsidP="00000000" w:rsidRDefault="00000000" w:rsidRPr="00000000" w14:paraId="000010FC">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Педагогикалық білім</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FE">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DSh 1(2)110</w:t>
            </w:r>
          </w:p>
          <w:p w:rsidR="00000000" w:rsidDel="00000000" w:rsidP="00000000" w:rsidRDefault="00000000" w:rsidRPr="00000000" w14:paraId="000010FF">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 1(2)110</w:t>
            </w:r>
          </w:p>
          <w:p w:rsidR="00000000" w:rsidDel="00000000" w:rsidP="00000000" w:rsidRDefault="00000000" w:rsidRPr="00000000" w14:paraId="00001100">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FK 1(2)110</w:t>
            </w:r>
          </w:p>
          <w:p w:rsidR="00000000" w:rsidDel="00000000" w:rsidP="00000000" w:rsidRDefault="00000000" w:rsidRPr="00000000" w14:paraId="00001101">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PC 1(2)110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02">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Дене шынықтыру</w:t>
            </w:r>
          </w:p>
          <w:p w:rsidR="00000000" w:rsidDel="00000000" w:rsidP="00000000" w:rsidRDefault="00000000" w:rsidRPr="00000000" w14:paraId="00001103">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Beden Eğitimi  </w:t>
            </w:r>
          </w:p>
          <w:p w:rsidR="00000000" w:rsidDel="00000000" w:rsidP="00000000" w:rsidRDefault="00000000" w:rsidRPr="00000000" w14:paraId="00001104">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Физическая культура</w:t>
            </w:r>
          </w:p>
          <w:p w:rsidR="00000000" w:rsidDel="00000000" w:rsidP="00000000" w:rsidRDefault="00000000" w:rsidRPr="00000000" w14:paraId="00001105">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Physical  Culture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0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w:t>
            </w:r>
          </w:p>
          <w:p w:rsidR="00000000" w:rsidDel="00000000" w:rsidP="00000000" w:rsidRDefault="00000000" w:rsidRPr="00000000" w14:paraId="0000110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ZM</w:t>
            </w:r>
          </w:p>
          <w:p w:rsidR="00000000" w:rsidDel="00000000" w:rsidP="00000000" w:rsidRDefault="00000000" w:rsidRPr="00000000" w14:paraId="0000110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 </w:t>
            </w:r>
          </w:p>
          <w:p w:rsidR="00000000" w:rsidDel="00000000" w:rsidP="00000000" w:rsidRDefault="00000000" w:rsidRPr="00000000" w14:paraId="0000110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0A">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0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0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0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0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0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11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11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11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11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7">
            <w:pPr>
              <w:tabs>
                <w:tab w:val="left" w:leader="none" w:pos="1110"/>
                <w:tab w:val="right" w:leader="none" w:pos="2762"/>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Денетәрбиесі  </w:t>
            </w:r>
          </w:p>
        </w:tc>
      </w:tr>
      <w:tr>
        <w:trPr>
          <w:cantSplit w:val="0"/>
          <w:trHeight w:val="99"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9">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EKBN 2101</w:t>
            </w:r>
          </w:p>
          <w:p w:rsidR="00000000" w:rsidDel="00000000" w:rsidP="00000000" w:rsidRDefault="00000000" w:rsidRPr="00000000" w14:paraId="0000111A">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EGIT 2101</w:t>
            </w:r>
          </w:p>
          <w:p w:rsidR="00000000" w:rsidDel="00000000" w:rsidP="00000000" w:rsidRDefault="00000000" w:rsidRPr="00000000" w14:paraId="0000111B">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EOPB 2101</w:t>
            </w:r>
          </w:p>
          <w:p w:rsidR="00000000" w:rsidDel="00000000" w:rsidP="00000000" w:rsidRDefault="00000000" w:rsidRPr="00000000" w14:paraId="0000111C">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EFEB 2101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D">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Экономика, кәсіпкерлік және бизнес  негіздері</w:t>
            </w:r>
          </w:p>
          <w:p w:rsidR="00000000" w:rsidDel="00000000" w:rsidP="00000000" w:rsidRDefault="00000000" w:rsidRPr="00000000" w14:paraId="0000111E">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Ekonomi, girişimcilikveiş temelleri</w:t>
            </w:r>
          </w:p>
          <w:p w:rsidR="00000000" w:rsidDel="00000000" w:rsidP="00000000" w:rsidRDefault="00000000" w:rsidRPr="00000000" w14:paraId="0000111F">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Экономика, Основы Предпринимательства и бизнеса</w:t>
            </w:r>
          </w:p>
          <w:p w:rsidR="00000000" w:rsidDel="00000000" w:rsidP="00000000" w:rsidRDefault="00000000" w:rsidRPr="00000000" w14:paraId="00001120">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Economics, Fundamentals of Entrepreneurship and business</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2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12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23">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4">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5">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12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12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12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E">
            <w:pPr>
              <w:spacing w:after="0" w:line="240" w:lineRule="auto"/>
              <w:rPr>
                <w:sz w:val="16"/>
                <w:szCs w:val="16"/>
              </w:rPr>
            </w:pPr>
            <w:r w:rsidDel="00000000" w:rsidR="00000000" w:rsidRPr="00000000">
              <w:rPr>
                <w:rFonts w:ascii="Times" w:cs="Times" w:eastAsia="Times" w:hAnsi="Times"/>
                <w:sz w:val="16"/>
                <w:szCs w:val="16"/>
                <w:rtl w:val="0"/>
              </w:rPr>
              <w:t xml:space="preserve">Экономика</w:t>
            </w:r>
            <w:r w:rsidDel="00000000" w:rsidR="00000000" w:rsidRPr="00000000">
              <w:rPr>
                <w:sz w:val="16"/>
                <w:szCs w:val="16"/>
                <w:rtl w:val="0"/>
              </w:rPr>
              <w:t xml:space="preserve"> бағдарламасы</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0">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EOK 2102</w:t>
            </w:r>
          </w:p>
          <w:p w:rsidR="00000000" w:rsidDel="00000000" w:rsidP="00000000" w:rsidRDefault="00000000" w:rsidRPr="00000000" w14:paraId="00001131">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EYG 2102</w:t>
            </w:r>
          </w:p>
          <w:p w:rsidR="00000000" w:rsidDel="00000000" w:rsidP="00000000" w:rsidRDefault="00000000" w:rsidRPr="00000000" w14:paraId="00001132">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EBZh 2102</w:t>
            </w:r>
          </w:p>
          <w:p w:rsidR="00000000" w:rsidDel="00000000" w:rsidP="00000000" w:rsidRDefault="00000000" w:rsidRPr="00000000" w14:paraId="00001133">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ELS 2102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Экология және өмір қауіпсіздігі</w:t>
            </w:r>
          </w:p>
          <w:p w:rsidR="00000000" w:rsidDel="00000000" w:rsidP="00000000" w:rsidRDefault="00000000" w:rsidRPr="00000000" w14:paraId="0000113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Ekolojiveyaşamgüvenliği</w:t>
            </w:r>
          </w:p>
          <w:p w:rsidR="00000000" w:rsidDel="00000000" w:rsidP="00000000" w:rsidRDefault="00000000" w:rsidRPr="00000000" w14:paraId="0000113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Экология и безопасность жизнедеятельности</w:t>
            </w:r>
          </w:p>
          <w:p w:rsidR="00000000" w:rsidDel="00000000" w:rsidP="00000000" w:rsidRDefault="00000000" w:rsidRPr="00000000" w14:paraId="0000113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Ecology and life safety</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14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14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142">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4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44">
            <w:pPr>
              <w:tabs>
                <w:tab w:val="left" w:leader="none" w:pos="111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Экология және химия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46">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КТ 2103</w:t>
            </w:r>
          </w:p>
          <w:p w:rsidR="00000000" w:rsidDel="00000000" w:rsidP="00000000" w:rsidRDefault="00000000" w:rsidRPr="00000000" w14:paraId="00001147">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LT 2103</w:t>
            </w:r>
          </w:p>
          <w:p w:rsidR="00000000" w:rsidDel="00000000" w:rsidP="00000000" w:rsidRDefault="00000000" w:rsidRPr="00000000" w14:paraId="00001148">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TL 2103</w:t>
            </w:r>
          </w:p>
          <w:p w:rsidR="00000000" w:rsidDel="00000000" w:rsidP="00000000" w:rsidRDefault="00000000" w:rsidRPr="00000000" w14:paraId="00001149">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TL 2103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4A">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Көшбасшылық теориясы</w:t>
            </w:r>
          </w:p>
          <w:p w:rsidR="00000000" w:rsidDel="00000000" w:rsidP="00000000" w:rsidRDefault="00000000" w:rsidRPr="00000000" w14:paraId="0000114B">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LiderlikTeorisi </w:t>
            </w:r>
          </w:p>
          <w:p w:rsidR="00000000" w:rsidDel="00000000" w:rsidP="00000000" w:rsidRDefault="00000000" w:rsidRPr="00000000" w14:paraId="0000114C">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Теория лидерства</w:t>
            </w:r>
          </w:p>
          <w:p w:rsidR="00000000" w:rsidDel="00000000" w:rsidP="00000000" w:rsidRDefault="00000000" w:rsidRPr="00000000" w14:paraId="0000114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Theories of Leadershıp </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5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5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5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5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5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15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15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15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5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A">
            <w:pPr>
              <w:spacing w:after="0" w:line="240" w:lineRule="auto"/>
              <w:rPr>
                <w:sz w:val="16"/>
                <w:szCs w:val="16"/>
              </w:rPr>
            </w:pPr>
            <w:r w:rsidDel="00000000" w:rsidR="00000000" w:rsidRPr="00000000">
              <w:rPr>
                <w:rFonts w:ascii="Times" w:cs="Times" w:eastAsia="Times" w:hAnsi="Times"/>
                <w:sz w:val="16"/>
                <w:szCs w:val="16"/>
                <w:rtl w:val="0"/>
              </w:rPr>
              <w:t xml:space="preserve">Мамандық шығарушы кафедраларға тиесілі</w:t>
            </w: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5C">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MTIKZh 2105</w:t>
            </w:r>
          </w:p>
          <w:p w:rsidR="00000000" w:rsidDel="00000000" w:rsidP="00000000" w:rsidRDefault="00000000" w:rsidRPr="00000000" w14:paraId="0000115D">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RDYa 2105</w:t>
            </w:r>
          </w:p>
          <w:p w:rsidR="00000000" w:rsidDel="00000000" w:rsidP="00000000" w:rsidRDefault="00000000" w:rsidRPr="00000000" w14:paraId="0000115E">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DGYa 2105</w:t>
            </w:r>
          </w:p>
          <w:p w:rsidR="00000000" w:rsidDel="00000000" w:rsidP="00000000" w:rsidRDefault="00000000" w:rsidRPr="00000000" w14:paraId="0000115F">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RKKL 2105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60">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Мемлекеттік тілде іс қағаздарын жүргізу </w:t>
            </w:r>
          </w:p>
          <w:p w:rsidR="00000000" w:rsidDel="00000000" w:rsidP="00000000" w:rsidRDefault="00000000" w:rsidRPr="00000000" w14:paraId="00001161">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ResmiDildeYazışma</w:t>
            </w:r>
          </w:p>
          <w:p w:rsidR="00000000" w:rsidDel="00000000" w:rsidP="00000000" w:rsidRDefault="00000000" w:rsidRPr="00000000" w14:paraId="00001162">
            <w:pPr>
              <w:shd w:fill="ffffff" w:val="clear"/>
              <w:tabs>
                <w:tab w:val="left" w:leader="none" w:pos="4454"/>
              </w:tabs>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Делопроизводство на государственном языке</w:t>
              <w:tab/>
            </w:r>
          </w:p>
          <w:p w:rsidR="00000000" w:rsidDel="00000000" w:rsidP="00000000" w:rsidRDefault="00000000" w:rsidRPr="00000000" w14:paraId="00001163">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RecordKeepinginKazakhLanguage</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6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6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6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6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6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16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16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16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6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0">
            <w:pPr>
              <w:tabs>
                <w:tab w:val="left" w:leader="none" w:pos="1110"/>
              </w:tabs>
              <w:spacing w:after="0" w:line="240" w:lineRule="auto"/>
              <w:rPr>
                <w:sz w:val="16"/>
                <w:szCs w:val="16"/>
              </w:rPr>
            </w:pPr>
            <w:r w:rsidDel="00000000" w:rsidR="00000000" w:rsidRPr="00000000">
              <w:rPr>
                <w:rFonts w:ascii="Times" w:cs="Times" w:eastAsia="Times" w:hAnsi="Times"/>
                <w:sz w:val="16"/>
                <w:szCs w:val="16"/>
                <w:rtl w:val="0"/>
              </w:rPr>
              <w:t xml:space="preserve">Қазақ филология</w:t>
            </w: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2">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КCT 2107</w:t>
            </w:r>
          </w:p>
          <w:p w:rsidR="00000000" w:rsidDel="00000000" w:rsidP="00000000" w:rsidRDefault="00000000" w:rsidRPr="00000000" w14:paraId="00001173">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PDT 2107</w:t>
            </w:r>
          </w:p>
          <w:p w:rsidR="00000000" w:rsidDel="00000000" w:rsidP="00000000" w:rsidRDefault="00000000" w:rsidRPr="00000000" w14:paraId="00001174">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PCT 2107</w:t>
            </w:r>
          </w:p>
          <w:p w:rsidR="00000000" w:rsidDel="00000000" w:rsidP="00000000" w:rsidRDefault="00000000" w:rsidRPr="00000000" w14:paraId="0000117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PDT 2107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6">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Кәсіби цифрлық технологиялар </w:t>
            </w:r>
          </w:p>
          <w:p w:rsidR="00000000" w:rsidDel="00000000" w:rsidP="00000000" w:rsidRDefault="00000000" w:rsidRPr="00000000" w14:paraId="00001177">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Profesyoneldijitalteknolojiler</w:t>
            </w:r>
          </w:p>
          <w:p w:rsidR="00000000" w:rsidDel="00000000" w:rsidP="00000000" w:rsidRDefault="00000000" w:rsidRPr="00000000" w14:paraId="00001178">
            <w:pPr>
              <w:shd w:fill="ffffff" w:val="clea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Профессиональные цифровые технологии</w:t>
            </w:r>
          </w:p>
          <w:p w:rsidR="00000000" w:rsidDel="00000000" w:rsidP="00000000" w:rsidRDefault="00000000" w:rsidRPr="00000000" w14:paraId="0000117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Professional Digital Technology</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8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18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18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18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8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6">
            <w:pPr>
              <w:spacing w:after="0" w:line="240" w:lineRule="auto"/>
              <w:rPr>
                <w:sz w:val="16"/>
                <w:szCs w:val="16"/>
              </w:rPr>
            </w:pPr>
            <w:r w:rsidDel="00000000" w:rsidR="00000000" w:rsidRPr="00000000">
              <w:rPr>
                <w:rFonts w:ascii="Times" w:cs="Times" w:eastAsia="Times" w:hAnsi="Times"/>
                <w:sz w:val="16"/>
                <w:szCs w:val="16"/>
                <w:rtl w:val="0"/>
              </w:rPr>
              <w:t xml:space="preserve">Компьютерлік инженерия</w:t>
            </w:r>
            <w:r w:rsidDel="00000000" w:rsidR="00000000" w:rsidRPr="00000000">
              <w:rPr>
                <w:rtl w:val="0"/>
              </w:rPr>
            </w:r>
          </w:p>
        </w:tc>
      </w:tr>
      <w:tr>
        <w:trPr>
          <w:cantSplit w:val="0"/>
          <w:trHeight w:val="278"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87">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2.Базалық пәндер циклі / Temel disiplinler döngüsü /</w:t>
            </w:r>
          </w:p>
          <w:p w:rsidR="00000000" w:rsidDel="00000000" w:rsidP="00000000" w:rsidRDefault="00000000" w:rsidRPr="00000000" w14:paraId="00001188">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Цикл базовых дисциплин/ Cycle of basic disciplines</w:t>
            </w:r>
          </w:p>
          <w:p w:rsidR="00000000" w:rsidDel="00000000" w:rsidP="00000000" w:rsidRDefault="00000000" w:rsidRPr="00000000" w14:paraId="00001189">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8A">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(барлығы/ всего/ total 3360 сағат/ saat /часов/ hours/112 акад.кр./ akademik kredit/ academ.credits)</w:t>
            </w:r>
          </w:p>
          <w:p w:rsidR="00000000" w:rsidDel="00000000" w:rsidP="00000000" w:rsidRDefault="00000000" w:rsidRPr="00000000" w14:paraId="0000118B">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8C">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8D">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8E">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8F">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90">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91">
            <w:pPr>
              <w:spacing w:after="0" w:line="240" w:lineRule="auto"/>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2">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3">
            <w:pPr>
              <w:shd w:fill="ffffff" w:val="clea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Жоғары оқу орны  компоненті ЖК/ Üniversite Seçmeli Modülü/</w:t>
            </w:r>
          </w:p>
          <w:p w:rsidR="00000000" w:rsidDel="00000000" w:rsidP="00000000" w:rsidRDefault="00000000" w:rsidRPr="00000000" w14:paraId="00001194">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Вузовский компонент ВК/University Component 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5">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6">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7">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8">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9">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A">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B">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0">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1">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Түрік тілі/ Modül–Türk Dili/</w:t>
            </w:r>
          </w:p>
          <w:p w:rsidR="00000000" w:rsidDel="00000000" w:rsidP="00000000" w:rsidRDefault="00000000" w:rsidRPr="00000000" w14:paraId="000011A2">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Модуль  – Турецкий язык/ Module – Turkish Language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3">
            <w:pPr>
              <w:shd w:fill="ffffff" w:val="clear"/>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4">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5">
            <w:pPr>
              <w:shd w:fill="ffffff" w:val="clear"/>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6">
            <w:pPr>
              <w:shd w:fill="ffffff" w:val="clear"/>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7">
            <w:pPr>
              <w:shd w:fill="ffffff" w:val="clear"/>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8">
            <w:pPr>
              <w:shd w:fill="ffffff" w:val="clear"/>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9">
            <w:pPr>
              <w:shd w:fill="ffffff" w:val="clear"/>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E">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T(K)T 1201</w:t>
            </w:r>
          </w:p>
          <w:p w:rsidR="00000000" w:rsidDel="00000000" w:rsidP="00000000" w:rsidRDefault="00000000" w:rsidRPr="00000000" w14:paraId="000011AF">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T(K)D 1201</w:t>
            </w:r>
          </w:p>
          <w:p w:rsidR="00000000" w:rsidDel="00000000" w:rsidP="00000000" w:rsidRDefault="00000000" w:rsidRPr="00000000" w14:paraId="000011B0">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T(K)Ya 1201</w:t>
            </w:r>
          </w:p>
          <w:p w:rsidR="00000000" w:rsidDel="00000000" w:rsidP="00000000" w:rsidRDefault="00000000" w:rsidRPr="00000000" w14:paraId="000011B1">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T(K)L 1201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B2">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Түрік (Қазақ) тілі – (Деңгей 1)</w:t>
            </w:r>
          </w:p>
          <w:p w:rsidR="00000000" w:rsidDel="00000000" w:rsidP="00000000" w:rsidRDefault="00000000" w:rsidRPr="00000000" w14:paraId="000011B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Türk (Kazak) Dili –(Seviye 1)</w:t>
            </w:r>
          </w:p>
          <w:p w:rsidR="00000000" w:rsidDel="00000000" w:rsidP="00000000" w:rsidRDefault="00000000" w:rsidRPr="00000000" w14:paraId="000011B4">
            <w:pPr>
              <w:shd w:fill="ffffff" w:val="clear"/>
              <w:tabs>
                <w:tab w:val="left" w:leader="none" w:pos="4119"/>
              </w:tabs>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Турецкий (Казахский) язык – (Уровень 1)</w:t>
              <w:tab/>
            </w:r>
          </w:p>
          <w:p w:rsidR="00000000" w:rsidDel="00000000" w:rsidP="00000000" w:rsidRDefault="00000000" w:rsidRPr="00000000" w14:paraId="000011B5">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Turkish (Kazakh) Language  – (Level 1)</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B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w:t>
            </w:r>
          </w:p>
          <w:p w:rsidR="00000000" w:rsidDel="00000000" w:rsidP="00000000" w:rsidRDefault="00000000" w:rsidRPr="00000000" w14:paraId="000011B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ÜS</w:t>
            </w:r>
          </w:p>
          <w:p w:rsidR="00000000" w:rsidDel="00000000" w:rsidP="00000000" w:rsidRDefault="00000000" w:rsidRPr="00000000" w14:paraId="000011B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w:t>
            </w:r>
          </w:p>
          <w:p w:rsidR="00000000" w:rsidDel="00000000" w:rsidP="00000000" w:rsidRDefault="00000000" w:rsidRPr="00000000" w14:paraId="000011B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UC</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BA">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B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B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B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B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B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1C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1C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1C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1C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1C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C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1C6">
            <w:pPr>
              <w:tabs>
                <w:tab w:val="left" w:leader="none" w:pos="1110"/>
              </w:tabs>
              <w:spacing w:after="0" w:line="240" w:lineRule="auto"/>
              <w:rPr>
                <w:rFonts w:ascii="Times" w:cs="Times" w:eastAsia="Times" w:hAnsi="Times"/>
                <w:sz w:val="16"/>
                <w:szCs w:val="16"/>
              </w:rPr>
            </w:pPr>
            <w:r w:rsidDel="00000000" w:rsidR="00000000" w:rsidRPr="00000000">
              <w:rPr>
                <w:rFonts w:ascii="Times" w:cs="Times" w:eastAsia="Times" w:hAnsi="Times"/>
                <w:sz w:val="16"/>
                <w:szCs w:val="16"/>
                <w:rtl w:val="0"/>
              </w:rPr>
              <w:t xml:space="preserve">Түрік филология</w:t>
            </w:r>
          </w:p>
          <w:p w:rsidR="00000000" w:rsidDel="00000000" w:rsidP="00000000" w:rsidRDefault="00000000" w:rsidRPr="00000000" w14:paraId="000011C7">
            <w:pPr>
              <w:spacing w:after="0" w:line="240" w:lineRule="auto"/>
              <w:rPr>
                <w:rFonts w:ascii="Times" w:cs="Times" w:eastAsia="Times" w:hAnsi="Times"/>
                <w:sz w:val="16"/>
                <w:szCs w:val="16"/>
              </w:rPr>
            </w:pPr>
            <w:r w:rsidDel="00000000" w:rsidR="00000000" w:rsidRPr="00000000">
              <w:rPr>
                <w:rFonts w:ascii="Times" w:cs="Times" w:eastAsia="Times" w:hAnsi="Times"/>
                <w:sz w:val="16"/>
                <w:szCs w:val="16"/>
                <w:rtl w:val="0"/>
              </w:rPr>
              <w:t xml:space="preserve">Қазақ филология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C9">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T(K)T 1202</w:t>
            </w:r>
          </w:p>
          <w:p w:rsidR="00000000" w:rsidDel="00000000" w:rsidP="00000000" w:rsidRDefault="00000000" w:rsidRPr="00000000" w14:paraId="000011CA">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T(K)D 1202</w:t>
            </w:r>
          </w:p>
          <w:p w:rsidR="00000000" w:rsidDel="00000000" w:rsidP="00000000" w:rsidRDefault="00000000" w:rsidRPr="00000000" w14:paraId="000011CB">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T(K)Ya 1202</w:t>
            </w:r>
          </w:p>
          <w:p w:rsidR="00000000" w:rsidDel="00000000" w:rsidP="00000000" w:rsidRDefault="00000000" w:rsidRPr="00000000" w14:paraId="000011CC">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T(K)L 1202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CD">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Түрік (Қазақ) тілі – (Деңгей 2)</w:t>
            </w:r>
          </w:p>
          <w:p w:rsidR="00000000" w:rsidDel="00000000" w:rsidP="00000000" w:rsidRDefault="00000000" w:rsidRPr="00000000" w14:paraId="000011C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Türk (Kazak) Dili –( Seviye 2)</w:t>
            </w:r>
          </w:p>
          <w:p w:rsidR="00000000" w:rsidDel="00000000" w:rsidP="00000000" w:rsidRDefault="00000000" w:rsidRPr="00000000" w14:paraId="000011CF">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Турецкий (Казахский) язык – (Уровень 2)</w:t>
            </w:r>
          </w:p>
          <w:p w:rsidR="00000000" w:rsidDel="00000000" w:rsidP="00000000" w:rsidRDefault="00000000" w:rsidRPr="00000000" w14:paraId="000011D0">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Turkish (Kazakh) Language – (Level 2)</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D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w:t>
            </w:r>
          </w:p>
          <w:p w:rsidR="00000000" w:rsidDel="00000000" w:rsidP="00000000" w:rsidRDefault="00000000" w:rsidRPr="00000000" w14:paraId="000011D2">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ÜS</w:t>
            </w:r>
          </w:p>
          <w:p w:rsidR="00000000" w:rsidDel="00000000" w:rsidP="00000000" w:rsidRDefault="00000000" w:rsidRPr="00000000" w14:paraId="000011D3">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w:t>
            </w:r>
          </w:p>
          <w:p w:rsidR="00000000" w:rsidDel="00000000" w:rsidP="00000000" w:rsidRDefault="00000000" w:rsidRPr="00000000" w14:paraId="000011D4">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UC</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D5">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D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D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D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D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DA">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11D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1D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1D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1D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1D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ІІ</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11E0">
            <w:pPr>
              <w:tabs>
                <w:tab w:val="left" w:leader="none" w:pos="1110"/>
              </w:tabs>
              <w:spacing w:after="0" w:line="240" w:lineRule="auto"/>
              <w:rPr>
                <w:rFonts w:ascii="Times" w:cs="Times" w:eastAsia="Times" w:hAnsi="Times"/>
                <w:sz w:val="16"/>
                <w:szCs w:val="16"/>
              </w:rPr>
            </w:pPr>
            <w:r w:rsidDel="00000000" w:rsidR="00000000" w:rsidRPr="00000000">
              <w:rPr>
                <w:rFonts w:ascii="Times" w:cs="Times" w:eastAsia="Times" w:hAnsi="Times"/>
                <w:sz w:val="16"/>
                <w:szCs w:val="16"/>
                <w:rtl w:val="0"/>
              </w:rPr>
              <w:t xml:space="preserve">Түрік филология</w:t>
            </w:r>
          </w:p>
          <w:p w:rsidR="00000000" w:rsidDel="00000000" w:rsidP="00000000" w:rsidRDefault="00000000" w:rsidRPr="00000000" w14:paraId="000011E1">
            <w:pPr>
              <w:spacing w:after="0" w:line="240" w:lineRule="auto"/>
              <w:rPr>
                <w:rFonts w:ascii="Times" w:cs="Times" w:eastAsia="Times" w:hAnsi="Times"/>
                <w:sz w:val="16"/>
                <w:szCs w:val="16"/>
              </w:rPr>
            </w:pPr>
            <w:r w:rsidDel="00000000" w:rsidR="00000000" w:rsidRPr="00000000">
              <w:rPr>
                <w:rFonts w:ascii="Times" w:cs="Times" w:eastAsia="Times" w:hAnsi="Times"/>
                <w:sz w:val="16"/>
                <w:szCs w:val="16"/>
                <w:rtl w:val="0"/>
              </w:rPr>
              <w:t xml:space="preserve">Қазақ филология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3">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Модуль – Математика-Физика / Modül  – Matematik-Fizik / Модуль – Математика-Физика/ Module – Mathematics</w:t>
            </w:r>
            <w:r w:rsidDel="00000000" w:rsidR="00000000" w:rsidRPr="00000000">
              <w:rPr>
                <w:b w:val="1"/>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 Physics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5">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6">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E">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0">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SZhKMN 1203</w:t>
            </w:r>
          </w:p>
          <w:p w:rsidR="00000000" w:rsidDel="00000000" w:rsidP="00000000" w:rsidRDefault="00000000" w:rsidRPr="00000000" w14:paraId="000011F1">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RME 1203</w:t>
            </w:r>
          </w:p>
          <w:p w:rsidR="00000000" w:rsidDel="00000000" w:rsidP="00000000" w:rsidRDefault="00000000" w:rsidRPr="00000000" w14:paraId="000011F2">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OAK 1203</w:t>
            </w:r>
          </w:p>
          <w:p w:rsidR="00000000" w:rsidDel="00000000" w:rsidP="00000000" w:rsidRDefault="00000000" w:rsidRPr="00000000" w14:paraId="000011F3">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FACC 1203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Сыбайлас жемқорлыққа қарсы мәдениет негіздері</w:t>
            </w:r>
          </w:p>
          <w:p w:rsidR="00000000" w:rsidDel="00000000" w:rsidP="00000000" w:rsidRDefault="00000000" w:rsidRPr="00000000" w14:paraId="000011F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Rüşvetle Mücadele Esasları</w:t>
            </w:r>
          </w:p>
          <w:p w:rsidR="00000000" w:rsidDel="00000000" w:rsidP="00000000" w:rsidRDefault="00000000" w:rsidRPr="00000000" w14:paraId="000011F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Основы антикоррупционной культуры</w:t>
            </w:r>
          </w:p>
          <w:p w:rsidR="00000000" w:rsidDel="00000000" w:rsidP="00000000" w:rsidRDefault="00000000" w:rsidRPr="00000000" w14:paraId="000011F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Fundamentals of Anti-Corruption Culture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1F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20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20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203">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0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Құқықтану,</w:t>
            </w:r>
          </w:p>
          <w:p w:rsidR="00000000" w:rsidDel="00000000" w:rsidP="00000000" w:rsidRDefault="00000000" w:rsidRPr="00000000" w14:paraId="0000120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Мемлекеттік басқару және аймақтық даму</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08">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Mat1201</w:t>
            </w:r>
          </w:p>
          <w:p w:rsidR="00000000" w:rsidDel="00000000" w:rsidP="00000000" w:rsidRDefault="00000000" w:rsidRPr="00000000" w14:paraId="00001209">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Mat1201</w:t>
            </w:r>
          </w:p>
          <w:p w:rsidR="00000000" w:rsidDel="00000000" w:rsidP="00000000" w:rsidRDefault="00000000" w:rsidRPr="00000000" w14:paraId="0000120A">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Mat1201</w:t>
            </w:r>
          </w:p>
          <w:p w:rsidR="00000000" w:rsidDel="00000000" w:rsidP="00000000" w:rsidRDefault="00000000" w:rsidRPr="00000000" w14:paraId="0000120B">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Mat1201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0C">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Математика I</w:t>
            </w:r>
          </w:p>
          <w:p w:rsidR="00000000" w:rsidDel="00000000" w:rsidP="00000000" w:rsidRDefault="00000000" w:rsidRPr="00000000" w14:paraId="0000120D">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Matematik I</w:t>
            </w:r>
          </w:p>
          <w:p w:rsidR="00000000" w:rsidDel="00000000" w:rsidP="00000000" w:rsidRDefault="00000000" w:rsidRPr="00000000" w14:paraId="0000120E">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Математика I</w:t>
            </w:r>
          </w:p>
          <w:p w:rsidR="00000000" w:rsidDel="00000000" w:rsidP="00000000" w:rsidRDefault="00000000" w:rsidRPr="00000000" w14:paraId="0000120F">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Mathematics 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21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2">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3">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4">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5">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21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21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21B">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D">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Математика</w:t>
            </w:r>
          </w:p>
          <w:p w:rsidR="00000000" w:rsidDel="00000000" w:rsidP="00000000" w:rsidRDefault="00000000" w:rsidRPr="00000000" w14:paraId="0000121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0">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Fiz2203</w:t>
            </w:r>
          </w:p>
          <w:p w:rsidR="00000000" w:rsidDel="00000000" w:rsidP="00000000" w:rsidRDefault="00000000" w:rsidRPr="00000000" w14:paraId="00001221">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Fiz2203</w:t>
            </w:r>
          </w:p>
          <w:p w:rsidR="00000000" w:rsidDel="00000000" w:rsidP="00000000" w:rsidRDefault="00000000" w:rsidRPr="00000000" w14:paraId="00001222">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Fiz2203</w:t>
            </w:r>
          </w:p>
          <w:p w:rsidR="00000000" w:rsidDel="00000000" w:rsidP="00000000" w:rsidRDefault="00000000" w:rsidRPr="00000000" w14:paraId="00001223">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Fiz2203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4">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Физика I</w:t>
            </w:r>
          </w:p>
          <w:p w:rsidR="00000000" w:rsidDel="00000000" w:rsidP="00000000" w:rsidRDefault="00000000" w:rsidRPr="00000000" w14:paraId="0000122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Fizik I</w:t>
            </w:r>
          </w:p>
          <w:p w:rsidR="00000000" w:rsidDel="00000000" w:rsidP="00000000" w:rsidRDefault="00000000" w:rsidRPr="00000000" w14:paraId="0000122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Физика I</w:t>
            </w:r>
          </w:p>
          <w:p w:rsidR="00000000" w:rsidDel="00000000" w:rsidP="00000000" w:rsidRDefault="00000000" w:rsidRPr="00000000" w14:paraId="00001227">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Physics 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22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A">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2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23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23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233">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Физика </w:t>
            </w:r>
          </w:p>
          <w:p w:rsidR="00000000" w:rsidDel="00000000" w:rsidP="00000000" w:rsidRDefault="00000000" w:rsidRPr="00000000" w14:paraId="0000123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8">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9">
            <w:pPr>
              <w:spacing w:after="0" w:line="240" w:lineRule="auto"/>
              <w:rPr>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Бағдарламалау және Комьютерлік жүйелер / Modül  – Programlama – Bilgisayar sistemleri/ Модуль – Программирование и компьютерных систем / Module – Programming</w:t>
            </w:r>
            <w:r w:rsidDel="00000000" w:rsidR="00000000" w:rsidRPr="00000000">
              <w:rPr>
                <w:b w:val="1"/>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and Computer systems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A">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B">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3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4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4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36"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4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AB1202</w:t>
            </w:r>
          </w:p>
          <w:p w:rsidR="00000000" w:rsidDel="00000000" w:rsidP="00000000" w:rsidRDefault="00000000" w:rsidRPr="00000000" w14:paraId="0000124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AP1202</w:t>
            </w:r>
          </w:p>
          <w:p w:rsidR="00000000" w:rsidDel="00000000" w:rsidP="00000000" w:rsidRDefault="00000000" w:rsidRPr="00000000" w14:paraId="00001247">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AP1202</w:t>
            </w:r>
          </w:p>
          <w:p w:rsidR="00000000" w:rsidDel="00000000" w:rsidP="00000000" w:rsidRDefault="00000000" w:rsidRPr="00000000" w14:paraId="00001248">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AP1202</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249">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Алгоримдер және бағдарламалау </w:t>
            </w:r>
          </w:p>
          <w:p w:rsidR="00000000" w:rsidDel="00000000" w:rsidP="00000000" w:rsidRDefault="00000000" w:rsidRPr="00000000" w14:paraId="0000124A">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Algoritmalar ve Programlama</w:t>
            </w:r>
          </w:p>
          <w:p w:rsidR="00000000" w:rsidDel="00000000" w:rsidP="00000000" w:rsidRDefault="00000000" w:rsidRPr="00000000" w14:paraId="0000124B">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Алгоритмы и программирование</w:t>
            </w:r>
          </w:p>
          <w:p w:rsidR="00000000" w:rsidDel="00000000" w:rsidP="00000000" w:rsidRDefault="00000000" w:rsidRPr="00000000" w14:paraId="0000124C">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Algorithms and Programming</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4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24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4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5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5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52">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53">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54">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25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25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25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258">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5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ІІ</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25A">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p w:rsidR="00000000" w:rsidDel="00000000" w:rsidP="00000000" w:rsidRDefault="00000000" w:rsidRPr="00000000" w14:paraId="0000125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9"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5D">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OT / ES 1201</w:t>
            </w:r>
          </w:p>
          <w:p w:rsidR="00000000" w:rsidDel="00000000" w:rsidP="00000000" w:rsidRDefault="00000000" w:rsidRPr="00000000" w14:paraId="0000125E">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UP / EP 1201</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5F">
            <w:pPr>
              <w:shd w:fill="ffffff" w:val="clea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ОҚУ ТӘЖІРИБЕ / EĞİTİM STAJI</w:t>
            </w:r>
          </w:p>
          <w:p w:rsidR="00000000" w:rsidDel="00000000" w:rsidP="00000000" w:rsidRDefault="00000000" w:rsidRPr="00000000" w14:paraId="00001260">
            <w:pPr>
              <w:shd w:fill="ffffff" w:val="clea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УЧЕБНАЯ ПРАКТИКА / EDUCATIONAL PRACTICE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61">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ЖК/ÜS</w:t>
            </w:r>
          </w:p>
          <w:p w:rsidR="00000000" w:rsidDel="00000000" w:rsidP="00000000" w:rsidRDefault="00000000" w:rsidRPr="00000000" w14:paraId="00001262">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ВК/UC</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63">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64">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65">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66">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67">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68">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269">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6A">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ІІ</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26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6D">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DM2210</w:t>
            </w:r>
          </w:p>
          <w:p w:rsidR="00000000" w:rsidDel="00000000" w:rsidP="00000000" w:rsidRDefault="00000000" w:rsidRPr="00000000" w14:paraId="0000126E">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AM2210</w:t>
            </w:r>
          </w:p>
          <w:p w:rsidR="00000000" w:rsidDel="00000000" w:rsidP="00000000" w:rsidRDefault="00000000" w:rsidRPr="00000000" w14:paraId="0000126F">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DM2210</w:t>
            </w:r>
          </w:p>
          <w:p w:rsidR="00000000" w:rsidDel="00000000" w:rsidP="00000000" w:rsidRDefault="00000000" w:rsidRPr="00000000" w14:paraId="00001270">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DM2210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1">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Дискретті математика</w:t>
            </w:r>
          </w:p>
          <w:p w:rsidR="00000000" w:rsidDel="00000000" w:rsidP="00000000" w:rsidRDefault="00000000" w:rsidRPr="00000000" w14:paraId="00001272">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AyrıkMatematik</w:t>
            </w:r>
          </w:p>
          <w:p w:rsidR="00000000" w:rsidDel="00000000" w:rsidP="00000000" w:rsidRDefault="00000000" w:rsidRPr="00000000" w14:paraId="00001273">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Дискретная математика </w:t>
            </w:r>
          </w:p>
          <w:p w:rsidR="00000000" w:rsidDel="00000000" w:rsidP="00000000" w:rsidRDefault="00000000" w:rsidRPr="00000000" w14:paraId="00001274">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Discrete mathematics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5">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27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A">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27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27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280">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8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ІІІ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ғылымдар</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84">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KJUA2205</w:t>
            </w:r>
          </w:p>
          <w:p w:rsidR="00000000" w:rsidDel="00000000" w:rsidP="00000000" w:rsidRDefault="00000000" w:rsidRPr="00000000" w14:paraId="0000128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BSOM2205</w:t>
            </w:r>
          </w:p>
          <w:p w:rsidR="00000000" w:rsidDel="00000000" w:rsidP="00000000" w:rsidRDefault="00000000" w:rsidRPr="00000000" w14:paraId="0000128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OAKS2205</w:t>
            </w:r>
          </w:p>
          <w:p w:rsidR="00000000" w:rsidDel="00000000" w:rsidP="00000000" w:rsidRDefault="00000000" w:rsidRPr="00000000" w14:paraId="00001287">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OACS2205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88">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жүйелерді ұйымдастыру және архитектурасы </w:t>
            </w:r>
          </w:p>
          <w:p w:rsidR="00000000" w:rsidDel="00000000" w:rsidP="00000000" w:rsidRDefault="00000000" w:rsidRPr="00000000" w14:paraId="00001289">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Bilgisayar sistemlerinin organizasyonu ve mimarisi </w:t>
            </w:r>
          </w:p>
          <w:p w:rsidR="00000000" w:rsidDel="00000000" w:rsidP="00000000" w:rsidRDefault="00000000" w:rsidRPr="00000000" w14:paraId="0000128A">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Организация и архитектура компьютерных систем </w:t>
            </w:r>
          </w:p>
          <w:p w:rsidR="00000000" w:rsidDel="00000000" w:rsidP="00000000" w:rsidRDefault="00000000" w:rsidRPr="00000000" w14:paraId="0000128B">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Organization and architecture of computer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8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28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8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8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2">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3">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29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29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297">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ІІІ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B">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C">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Дерекқор жүйелері  / Modül  – Veritabanı Sistemleri / Модуль – Системы баз данных / Module–Database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E">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9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2">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3">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8">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DJ3207</w:t>
            </w:r>
          </w:p>
          <w:p w:rsidR="00000000" w:rsidDel="00000000" w:rsidP="00000000" w:rsidRDefault="00000000" w:rsidRPr="00000000" w14:paraId="000012A9">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VS3207</w:t>
            </w:r>
          </w:p>
          <w:p w:rsidR="00000000" w:rsidDel="00000000" w:rsidP="00000000" w:rsidRDefault="00000000" w:rsidRPr="00000000" w14:paraId="000012AA">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SBD3207</w:t>
            </w:r>
          </w:p>
          <w:p w:rsidR="00000000" w:rsidDel="00000000" w:rsidP="00000000" w:rsidRDefault="00000000" w:rsidRPr="00000000" w14:paraId="000012AB">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DS3207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Дерекқор жүйелері</w:t>
            </w:r>
          </w:p>
          <w:p w:rsidR="00000000" w:rsidDel="00000000" w:rsidP="00000000" w:rsidRDefault="00000000" w:rsidRPr="00000000" w14:paraId="000012A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Veritabanı Sistemleri</w:t>
            </w:r>
          </w:p>
          <w:p w:rsidR="00000000" w:rsidDel="00000000" w:rsidP="00000000" w:rsidRDefault="00000000" w:rsidRPr="00000000" w14:paraId="000012A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Системы базы данных</w:t>
            </w:r>
          </w:p>
          <w:p w:rsidR="00000000" w:rsidDel="00000000" w:rsidP="00000000" w:rsidRDefault="00000000" w:rsidRPr="00000000" w14:paraId="000012AF">
            <w:pPr>
              <w:keepNext w:val="1"/>
              <w:keepLines w:val="1"/>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Database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2B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2">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3">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4">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5">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2B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2B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2BB">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BF">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KJ2212</w:t>
            </w:r>
          </w:p>
          <w:p w:rsidR="00000000" w:rsidDel="00000000" w:rsidP="00000000" w:rsidRDefault="00000000" w:rsidRPr="00000000" w14:paraId="000012C0">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BA2212</w:t>
            </w:r>
          </w:p>
          <w:p w:rsidR="00000000" w:rsidDel="00000000" w:rsidP="00000000" w:rsidRDefault="00000000" w:rsidRPr="00000000" w14:paraId="000012C1">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KS2212</w:t>
            </w:r>
          </w:p>
          <w:p w:rsidR="00000000" w:rsidDel="00000000" w:rsidP="00000000" w:rsidRDefault="00000000" w:rsidRPr="00000000" w14:paraId="000012C2">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CN2212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желілер</w:t>
            </w:r>
          </w:p>
          <w:p w:rsidR="00000000" w:rsidDel="00000000" w:rsidP="00000000" w:rsidRDefault="00000000" w:rsidRPr="00000000" w14:paraId="000012C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BilgisayarAğları</w:t>
            </w:r>
          </w:p>
          <w:p w:rsidR="00000000" w:rsidDel="00000000" w:rsidP="00000000" w:rsidRDefault="00000000" w:rsidRPr="00000000" w14:paraId="000012C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Компьютерные сети </w:t>
            </w:r>
          </w:p>
          <w:p w:rsidR="00000000" w:rsidDel="00000000" w:rsidP="00000000" w:rsidRDefault="00000000" w:rsidRPr="00000000" w14:paraId="000012C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Computer Networks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7">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2C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A">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2D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2D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2D2">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6">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7">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Түркі дүние/ Modül – Türk Dünyası</w:t>
            </w:r>
          </w:p>
          <w:p w:rsidR="00000000" w:rsidDel="00000000" w:rsidP="00000000" w:rsidRDefault="00000000" w:rsidRPr="00000000" w14:paraId="000012D8">
            <w:pPr>
              <w:shd w:fill="ffffff" w:val="clea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Модуль  – Тюркский мир/ Module  – Turkic World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9">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A">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D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4">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Yast /YesB 2204</w:t>
            </w:r>
          </w:p>
          <w:p w:rsidR="00000000" w:rsidDel="00000000" w:rsidP="00000000" w:rsidRDefault="00000000" w:rsidRPr="00000000" w14:paraId="000012E5">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Yasv /YasS 2204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6">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Ясауитану/ Yesevilik Bilgisi</w:t>
            </w:r>
          </w:p>
          <w:p w:rsidR="00000000" w:rsidDel="00000000" w:rsidP="00000000" w:rsidRDefault="00000000" w:rsidRPr="00000000" w14:paraId="000012E7">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Ясавиведение / Yassawi Study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8">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2E9">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A">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E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2F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2F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2F3">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5">
            <w:pPr>
              <w:spacing w:after="0" w:line="240" w:lineRule="auto"/>
              <w:rPr>
                <w:rFonts w:ascii="Times" w:cs="Times" w:eastAsia="Times" w:hAnsi="Times"/>
                <w:sz w:val="16"/>
                <w:szCs w:val="16"/>
              </w:rPr>
            </w:pPr>
            <w:r w:rsidDel="00000000" w:rsidR="00000000" w:rsidRPr="00000000">
              <w:rPr>
                <w:rFonts w:ascii="Times" w:cs="Times" w:eastAsia="Times" w:hAnsi="Times"/>
                <w:sz w:val="16"/>
                <w:szCs w:val="16"/>
                <w:rtl w:val="0"/>
              </w:rPr>
              <w:t xml:space="preserve">Дінтану</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7">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ATP /AI 2205</w:t>
            </w:r>
          </w:p>
          <w:p w:rsidR="00000000" w:rsidDel="00000000" w:rsidP="00000000" w:rsidRDefault="00000000" w:rsidRPr="00000000" w14:paraId="000012F8">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 /PA 2205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9">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Ата-түрік принциптері / Atatürk İlkeleri</w:t>
            </w:r>
          </w:p>
          <w:p w:rsidR="00000000" w:rsidDel="00000000" w:rsidP="00000000" w:rsidRDefault="00000000" w:rsidRPr="00000000" w14:paraId="000012FA">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Принципы Ататюрка / Principles of Ataturk</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FB">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2FC">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2FD">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F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2F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00">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01">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02">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30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30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30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306">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30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IV</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308">
            <w:pPr>
              <w:spacing w:after="0" w:line="240" w:lineRule="auto"/>
              <w:rPr>
                <w:sz w:val="16"/>
                <w:szCs w:val="16"/>
              </w:rPr>
            </w:pPr>
            <w:r w:rsidDel="00000000" w:rsidR="00000000" w:rsidRPr="00000000">
              <w:rPr>
                <w:rFonts w:ascii="Times" w:cs="Times" w:eastAsia="Times" w:hAnsi="Times"/>
                <w:sz w:val="16"/>
                <w:szCs w:val="16"/>
                <w:rtl w:val="0"/>
              </w:rPr>
              <w:t xml:space="preserve">Тарих</w:t>
            </w: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0A">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TMT /TMT 2206</w:t>
            </w:r>
          </w:p>
          <w:p w:rsidR="00000000" w:rsidDel="00000000" w:rsidP="00000000" w:rsidRDefault="00000000" w:rsidRPr="00000000" w14:paraId="0000130B">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ITG /TSH 2206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0C">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Түркі мемлекеттер тарихы / Türk memleketleri tarihi</w:t>
            </w:r>
          </w:p>
          <w:p w:rsidR="00000000" w:rsidDel="00000000" w:rsidP="00000000" w:rsidRDefault="00000000" w:rsidRPr="00000000" w14:paraId="0000130D">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История тюркских государств / Turkic States history</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18">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19">
            <w:pPr>
              <w:shd w:fill="ffffff" w:val="clear"/>
              <w:tabs>
                <w:tab w:val="left" w:leader="none" w:pos="1227"/>
              </w:tabs>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2.2</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A">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Тандау компоненті (ТК)/ Seçmeli Bileşen SB/</w:t>
            </w:r>
          </w:p>
          <w:p w:rsidR="00000000" w:rsidDel="00000000" w:rsidP="00000000" w:rsidRDefault="00000000" w:rsidRPr="00000000" w14:paraId="0000131B">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Компонент по выбору КВ/ Component of choice</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СС</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C">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D">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56</w:t>
            </w:r>
          </w:p>
          <w:p w:rsidR="00000000" w:rsidDel="00000000" w:rsidP="00000000" w:rsidRDefault="00000000" w:rsidRPr="00000000" w14:paraId="0000131E">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2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2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2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2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24">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25">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26">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r>
      <w:tr>
        <w:trPr>
          <w:cantSplit w:val="0"/>
          <w:trHeight w:val="339"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28">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Мамандандырудың білім траекториясы №1 бағдарламалық қамтамасыз ету  /  İhtisaslaştırma Eğitim Yörüngesi №1 yazılım mühendisligi / Образовательная траектория по специализации №1 разработка программного обеспечения  / Educational trajectory for the specialization number 1 software engenering</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5">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2.2.1</w:t>
            </w:r>
          </w:p>
          <w:p w:rsidR="00000000" w:rsidDel="00000000" w:rsidP="00000000" w:rsidRDefault="00000000" w:rsidRPr="00000000" w14:paraId="00001336">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7">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Бағдарламалау және  Бағдарламаны өңдеу  / Modül  – Programlama - Bir uygulamayı düzenleme  / Модуль– Программирование и   разработки программ / Module – Programming</w:t>
            </w:r>
            <w:r w:rsidDel="00000000" w:rsidR="00000000" w:rsidRPr="00000000">
              <w:rPr>
                <w:b w:val="1"/>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and Editing an application</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8">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9">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26</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133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4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134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36"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4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OBB2204</w:t>
            </w:r>
          </w:p>
          <w:p w:rsidR="00000000" w:rsidDel="00000000" w:rsidP="00000000" w:rsidRDefault="00000000" w:rsidRPr="00000000" w14:paraId="0000134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NYP2204</w:t>
            </w:r>
          </w:p>
          <w:p w:rsidR="00000000" w:rsidDel="00000000" w:rsidP="00000000" w:rsidRDefault="00000000" w:rsidRPr="00000000" w14:paraId="0000134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OOP2204</w:t>
            </w:r>
          </w:p>
          <w:p w:rsidR="00000000" w:rsidDel="00000000" w:rsidP="00000000" w:rsidRDefault="00000000" w:rsidRPr="00000000" w14:paraId="0000134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OOP2204</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4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Объектіге-бағытталған бағдарламалау</w:t>
            </w:r>
          </w:p>
          <w:p w:rsidR="00000000" w:rsidDel="00000000" w:rsidP="00000000" w:rsidRDefault="00000000" w:rsidRPr="00000000" w14:paraId="0000134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Nesne yönelimli programlama</w:t>
            </w:r>
          </w:p>
          <w:p w:rsidR="00000000" w:rsidDel="00000000" w:rsidP="00000000" w:rsidRDefault="00000000" w:rsidRPr="00000000" w14:paraId="0000134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Объектно-ориентированное программирование</w:t>
            </w:r>
          </w:p>
          <w:p w:rsidR="00000000" w:rsidDel="00000000" w:rsidP="00000000" w:rsidRDefault="00000000" w:rsidRPr="00000000" w14:paraId="0000134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Object-orientedprogramming</w:t>
            </w:r>
          </w:p>
        </w:tc>
        <w:tc>
          <w:tcPr>
            <w:tcBorders>
              <w:left w:color="000000" w:space="0" w:sz="4" w:val="single"/>
              <w:right w:color="000000" w:space="0" w:sz="4" w:val="single"/>
            </w:tcBorders>
            <w:shd w:fill="auto" w:val="clear"/>
          </w:tcPr>
          <w:p w:rsidR="00000000" w:rsidDel="00000000" w:rsidP="00000000" w:rsidRDefault="00000000" w:rsidRPr="00000000" w14:paraId="0000134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34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34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tcBorders>
              <w:left w:color="000000" w:space="0" w:sz="4" w:val="single"/>
              <w:right w:color="000000" w:space="0" w:sz="4" w:val="single"/>
            </w:tcBorders>
            <w:shd w:fill="auto" w:val="clear"/>
          </w:tcPr>
          <w:p w:rsidR="00000000" w:rsidDel="00000000" w:rsidP="00000000" w:rsidRDefault="00000000" w:rsidRPr="00000000" w14:paraId="0000134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4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5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5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5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35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35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35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356">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5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III</w:t>
            </w:r>
          </w:p>
        </w:tc>
        <w:tc>
          <w:tcPr>
            <w:tcBorders>
              <w:left w:color="000000" w:space="0" w:sz="4" w:val="single"/>
              <w:right w:color="000000" w:space="0" w:sz="4" w:val="single"/>
            </w:tcBorders>
          </w:tcPr>
          <w:p w:rsidR="00000000" w:rsidDel="00000000" w:rsidP="00000000" w:rsidRDefault="00000000" w:rsidRPr="00000000" w14:paraId="0000135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5A">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GT3201</w:t>
            </w:r>
          </w:p>
          <w:p w:rsidR="00000000" w:rsidDel="00000000" w:rsidP="00000000" w:rsidRDefault="00000000" w:rsidRPr="00000000" w14:paraId="0000135B">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GT3201</w:t>
            </w:r>
          </w:p>
          <w:p w:rsidR="00000000" w:rsidDel="00000000" w:rsidP="00000000" w:rsidRDefault="00000000" w:rsidRPr="00000000" w14:paraId="0000135C">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TG3201</w:t>
            </w:r>
          </w:p>
          <w:p w:rsidR="00000000" w:rsidDel="00000000" w:rsidP="00000000" w:rsidRDefault="00000000" w:rsidRPr="00000000" w14:paraId="0000135D">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GT3201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5E">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Графтар теориясы</w:t>
            </w:r>
          </w:p>
          <w:p w:rsidR="00000000" w:rsidDel="00000000" w:rsidP="00000000" w:rsidRDefault="00000000" w:rsidRPr="00000000" w14:paraId="0000135F">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Grafik teorisi</w:t>
            </w:r>
          </w:p>
          <w:p w:rsidR="00000000" w:rsidDel="00000000" w:rsidP="00000000" w:rsidRDefault="00000000" w:rsidRPr="00000000" w14:paraId="00001360">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Теория графов</w:t>
            </w:r>
          </w:p>
          <w:p w:rsidR="00000000" w:rsidDel="00000000" w:rsidP="00000000" w:rsidRDefault="00000000" w:rsidRPr="00000000" w14:paraId="00001361">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Graph theory</w:t>
            </w:r>
          </w:p>
        </w:tc>
        <w:tc>
          <w:tcPr>
            <w:tcBorders>
              <w:left w:color="000000" w:space="0" w:sz="4" w:val="single"/>
              <w:right w:color="000000" w:space="0" w:sz="4" w:val="single"/>
            </w:tcBorders>
            <w:shd w:fill="auto" w:val="clear"/>
          </w:tcPr>
          <w:p w:rsidR="00000000" w:rsidDel="00000000" w:rsidP="00000000" w:rsidRDefault="00000000" w:rsidRPr="00000000" w14:paraId="00001362">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ТК/SB</w:t>
            </w:r>
          </w:p>
          <w:p w:rsidR="00000000" w:rsidDel="00000000" w:rsidP="00000000" w:rsidRDefault="00000000" w:rsidRPr="00000000" w14:paraId="00001363">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364">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365">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66">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67">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68">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69">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36A">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36B">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36C">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36D">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6E">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left w:color="000000" w:space="0" w:sz="4" w:val="single"/>
              <w:right w:color="000000" w:space="0" w:sz="4" w:val="single"/>
            </w:tcBorders>
          </w:tcPr>
          <w:p w:rsidR="00000000" w:rsidDel="00000000" w:rsidP="00000000" w:rsidRDefault="00000000" w:rsidRPr="00000000" w14:paraId="0000136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1">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BOKZh3202</w:t>
            </w:r>
          </w:p>
          <w:p w:rsidR="00000000" w:rsidDel="00000000" w:rsidP="00000000" w:rsidRDefault="00000000" w:rsidRPr="00000000" w14:paraId="00001372">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YGA3202</w:t>
            </w:r>
          </w:p>
          <w:p w:rsidR="00000000" w:rsidDel="00000000" w:rsidP="00000000" w:rsidRDefault="00000000" w:rsidRPr="00000000" w14:paraId="00001373">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ISRP3202</w:t>
            </w:r>
          </w:p>
          <w:p w:rsidR="00000000" w:rsidDel="00000000" w:rsidP="00000000" w:rsidRDefault="00000000" w:rsidRPr="00000000" w14:paraId="00001374">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SDT3202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5">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Бағдарламаны өңдеудің құрал жабдықтары</w:t>
            </w:r>
          </w:p>
          <w:p w:rsidR="00000000" w:rsidDel="00000000" w:rsidP="00000000" w:rsidRDefault="00000000" w:rsidRPr="00000000" w14:paraId="00001376">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Yazılım Geliştirme Araçları</w:t>
            </w:r>
          </w:p>
          <w:p w:rsidR="00000000" w:rsidDel="00000000" w:rsidP="00000000" w:rsidRDefault="00000000" w:rsidRPr="00000000" w14:paraId="00001377">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Инструментальные средства разработки программ</w:t>
            </w:r>
          </w:p>
          <w:p w:rsidR="00000000" w:rsidDel="00000000" w:rsidP="00000000" w:rsidRDefault="00000000" w:rsidRPr="00000000" w14:paraId="00001378">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SoftwareDevelopmentTools</w:t>
            </w:r>
          </w:p>
        </w:tc>
        <w:tc>
          <w:tcPr>
            <w:tcBorders>
              <w:left w:color="000000" w:space="0" w:sz="4" w:val="single"/>
              <w:right w:color="000000" w:space="0" w:sz="4" w:val="single"/>
            </w:tcBorders>
            <w:shd w:fill="auto" w:val="clear"/>
          </w:tcPr>
          <w:p w:rsidR="00000000" w:rsidDel="00000000" w:rsidP="00000000" w:rsidRDefault="00000000" w:rsidRPr="00000000" w14:paraId="00001379">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ТК/SB</w:t>
            </w:r>
          </w:p>
          <w:p w:rsidR="00000000" w:rsidDel="00000000" w:rsidP="00000000" w:rsidRDefault="00000000" w:rsidRPr="00000000" w14:paraId="0000137A">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37B">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37C">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7D">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7E">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7F">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80">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381">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382">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383">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384">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85">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left w:color="000000" w:space="0" w:sz="4" w:val="single"/>
              <w:right w:color="000000" w:space="0" w:sz="4" w:val="single"/>
            </w:tcBorders>
          </w:tcPr>
          <w:p w:rsidR="00000000" w:rsidDel="00000000" w:rsidP="00000000" w:rsidRDefault="00000000" w:rsidRPr="00000000" w14:paraId="0000138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88">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KOJT4338</w:t>
            </w:r>
          </w:p>
          <w:p w:rsidR="00000000" w:rsidDel="00000000" w:rsidP="00000000" w:rsidRDefault="00000000" w:rsidRPr="00000000" w14:paraId="00001389">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BOYT4338</w:t>
            </w:r>
          </w:p>
          <w:p w:rsidR="00000000" w:rsidDel="00000000" w:rsidP="00000000" w:rsidRDefault="00000000" w:rsidRPr="00000000" w14:paraId="0000138A">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TSKI4338</w:t>
            </w:r>
          </w:p>
          <w:p w:rsidR="00000000" w:rsidDel="00000000" w:rsidP="00000000" w:rsidRDefault="00000000" w:rsidRPr="00000000" w14:paraId="0000138B">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TCCG4338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8C">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Компьютерлік ойындарды жасау технологиясы</w:t>
            </w:r>
          </w:p>
          <w:p w:rsidR="00000000" w:rsidDel="00000000" w:rsidP="00000000" w:rsidRDefault="00000000" w:rsidRPr="00000000" w14:paraId="0000138D">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Bilgisayar oyunları yaratma teknolojileri</w:t>
            </w:r>
          </w:p>
          <w:p w:rsidR="00000000" w:rsidDel="00000000" w:rsidP="00000000" w:rsidRDefault="00000000" w:rsidRPr="00000000" w14:paraId="0000138E">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Технологии создания компьютерных игр</w:t>
            </w:r>
          </w:p>
          <w:p w:rsidR="00000000" w:rsidDel="00000000" w:rsidP="00000000" w:rsidRDefault="00000000" w:rsidRPr="00000000" w14:paraId="0000138F">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Technologies of creation of computer games</w:t>
            </w:r>
          </w:p>
        </w:tc>
        <w:tc>
          <w:tcPr>
            <w:tcBorders>
              <w:left w:color="000000" w:space="0" w:sz="4" w:val="single"/>
              <w:right w:color="000000" w:space="0" w:sz="4" w:val="single"/>
            </w:tcBorders>
            <w:shd w:fill="auto" w:val="clear"/>
          </w:tcPr>
          <w:p w:rsidR="00000000" w:rsidDel="00000000" w:rsidP="00000000" w:rsidRDefault="00000000" w:rsidRPr="00000000" w14:paraId="00001390">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ТК/SB</w:t>
            </w:r>
          </w:p>
          <w:p w:rsidR="00000000" w:rsidDel="00000000" w:rsidP="00000000" w:rsidRDefault="00000000" w:rsidRPr="00000000" w14:paraId="00001391">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392">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393">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94">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95">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96">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97">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398">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399">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39A">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39B">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9C">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left w:color="000000" w:space="0" w:sz="4" w:val="single"/>
              <w:right w:color="000000" w:space="0" w:sz="4" w:val="single"/>
            </w:tcBorders>
          </w:tcPr>
          <w:p w:rsidR="00000000" w:rsidDel="00000000" w:rsidP="00000000" w:rsidRDefault="00000000" w:rsidRPr="00000000" w14:paraId="0000139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9F">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OBBKK3204</w:t>
            </w:r>
          </w:p>
          <w:p w:rsidR="00000000" w:rsidDel="00000000" w:rsidP="00000000" w:rsidRDefault="00000000" w:rsidRPr="00000000" w14:paraId="000013A0">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NYPUO3204</w:t>
            </w:r>
          </w:p>
          <w:p w:rsidR="00000000" w:rsidDel="00000000" w:rsidP="00000000" w:rsidRDefault="00000000" w:rsidRPr="00000000" w14:paraId="000013A1">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SPOOP3204</w:t>
            </w:r>
          </w:p>
          <w:p w:rsidR="00000000" w:rsidDel="00000000" w:rsidP="00000000" w:rsidRDefault="00000000" w:rsidRPr="00000000" w14:paraId="000013A2">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CAOOP3204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A3">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Объектіге-бағытталған бағдарламалауда қосымшалар құру</w:t>
            </w:r>
          </w:p>
          <w:p w:rsidR="00000000" w:rsidDel="00000000" w:rsidP="00000000" w:rsidRDefault="00000000" w:rsidRPr="00000000" w14:paraId="000013A4">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Nesne yönelimli programlamada uygulama oluşturma</w:t>
            </w:r>
          </w:p>
          <w:p w:rsidR="00000000" w:rsidDel="00000000" w:rsidP="00000000" w:rsidRDefault="00000000" w:rsidRPr="00000000" w14:paraId="000013A5">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Создание приложений в объектно-ориентированном программировании</w:t>
            </w:r>
          </w:p>
          <w:p w:rsidR="00000000" w:rsidDel="00000000" w:rsidP="00000000" w:rsidRDefault="00000000" w:rsidRPr="00000000" w14:paraId="000013A6">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Creating applications in object-oriented programming</w:t>
            </w:r>
          </w:p>
        </w:tc>
        <w:tc>
          <w:tcPr>
            <w:tcBorders>
              <w:left w:color="000000" w:space="0" w:sz="4" w:val="single"/>
              <w:right w:color="000000" w:space="0" w:sz="4" w:val="single"/>
            </w:tcBorders>
            <w:shd w:fill="auto" w:val="clear"/>
          </w:tcPr>
          <w:p w:rsidR="00000000" w:rsidDel="00000000" w:rsidP="00000000" w:rsidRDefault="00000000" w:rsidRPr="00000000" w14:paraId="000013A7">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ТК/SB</w:t>
            </w:r>
          </w:p>
          <w:p w:rsidR="00000000" w:rsidDel="00000000" w:rsidP="00000000" w:rsidRDefault="00000000" w:rsidRPr="00000000" w14:paraId="000013A8">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3A9">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3AA">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AB">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AC">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AD">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AE">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3AF">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3B0">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3B1">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3B2">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B3">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left w:color="000000" w:space="0" w:sz="4" w:val="single"/>
              <w:right w:color="000000" w:space="0" w:sz="4" w:val="single"/>
            </w:tcBorders>
          </w:tcPr>
          <w:p w:rsidR="00000000" w:rsidDel="00000000" w:rsidP="00000000" w:rsidRDefault="00000000" w:rsidRPr="00000000" w14:paraId="000013B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7">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Жүйелік бағдарламалау  / Modül  – Sistem Programlama / Модуль – Системное программирование / Module – System Programming</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9">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15</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13B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C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13C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C3">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DKA3205</w:t>
            </w:r>
          </w:p>
          <w:p w:rsidR="00000000" w:rsidDel="00000000" w:rsidP="00000000" w:rsidRDefault="00000000" w:rsidRPr="00000000" w14:paraId="000013C4">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VY3205</w:t>
            </w:r>
          </w:p>
          <w:p w:rsidR="00000000" w:rsidDel="00000000" w:rsidP="00000000" w:rsidRDefault="00000000" w:rsidRPr="00000000" w14:paraId="000013C5">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ABD3205</w:t>
            </w:r>
          </w:p>
          <w:p w:rsidR="00000000" w:rsidDel="00000000" w:rsidP="00000000" w:rsidRDefault="00000000" w:rsidRPr="00000000" w14:paraId="000013C6">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DA3205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C7">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Деректер қорын әкімшелендіру</w:t>
            </w:r>
          </w:p>
          <w:p w:rsidR="00000000" w:rsidDel="00000000" w:rsidP="00000000" w:rsidRDefault="00000000" w:rsidRPr="00000000" w14:paraId="000013C8">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Veritabanı yönetimi</w:t>
            </w:r>
          </w:p>
          <w:p w:rsidR="00000000" w:rsidDel="00000000" w:rsidP="00000000" w:rsidRDefault="00000000" w:rsidRPr="00000000" w14:paraId="000013C9">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Администрирование баз данных</w:t>
            </w:r>
          </w:p>
          <w:p w:rsidR="00000000" w:rsidDel="00000000" w:rsidP="00000000" w:rsidRDefault="00000000" w:rsidRPr="00000000" w14:paraId="000013CA">
            <w:pPr>
              <w:spacing w:after="0" w:line="240" w:lineRule="auto"/>
              <w:rPr>
                <w:rFonts w:ascii="inherit" w:cs="inherit" w:eastAsia="inherit" w:hAnsi="inherit"/>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Database administration</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CB">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ТК/SB</w:t>
            </w:r>
          </w:p>
          <w:p w:rsidR="00000000" w:rsidDel="00000000" w:rsidP="00000000" w:rsidRDefault="00000000" w:rsidRPr="00000000" w14:paraId="000013CC">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3CD">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3CE">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CF">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D0">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D1">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D2">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3D3">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Емтихан</w:t>
            </w:r>
          </w:p>
          <w:p w:rsidR="00000000" w:rsidDel="00000000" w:rsidP="00000000" w:rsidRDefault="00000000" w:rsidRPr="00000000" w14:paraId="000013D4">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Sınav</w:t>
            </w:r>
          </w:p>
          <w:p w:rsidR="00000000" w:rsidDel="00000000" w:rsidP="00000000" w:rsidRDefault="00000000" w:rsidRPr="00000000" w14:paraId="000013D5">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Экзамен</w:t>
            </w:r>
          </w:p>
          <w:p w:rsidR="00000000" w:rsidDel="00000000" w:rsidP="00000000" w:rsidRDefault="00000000" w:rsidRPr="00000000" w14:paraId="000013D6">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w:cs="Times" w:eastAsia="Times" w:hAnsi="Times"/>
                <w:color w:val="4a86e8"/>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D7">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VІ</w:t>
            </w:r>
          </w:p>
        </w:tc>
        <w:tc>
          <w:tcPr>
            <w:tcBorders>
              <w:left w:color="000000" w:space="0" w:sz="4" w:val="single"/>
              <w:right w:color="000000" w:space="0" w:sz="4" w:val="single"/>
            </w:tcBorders>
          </w:tcPr>
          <w:p w:rsidR="00000000" w:rsidDel="00000000" w:rsidP="00000000" w:rsidRDefault="00000000" w:rsidRPr="00000000" w14:paraId="000013D8">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DA">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MO4341</w:t>
            </w:r>
          </w:p>
          <w:p w:rsidR="00000000" w:rsidDel="00000000" w:rsidP="00000000" w:rsidRDefault="00000000" w:rsidRPr="00000000" w14:paraId="000013DB">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MO4341</w:t>
            </w:r>
          </w:p>
          <w:p w:rsidR="00000000" w:rsidDel="00000000" w:rsidP="00000000" w:rsidRDefault="00000000" w:rsidRPr="00000000" w14:paraId="000013DC">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MO4341</w:t>
            </w:r>
          </w:p>
          <w:p w:rsidR="00000000" w:rsidDel="00000000" w:rsidP="00000000" w:rsidRDefault="00000000" w:rsidRPr="00000000" w14:paraId="000013DD">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ML4341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DE">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Машиналық оқыту</w:t>
            </w:r>
          </w:p>
          <w:p w:rsidR="00000000" w:rsidDel="00000000" w:rsidP="00000000" w:rsidRDefault="00000000" w:rsidRPr="00000000" w14:paraId="000013DF">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Makine öğrenimi</w:t>
            </w:r>
          </w:p>
          <w:p w:rsidR="00000000" w:rsidDel="00000000" w:rsidP="00000000" w:rsidRDefault="00000000" w:rsidRPr="00000000" w14:paraId="000013E0">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Машинное обучение</w:t>
            </w:r>
          </w:p>
          <w:p w:rsidR="00000000" w:rsidDel="00000000" w:rsidP="00000000" w:rsidRDefault="00000000" w:rsidRPr="00000000" w14:paraId="000013E1">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Machine learning</w:t>
            </w:r>
          </w:p>
        </w:tc>
        <w:tc>
          <w:tcPr>
            <w:tcBorders>
              <w:left w:color="000000" w:space="0" w:sz="4" w:val="single"/>
              <w:right w:color="000000" w:space="0" w:sz="4" w:val="single"/>
            </w:tcBorders>
            <w:shd w:fill="auto" w:val="clear"/>
          </w:tcPr>
          <w:p w:rsidR="00000000" w:rsidDel="00000000" w:rsidP="00000000" w:rsidRDefault="00000000" w:rsidRPr="00000000" w14:paraId="000013E2">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ТК/SB</w:t>
            </w:r>
          </w:p>
          <w:p w:rsidR="00000000" w:rsidDel="00000000" w:rsidP="00000000" w:rsidRDefault="00000000" w:rsidRPr="00000000" w14:paraId="000013E3">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3E4">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3E5">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E6">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E7">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3E8">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E9">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3EA">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Емтихан</w:t>
            </w:r>
          </w:p>
          <w:p w:rsidR="00000000" w:rsidDel="00000000" w:rsidP="00000000" w:rsidRDefault="00000000" w:rsidRPr="00000000" w14:paraId="000013EB">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Sınav</w:t>
            </w:r>
          </w:p>
          <w:p w:rsidR="00000000" w:rsidDel="00000000" w:rsidP="00000000" w:rsidRDefault="00000000" w:rsidRPr="00000000" w14:paraId="000013EC">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Экзамен</w:t>
            </w:r>
          </w:p>
          <w:p w:rsidR="00000000" w:rsidDel="00000000" w:rsidP="00000000" w:rsidRDefault="00000000" w:rsidRPr="00000000" w14:paraId="000013ED">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w:cs="Times" w:eastAsia="Times" w:hAnsi="Times"/>
                <w:color w:val="4a86e8"/>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3EE">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VІ</w:t>
            </w:r>
          </w:p>
        </w:tc>
        <w:tc>
          <w:tcPr>
            <w:tcBorders>
              <w:left w:color="000000" w:space="0" w:sz="4" w:val="single"/>
              <w:right w:color="000000" w:space="0" w:sz="4" w:val="single"/>
            </w:tcBorders>
          </w:tcPr>
          <w:p w:rsidR="00000000" w:rsidDel="00000000" w:rsidP="00000000" w:rsidRDefault="00000000" w:rsidRPr="00000000" w14:paraId="000013EF">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1">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JB3333</w:t>
            </w:r>
          </w:p>
          <w:p w:rsidR="00000000" w:rsidDel="00000000" w:rsidP="00000000" w:rsidRDefault="00000000" w:rsidRPr="00000000" w14:paraId="000013F2">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SP3333</w:t>
            </w:r>
          </w:p>
          <w:p w:rsidR="00000000" w:rsidDel="00000000" w:rsidP="00000000" w:rsidRDefault="00000000" w:rsidRPr="00000000" w14:paraId="000013F3">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SP3333</w:t>
            </w:r>
          </w:p>
          <w:p w:rsidR="00000000" w:rsidDel="00000000" w:rsidP="00000000" w:rsidRDefault="00000000" w:rsidRPr="00000000" w14:paraId="000013F4">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SP3333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5">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Жүйелік бағдарламалау</w:t>
              <w:tab/>
            </w:r>
          </w:p>
          <w:p w:rsidR="00000000" w:rsidDel="00000000" w:rsidP="00000000" w:rsidRDefault="00000000" w:rsidRPr="00000000" w14:paraId="000013F6">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Sistem Programlama </w:t>
            </w:r>
          </w:p>
          <w:p w:rsidR="00000000" w:rsidDel="00000000" w:rsidP="00000000" w:rsidRDefault="00000000" w:rsidRPr="00000000" w14:paraId="000013F7">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Системное программирование</w:t>
              <w:tab/>
            </w:r>
          </w:p>
          <w:p w:rsidR="00000000" w:rsidDel="00000000" w:rsidP="00000000" w:rsidRDefault="00000000" w:rsidRPr="00000000" w14:paraId="000013F8">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System Programming</w:t>
              <w:tab/>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9">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ТК/SB</w:t>
            </w:r>
          </w:p>
          <w:p w:rsidR="00000000" w:rsidDel="00000000" w:rsidP="00000000" w:rsidRDefault="00000000" w:rsidRPr="00000000" w14:paraId="000013FA">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КВ/СС</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B">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5</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C">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D">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E">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3FF">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0">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1401">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Емтихан</w:t>
            </w:r>
          </w:p>
          <w:p w:rsidR="00000000" w:rsidDel="00000000" w:rsidP="00000000" w:rsidRDefault="00000000" w:rsidRPr="00000000" w14:paraId="00001402">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Sınav</w:t>
            </w:r>
          </w:p>
          <w:p w:rsidR="00000000" w:rsidDel="00000000" w:rsidP="00000000" w:rsidRDefault="00000000" w:rsidRPr="00000000" w14:paraId="00001403">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Экзамен</w:t>
            </w:r>
          </w:p>
          <w:p w:rsidR="00000000" w:rsidDel="00000000" w:rsidP="00000000" w:rsidRDefault="00000000" w:rsidRPr="00000000" w14:paraId="00001404">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w:cs="Times" w:eastAsia="Times" w:hAnsi="Times"/>
                <w:color w:val="4a86e8"/>
                <w:sz w:val="16"/>
                <w:szCs w:val="16"/>
                <w:rtl w:val="0"/>
              </w:rPr>
              <w:t xml:space="preserve">Examinations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5">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VІ</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1406">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8">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9">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Кірістірілген жүйелер  / Modül  – Gömülü sistemler / Модуль – Встраиваемые системы / Module – Embedded systems</w:t>
            </w:r>
          </w:p>
        </w:tc>
        <w:tc>
          <w:tcPr>
            <w:tcBorders>
              <w:left w:color="000000" w:space="0" w:sz="4" w:val="single"/>
              <w:right w:color="000000" w:space="0" w:sz="4" w:val="single"/>
            </w:tcBorders>
            <w:shd w:fill="auto" w:val="clear"/>
          </w:tcPr>
          <w:p w:rsidR="00000000" w:rsidDel="00000000" w:rsidP="00000000" w:rsidRDefault="00000000" w:rsidRPr="00000000" w14:paraId="0000140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0B">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15</w:t>
            </w:r>
          </w:p>
        </w:tc>
        <w:tc>
          <w:tcPr>
            <w:tcBorders>
              <w:left w:color="000000" w:space="0" w:sz="4" w:val="single"/>
              <w:right w:color="000000" w:space="0" w:sz="4" w:val="single"/>
            </w:tcBorders>
            <w:shd w:fill="auto" w:val="clear"/>
          </w:tcPr>
          <w:p w:rsidR="00000000" w:rsidDel="00000000" w:rsidP="00000000" w:rsidRDefault="00000000" w:rsidRPr="00000000" w14:paraId="0000140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0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0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0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1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1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1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1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KJES4346</w:t>
            </w:r>
          </w:p>
          <w:p w:rsidR="00000000" w:rsidDel="00000000" w:rsidP="00000000" w:rsidRDefault="00000000" w:rsidRPr="00000000" w14:paraId="0000141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GSES4346</w:t>
            </w:r>
          </w:p>
          <w:p w:rsidR="00000000" w:rsidDel="00000000" w:rsidP="00000000" w:rsidRDefault="00000000" w:rsidRPr="00000000" w14:paraId="0000141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VSES4346</w:t>
            </w:r>
          </w:p>
          <w:p w:rsidR="00000000" w:rsidDel="00000000" w:rsidP="00000000" w:rsidRDefault="00000000" w:rsidRPr="00000000" w14:paraId="0000141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ES4346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Кірістірілген жүйелер: Embedded systems</w:t>
            </w:r>
          </w:p>
          <w:p w:rsidR="00000000" w:rsidDel="00000000" w:rsidP="00000000" w:rsidRDefault="00000000" w:rsidRPr="00000000" w14:paraId="0000141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Gömülü sistemler: Embedded systems</w:t>
            </w:r>
          </w:p>
          <w:p w:rsidR="00000000" w:rsidDel="00000000" w:rsidP="00000000" w:rsidRDefault="00000000" w:rsidRPr="00000000" w14:paraId="0000141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Встраиваемые системы: Embedded systems</w:t>
            </w:r>
          </w:p>
          <w:p w:rsidR="00000000" w:rsidDel="00000000" w:rsidP="00000000" w:rsidRDefault="00000000" w:rsidRPr="00000000" w14:paraId="0000141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Embedded systems</w:t>
            </w:r>
          </w:p>
        </w:tc>
        <w:tc>
          <w:tcPr>
            <w:tcBorders>
              <w:left w:color="000000" w:space="0" w:sz="4" w:val="single"/>
              <w:right w:color="000000" w:space="0" w:sz="4" w:val="single"/>
            </w:tcBorders>
            <w:shd w:fill="auto" w:val="clear"/>
          </w:tcPr>
          <w:p w:rsidR="00000000" w:rsidDel="00000000" w:rsidP="00000000" w:rsidRDefault="00000000" w:rsidRPr="00000000" w14:paraId="0000141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41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41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42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2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2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2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2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2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42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42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428">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2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left w:color="000000" w:space="0" w:sz="4" w:val="single"/>
              <w:right w:color="000000" w:space="0" w:sz="4" w:val="single"/>
            </w:tcBorders>
          </w:tcPr>
          <w:p w:rsidR="00000000" w:rsidDel="00000000" w:rsidP="00000000" w:rsidRDefault="00000000" w:rsidRPr="00000000" w14:paraId="0000142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MBB4347</w:t>
            </w:r>
          </w:p>
          <w:p w:rsidR="00000000" w:rsidDel="00000000" w:rsidP="00000000" w:rsidRDefault="00000000" w:rsidRPr="00000000" w14:paraId="0000142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MYP4347</w:t>
            </w:r>
          </w:p>
          <w:p w:rsidR="00000000" w:rsidDel="00000000" w:rsidP="00000000" w:rsidRDefault="00000000" w:rsidRPr="00000000" w14:paraId="0000142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MOP4347</w:t>
            </w:r>
          </w:p>
          <w:p w:rsidR="00000000" w:rsidDel="00000000" w:rsidP="00000000" w:rsidRDefault="00000000" w:rsidRPr="00000000" w14:paraId="0000142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MOP4347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Машинаға бағытталған бағдарламалау </w:t>
            </w:r>
          </w:p>
          <w:p w:rsidR="00000000" w:rsidDel="00000000" w:rsidP="00000000" w:rsidRDefault="00000000" w:rsidRPr="00000000" w14:paraId="0000143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Makine Yönelimli Programlama</w:t>
            </w:r>
          </w:p>
          <w:p w:rsidR="00000000" w:rsidDel="00000000" w:rsidP="00000000" w:rsidRDefault="00000000" w:rsidRPr="00000000" w14:paraId="0000143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Машинно-ориентированное программирование</w:t>
            </w:r>
          </w:p>
          <w:p w:rsidR="00000000" w:rsidDel="00000000" w:rsidP="00000000" w:rsidRDefault="00000000" w:rsidRPr="00000000" w14:paraId="0000143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Machine-OrientedProgramming</w:t>
            </w:r>
          </w:p>
        </w:tc>
        <w:tc>
          <w:tcPr>
            <w:tcBorders>
              <w:left w:color="000000" w:space="0" w:sz="4" w:val="single"/>
              <w:right w:color="000000" w:space="0" w:sz="4" w:val="single"/>
            </w:tcBorders>
            <w:shd w:fill="auto" w:val="clear"/>
          </w:tcPr>
          <w:p w:rsidR="00000000" w:rsidDel="00000000" w:rsidP="00000000" w:rsidRDefault="00000000" w:rsidRPr="00000000" w14:paraId="0000143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43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43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43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3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3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3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3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3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43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43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43F">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4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left w:color="000000" w:space="0" w:sz="4" w:val="single"/>
              <w:right w:color="000000" w:space="0" w:sz="4" w:val="single"/>
            </w:tcBorders>
          </w:tcPr>
          <w:p w:rsidR="00000000" w:rsidDel="00000000" w:rsidP="00000000" w:rsidRDefault="00000000" w:rsidRPr="00000000" w14:paraId="0000144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TON4344</w:t>
            </w:r>
          </w:p>
          <w:p w:rsidR="00000000" w:rsidDel="00000000" w:rsidP="00000000" w:rsidRDefault="00000000" w:rsidRPr="00000000" w14:paraId="0000144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DOT4344</w:t>
            </w:r>
          </w:p>
          <w:p w:rsidR="00000000" w:rsidDel="00000000" w:rsidP="00000000" w:rsidRDefault="00000000" w:rsidRPr="00000000" w14:paraId="0000144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OGO4344</w:t>
            </w:r>
          </w:p>
          <w:p w:rsidR="00000000" w:rsidDel="00000000" w:rsidP="00000000" w:rsidRDefault="00000000" w:rsidRPr="00000000" w14:paraId="0000144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BDL4344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Терең оқыту негіздері</w:t>
            </w:r>
          </w:p>
          <w:p w:rsidR="00000000" w:rsidDel="00000000" w:rsidP="00000000" w:rsidRDefault="00000000" w:rsidRPr="00000000" w14:paraId="0000144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Derin öğrenme temelleri</w:t>
            </w:r>
          </w:p>
          <w:p w:rsidR="00000000" w:rsidDel="00000000" w:rsidP="00000000" w:rsidRDefault="00000000" w:rsidRPr="00000000" w14:paraId="0000144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Основы глубокого обучения</w:t>
            </w:r>
          </w:p>
          <w:p w:rsidR="00000000" w:rsidDel="00000000" w:rsidP="00000000" w:rsidRDefault="00000000" w:rsidRPr="00000000" w14:paraId="0000144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Basics of deep learning</w:t>
            </w:r>
          </w:p>
        </w:tc>
        <w:tc>
          <w:tcPr>
            <w:tcBorders>
              <w:left w:color="000000" w:space="0" w:sz="4" w:val="single"/>
              <w:right w:color="000000" w:space="0" w:sz="4" w:val="single"/>
            </w:tcBorders>
            <w:shd w:fill="auto" w:val="clear"/>
          </w:tcPr>
          <w:p w:rsidR="00000000" w:rsidDel="00000000" w:rsidP="00000000" w:rsidRDefault="00000000" w:rsidRPr="00000000" w14:paraId="0000144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44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44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44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4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5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5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5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5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45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45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456">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5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left w:color="000000" w:space="0" w:sz="4" w:val="single"/>
              <w:right w:color="000000" w:space="0" w:sz="4" w:val="single"/>
            </w:tcBorders>
          </w:tcPr>
          <w:p w:rsidR="00000000" w:rsidDel="00000000" w:rsidP="00000000" w:rsidRDefault="00000000" w:rsidRPr="00000000" w14:paraId="0000145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A">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Мамандандырудың білім траекториясы №2 Компьютерлік қауіпсіздік /  İhtisaslaştırma Eğitim Yörüngesi №2 Bilgisayar güvenliği / Образовательная траектория по специализации №2 Компьютерная безопасность / Educational trajectory for the specialization number 2Computer security</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7">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2.2.4</w:t>
            </w:r>
          </w:p>
          <w:p w:rsidR="00000000" w:rsidDel="00000000" w:rsidP="00000000" w:rsidRDefault="00000000" w:rsidRPr="00000000" w14:paraId="00001468">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9">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Бағдарламалау және Ақпаратты қорғау / Modül  – Programlama ve bilgi koruma / Модуль – Программирование и защита информации / Module – Programming and information security</w:t>
            </w:r>
          </w:p>
        </w:tc>
        <w:tc>
          <w:tcPr>
            <w:tcBorders>
              <w:left w:color="000000" w:space="0" w:sz="4" w:val="single"/>
              <w:right w:color="000000" w:space="0" w:sz="4" w:val="single"/>
            </w:tcBorders>
            <w:shd w:fill="auto" w:val="clear"/>
          </w:tcPr>
          <w:p w:rsidR="00000000" w:rsidDel="00000000" w:rsidP="00000000" w:rsidRDefault="00000000" w:rsidRPr="00000000" w14:paraId="0000146A">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6B">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26</w:t>
            </w:r>
          </w:p>
        </w:tc>
        <w:tc>
          <w:tcPr>
            <w:tcBorders>
              <w:left w:color="000000" w:space="0" w:sz="4" w:val="single"/>
              <w:right w:color="000000" w:space="0" w:sz="4" w:val="single"/>
            </w:tcBorders>
            <w:shd w:fill="auto" w:val="clear"/>
          </w:tcPr>
          <w:p w:rsidR="00000000" w:rsidDel="00000000" w:rsidP="00000000" w:rsidRDefault="00000000" w:rsidRPr="00000000" w14:paraId="0000146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6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6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6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7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7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7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7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36"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7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VB2201</w:t>
            </w:r>
          </w:p>
          <w:p w:rsidR="00000000" w:rsidDel="00000000" w:rsidP="00000000" w:rsidRDefault="00000000" w:rsidRPr="00000000" w14:paraId="0000147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GP2201</w:t>
            </w:r>
          </w:p>
          <w:p w:rsidR="00000000" w:rsidDel="00000000" w:rsidP="00000000" w:rsidRDefault="00000000" w:rsidRPr="00000000" w14:paraId="0000147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VP2201</w:t>
            </w:r>
          </w:p>
          <w:p w:rsidR="00000000" w:rsidDel="00000000" w:rsidP="00000000" w:rsidRDefault="00000000" w:rsidRPr="00000000" w14:paraId="0000147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VP2201</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79">
            <w:pPr>
              <w:keepNext w:val="1"/>
              <w:keepLines w:val="1"/>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Визуалды бағдарламалау</w:t>
            </w:r>
          </w:p>
          <w:p w:rsidR="00000000" w:rsidDel="00000000" w:rsidP="00000000" w:rsidRDefault="00000000" w:rsidRPr="00000000" w14:paraId="0000147A">
            <w:pPr>
              <w:keepNext w:val="1"/>
              <w:keepLines w:val="1"/>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Görsel programlama</w:t>
              <w:br w:type="textWrapping"/>
              <w:t xml:space="preserve">Визуальное программирование</w:t>
              <w:br w:type="textWrapping"/>
              <w:t xml:space="preserve">Visual programming</w:t>
            </w:r>
          </w:p>
        </w:tc>
        <w:tc>
          <w:tcPr>
            <w:tcBorders>
              <w:left w:color="000000" w:space="0" w:sz="4" w:val="single"/>
              <w:right w:color="000000" w:space="0" w:sz="4" w:val="single"/>
            </w:tcBorders>
            <w:shd w:fill="auto" w:val="clear"/>
          </w:tcPr>
          <w:p w:rsidR="00000000" w:rsidDel="00000000" w:rsidP="00000000" w:rsidRDefault="00000000" w:rsidRPr="00000000" w14:paraId="0000147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47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47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tcBorders>
              <w:left w:color="000000" w:space="0" w:sz="4" w:val="single"/>
              <w:right w:color="000000" w:space="0" w:sz="4" w:val="single"/>
            </w:tcBorders>
            <w:shd w:fill="auto" w:val="clear"/>
          </w:tcPr>
          <w:p w:rsidR="00000000" w:rsidDel="00000000" w:rsidP="00000000" w:rsidRDefault="00000000" w:rsidRPr="00000000" w14:paraId="0000147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7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8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8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8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8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48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48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486">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8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III</w:t>
            </w:r>
          </w:p>
        </w:tc>
        <w:tc>
          <w:tcPr>
            <w:tcBorders>
              <w:left w:color="000000" w:space="0" w:sz="4" w:val="single"/>
              <w:right w:color="000000" w:space="0" w:sz="4" w:val="single"/>
            </w:tcBorders>
          </w:tcPr>
          <w:p w:rsidR="00000000" w:rsidDel="00000000" w:rsidP="00000000" w:rsidRDefault="00000000" w:rsidRPr="00000000" w14:paraId="0000148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A">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AKT3202</w:t>
            </w:r>
          </w:p>
          <w:p w:rsidR="00000000" w:rsidDel="00000000" w:rsidP="00000000" w:rsidRDefault="00000000" w:rsidRPr="00000000" w14:paraId="0000148B">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BKT3202</w:t>
            </w:r>
          </w:p>
          <w:p w:rsidR="00000000" w:rsidDel="00000000" w:rsidP="00000000" w:rsidRDefault="00000000" w:rsidRPr="00000000" w14:paraId="0000148C">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TIK3202</w:t>
            </w:r>
          </w:p>
          <w:p w:rsidR="00000000" w:rsidDel="00000000" w:rsidP="00000000" w:rsidRDefault="00000000" w:rsidRPr="00000000" w14:paraId="0000148D">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TIC3202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E">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Ақпараттар және кодтар теориясы</w:t>
            </w:r>
          </w:p>
          <w:p w:rsidR="00000000" w:rsidDel="00000000" w:rsidP="00000000" w:rsidRDefault="00000000" w:rsidRPr="00000000" w14:paraId="0000148F">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Bilgi ve kod teorisi</w:t>
            </w:r>
          </w:p>
          <w:p w:rsidR="00000000" w:rsidDel="00000000" w:rsidP="00000000" w:rsidRDefault="00000000" w:rsidRPr="00000000" w14:paraId="00001490">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Теория информации и кодов</w:t>
            </w:r>
          </w:p>
          <w:p w:rsidR="00000000" w:rsidDel="00000000" w:rsidP="00000000" w:rsidRDefault="00000000" w:rsidRPr="00000000" w14:paraId="00001491">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Theory of information and codes</w:t>
            </w:r>
          </w:p>
        </w:tc>
        <w:tc>
          <w:tcPr>
            <w:tcBorders>
              <w:left w:color="000000" w:space="0" w:sz="4" w:val="single"/>
              <w:right w:color="000000" w:space="0" w:sz="4" w:val="single"/>
            </w:tcBorders>
            <w:shd w:fill="auto" w:val="clear"/>
          </w:tcPr>
          <w:p w:rsidR="00000000" w:rsidDel="00000000" w:rsidP="00000000" w:rsidRDefault="00000000" w:rsidRPr="00000000" w14:paraId="00001492">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ТК/SB</w:t>
            </w:r>
          </w:p>
          <w:p w:rsidR="00000000" w:rsidDel="00000000" w:rsidP="00000000" w:rsidRDefault="00000000" w:rsidRPr="00000000" w14:paraId="00001493">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494">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495">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96">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97">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98">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99">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9A">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49B">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49C">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49D">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9E">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left w:color="000000" w:space="0" w:sz="4" w:val="single"/>
              <w:right w:color="000000" w:space="0" w:sz="4" w:val="single"/>
            </w:tcBorders>
          </w:tcPr>
          <w:p w:rsidR="00000000" w:rsidDel="00000000" w:rsidP="00000000" w:rsidRDefault="00000000" w:rsidRPr="00000000" w14:paraId="0000149F">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Компьютерлік инженерия</w:t>
            </w:r>
          </w:p>
        </w:tc>
      </w:tr>
      <w:tr>
        <w:trPr>
          <w:cantSplit w:val="0"/>
          <w:trHeight w:val="798"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1">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KN3203</w:t>
            </w:r>
          </w:p>
          <w:p w:rsidR="00000000" w:rsidDel="00000000" w:rsidP="00000000" w:rsidRDefault="00000000" w:rsidRPr="00000000" w14:paraId="000014A2">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SGT3203</w:t>
            </w:r>
          </w:p>
          <w:p w:rsidR="00000000" w:rsidDel="00000000" w:rsidP="00000000" w:rsidRDefault="00000000" w:rsidRPr="00000000" w14:paraId="000014A3">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OK3203</w:t>
            </w:r>
          </w:p>
          <w:p w:rsidR="00000000" w:rsidDel="00000000" w:rsidP="00000000" w:rsidRDefault="00000000" w:rsidRPr="00000000" w14:paraId="000014A4">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CB3203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5">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Киберқауіпсіздік негіздері</w:t>
            </w:r>
          </w:p>
          <w:p w:rsidR="00000000" w:rsidDel="00000000" w:rsidP="00000000" w:rsidRDefault="00000000" w:rsidRPr="00000000" w14:paraId="000014A6">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Siber güvenlik temelleri</w:t>
            </w:r>
          </w:p>
          <w:p w:rsidR="00000000" w:rsidDel="00000000" w:rsidP="00000000" w:rsidRDefault="00000000" w:rsidRPr="00000000" w14:paraId="000014A7">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Основы кибербезопасности</w:t>
            </w:r>
          </w:p>
          <w:p w:rsidR="00000000" w:rsidDel="00000000" w:rsidP="00000000" w:rsidRDefault="00000000" w:rsidRPr="00000000" w14:paraId="000014A8">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Cybersecurity Basics</w:t>
            </w:r>
          </w:p>
        </w:tc>
        <w:tc>
          <w:tcPr>
            <w:tcBorders>
              <w:left w:color="000000" w:space="0" w:sz="4" w:val="single"/>
              <w:right w:color="000000" w:space="0" w:sz="4" w:val="single"/>
            </w:tcBorders>
            <w:shd w:fill="auto" w:val="clear"/>
          </w:tcPr>
          <w:p w:rsidR="00000000" w:rsidDel="00000000" w:rsidP="00000000" w:rsidRDefault="00000000" w:rsidRPr="00000000" w14:paraId="000014A9">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ТК/SB</w:t>
            </w:r>
          </w:p>
          <w:p w:rsidR="00000000" w:rsidDel="00000000" w:rsidP="00000000" w:rsidRDefault="00000000" w:rsidRPr="00000000" w14:paraId="000014AA">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4AB">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4AC">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AD">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AE">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AF">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B0">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B1">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4B2">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4B3">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4B4">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B5">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left w:color="000000" w:space="0" w:sz="4" w:val="single"/>
              <w:right w:color="000000" w:space="0" w:sz="4" w:val="single"/>
            </w:tcBorders>
          </w:tcPr>
          <w:p w:rsidR="00000000" w:rsidDel="00000000" w:rsidP="00000000" w:rsidRDefault="00000000" w:rsidRPr="00000000" w14:paraId="000014B6">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8">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AKKSS3204</w:t>
            </w:r>
          </w:p>
          <w:p w:rsidR="00000000" w:rsidDel="00000000" w:rsidP="00000000" w:rsidRDefault="00000000" w:rsidRPr="00000000" w14:paraId="000014B9">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BGASS3204</w:t>
            </w:r>
          </w:p>
          <w:p w:rsidR="00000000" w:rsidDel="00000000" w:rsidP="00000000" w:rsidRDefault="00000000" w:rsidRPr="00000000" w14:paraId="000014BA">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SSSIB3204</w:t>
            </w:r>
          </w:p>
          <w:p w:rsidR="00000000" w:rsidDel="00000000" w:rsidP="00000000" w:rsidRDefault="00000000" w:rsidRPr="00000000" w14:paraId="000014BB">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SCIST3204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4BC">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Ақпараттық қауіпсіздік құралдарын стандарттау және сертификаттау</w:t>
            </w:r>
          </w:p>
          <w:p w:rsidR="00000000" w:rsidDel="00000000" w:rsidP="00000000" w:rsidRDefault="00000000" w:rsidRPr="00000000" w14:paraId="000014BD">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Bilgi güvenliği araçlarının standardizasyonu ve sertifikasyonu</w:t>
            </w:r>
          </w:p>
          <w:p w:rsidR="00000000" w:rsidDel="00000000" w:rsidP="00000000" w:rsidRDefault="00000000" w:rsidRPr="00000000" w14:paraId="000014BE">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Стандартизация и сертификация средств информационной безопасности</w:t>
            </w:r>
          </w:p>
          <w:p w:rsidR="00000000" w:rsidDel="00000000" w:rsidP="00000000" w:rsidRDefault="00000000" w:rsidRPr="00000000" w14:paraId="000014BF">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Standardization and certification of information security tools</w:t>
            </w:r>
          </w:p>
        </w:tc>
        <w:tc>
          <w:tcPr>
            <w:tcBorders>
              <w:left w:color="000000" w:space="0" w:sz="4" w:val="single"/>
              <w:right w:color="000000" w:space="0" w:sz="4" w:val="single"/>
            </w:tcBorders>
            <w:shd w:fill="auto" w:val="clear"/>
          </w:tcPr>
          <w:p w:rsidR="00000000" w:rsidDel="00000000" w:rsidP="00000000" w:rsidRDefault="00000000" w:rsidRPr="00000000" w14:paraId="000014C0">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ТК/SB</w:t>
            </w:r>
          </w:p>
          <w:p w:rsidR="00000000" w:rsidDel="00000000" w:rsidP="00000000" w:rsidRDefault="00000000" w:rsidRPr="00000000" w14:paraId="000014C1">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4C2">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4C3">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C4">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C5">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C6">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C7">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C8">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4C9">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4CA">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4CB">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CC">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left w:color="000000" w:space="0" w:sz="4" w:val="single"/>
              <w:right w:color="000000" w:space="0" w:sz="4" w:val="single"/>
            </w:tcBorders>
          </w:tcPr>
          <w:p w:rsidR="00000000" w:rsidDel="00000000" w:rsidP="00000000" w:rsidRDefault="00000000" w:rsidRPr="00000000" w14:paraId="000014CD">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F">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KMN3205</w:t>
            </w:r>
          </w:p>
          <w:p w:rsidR="00000000" w:rsidDel="00000000" w:rsidP="00000000" w:rsidRDefault="00000000" w:rsidRPr="00000000" w14:paraId="000014D0">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KMT3205</w:t>
            </w:r>
          </w:p>
          <w:p w:rsidR="00000000" w:rsidDel="00000000" w:rsidP="00000000" w:rsidRDefault="00000000" w:rsidRPr="00000000" w14:paraId="000014D1">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MOK3205</w:t>
            </w:r>
          </w:p>
          <w:p w:rsidR="00000000" w:rsidDel="00000000" w:rsidP="00000000" w:rsidRDefault="00000000" w:rsidRPr="00000000" w14:paraId="000014D2">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MFC3205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3">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Криптографияның математикалық негіздері</w:t>
            </w:r>
          </w:p>
          <w:p w:rsidR="00000000" w:rsidDel="00000000" w:rsidP="00000000" w:rsidRDefault="00000000" w:rsidRPr="00000000" w14:paraId="000014D4">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Kriptografinin matematiksel temelleri</w:t>
            </w:r>
          </w:p>
          <w:p w:rsidR="00000000" w:rsidDel="00000000" w:rsidP="00000000" w:rsidRDefault="00000000" w:rsidRPr="00000000" w14:paraId="000014D5">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Математические основы криптографии</w:t>
            </w:r>
          </w:p>
          <w:p w:rsidR="00000000" w:rsidDel="00000000" w:rsidP="00000000" w:rsidRDefault="00000000" w:rsidRPr="00000000" w14:paraId="000014D6">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Mathematical foundations of cryptography</w:t>
            </w:r>
          </w:p>
        </w:tc>
        <w:tc>
          <w:tcPr>
            <w:tcBorders>
              <w:left w:color="000000" w:space="0" w:sz="4" w:val="single"/>
              <w:right w:color="000000" w:space="0" w:sz="4" w:val="single"/>
            </w:tcBorders>
            <w:shd w:fill="auto" w:val="clear"/>
          </w:tcPr>
          <w:p w:rsidR="00000000" w:rsidDel="00000000" w:rsidP="00000000" w:rsidRDefault="00000000" w:rsidRPr="00000000" w14:paraId="000014D7">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ТК/SB</w:t>
            </w:r>
          </w:p>
          <w:p w:rsidR="00000000" w:rsidDel="00000000" w:rsidP="00000000" w:rsidRDefault="00000000" w:rsidRPr="00000000" w14:paraId="000014D8">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4D9">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4DA">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DB">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DC">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DD">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DE">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DF">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4E0">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4E1">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4E2">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E3">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left w:color="000000" w:space="0" w:sz="4" w:val="single"/>
              <w:right w:color="000000" w:space="0" w:sz="4" w:val="single"/>
            </w:tcBorders>
          </w:tcPr>
          <w:p w:rsidR="00000000" w:rsidDel="00000000" w:rsidP="00000000" w:rsidRDefault="00000000" w:rsidRPr="00000000" w14:paraId="000014E4">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7">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Желілік қорғау/ Modül  – Ağ Koruması / Модуль – Сетевая защита / Module – Network security</w:t>
            </w:r>
          </w:p>
        </w:tc>
        <w:tc>
          <w:tcPr>
            <w:tcBorders>
              <w:left w:color="000000" w:space="0" w:sz="4" w:val="single"/>
              <w:right w:color="000000" w:space="0" w:sz="4" w:val="single"/>
            </w:tcBorders>
            <w:shd w:fill="auto" w:val="clear"/>
          </w:tcPr>
          <w:p w:rsidR="00000000" w:rsidDel="00000000" w:rsidP="00000000" w:rsidRDefault="00000000" w:rsidRPr="00000000" w14:paraId="000014E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E9">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15</w:t>
            </w:r>
          </w:p>
        </w:tc>
        <w:tc>
          <w:tcPr>
            <w:tcBorders>
              <w:left w:color="000000" w:space="0" w:sz="4" w:val="single"/>
              <w:right w:color="000000" w:space="0" w:sz="4" w:val="single"/>
            </w:tcBorders>
            <w:shd w:fill="auto" w:val="clear"/>
          </w:tcPr>
          <w:p w:rsidR="00000000" w:rsidDel="00000000" w:rsidP="00000000" w:rsidRDefault="00000000" w:rsidRPr="00000000" w14:paraId="000014E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E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E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E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E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E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4F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4F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23"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3">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TZhK4206</w:t>
            </w:r>
          </w:p>
          <w:p w:rsidR="00000000" w:rsidDel="00000000" w:rsidP="00000000" w:rsidRDefault="00000000" w:rsidRPr="00000000" w14:paraId="000014F4">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TAG4206 </w:t>
            </w:r>
          </w:p>
          <w:p w:rsidR="00000000" w:rsidDel="00000000" w:rsidP="00000000" w:rsidRDefault="00000000" w:rsidRPr="00000000" w14:paraId="000014F5">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BTS4206</w:t>
            </w:r>
          </w:p>
          <w:p w:rsidR="00000000" w:rsidDel="00000000" w:rsidP="00000000" w:rsidRDefault="00000000" w:rsidRPr="00000000" w14:paraId="000014F6">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STN4206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7">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Телекоммуникациялық желілер қауіпсіздігі</w:t>
            </w:r>
          </w:p>
          <w:p w:rsidR="00000000" w:rsidDel="00000000" w:rsidP="00000000" w:rsidRDefault="00000000" w:rsidRPr="00000000" w14:paraId="000014F8">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Telekomünikasyon ağları güvenliği</w:t>
            </w:r>
          </w:p>
          <w:p w:rsidR="00000000" w:rsidDel="00000000" w:rsidP="00000000" w:rsidRDefault="00000000" w:rsidRPr="00000000" w14:paraId="000014F9">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Безопасность телекоммуникационных сетей</w:t>
            </w:r>
          </w:p>
          <w:p w:rsidR="00000000" w:rsidDel="00000000" w:rsidP="00000000" w:rsidRDefault="00000000" w:rsidRPr="00000000" w14:paraId="000014FA">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Security of telecommunications networks</w:t>
            </w:r>
          </w:p>
        </w:tc>
        <w:tc>
          <w:tcPr>
            <w:tcBorders>
              <w:left w:color="000000" w:space="0" w:sz="4" w:val="single"/>
              <w:right w:color="000000" w:space="0" w:sz="4" w:val="single"/>
            </w:tcBorders>
            <w:shd w:fill="auto" w:val="clear"/>
          </w:tcPr>
          <w:p w:rsidR="00000000" w:rsidDel="00000000" w:rsidP="00000000" w:rsidRDefault="00000000" w:rsidRPr="00000000" w14:paraId="000014FB">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ТК/SB</w:t>
            </w:r>
          </w:p>
          <w:p w:rsidR="00000000" w:rsidDel="00000000" w:rsidP="00000000" w:rsidRDefault="00000000" w:rsidRPr="00000000" w14:paraId="000014FC">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4FD">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4FE">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4FF">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00">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01">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02">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503">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Емтихан</w:t>
            </w:r>
          </w:p>
          <w:p w:rsidR="00000000" w:rsidDel="00000000" w:rsidP="00000000" w:rsidRDefault="00000000" w:rsidRPr="00000000" w14:paraId="00001504">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Sınav</w:t>
            </w:r>
          </w:p>
          <w:p w:rsidR="00000000" w:rsidDel="00000000" w:rsidP="00000000" w:rsidRDefault="00000000" w:rsidRPr="00000000" w14:paraId="00001505">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Экзамен</w:t>
            </w:r>
          </w:p>
          <w:p w:rsidR="00000000" w:rsidDel="00000000" w:rsidP="00000000" w:rsidRDefault="00000000" w:rsidRPr="00000000" w14:paraId="00001506">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w:cs="Times" w:eastAsia="Times" w:hAnsi="Times"/>
                <w:color w:val="4a86e8"/>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07">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VІ</w:t>
            </w:r>
          </w:p>
        </w:tc>
        <w:tc>
          <w:tcPr>
            <w:tcBorders>
              <w:left w:color="000000" w:space="0" w:sz="4" w:val="single"/>
              <w:right w:color="000000" w:space="0" w:sz="4" w:val="single"/>
            </w:tcBorders>
          </w:tcPr>
          <w:p w:rsidR="00000000" w:rsidDel="00000000" w:rsidP="00000000" w:rsidRDefault="00000000" w:rsidRPr="00000000" w14:paraId="00001508">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A">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AKZhPAK4207</w:t>
            </w:r>
          </w:p>
          <w:p w:rsidR="00000000" w:rsidDel="00000000" w:rsidP="00000000" w:rsidRDefault="00000000" w:rsidRPr="00000000" w14:paraId="0000150B">
            <w:pPr>
              <w:spacing w:after="0" w:line="240" w:lineRule="auto"/>
              <w:rPr>
                <w:rFonts w:ascii="Times New Roman" w:cs="Times New Roman" w:eastAsia="Times New Roman" w:hAnsi="Times New Roman"/>
                <w:color w:val="4a86e8"/>
                <w:sz w:val="16"/>
                <w:szCs w:val="16"/>
              </w:rPr>
            </w:pPr>
            <w:r w:rsidDel="00000000" w:rsidR="00000000" w:rsidRPr="00000000">
              <w:rPr>
                <w:rtl w:val="0"/>
              </w:rPr>
            </w:r>
          </w:p>
          <w:p w:rsidR="00000000" w:rsidDel="00000000" w:rsidP="00000000" w:rsidRDefault="00000000" w:rsidRPr="00000000" w14:paraId="0000150C">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BKSYD4207</w:t>
            </w:r>
          </w:p>
          <w:p w:rsidR="00000000" w:rsidDel="00000000" w:rsidP="00000000" w:rsidRDefault="00000000" w:rsidRPr="00000000" w14:paraId="0000150D">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PAOSZI4207</w:t>
            </w:r>
          </w:p>
          <w:p w:rsidR="00000000" w:rsidDel="00000000" w:rsidP="00000000" w:rsidRDefault="00000000" w:rsidRPr="00000000" w14:paraId="0000150E">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SHISS4207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F">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Ақпаратты қорғау жүйелерінің программалық және аппараттық қамтамасы</w:t>
            </w:r>
          </w:p>
          <w:p w:rsidR="00000000" w:rsidDel="00000000" w:rsidP="00000000" w:rsidRDefault="00000000" w:rsidRPr="00000000" w14:paraId="00001510">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Bilgi koruma sistemleri yazılımı ve donanımı</w:t>
            </w:r>
          </w:p>
          <w:p w:rsidR="00000000" w:rsidDel="00000000" w:rsidP="00000000" w:rsidRDefault="00000000" w:rsidRPr="00000000" w14:paraId="00001511">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Программное и аппаратное обеспечение систем защиты информации</w:t>
            </w:r>
          </w:p>
          <w:p w:rsidR="00000000" w:rsidDel="00000000" w:rsidP="00000000" w:rsidRDefault="00000000" w:rsidRPr="00000000" w14:paraId="00001512">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Software and hardware for information security systems</w:t>
            </w:r>
          </w:p>
        </w:tc>
        <w:tc>
          <w:tcPr>
            <w:tcBorders>
              <w:left w:color="000000" w:space="0" w:sz="4" w:val="single"/>
              <w:right w:color="000000" w:space="0" w:sz="4" w:val="single"/>
            </w:tcBorders>
            <w:shd w:fill="auto" w:val="clear"/>
          </w:tcPr>
          <w:p w:rsidR="00000000" w:rsidDel="00000000" w:rsidP="00000000" w:rsidRDefault="00000000" w:rsidRPr="00000000" w14:paraId="00001513">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ТК/SB</w:t>
            </w:r>
          </w:p>
          <w:p w:rsidR="00000000" w:rsidDel="00000000" w:rsidP="00000000" w:rsidRDefault="00000000" w:rsidRPr="00000000" w14:paraId="00001514">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515">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516">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17">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18">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19">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1A">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51B">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Емтихан</w:t>
            </w:r>
          </w:p>
          <w:p w:rsidR="00000000" w:rsidDel="00000000" w:rsidP="00000000" w:rsidRDefault="00000000" w:rsidRPr="00000000" w14:paraId="0000151C">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Sınav</w:t>
            </w:r>
          </w:p>
          <w:p w:rsidR="00000000" w:rsidDel="00000000" w:rsidP="00000000" w:rsidRDefault="00000000" w:rsidRPr="00000000" w14:paraId="0000151D">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Экзамен</w:t>
            </w:r>
          </w:p>
          <w:p w:rsidR="00000000" w:rsidDel="00000000" w:rsidP="00000000" w:rsidRDefault="00000000" w:rsidRPr="00000000" w14:paraId="0000151E">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w:cs="Times" w:eastAsia="Times" w:hAnsi="Times"/>
                <w:color w:val="4a86e8"/>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1F">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VІ</w:t>
            </w:r>
          </w:p>
        </w:tc>
        <w:tc>
          <w:tcPr>
            <w:tcBorders>
              <w:left w:color="000000" w:space="0" w:sz="4" w:val="single"/>
              <w:right w:color="000000" w:space="0" w:sz="4" w:val="single"/>
            </w:tcBorders>
          </w:tcPr>
          <w:p w:rsidR="00000000" w:rsidDel="00000000" w:rsidP="00000000" w:rsidRDefault="00000000" w:rsidRPr="00000000" w14:paraId="00001520">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2">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AKA4208</w:t>
            </w:r>
          </w:p>
          <w:p w:rsidR="00000000" w:rsidDel="00000000" w:rsidP="00000000" w:rsidRDefault="00000000" w:rsidRPr="00000000" w14:paraId="00001523">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BGD4208</w:t>
            </w:r>
          </w:p>
          <w:p w:rsidR="00000000" w:rsidDel="00000000" w:rsidP="00000000" w:rsidRDefault="00000000" w:rsidRPr="00000000" w14:paraId="00001524">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AIB4208</w:t>
            </w:r>
          </w:p>
          <w:p w:rsidR="00000000" w:rsidDel="00000000" w:rsidP="00000000" w:rsidRDefault="00000000" w:rsidRPr="00000000" w14:paraId="00001525">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ISA4208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6">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Ақпараттық қауіпсіздік аудиты</w:t>
            </w:r>
          </w:p>
          <w:p w:rsidR="00000000" w:rsidDel="00000000" w:rsidP="00000000" w:rsidRDefault="00000000" w:rsidRPr="00000000" w14:paraId="00001527">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Bilgi güvenliği denetimi</w:t>
            </w:r>
          </w:p>
          <w:p w:rsidR="00000000" w:rsidDel="00000000" w:rsidP="00000000" w:rsidRDefault="00000000" w:rsidRPr="00000000" w14:paraId="00001528">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Аудит информационной безопасности</w:t>
            </w:r>
          </w:p>
          <w:p w:rsidR="00000000" w:rsidDel="00000000" w:rsidP="00000000" w:rsidRDefault="00000000" w:rsidRPr="00000000" w14:paraId="00001529">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Information security audit</w:t>
            </w:r>
          </w:p>
        </w:tc>
        <w:tc>
          <w:tcPr>
            <w:tcBorders>
              <w:left w:color="000000" w:space="0" w:sz="4" w:val="single"/>
              <w:right w:color="000000" w:space="0" w:sz="4" w:val="single"/>
            </w:tcBorders>
            <w:shd w:fill="auto" w:val="clear"/>
          </w:tcPr>
          <w:p w:rsidR="00000000" w:rsidDel="00000000" w:rsidP="00000000" w:rsidRDefault="00000000" w:rsidRPr="00000000" w14:paraId="0000152A">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ТК/SB</w:t>
            </w:r>
          </w:p>
          <w:p w:rsidR="00000000" w:rsidDel="00000000" w:rsidP="00000000" w:rsidRDefault="00000000" w:rsidRPr="00000000" w14:paraId="0000152B">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КВ/СС</w:t>
            </w:r>
          </w:p>
        </w:tc>
        <w:tc>
          <w:tcPr>
            <w:tcBorders>
              <w:left w:color="000000" w:space="0" w:sz="4" w:val="single"/>
              <w:right w:color="000000" w:space="0" w:sz="4" w:val="single"/>
            </w:tcBorders>
            <w:shd w:fill="auto" w:val="clear"/>
          </w:tcPr>
          <w:p w:rsidR="00000000" w:rsidDel="00000000" w:rsidP="00000000" w:rsidRDefault="00000000" w:rsidRPr="00000000" w14:paraId="0000152C">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52D">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2E">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2F">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30">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31">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532">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Емтихан</w:t>
            </w:r>
          </w:p>
          <w:p w:rsidR="00000000" w:rsidDel="00000000" w:rsidP="00000000" w:rsidRDefault="00000000" w:rsidRPr="00000000" w14:paraId="00001533">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Sınav</w:t>
            </w:r>
          </w:p>
          <w:p w:rsidR="00000000" w:rsidDel="00000000" w:rsidP="00000000" w:rsidRDefault="00000000" w:rsidRPr="00000000" w14:paraId="00001534">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Экзамен</w:t>
            </w:r>
          </w:p>
          <w:p w:rsidR="00000000" w:rsidDel="00000000" w:rsidP="00000000" w:rsidRDefault="00000000" w:rsidRPr="00000000" w14:paraId="00001535">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w:cs="Times" w:eastAsia="Times" w:hAnsi="Times"/>
                <w:color w:val="4a86e8"/>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36">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VІ</w:t>
            </w:r>
          </w:p>
        </w:tc>
        <w:tc>
          <w:tcPr>
            <w:tcBorders>
              <w:left w:color="000000" w:space="0" w:sz="4" w:val="single"/>
              <w:right w:color="000000" w:space="0" w:sz="4" w:val="single"/>
            </w:tcBorders>
          </w:tcPr>
          <w:p w:rsidR="00000000" w:rsidDel="00000000" w:rsidP="00000000" w:rsidRDefault="00000000" w:rsidRPr="00000000" w14:paraId="00001537">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9">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A">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Ақпараттық қауіпсіздік технологиялары /Modül – Bilgi güvenliği teknolojileri / Модуль – Технологии информационной безопасности / Module – Information security technologies</w:t>
            </w:r>
          </w:p>
        </w:tc>
        <w:tc>
          <w:tcPr>
            <w:tcBorders>
              <w:left w:color="000000" w:space="0" w:sz="4" w:val="single"/>
              <w:right w:color="000000" w:space="0" w:sz="4" w:val="single"/>
            </w:tcBorders>
            <w:shd w:fill="auto" w:val="clear"/>
          </w:tcPr>
          <w:p w:rsidR="00000000" w:rsidDel="00000000" w:rsidP="00000000" w:rsidRDefault="00000000" w:rsidRPr="00000000" w14:paraId="0000153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3C">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15</w:t>
            </w:r>
          </w:p>
        </w:tc>
        <w:tc>
          <w:tcPr>
            <w:tcBorders>
              <w:left w:color="000000" w:space="0" w:sz="4" w:val="single"/>
              <w:right w:color="000000" w:space="0" w:sz="4" w:val="single"/>
            </w:tcBorders>
            <w:shd w:fill="auto" w:val="clear"/>
          </w:tcPr>
          <w:p w:rsidR="00000000" w:rsidDel="00000000" w:rsidP="00000000" w:rsidRDefault="00000000" w:rsidRPr="00000000" w14:paraId="0000153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3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3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4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4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54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4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54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AKM4209</w:t>
            </w:r>
          </w:p>
          <w:p w:rsidR="00000000" w:rsidDel="00000000" w:rsidP="00000000" w:rsidRDefault="00000000" w:rsidRPr="00000000" w14:paraId="0000154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BGY4209</w:t>
            </w:r>
          </w:p>
          <w:p w:rsidR="00000000" w:rsidDel="00000000" w:rsidP="00000000" w:rsidRDefault="00000000" w:rsidRPr="00000000" w14:paraId="0000154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MIB4209</w:t>
            </w:r>
          </w:p>
          <w:p w:rsidR="00000000" w:rsidDel="00000000" w:rsidP="00000000" w:rsidRDefault="00000000" w:rsidRPr="00000000" w14:paraId="0000154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ISM4209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Ақпараттық қауіпсіздік менеджменті</w:t>
            </w:r>
          </w:p>
          <w:p w:rsidR="00000000" w:rsidDel="00000000" w:rsidP="00000000" w:rsidRDefault="00000000" w:rsidRPr="00000000" w14:paraId="0000154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Bilgi güvenliği yönetimi </w:t>
            </w:r>
          </w:p>
          <w:p w:rsidR="00000000" w:rsidDel="00000000" w:rsidP="00000000" w:rsidRDefault="00000000" w:rsidRPr="00000000" w14:paraId="0000154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Менеджмент информационной безопасности</w:t>
            </w:r>
          </w:p>
          <w:p w:rsidR="00000000" w:rsidDel="00000000" w:rsidP="00000000" w:rsidRDefault="00000000" w:rsidRPr="00000000" w14:paraId="0000154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Information security management</w:t>
            </w:r>
          </w:p>
        </w:tc>
        <w:tc>
          <w:tcPr>
            <w:tcBorders>
              <w:left w:color="000000" w:space="0" w:sz="4" w:val="single"/>
              <w:right w:color="000000" w:space="0" w:sz="4" w:val="single"/>
            </w:tcBorders>
            <w:shd w:fill="auto" w:val="clear"/>
          </w:tcPr>
          <w:p w:rsidR="00000000" w:rsidDel="00000000" w:rsidP="00000000" w:rsidRDefault="00000000" w:rsidRPr="00000000" w14:paraId="0000154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ТК/SM</w:t>
            </w:r>
          </w:p>
          <w:p w:rsidR="00000000" w:rsidDel="00000000" w:rsidP="00000000" w:rsidRDefault="00000000" w:rsidRPr="00000000" w14:paraId="0000154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tc>
        <w:tc>
          <w:tcPr>
            <w:tcBorders>
              <w:left w:color="000000" w:space="0" w:sz="4" w:val="single"/>
              <w:right w:color="000000" w:space="0" w:sz="4" w:val="single"/>
            </w:tcBorders>
            <w:shd w:fill="auto" w:val="clear"/>
          </w:tcPr>
          <w:p w:rsidR="00000000" w:rsidDel="00000000" w:rsidP="00000000" w:rsidRDefault="00000000" w:rsidRPr="00000000" w14:paraId="0000155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55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5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5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5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5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55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55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55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559">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5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left w:color="000000" w:space="0" w:sz="4" w:val="single"/>
              <w:right w:color="000000" w:space="0" w:sz="4" w:val="single"/>
            </w:tcBorders>
          </w:tcPr>
          <w:p w:rsidR="00000000" w:rsidDel="00000000" w:rsidP="00000000" w:rsidRDefault="00000000" w:rsidRPr="00000000" w14:paraId="0000155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AKKET4210</w:t>
            </w:r>
          </w:p>
          <w:p w:rsidR="00000000" w:rsidDel="00000000" w:rsidP="00000000" w:rsidRDefault="00000000" w:rsidRPr="00000000" w14:paraId="0000155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GBTS4210</w:t>
            </w:r>
          </w:p>
          <w:p w:rsidR="00000000" w:rsidDel="00000000" w:rsidP="00000000" w:rsidRDefault="00000000" w:rsidRPr="00000000" w14:paraId="0000155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TOIB4210</w:t>
            </w:r>
          </w:p>
          <w:p w:rsidR="00000000" w:rsidDel="00000000" w:rsidP="00000000" w:rsidRDefault="00000000" w:rsidRPr="00000000" w14:paraId="0000156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IST4210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6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Ақпараттық қауіпсіздікті қамтамасыз ететін технологиялар</w:t>
            </w:r>
          </w:p>
          <w:p w:rsidR="00000000" w:rsidDel="00000000" w:rsidP="00000000" w:rsidRDefault="00000000" w:rsidRPr="00000000" w14:paraId="0000156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Güvenlik Bilgi Teknolojisi sağlayan</w:t>
            </w:r>
          </w:p>
          <w:p w:rsidR="00000000" w:rsidDel="00000000" w:rsidP="00000000" w:rsidRDefault="00000000" w:rsidRPr="00000000" w14:paraId="0000156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Технологииобеспечивающиеинформационнуюбезопасность</w:t>
            </w:r>
          </w:p>
          <w:p w:rsidR="00000000" w:rsidDel="00000000" w:rsidP="00000000" w:rsidRDefault="00000000" w:rsidRPr="00000000" w14:paraId="0000156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Information securitytechnologies</w:t>
            </w:r>
          </w:p>
        </w:tc>
        <w:tc>
          <w:tcPr>
            <w:tcBorders>
              <w:left w:color="000000" w:space="0" w:sz="4" w:val="single"/>
              <w:right w:color="000000" w:space="0" w:sz="4" w:val="single"/>
            </w:tcBorders>
            <w:shd w:fill="auto" w:val="clear"/>
          </w:tcPr>
          <w:p w:rsidR="00000000" w:rsidDel="00000000" w:rsidP="00000000" w:rsidRDefault="00000000" w:rsidRPr="00000000" w14:paraId="0000156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ТК/SM</w:t>
            </w:r>
          </w:p>
          <w:p w:rsidR="00000000" w:rsidDel="00000000" w:rsidP="00000000" w:rsidRDefault="00000000" w:rsidRPr="00000000" w14:paraId="0000156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tc>
        <w:tc>
          <w:tcPr>
            <w:tcBorders>
              <w:left w:color="000000" w:space="0" w:sz="4" w:val="single"/>
              <w:right w:color="000000" w:space="0" w:sz="4" w:val="single"/>
            </w:tcBorders>
            <w:shd w:fill="auto" w:val="clear"/>
          </w:tcPr>
          <w:p w:rsidR="00000000" w:rsidDel="00000000" w:rsidP="00000000" w:rsidRDefault="00000000" w:rsidRPr="00000000" w14:paraId="0000156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56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6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6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6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6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56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56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56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570">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7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left w:color="000000" w:space="0" w:sz="4" w:val="single"/>
              <w:right w:color="000000" w:space="0" w:sz="4" w:val="single"/>
            </w:tcBorders>
          </w:tcPr>
          <w:p w:rsidR="00000000" w:rsidDel="00000000" w:rsidP="00000000" w:rsidRDefault="00000000" w:rsidRPr="00000000" w14:paraId="0000157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74">
            <w:pPr>
              <w:keepNext w:val="1"/>
              <w:keepLines w:val="1"/>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BDK4341</w:t>
            </w:r>
          </w:p>
          <w:p w:rsidR="00000000" w:rsidDel="00000000" w:rsidP="00000000" w:rsidRDefault="00000000" w:rsidRPr="00000000" w14:paraId="00001575">
            <w:pPr>
              <w:keepNext w:val="1"/>
              <w:keepLines w:val="1"/>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UVK4341</w:t>
            </w:r>
          </w:p>
          <w:p w:rsidR="00000000" w:rsidDel="00000000" w:rsidP="00000000" w:rsidRDefault="00000000" w:rsidRPr="00000000" w14:paraId="00001576">
            <w:pPr>
              <w:keepNext w:val="1"/>
              <w:keepLines w:val="1"/>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PZD4341</w:t>
            </w:r>
          </w:p>
          <w:p w:rsidR="00000000" w:rsidDel="00000000" w:rsidP="00000000" w:rsidRDefault="00000000" w:rsidRPr="00000000" w14:paraId="00001577">
            <w:pPr>
              <w:keepNext w:val="1"/>
              <w:keepLines w:val="1"/>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ADP4341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7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Бағдарламалар және деректерді қорғау</w:t>
            </w:r>
          </w:p>
          <w:p w:rsidR="00000000" w:rsidDel="00000000" w:rsidP="00000000" w:rsidRDefault="00000000" w:rsidRPr="00000000" w14:paraId="0000157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Uygulamalar ve veri koruma</w:t>
            </w:r>
          </w:p>
          <w:p w:rsidR="00000000" w:rsidDel="00000000" w:rsidP="00000000" w:rsidRDefault="00000000" w:rsidRPr="00000000" w14:paraId="0000157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Приложения и защита данных</w:t>
              <w:tab/>
            </w:r>
          </w:p>
          <w:p w:rsidR="00000000" w:rsidDel="00000000" w:rsidP="00000000" w:rsidRDefault="00000000" w:rsidRPr="00000000" w14:paraId="0000157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Applications and data protection</w:t>
            </w:r>
          </w:p>
        </w:tc>
        <w:tc>
          <w:tcPr>
            <w:tcBorders>
              <w:left w:color="000000" w:space="0" w:sz="4" w:val="single"/>
              <w:right w:color="000000" w:space="0" w:sz="4" w:val="single"/>
            </w:tcBorders>
            <w:shd w:fill="auto" w:val="clear"/>
          </w:tcPr>
          <w:p w:rsidR="00000000" w:rsidDel="00000000" w:rsidP="00000000" w:rsidRDefault="00000000" w:rsidRPr="00000000" w14:paraId="0000157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ТК/SM</w:t>
            </w:r>
          </w:p>
          <w:p w:rsidR="00000000" w:rsidDel="00000000" w:rsidP="00000000" w:rsidRDefault="00000000" w:rsidRPr="00000000" w14:paraId="0000157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tc>
        <w:tc>
          <w:tcPr>
            <w:tcBorders>
              <w:left w:color="000000" w:space="0" w:sz="4" w:val="single"/>
              <w:right w:color="000000" w:space="0" w:sz="4" w:val="single"/>
            </w:tcBorders>
            <w:shd w:fill="auto" w:val="clear"/>
          </w:tcPr>
          <w:p w:rsidR="00000000" w:rsidDel="00000000" w:rsidP="00000000" w:rsidRDefault="00000000" w:rsidRPr="00000000" w14:paraId="0000157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157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8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8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158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8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58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58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58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587">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58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left w:color="000000" w:space="0" w:sz="4" w:val="single"/>
              <w:right w:color="000000" w:space="0" w:sz="4" w:val="single"/>
            </w:tcBorders>
          </w:tcPr>
          <w:p w:rsidR="00000000" w:rsidDel="00000000" w:rsidP="00000000" w:rsidRDefault="00000000" w:rsidRPr="00000000" w14:paraId="0000158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rHeight w:val="7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58A">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58B">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 Бейіндеуші пәндер циклі/ Profil oluşturma disiplinleri döngüsü /</w:t>
            </w:r>
          </w:p>
          <w:p w:rsidR="00000000" w:rsidDel="00000000" w:rsidP="00000000" w:rsidRDefault="00000000" w:rsidRPr="00000000" w14:paraId="0000158C">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Цикл профилирующих дисциплин/ Cycle of the profiling disciplines</w:t>
            </w:r>
          </w:p>
          <w:p w:rsidR="00000000" w:rsidDel="00000000" w:rsidP="00000000" w:rsidRDefault="00000000" w:rsidRPr="00000000" w14:paraId="0000158D">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58E">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(1800 сағат/ saat /часов/ hours/60 акад.кр./ akademik kredit/ academ.credits)</w:t>
            </w:r>
          </w:p>
          <w:p w:rsidR="00000000" w:rsidDel="00000000" w:rsidP="00000000" w:rsidRDefault="00000000" w:rsidRPr="00000000" w14:paraId="0000158F">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590">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591">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592">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3">
            <w:pP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4">
            <w:pPr>
              <w:shd w:fill="ffffff" w:val="clea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Жоғары оқу орны  компоненті ЖК/ Üniversite Seçmeli /</w:t>
            </w:r>
          </w:p>
          <w:p w:rsidR="00000000" w:rsidDel="00000000" w:rsidP="00000000" w:rsidRDefault="00000000" w:rsidRPr="00000000" w14:paraId="00001595">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Вузовский компонент ВК/University Component 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6">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7">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8">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9">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A">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B">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C">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D">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E">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F">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1">
            <w:pP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2">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Графика / Modül  – Grafikler / Модуль – Графикa / Module – Graphics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3">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4">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AE">
            <w:pPr>
              <w:spacing w:after="0" w:line="240" w:lineRule="auto"/>
              <w:jc w:val="both"/>
              <w:rPr>
                <w:rFonts w:ascii="Times" w:cs="Times" w:eastAsia="Times" w:hAnsi="Times"/>
                <w:sz w:val="16"/>
                <w:szCs w:val="16"/>
              </w:rPr>
            </w:pPr>
            <w:r w:rsidDel="00000000" w:rsidR="00000000" w:rsidRPr="00000000">
              <w:rPr>
                <w:rFonts w:ascii="Times" w:cs="Times" w:eastAsia="Times" w:hAnsi="Times"/>
                <w:sz w:val="16"/>
                <w:szCs w:val="16"/>
                <w:rtl w:val="0"/>
              </w:rPr>
              <w:t xml:space="preserve">OP I 2202/ES I 2202</w:t>
            </w:r>
          </w:p>
          <w:p w:rsidR="00000000" w:rsidDel="00000000" w:rsidP="00000000" w:rsidRDefault="00000000" w:rsidRPr="00000000" w14:paraId="000015AF">
            <w:pPr>
              <w:spacing w:after="0" w:line="240" w:lineRule="auto"/>
              <w:jc w:val="both"/>
              <w:rPr>
                <w:rFonts w:ascii="Times" w:cs="Times" w:eastAsia="Times" w:hAnsi="Times"/>
                <w:sz w:val="16"/>
                <w:szCs w:val="16"/>
              </w:rPr>
            </w:pPr>
            <w:r w:rsidDel="00000000" w:rsidR="00000000" w:rsidRPr="00000000">
              <w:rPr>
                <w:rFonts w:ascii="Times" w:cs="Times" w:eastAsia="Times" w:hAnsi="Times"/>
                <w:sz w:val="16"/>
                <w:szCs w:val="16"/>
                <w:rtl w:val="0"/>
              </w:rPr>
              <w:t xml:space="preserve">PP I 2202/IP I 2202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0">
            <w:pPr>
              <w:tabs>
                <w:tab w:val="center" w:leader="none" w:pos="3179"/>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ӨНДІРІСТІК ПРАКТИКА І/ ENDÜSTRIYEL STAJ І</w:t>
            </w:r>
          </w:p>
          <w:p w:rsidR="00000000" w:rsidDel="00000000" w:rsidP="00000000" w:rsidRDefault="00000000" w:rsidRPr="00000000" w14:paraId="000015B1">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ПРОИЗВОДСТВЕННАЯ  ПРАКТИКА І/ INDUSTRIAL PRACTICE 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2">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ЖК/ÜS</w:t>
            </w:r>
          </w:p>
          <w:p w:rsidR="00000000" w:rsidDel="00000000" w:rsidP="00000000" w:rsidRDefault="00000000" w:rsidRPr="00000000" w14:paraId="000015B3">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4">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5">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6">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7">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8">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9">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Есеп/</w:t>
            </w:r>
            <w:r w:rsidDel="00000000" w:rsidR="00000000" w:rsidRPr="00000000">
              <w:rPr>
                <w:rFonts w:ascii="Times New Roman" w:cs="Times New Roman" w:eastAsia="Times New Roman" w:hAnsi="Times New Roman"/>
                <w:color w:val="000000"/>
                <w:sz w:val="16"/>
                <w:szCs w:val="16"/>
                <w:rtl w:val="0"/>
              </w:rPr>
              <w:t xml:space="preserve">Rapor/</w:t>
            </w:r>
            <w:r w:rsidDel="00000000" w:rsidR="00000000" w:rsidRPr="00000000">
              <w:rPr>
                <w:rtl w:val="0"/>
              </w:rPr>
            </w:r>
          </w:p>
          <w:p w:rsidR="00000000" w:rsidDel="00000000" w:rsidP="00000000" w:rsidRDefault="00000000" w:rsidRPr="00000000" w14:paraId="000015BB">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Отчет/Report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C">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ІV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D">
            <w:pPr>
              <w:spacing w:after="0" w:line="240" w:lineRule="auto"/>
              <w:jc w:val="center"/>
              <w:rPr>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r w:rsidDel="00000000" w:rsidR="00000000" w:rsidRPr="00000000">
              <w:rPr>
                <w:rtl w:val="0"/>
              </w:rPr>
            </w:r>
          </w:p>
        </w:tc>
      </w:tr>
      <w:tr>
        <w:trPr>
          <w:cantSplit w:val="0"/>
          <w:trHeight w:val="273"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BF">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KGN2209</w:t>
            </w:r>
          </w:p>
          <w:p w:rsidR="00000000" w:rsidDel="00000000" w:rsidP="00000000" w:rsidRDefault="00000000" w:rsidRPr="00000000" w14:paraId="000015C0">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BGT2209</w:t>
            </w:r>
          </w:p>
          <w:p w:rsidR="00000000" w:rsidDel="00000000" w:rsidP="00000000" w:rsidRDefault="00000000" w:rsidRPr="00000000" w14:paraId="000015C1">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OKG2209</w:t>
            </w:r>
          </w:p>
          <w:p w:rsidR="00000000" w:rsidDel="00000000" w:rsidP="00000000" w:rsidRDefault="00000000" w:rsidRPr="00000000" w14:paraId="000015C2">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FCG2209</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C3">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Компьютерлік графика негіздері </w:t>
            </w:r>
          </w:p>
          <w:p w:rsidR="00000000" w:rsidDel="00000000" w:rsidP="00000000" w:rsidRDefault="00000000" w:rsidRPr="00000000" w14:paraId="000015C4">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Bilgisayar grafikleri temelleri</w:t>
            </w:r>
          </w:p>
          <w:p w:rsidR="00000000" w:rsidDel="00000000" w:rsidP="00000000" w:rsidRDefault="00000000" w:rsidRPr="00000000" w14:paraId="000015C5">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Основы компьютерной графики</w:t>
            </w:r>
          </w:p>
          <w:p w:rsidR="00000000" w:rsidDel="00000000" w:rsidP="00000000" w:rsidRDefault="00000000" w:rsidRPr="00000000" w14:paraId="000015C6">
            <w:pPr>
              <w:keepNext w:val="1"/>
              <w:keepLines w:val="1"/>
              <w:spacing w:after="0" w:line="240" w:lineRule="auto"/>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Fundamentals of computer graphics</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C7">
            <w:pPr>
              <w:shd w:fill="ffffff" w:val="clea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ЖК/ÜS</w:t>
            </w:r>
          </w:p>
          <w:p w:rsidR="00000000" w:rsidDel="00000000" w:rsidP="00000000" w:rsidRDefault="00000000" w:rsidRPr="00000000" w14:paraId="000015C8">
            <w:pPr>
              <w:shd w:fill="ffffff" w:val="clea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ВК/UC</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C9">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CA">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CB">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CC">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CD">
            <w:pPr>
              <w:shd w:fill="ffffff" w:val="clea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CE">
            <w:pPr>
              <w:shd w:fill="ffffff" w:val="clea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5CF">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5D0">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5D1">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5D2">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D3">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5D4">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Компьютерлік инженерия</w:t>
            </w:r>
          </w:p>
        </w:tc>
      </w:tr>
      <w:tr>
        <w:trPr>
          <w:cantSplit w:val="0"/>
          <w:trHeight w:val="263"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D6">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WB3215</w:t>
            </w:r>
          </w:p>
          <w:p w:rsidR="00000000" w:rsidDel="00000000" w:rsidP="00000000" w:rsidRDefault="00000000" w:rsidRPr="00000000" w14:paraId="000015D7">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WP3215</w:t>
            </w:r>
          </w:p>
          <w:p w:rsidR="00000000" w:rsidDel="00000000" w:rsidP="00000000" w:rsidRDefault="00000000" w:rsidRPr="00000000" w14:paraId="000015D8">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WP3215</w:t>
            </w:r>
          </w:p>
          <w:p w:rsidR="00000000" w:rsidDel="00000000" w:rsidP="00000000" w:rsidRDefault="00000000" w:rsidRPr="00000000" w14:paraId="000015D9">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WP3215</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5DA">
            <w:pPr>
              <w:spacing w:after="0" w:line="240" w:lineRule="auto"/>
              <w:rPr>
                <w:rFonts w:ascii="Times New Roman" w:cs="Times New Roman" w:eastAsia="Times New Roman" w:hAnsi="Times New Roman"/>
                <w:color w:val="ff0000"/>
                <w:sz w:val="16"/>
                <w:szCs w:val="16"/>
              </w:rPr>
            </w:pPr>
            <w:r w:rsidDel="00000000" w:rsidR="00000000" w:rsidRPr="00000000">
              <w:rPr>
                <w:rtl w:val="0"/>
              </w:rPr>
            </w:r>
          </w:p>
          <w:p w:rsidR="00000000" w:rsidDel="00000000" w:rsidP="00000000" w:rsidRDefault="00000000" w:rsidRPr="00000000" w14:paraId="000015DB">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Web бағдарламалауWeb programlama</w:t>
            </w:r>
          </w:p>
          <w:p w:rsidR="00000000" w:rsidDel="00000000" w:rsidP="00000000" w:rsidRDefault="00000000" w:rsidRPr="00000000" w14:paraId="000015DC">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Web программирование</w:t>
            </w:r>
          </w:p>
          <w:p w:rsidR="00000000" w:rsidDel="00000000" w:rsidP="00000000" w:rsidRDefault="00000000" w:rsidRPr="00000000" w14:paraId="000015DD">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Web programming</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DE">
            <w:pPr>
              <w:shd w:fill="ffffff" w:val="clea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ЖК/ÜS</w:t>
            </w:r>
          </w:p>
          <w:p w:rsidR="00000000" w:rsidDel="00000000" w:rsidP="00000000" w:rsidRDefault="00000000" w:rsidRPr="00000000" w14:paraId="000015DF">
            <w:pPr>
              <w:shd w:fill="ffffff" w:val="clea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ВК/UC</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E0">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5</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E1">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E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E3">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E4">
            <w:pPr>
              <w:shd w:fill="ffffff" w:val="clea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E5">
            <w:pPr>
              <w:shd w:fill="ffffff" w:val="clea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5E6">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Емтихан</w:t>
            </w:r>
          </w:p>
          <w:p w:rsidR="00000000" w:rsidDel="00000000" w:rsidP="00000000" w:rsidRDefault="00000000" w:rsidRPr="00000000" w14:paraId="000015E7">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Sınav</w:t>
            </w:r>
          </w:p>
          <w:p w:rsidR="00000000" w:rsidDel="00000000" w:rsidP="00000000" w:rsidRDefault="00000000" w:rsidRPr="00000000" w14:paraId="000015E8">
            <w:pPr>
              <w:spacing w:after="0" w:line="240" w:lineRule="auto"/>
              <w:jc w:val="center"/>
              <w:rPr>
                <w:rFonts w:ascii="Times" w:cs="Times" w:eastAsia="Times" w:hAnsi="Times"/>
                <w:color w:val="ff0000"/>
                <w:sz w:val="16"/>
                <w:szCs w:val="16"/>
              </w:rPr>
            </w:pPr>
            <w:r w:rsidDel="00000000" w:rsidR="00000000" w:rsidRPr="00000000">
              <w:rPr>
                <w:rFonts w:ascii="Times" w:cs="Times" w:eastAsia="Times" w:hAnsi="Times"/>
                <w:color w:val="ff0000"/>
                <w:sz w:val="16"/>
                <w:szCs w:val="16"/>
                <w:rtl w:val="0"/>
              </w:rPr>
              <w:t xml:space="preserve">Экзамен</w:t>
            </w:r>
          </w:p>
          <w:p w:rsidR="00000000" w:rsidDel="00000000" w:rsidP="00000000" w:rsidRDefault="00000000" w:rsidRPr="00000000" w14:paraId="000015E9">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w:cs="Times" w:eastAsia="Times" w:hAnsi="Times"/>
                <w:color w:val="ff0000"/>
                <w:sz w:val="16"/>
                <w:szCs w:val="16"/>
                <w:rtl w:val="0"/>
              </w:rPr>
              <w:t xml:space="preserve">Examinations</w:t>
            </w: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EA">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V</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5EB">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Компьютерлік инженерия</w:t>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ED">
            <w:pP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EE">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Ақпараттарды қорғау / Modül  – bilgilerinin korunması  / Модуль – Защита информации / Module – Protection information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E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F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F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F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F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F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F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F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FA">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KCO4342</w:t>
            </w:r>
          </w:p>
          <w:p w:rsidR="00000000" w:rsidDel="00000000" w:rsidP="00000000" w:rsidRDefault="00000000" w:rsidRPr="00000000" w14:paraId="000015FB">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DGI4342</w:t>
            </w:r>
          </w:p>
          <w:p w:rsidR="00000000" w:rsidDel="00000000" w:rsidP="00000000" w:rsidRDefault="00000000" w:rsidRPr="00000000" w14:paraId="000015FC">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COI4342</w:t>
            </w:r>
          </w:p>
          <w:p w:rsidR="00000000" w:rsidDel="00000000" w:rsidP="00000000" w:rsidRDefault="00000000" w:rsidRPr="00000000" w14:paraId="000015FD">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DIP4342</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5FE">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Кескінді цифрлы өңдеу</w:t>
            </w:r>
          </w:p>
          <w:p w:rsidR="00000000" w:rsidDel="00000000" w:rsidP="00000000" w:rsidRDefault="00000000" w:rsidRPr="00000000" w14:paraId="000015FF">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Dijital görüntü işleme</w:t>
            </w:r>
          </w:p>
          <w:p w:rsidR="00000000" w:rsidDel="00000000" w:rsidP="00000000" w:rsidRDefault="00000000" w:rsidRPr="00000000" w14:paraId="00001600">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Цифровая обработка изображения</w:t>
            </w:r>
          </w:p>
          <w:p w:rsidR="00000000" w:rsidDel="00000000" w:rsidP="00000000" w:rsidRDefault="00000000" w:rsidRPr="00000000" w14:paraId="00001601">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Digitalimageprocessing</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02">
            <w:pPr>
              <w:shd w:fill="ffffff" w:val="clea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ЖК/ÜS</w:t>
            </w:r>
          </w:p>
          <w:p w:rsidR="00000000" w:rsidDel="00000000" w:rsidP="00000000" w:rsidRDefault="00000000" w:rsidRPr="00000000" w14:paraId="00001603">
            <w:pPr>
              <w:shd w:fill="ffffff" w:val="clea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ВК/UC</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04">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5</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05">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06">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07">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08">
            <w:pPr>
              <w:shd w:fill="ffffff" w:val="clea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09">
            <w:pPr>
              <w:shd w:fill="ffffff" w:val="clea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60A">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Емтихан</w:t>
            </w:r>
          </w:p>
          <w:p w:rsidR="00000000" w:rsidDel="00000000" w:rsidP="00000000" w:rsidRDefault="00000000" w:rsidRPr="00000000" w14:paraId="0000160B">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Sınav</w:t>
            </w:r>
          </w:p>
          <w:p w:rsidR="00000000" w:rsidDel="00000000" w:rsidP="00000000" w:rsidRDefault="00000000" w:rsidRPr="00000000" w14:paraId="0000160C">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Экзамен</w:t>
            </w:r>
          </w:p>
          <w:p w:rsidR="00000000" w:rsidDel="00000000" w:rsidP="00000000" w:rsidRDefault="00000000" w:rsidRPr="00000000" w14:paraId="0000160D">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w:cs="Times" w:eastAsia="Times" w:hAnsi="Times"/>
                <w:color w:val="4a86e8"/>
                <w:sz w:val="16"/>
                <w:szCs w:val="16"/>
                <w:rtl w:val="0"/>
              </w:rPr>
              <w:t xml:space="preserve">Examinations</w:t>
            </w: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0E">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VI</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60F">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Компьютерлік инженерия</w:t>
            </w:r>
          </w:p>
        </w:tc>
      </w:tr>
      <w:tr>
        <w:trPr>
          <w:cantSplit w:val="0"/>
          <w:trHeight w:val="25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11">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KAKT3208</w:t>
            </w:r>
          </w:p>
          <w:p w:rsidR="00000000" w:rsidDel="00000000" w:rsidP="00000000" w:rsidRDefault="00000000" w:rsidRPr="00000000" w14:paraId="00001612">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BBKT3208</w:t>
            </w:r>
          </w:p>
          <w:p w:rsidR="00000000" w:rsidDel="00000000" w:rsidP="00000000" w:rsidRDefault="00000000" w:rsidRPr="00000000" w14:paraId="00001613">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TZKI3208</w:t>
            </w:r>
          </w:p>
          <w:p w:rsidR="00000000" w:rsidDel="00000000" w:rsidP="00000000" w:rsidRDefault="00000000" w:rsidRPr="00000000" w14:paraId="00001614">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CIPT3208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615">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Компьютерлік ақпаратты қорғау технологиясы </w:t>
            </w:r>
          </w:p>
          <w:p w:rsidR="00000000" w:rsidDel="00000000" w:rsidP="00000000" w:rsidRDefault="00000000" w:rsidRPr="00000000" w14:paraId="00001616">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Bilgisayar bilgi koruma teknolojisi</w:t>
            </w:r>
          </w:p>
          <w:p w:rsidR="00000000" w:rsidDel="00000000" w:rsidP="00000000" w:rsidRDefault="00000000" w:rsidRPr="00000000" w14:paraId="00001617">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Технология защиты компьютерной информации</w:t>
            </w:r>
          </w:p>
          <w:p w:rsidR="00000000" w:rsidDel="00000000" w:rsidP="00000000" w:rsidRDefault="00000000" w:rsidRPr="00000000" w14:paraId="00001618">
            <w:pPr>
              <w:spacing w:after="0" w:line="240" w:lineRule="auto"/>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Computer information protection technology</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19">
            <w:pPr>
              <w:shd w:fill="ffffff" w:val="clea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ЖК/ÜS</w:t>
            </w:r>
          </w:p>
          <w:p w:rsidR="00000000" w:rsidDel="00000000" w:rsidP="00000000" w:rsidRDefault="00000000" w:rsidRPr="00000000" w14:paraId="0000161A">
            <w:pPr>
              <w:shd w:fill="ffffff" w:val="clea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ВК/UC</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1B">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6</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1C">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1D">
            <w:pP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1E">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1F">
            <w:pPr>
              <w:shd w:fill="ffffff" w:val="clea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20">
            <w:pPr>
              <w:shd w:fill="ffffff" w:val="clear"/>
              <w:spacing w:after="0" w:line="240" w:lineRule="auto"/>
              <w:jc w:val="center"/>
              <w:rPr>
                <w:rFonts w:ascii="Times New Roman" w:cs="Times New Roman" w:eastAsia="Times New Roman" w:hAnsi="Times New Roman"/>
                <w:color w:val="4a86e8"/>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621">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Емтихан</w:t>
            </w:r>
          </w:p>
          <w:p w:rsidR="00000000" w:rsidDel="00000000" w:rsidP="00000000" w:rsidRDefault="00000000" w:rsidRPr="00000000" w14:paraId="00001622">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Sınav</w:t>
            </w:r>
          </w:p>
          <w:p w:rsidR="00000000" w:rsidDel="00000000" w:rsidP="00000000" w:rsidRDefault="00000000" w:rsidRPr="00000000" w14:paraId="00001623">
            <w:pPr>
              <w:spacing w:after="0" w:line="240" w:lineRule="auto"/>
              <w:jc w:val="center"/>
              <w:rPr>
                <w:rFonts w:ascii="Times" w:cs="Times" w:eastAsia="Times" w:hAnsi="Times"/>
                <w:color w:val="4a86e8"/>
                <w:sz w:val="16"/>
                <w:szCs w:val="16"/>
              </w:rPr>
            </w:pPr>
            <w:r w:rsidDel="00000000" w:rsidR="00000000" w:rsidRPr="00000000">
              <w:rPr>
                <w:rFonts w:ascii="Times" w:cs="Times" w:eastAsia="Times" w:hAnsi="Times"/>
                <w:color w:val="4a86e8"/>
                <w:sz w:val="16"/>
                <w:szCs w:val="16"/>
                <w:rtl w:val="0"/>
              </w:rPr>
              <w:t xml:space="preserve">Экзамен</w:t>
            </w:r>
          </w:p>
          <w:p w:rsidR="00000000" w:rsidDel="00000000" w:rsidP="00000000" w:rsidRDefault="00000000" w:rsidRPr="00000000" w14:paraId="00001624">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w:cs="Times" w:eastAsia="Times" w:hAnsi="Times"/>
                <w:color w:val="4a86e8"/>
                <w:sz w:val="16"/>
                <w:szCs w:val="16"/>
                <w:rtl w:val="0"/>
              </w:rPr>
              <w:t xml:space="preserve">Examinations</w:t>
            </w: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25">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VI</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626">
            <w:pPr>
              <w:spacing w:after="0" w:line="240" w:lineRule="auto"/>
              <w:jc w:val="center"/>
              <w:rPr>
                <w:rFonts w:ascii="Times New Roman" w:cs="Times New Roman" w:eastAsia="Times New Roman" w:hAnsi="Times New Roman"/>
                <w:color w:val="4a86e8"/>
                <w:sz w:val="16"/>
                <w:szCs w:val="16"/>
              </w:rPr>
            </w:pPr>
            <w:r w:rsidDel="00000000" w:rsidR="00000000" w:rsidRPr="00000000">
              <w:rPr>
                <w:rFonts w:ascii="Times New Roman" w:cs="Times New Roman" w:eastAsia="Times New Roman" w:hAnsi="Times New Roman"/>
                <w:color w:val="4a86e8"/>
                <w:sz w:val="16"/>
                <w:szCs w:val="16"/>
                <w:rtl w:val="0"/>
              </w:rPr>
              <w:t xml:space="preserve">Компьютерлік инженерия</w:t>
            </w:r>
          </w:p>
        </w:tc>
      </w:tr>
      <w:tr>
        <w:trPr>
          <w:cantSplit w:val="0"/>
          <w:trHeight w:val="25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28">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OPII 2203/ESII 2203</w:t>
            </w:r>
          </w:p>
          <w:p w:rsidR="00000000" w:rsidDel="00000000" w:rsidP="00000000" w:rsidRDefault="00000000" w:rsidRPr="00000000" w14:paraId="00001629">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PPII2203/IPII 2203</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2A">
            <w:pPr>
              <w:tabs>
                <w:tab w:val="center" w:leader="none" w:pos="3179"/>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ӨНДІРІСТІК ПРАКТИКА ІІ/ ENDÜSTRIYEL STAJ ІІ</w:t>
            </w:r>
          </w:p>
          <w:p w:rsidR="00000000" w:rsidDel="00000000" w:rsidP="00000000" w:rsidRDefault="00000000" w:rsidRPr="00000000" w14:paraId="0000162B">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ПРОИЗВОДСТВЕННАЯ  ПРАКТИКА ІІ/ INDUSTRIAL PRACTICE ІІ</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2C">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ЖК/ÜS</w:t>
            </w:r>
          </w:p>
          <w:p w:rsidR="00000000" w:rsidDel="00000000" w:rsidP="00000000" w:rsidRDefault="00000000" w:rsidRPr="00000000" w14:paraId="0000162D">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ВК/UC</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2E">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4</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2F">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30">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31">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32">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33">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63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Есеп/</w:t>
            </w:r>
            <w:r w:rsidDel="00000000" w:rsidR="00000000" w:rsidRPr="00000000">
              <w:rPr>
                <w:rFonts w:ascii="Times New Roman" w:cs="Times New Roman" w:eastAsia="Times New Roman" w:hAnsi="Times New Roman"/>
                <w:color w:val="000000"/>
                <w:sz w:val="16"/>
                <w:szCs w:val="16"/>
                <w:rtl w:val="0"/>
              </w:rPr>
              <w:t xml:space="preserve">Rapor/</w:t>
            </w:r>
            <w:r w:rsidDel="00000000" w:rsidR="00000000" w:rsidRPr="00000000">
              <w:rPr>
                <w:rtl w:val="0"/>
              </w:rPr>
            </w:r>
          </w:p>
          <w:p w:rsidR="00000000" w:rsidDel="00000000" w:rsidP="00000000" w:rsidRDefault="00000000" w:rsidRPr="00000000" w14:paraId="0000163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Отчет/Report</w:t>
            </w: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636">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VІ</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1637">
            <w:pPr>
              <w:spacing w:after="0" w:line="240" w:lineRule="auto"/>
              <w:jc w:val="center"/>
              <w:rPr>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39">
            <w:pP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3A">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 – Жобаларды басқару  / Modül  – Proje yönetimi   / Модуль – Управление проектом  / Module – Project management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3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3C">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3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3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3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4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4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4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4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PEZhB4201</w:t>
            </w:r>
          </w:p>
          <w:p w:rsidR="00000000" w:rsidDel="00000000" w:rsidP="00000000" w:rsidRDefault="00000000" w:rsidRPr="00000000" w14:paraId="0000164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PHS4201</w:t>
            </w:r>
          </w:p>
          <w:p w:rsidR="00000000" w:rsidDel="00000000" w:rsidP="00000000" w:rsidRDefault="00000000" w:rsidRPr="00000000" w14:paraId="0000164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PVS4201</w:t>
            </w:r>
          </w:p>
          <w:p w:rsidR="00000000" w:rsidDel="00000000" w:rsidP="00000000" w:rsidRDefault="00000000" w:rsidRPr="00000000" w14:paraId="0000164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PC4201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4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Параллельді есептеу жүйелері</w:t>
            </w:r>
          </w:p>
          <w:p w:rsidR="00000000" w:rsidDel="00000000" w:rsidP="00000000" w:rsidRDefault="00000000" w:rsidRPr="00000000" w14:paraId="0000164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Paralel Hesaplama Sistemleri</w:t>
            </w:r>
          </w:p>
          <w:p w:rsidR="00000000" w:rsidDel="00000000" w:rsidP="00000000" w:rsidRDefault="00000000" w:rsidRPr="00000000" w14:paraId="0000164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Параллельные вычислительные системы</w:t>
            </w:r>
          </w:p>
          <w:p w:rsidR="00000000" w:rsidDel="00000000" w:rsidP="00000000" w:rsidRDefault="00000000" w:rsidRPr="00000000" w14:paraId="0000164D">
            <w:pPr>
              <w:spacing w:after="0" w:line="240" w:lineRule="auto"/>
              <w:rPr>
                <w:sz w:val="16"/>
                <w:szCs w:val="16"/>
              </w:rPr>
            </w:pPr>
            <w:r w:rsidDel="00000000" w:rsidR="00000000" w:rsidRPr="00000000">
              <w:rPr>
                <w:rFonts w:ascii="Times New Roman" w:cs="Times New Roman" w:eastAsia="Times New Roman" w:hAnsi="Times New Roman"/>
                <w:sz w:val="16"/>
                <w:szCs w:val="16"/>
                <w:rtl w:val="0"/>
              </w:rPr>
              <w:t xml:space="preserve">ParallelComputing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4E">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64F">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5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5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5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5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5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5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5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5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5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659">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5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5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rHeight w:val="21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5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RJ3335</w:t>
            </w:r>
          </w:p>
          <w:p w:rsidR="00000000" w:rsidDel="00000000" w:rsidP="00000000" w:rsidRDefault="00000000" w:rsidRPr="00000000" w14:paraId="0000165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RS3335</w:t>
            </w:r>
          </w:p>
          <w:p w:rsidR="00000000" w:rsidDel="00000000" w:rsidP="00000000" w:rsidRDefault="00000000" w:rsidRPr="00000000" w14:paraId="0000165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RS3335</w:t>
            </w:r>
          </w:p>
          <w:p w:rsidR="00000000" w:rsidDel="00000000" w:rsidP="00000000" w:rsidRDefault="00000000" w:rsidRPr="00000000" w14:paraId="0000166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RS3335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6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Роботтық жүйелер</w:t>
            </w:r>
          </w:p>
          <w:p w:rsidR="00000000" w:rsidDel="00000000" w:rsidP="00000000" w:rsidRDefault="00000000" w:rsidRPr="00000000" w14:paraId="0000166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Robotik sistemler</w:t>
            </w:r>
          </w:p>
          <w:p w:rsidR="00000000" w:rsidDel="00000000" w:rsidP="00000000" w:rsidRDefault="00000000" w:rsidRPr="00000000" w14:paraId="0000166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Роботозированные системы</w:t>
            </w:r>
          </w:p>
          <w:p w:rsidR="00000000" w:rsidDel="00000000" w:rsidP="00000000" w:rsidRDefault="00000000" w:rsidRPr="00000000" w14:paraId="0000166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Robotic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65">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ЖК/ÜS</w:t>
            </w:r>
          </w:p>
          <w:p w:rsidR="00000000" w:rsidDel="00000000" w:rsidP="00000000" w:rsidRDefault="00000000" w:rsidRPr="00000000" w14:paraId="00001666">
            <w:pPr>
              <w:shd w:fill="ffffff" w:val="clea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6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6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6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6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6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6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6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6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670">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7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4">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OP I /ES I 4304</w:t>
            </w:r>
          </w:p>
          <w:p w:rsidR="00000000" w:rsidDel="00000000" w:rsidP="00000000" w:rsidRDefault="00000000" w:rsidRPr="00000000" w14:paraId="0000167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PP I /IP I 4304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76">
            <w:pPr>
              <w:tabs>
                <w:tab w:val="center" w:leader="none" w:pos="3179"/>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ӨНДІРІСТІК ПРАКТИКА ІІІ/ ENDÜSTRIYEL STAJ ІІІ</w:t>
            </w:r>
          </w:p>
          <w:p w:rsidR="00000000" w:rsidDel="00000000" w:rsidP="00000000" w:rsidRDefault="00000000" w:rsidRPr="00000000" w14:paraId="00001677">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ПРОИЗВОДСТВЕННАЯ  ПРАКТИКА ІІІ/ INDUSTRIAL PRACTICE ІІІ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78">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ЖК/ÜS</w:t>
            </w:r>
          </w:p>
          <w:p w:rsidR="00000000" w:rsidDel="00000000" w:rsidP="00000000" w:rsidRDefault="00000000" w:rsidRPr="00000000" w14:paraId="00001679">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7A">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7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7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7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7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7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Есеп/</w:t>
            </w:r>
            <w:r w:rsidDel="00000000" w:rsidR="00000000" w:rsidRPr="00000000">
              <w:rPr>
                <w:rFonts w:ascii="Times New Roman" w:cs="Times New Roman" w:eastAsia="Times New Roman" w:hAnsi="Times New Roman"/>
                <w:color w:val="000000"/>
                <w:sz w:val="16"/>
                <w:szCs w:val="16"/>
                <w:rtl w:val="0"/>
              </w:rPr>
              <w:t xml:space="preserve">Rapor/</w:t>
            </w:r>
            <w:r w:rsidDel="00000000" w:rsidR="00000000" w:rsidRPr="00000000">
              <w:rPr>
                <w:rtl w:val="0"/>
              </w:rPr>
            </w:r>
          </w:p>
          <w:p w:rsidR="00000000" w:rsidDel="00000000" w:rsidP="00000000" w:rsidRDefault="00000000" w:rsidRPr="00000000" w14:paraId="0000168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Отчет/Report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8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VІІІ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3">
            <w:pPr>
              <w:spacing w:after="0" w:line="240" w:lineRule="auto"/>
              <w:jc w:val="center"/>
              <w:rPr>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8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DP/ DOS 4305</w:t>
            </w:r>
          </w:p>
          <w:p w:rsidR="00000000" w:rsidDel="00000000" w:rsidP="00000000" w:rsidRDefault="00000000" w:rsidRPr="00000000" w14:paraId="0000168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PP/ PGPT 4305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87">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ДИПЛОМАЛДЫ ПРАКТИКА/</w:t>
            </w:r>
          </w:p>
          <w:p w:rsidR="00000000" w:rsidDel="00000000" w:rsidP="00000000" w:rsidRDefault="00000000" w:rsidRPr="00000000" w14:paraId="00001688">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DİPLOMA ÖNCESİ STAJ/</w:t>
            </w:r>
          </w:p>
          <w:p w:rsidR="00000000" w:rsidDel="00000000" w:rsidP="00000000" w:rsidRDefault="00000000" w:rsidRPr="00000000" w14:paraId="00001689">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ПРЕДДИПЛОМНАЯ ПРАКТИКА/</w:t>
            </w:r>
          </w:p>
          <w:p w:rsidR="00000000" w:rsidDel="00000000" w:rsidP="00000000" w:rsidRDefault="00000000" w:rsidRPr="00000000" w14:paraId="0000168A">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PRE-GRADUATION PRACTICAL TRAINING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8B">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ЖК/ÜS</w:t>
            </w:r>
          </w:p>
          <w:p w:rsidR="00000000" w:rsidDel="00000000" w:rsidP="00000000" w:rsidRDefault="00000000" w:rsidRPr="00000000" w14:paraId="0000168C">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ВК/UC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8D">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8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8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Есеп/</w:t>
            </w:r>
            <w:r w:rsidDel="00000000" w:rsidR="00000000" w:rsidRPr="00000000">
              <w:rPr>
                <w:rFonts w:ascii="Times New Roman" w:cs="Times New Roman" w:eastAsia="Times New Roman" w:hAnsi="Times New Roman"/>
                <w:color w:val="000000"/>
                <w:sz w:val="16"/>
                <w:szCs w:val="16"/>
                <w:rtl w:val="0"/>
              </w:rPr>
              <w:t xml:space="preserve">Rapor/</w:t>
            </w:r>
            <w:r w:rsidDel="00000000" w:rsidR="00000000" w:rsidRPr="00000000">
              <w:rPr>
                <w:rtl w:val="0"/>
              </w:rPr>
            </w:r>
          </w:p>
          <w:p w:rsidR="00000000" w:rsidDel="00000000" w:rsidP="00000000" w:rsidRDefault="00000000" w:rsidRPr="00000000" w14:paraId="00001694">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Отчет/Report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VІІІ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6">
            <w:pPr>
              <w:spacing w:after="0" w:line="240" w:lineRule="auto"/>
              <w:jc w:val="center"/>
              <w:rPr>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98">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9">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Тандау компоненті (ТК)/ Seçmeli Bileşen SB/</w:t>
            </w:r>
          </w:p>
          <w:p w:rsidR="00000000" w:rsidDel="00000000" w:rsidP="00000000" w:rsidRDefault="00000000" w:rsidRPr="00000000" w14:paraId="0000169A">
            <w:pPr>
              <w:shd w:fill="ffffff" w:val="clear"/>
              <w:spacing w:after="0" w:line="240" w:lineRule="auto"/>
              <w:rPr>
                <w:rFonts w:ascii="Times" w:cs="Times" w:eastAsia="Times" w:hAnsi="Times"/>
                <w:b w:val="1"/>
                <w:sz w:val="16"/>
                <w:szCs w:val="16"/>
              </w:rPr>
            </w:pPr>
            <w:r w:rsidDel="00000000" w:rsidR="00000000" w:rsidRPr="00000000">
              <w:rPr>
                <w:rFonts w:ascii="Times New Roman" w:cs="Times New Roman" w:eastAsia="Times New Roman" w:hAnsi="Times New Roman"/>
                <w:b w:val="1"/>
                <w:sz w:val="16"/>
                <w:szCs w:val="16"/>
                <w:rtl w:val="0"/>
              </w:rPr>
              <w:t xml:space="preserve">Компонент по выбору КВ/ Component of choice</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B">
            <w:pPr>
              <w:shd w:fill="ffffff" w:val="clea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C">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9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A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A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2">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A3">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6">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w:cs="Times" w:eastAsia="Times" w:hAnsi="Times"/>
                <w:b w:val="1"/>
                <w:i w:val="0"/>
                <w:smallCaps w:val="0"/>
                <w:strike w:val="0"/>
                <w:color w:val="000000"/>
                <w:sz w:val="16"/>
                <w:szCs w:val="16"/>
                <w:u w:val="none"/>
                <w:shd w:fill="auto" w:val="clear"/>
                <w:vertAlign w:val="baseline"/>
                <w:rtl w:val="0"/>
              </w:rPr>
              <w:t xml:space="preserve">Мамандандырудың білім траекториясы №1 бағдарламалық қамтамасыз ету  /  İhtisaslaştırma Eğitim Yörüngesi №1 yazılım mühendisligi / Образовательная траектория по специализации №1 разработка программного обеспечения  / Educational trajectory for the specialization number 1 software engenering</w:t>
            </w: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B3">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B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Модуль – Мобильдік қосымшалар / Modül  – Mobil uygulamalar / Модуль – Мобильные приложения / Module  - Mobile application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B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B6">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B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B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B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B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B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B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C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SJ4339</w:t>
            </w:r>
          </w:p>
          <w:p w:rsidR="00000000" w:rsidDel="00000000" w:rsidP="00000000" w:rsidRDefault="00000000" w:rsidRPr="00000000" w14:paraId="000016C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SS4339</w:t>
            </w:r>
          </w:p>
          <w:p w:rsidR="00000000" w:rsidDel="00000000" w:rsidP="00000000" w:rsidRDefault="00000000" w:rsidRPr="00000000" w14:paraId="000016C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SS4339</w:t>
            </w:r>
          </w:p>
          <w:p w:rsidR="00000000" w:rsidDel="00000000" w:rsidP="00000000" w:rsidRDefault="00000000" w:rsidRPr="00000000" w14:paraId="000016C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SS4339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C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Smart жүйелер</w:t>
            </w:r>
          </w:p>
          <w:p w:rsidR="00000000" w:rsidDel="00000000" w:rsidP="00000000" w:rsidRDefault="00000000" w:rsidRPr="00000000" w14:paraId="000016C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Smart sistemleri</w:t>
            </w:r>
          </w:p>
          <w:p w:rsidR="00000000" w:rsidDel="00000000" w:rsidP="00000000" w:rsidRDefault="00000000" w:rsidRPr="00000000" w14:paraId="000016C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Smart системы</w:t>
            </w:r>
          </w:p>
          <w:p w:rsidR="00000000" w:rsidDel="00000000" w:rsidP="00000000" w:rsidRDefault="00000000" w:rsidRPr="00000000" w14:paraId="000016C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Smart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C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6C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C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C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C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C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C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C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D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D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6D3">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D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5">
            <w:pPr>
              <w:spacing w:after="0" w:line="240" w:lineRule="auto"/>
              <w:rPr>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D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TDPT4336</w:t>
            </w:r>
          </w:p>
          <w:p w:rsidR="00000000" w:rsidDel="00000000" w:rsidP="00000000" w:rsidRDefault="00000000" w:rsidRPr="00000000" w14:paraId="000016D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DSPD4336</w:t>
            </w:r>
          </w:p>
          <w:p w:rsidR="00000000" w:rsidDel="00000000" w:rsidP="00000000" w:rsidRDefault="00000000" w:rsidRPr="00000000" w14:paraId="000016D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YaPNU4336</w:t>
            </w:r>
          </w:p>
          <w:p w:rsidR="00000000" w:rsidDel="00000000" w:rsidP="00000000" w:rsidRDefault="00000000" w:rsidRPr="00000000" w14:paraId="000016D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LLPL4336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D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Төменгі деңгейде програмалау тілдері</w:t>
            </w:r>
          </w:p>
          <w:p w:rsidR="00000000" w:rsidDel="00000000" w:rsidP="00000000" w:rsidRDefault="00000000" w:rsidRPr="00000000" w14:paraId="000016D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Düşük seviye programlama dilleri</w:t>
            </w:r>
          </w:p>
          <w:p w:rsidR="00000000" w:rsidDel="00000000" w:rsidP="00000000" w:rsidRDefault="00000000" w:rsidRPr="00000000" w14:paraId="000016D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Языки программирования низкого уровня</w:t>
            </w:r>
          </w:p>
          <w:p w:rsidR="00000000" w:rsidDel="00000000" w:rsidP="00000000" w:rsidRDefault="00000000" w:rsidRPr="00000000" w14:paraId="000016D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Low Level Programming Languages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D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6E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E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E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E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E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E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E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E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E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6EA">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E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C">
            <w:pPr>
              <w:spacing w:after="0" w:line="240" w:lineRule="auto"/>
              <w:rPr>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EE">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Мамандандырудың білім траекториясы №2 Компьютерлік қауіпсіздік /  İhtisaslaştırma Eğitim Yörüngesi №2 Bilgisayar güvenliği / Образовательная траектория по специализации №2 Компьютерная безопасность / Educational trajectory for the specialization number 2 Computer security</w:t>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FB">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FC">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–Web қауіпсіздігі/ Modül  – Web Güvenliği / Модуль – Безопасность Web / Module – The Security Of Web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F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FE">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6F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0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0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0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0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0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MKK4211</w:t>
            </w:r>
          </w:p>
          <w:p w:rsidR="00000000" w:rsidDel="00000000" w:rsidP="00000000" w:rsidRDefault="00000000" w:rsidRPr="00000000" w14:paraId="0000170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MUG4211</w:t>
            </w:r>
          </w:p>
          <w:p w:rsidR="00000000" w:rsidDel="00000000" w:rsidP="00000000" w:rsidRDefault="00000000" w:rsidRPr="00000000" w14:paraId="0000170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BMP4211</w:t>
            </w:r>
          </w:p>
          <w:p w:rsidR="00000000" w:rsidDel="00000000" w:rsidP="00000000" w:rsidRDefault="00000000" w:rsidRPr="00000000" w14:paraId="0000170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MAS4211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Мобильді қосымшалардың қауіпсіздігі</w:t>
            </w:r>
          </w:p>
          <w:p w:rsidR="00000000" w:rsidDel="00000000" w:rsidP="00000000" w:rsidRDefault="00000000" w:rsidRPr="00000000" w14:paraId="0000170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Mobil uygulama güvenliği </w:t>
            </w:r>
          </w:p>
          <w:p w:rsidR="00000000" w:rsidDel="00000000" w:rsidP="00000000" w:rsidRDefault="00000000" w:rsidRPr="00000000" w14:paraId="0000170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Безопасность мобильных приложений</w:t>
            </w:r>
          </w:p>
          <w:p w:rsidR="00000000" w:rsidDel="00000000" w:rsidP="00000000" w:rsidRDefault="00000000" w:rsidRPr="00000000" w14:paraId="0000170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Mobile app security</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71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71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71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71B">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D">
            <w:pPr>
              <w:spacing w:after="0" w:line="240" w:lineRule="auto"/>
              <w:rPr>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r w:rsidDel="00000000" w:rsidR="00000000" w:rsidRPr="00000000">
              <w:rPr>
                <w:rtl w:val="0"/>
              </w:rPr>
            </w:r>
          </w:p>
        </w:tc>
      </w:tr>
      <w:tr>
        <w:trPr>
          <w:cantSplit w:val="0"/>
          <w:trHeight w:val="7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WTK3215</w:t>
            </w:r>
          </w:p>
          <w:p w:rsidR="00000000" w:rsidDel="00000000" w:rsidP="00000000" w:rsidRDefault="00000000" w:rsidRPr="00000000" w14:paraId="0000172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WTG3215</w:t>
            </w:r>
          </w:p>
          <w:p w:rsidR="00000000" w:rsidDel="00000000" w:rsidP="00000000" w:rsidRDefault="00000000" w:rsidRPr="00000000" w14:paraId="0000172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BWT3215</w:t>
            </w:r>
          </w:p>
          <w:p w:rsidR="00000000" w:rsidDel="00000000" w:rsidP="00000000" w:rsidRDefault="00000000" w:rsidRPr="00000000" w14:paraId="0000172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SWT3215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72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Web технологияларқауіпсіздігі</w:t>
            </w:r>
          </w:p>
          <w:p w:rsidR="00000000" w:rsidDel="00000000" w:rsidP="00000000" w:rsidRDefault="00000000" w:rsidRPr="00000000" w14:paraId="0000172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Web teknolojisi güvenliği</w:t>
            </w:r>
          </w:p>
          <w:p w:rsidR="00000000" w:rsidDel="00000000" w:rsidP="00000000" w:rsidRDefault="00000000" w:rsidRPr="00000000" w14:paraId="0000172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Безопасность Web-технологий</w:t>
            </w:r>
          </w:p>
          <w:p w:rsidR="00000000" w:rsidDel="00000000" w:rsidP="00000000" w:rsidRDefault="00000000" w:rsidRPr="00000000" w14:paraId="0000172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Security of Web technologies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72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КВ/СС</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73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73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732">
            <w:pPr>
              <w:spacing w:after="0" w:line="240" w:lineRule="auto"/>
              <w:jc w:val="center"/>
              <w:rPr>
                <w:rFonts w:ascii="Times New Roman" w:cs="Times New Roman" w:eastAsia="Times New Roman" w:hAnsi="Times New Roman"/>
                <w:sz w:val="16"/>
                <w:szCs w:val="16"/>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3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VIІ</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34">
            <w:pPr>
              <w:spacing w:after="0" w:line="240" w:lineRule="auto"/>
              <w:rPr>
                <w:sz w:val="16"/>
                <w:szCs w:val="16"/>
              </w:rPr>
            </w:pPr>
            <w:r w:rsidDel="00000000" w:rsidR="00000000" w:rsidRPr="00000000">
              <w:rPr>
                <w:rFonts w:ascii="Times New Roman" w:cs="Times New Roman" w:eastAsia="Times New Roman" w:hAnsi="Times New Roman"/>
                <w:sz w:val="16"/>
                <w:szCs w:val="16"/>
                <w:rtl w:val="0"/>
              </w:rPr>
              <w:t xml:space="preserve">Компьютерлік инженерия</w:t>
            </w:r>
            <w:r w:rsidDel="00000000" w:rsidR="00000000" w:rsidRPr="00000000">
              <w:rPr>
                <w:rtl w:val="0"/>
              </w:rPr>
            </w:r>
          </w:p>
        </w:tc>
      </w:tr>
      <w:tr>
        <w:trPr>
          <w:cantSplit w:val="0"/>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73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4. Қорытынды аттестаттау / Final Sınav/ Итоговая аттестация/Final Attestation</w:t>
            </w:r>
          </w:p>
          <w:p w:rsidR="00000000" w:rsidDel="00000000" w:rsidP="00000000" w:rsidRDefault="00000000" w:rsidRPr="00000000" w14:paraId="00001736">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737">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(360 сағат/ saat /часов/ hours /12 акад.кр./ akademik kredit/ academ.credits)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38">
            <w:pPr>
              <w:shd w:fill="ffffff" w:val="clear"/>
              <w:spacing w:after="0" w:line="240" w:lineRule="auto"/>
              <w:jc w:val="center"/>
              <w:rPr>
                <w:sz w:val="16"/>
                <w:szCs w:val="16"/>
              </w:rPr>
            </w:pPr>
            <w:r w:rsidDel="00000000" w:rsidR="00000000" w:rsidRPr="00000000">
              <w:rPr>
                <w:rFonts w:ascii="Times New Roman" w:cs="Times New Roman" w:eastAsia="Times New Roman" w:hAnsi="Times New Roman"/>
                <w:b w:val="1"/>
                <w:sz w:val="16"/>
                <w:szCs w:val="16"/>
                <w:rtl w:val="0"/>
              </w:rPr>
              <w:t xml:space="preserve">4.1 Қорытынды аттестаттау модулі/ Final Sınav/ Модуль итоговая аттестация/ModuleofFinalAttestation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3A">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3B">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3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3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3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3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4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4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45">
            <w:pPr>
              <w:shd w:fill="ffffff" w:val="clear"/>
              <w:spacing w:after="0"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Дипломдық  жұмысты, дипломдық жобаны жазу және қорғау немесе кешенді емтихан тапсыру/</w:t>
            </w:r>
          </w:p>
          <w:p w:rsidR="00000000" w:rsidDel="00000000" w:rsidP="00000000" w:rsidRDefault="00000000" w:rsidRPr="00000000" w14:paraId="00001746">
            <w:pPr>
              <w:shd w:fill="ffffff" w:val="clear"/>
              <w:spacing w:after="0"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Tezi Veya Projeyi hazırlama ve Savunma yada Kapsamlı Snavına girme/</w:t>
            </w:r>
          </w:p>
          <w:p w:rsidR="00000000" w:rsidDel="00000000" w:rsidP="00000000" w:rsidRDefault="00000000" w:rsidRPr="00000000" w14:paraId="00001747">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Написание и защита дипломной работы, дипломного проекта или</w:t>
            </w:r>
          </w:p>
          <w:p w:rsidR="00000000" w:rsidDel="00000000" w:rsidP="00000000" w:rsidRDefault="00000000" w:rsidRPr="00000000" w14:paraId="00001748">
            <w:pPr>
              <w:shd w:fill="ffffff" w:val="clear"/>
              <w:spacing w:after="0"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подготовка и сдача комплексного экзамена /</w:t>
            </w:r>
          </w:p>
          <w:p w:rsidR="00000000" w:rsidDel="00000000" w:rsidP="00000000" w:rsidRDefault="00000000" w:rsidRPr="00000000" w14:paraId="00001749">
            <w:pPr>
              <w:shd w:fill="ffffff" w:val="clear"/>
              <w:spacing w:after="0" w:line="240" w:lineRule="auto"/>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Writing and defending a diploma work,  diploma  project or preparing and passing of Complex  exam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4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4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w:t>
            </w:r>
          </w:p>
          <w:p w:rsidR="00000000" w:rsidDel="00000000" w:rsidP="00000000" w:rsidRDefault="00000000" w:rsidRPr="00000000" w14:paraId="0000174D">
            <w:pPr>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4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4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VІІІ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6">
            <w:pPr>
              <w:spacing w:after="0" w:line="240" w:lineRule="auto"/>
              <w:jc w:val="right"/>
              <w:rPr>
                <w:rFonts w:ascii="Times New Roman" w:cs="Times New Roman" w:eastAsia="Times New Roman" w:hAnsi="Times New Roman"/>
                <w:sz w:val="16"/>
                <w:szCs w:val="16"/>
              </w:rPr>
            </w:pPr>
            <w:r w:rsidDel="00000000" w:rsidR="00000000" w:rsidRPr="00000000">
              <w:rPr>
                <w:rFonts w:ascii="Times" w:cs="Times" w:eastAsia="Times" w:hAnsi="Times"/>
                <w:b w:val="1"/>
                <w:sz w:val="16"/>
                <w:szCs w:val="16"/>
                <w:rtl w:val="0"/>
              </w:rPr>
              <w:t xml:space="preserve">Жалпы барлығы/GenelToplam/Общий итог/General: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9">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5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6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1763">
      <w:pPr>
        <w:spacing w:after="0" w:line="240" w:lineRule="auto"/>
        <w:rPr>
          <w:sz w:val="16"/>
          <w:szCs w:val="16"/>
        </w:rPr>
      </w:pPr>
      <w:r w:rsidDel="00000000" w:rsidR="00000000" w:rsidRPr="00000000">
        <w:rPr>
          <w:rtl w:val="0"/>
        </w:rPr>
      </w:r>
    </w:p>
    <w:p w:rsidR="00000000" w:rsidDel="00000000" w:rsidP="00000000" w:rsidRDefault="00000000" w:rsidRPr="00000000" w14:paraId="00001764">
      <w:pPr>
        <w:spacing w:after="0" w:line="240" w:lineRule="auto"/>
        <w:rPr>
          <w:sz w:val="16"/>
          <w:szCs w:val="16"/>
        </w:rPr>
      </w:pPr>
      <w:r w:rsidDel="00000000" w:rsidR="00000000" w:rsidRPr="00000000">
        <w:rPr>
          <w:rtl w:val="0"/>
        </w:rPr>
      </w:r>
    </w:p>
    <w:p w:rsidR="00000000" w:rsidDel="00000000" w:rsidP="00000000" w:rsidRDefault="00000000" w:rsidRPr="00000000" w14:paraId="00001765">
      <w:pPr>
        <w:spacing w:after="0" w:line="240" w:lineRule="auto"/>
        <w:rPr>
          <w:sz w:val="16"/>
          <w:szCs w:val="16"/>
        </w:rPr>
      </w:pPr>
      <w:r w:rsidDel="00000000" w:rsidR="00000000" w:rsidRPr="00000000">
        <w:rPr>
          <w:rtl w:val="0"/>
        </w:rPr>
      </w:r>
    </w:p>
    <w:p w:rsidR="00000000" w:rsidDel="00000000" w:rsidP="00000000" w:rsidRDefault="00000000" w:rsidRPr="00000000" w14:paraId="00001766">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67">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68">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69">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6A">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6B">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6C">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6D">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6E">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6F">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0">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1">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2">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3">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4">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5">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6">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7">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8">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9">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A">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B">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C">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D">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E">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7F">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80">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81">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82">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783">
      <w:pPr>
        <w:spacing w:after="0" w:line="240" w:lineRule="auto"/>
        <w:rPr>
          <w:rFonts w:ascii="Times" w:cs="Times" w:eastAsia="Times" w:hAnsi="Times"/>
          <w:b w:val="1"/>
          <w:sz w:val="16"/>
          <w:szCs w:val="16"/>
        </w:rPr>
      </w:pPr>
      <w:r w:rsidDel="00000000" w:rsidR="00000000" w:rsidRPr="00000000">
        <w:rPr>
          <w:rtl w:val="0"/>
        </w:rPr>
      </w:r>
    </w:p>
    <w:tbl>
      <w:tblPr>
        <w:tblStyle w:val="Table26"/>
        <w:tblW w:w="15285.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0"/>
        <w:gridCol w:w="604"/>
        <w:gridCol w:w="741"/>
        <w:gridCol w:w="666"/>
        <w:gridCol w:w="742"/>
        <w:gridCol w:w="610"/>
        <w:gridCol w:w="742"/>
        <w:gridCol w:w="667"/>
        <w:gridCol w:w="742"/>
        <w:gridCol w:w="650"/>
        <w:gridCol w:w="742"/>
        <w:gridCol w:w="595"/>
        <w:gridCol w:w="577"/>
        <w:gridCol w:w="520"/>
        <w:gridCol w:w="591"/>
        <w:gridCol w:w="567"/>
        <w:gridCol w:w="644"/>
        <w:gridCol w:w="577"/>
        <w:gridCol w:w="658"/>
        <w:tblGridChange w:id="0">
          <w:tblGrid>
            <w:gridCol w:w="3650"/>
            <w:gridCol w:w="604"/>
            <w:gridCol w:w="741"/>
            <w:gridCol w:w="666"/>
            <w:gridCol w:w="742"/>
            <w:gridCol w:w="610"/>
            <w:gridCol w:w="742"/>
            <w:gridCol w:w="667"/>
            <w:gridCol w:w="742"/>
            <w:gridCol w:w="650"/>
            <w:gridCol w:w="742"/>
            <w:gridCol w:w="595"/>
            <w:gridCol w:w="577"/>
            <w:gridCol w:w="520"/>
            <w:gridCol w:w="591"/>
            <w:gridCol w:w="567"/>
            <w:gridCol w:w="644"/>
            <w:gridCol w:w="577"/>
            <w:gridCol w:w="65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4">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rFonts w:ascii="Times" w:cs="Times" w:eastAsia="Times" w:hAnsi="Times"/>
                <w:b w:val="1"/>
                <w:sz w:val="12"/>
                <w:szCs w:val="12"/>
                <w:rtl w:val="0"/>
              </w:rPr>
              <w:t xml:space="preserve">Аттары</w:t>
            </w:r>
            <w:r w:rsidDel="00000000" w:rsidR="00000000" w:rsidRPr="00000000">
              <w:rPr>
                <w:b w:val="1"/>
                <w:color w:val="000000"/>
                <w:sz w:val="12"/>
                <w:szCs w:val="12"/>
                <w:rtl w:val="0"/>
              </w:rPr>
              <w:t xml:space="preserve">/ </w:t>
            </w:r>
            <w:r w:rsidDel="00000000" w:rsidR="00000000" w:rsidRPr="00000000">
              <w:rPr>
                <w:rtl w:val="0"/>
              </w:rPr>
            </w:r>
          </w:p>
          <w:p w:rsidR="00000000" w:rsidDel="00000000" w:rsidP="00000000" w:rsidRDefault="00000000" w:rsidRPr="00000000" w14:paraId="00001785">
            <w:pPr>
              <w:spacing w:after="0" w:line="240" w:lineRule="auto"/>
              <w:jc w:val="center"/>
              <w:rPr>
                <w:b w:val="1"/>
                <w:color w:val="000000"/>
                <w:sz w:val="12"/>
                <w:szCs w:val="12"/>
              </w:rPr>
            </w:pPr>
            <w:r w:rsidDel="00000000" w:rsidR="00000000" w:rsidRPr="00000000">
              <w:rPr>
                <w:b w:val="1"/>
                <w:color w:val="000000"/>
                <w:sz w:val="12"/>
                <w:szCs w:val="12"/>
                <w:rtl w:val="0"/>
              </w:rPr>
              <w:t xml:space="preserve">Modül Adı /</w:t>
            </w:r>
          </w:p>
          <w:p w:rsidR="00000000" w:rsidDel="00000000" w:rsidP="00000000" w:rsidRDefault="00000000" w:rsidRPr="00000000" w14:paraId="00001786">
            <w:pPr>
              <w:spacing w:after="0" w:line="240" w:lineRule="auto"/>
              <w:jc w:val="center"/>
              <w:rPr>
                <w:b w:val="1"/>
                <w:color w:val="000000"/>
                <w:sz w:val="12"/>
                <w:szCs w:val="12"/>
              </w:rPr>
            </w:pPr>
            <w:r w:rsidDel="00000000" w:rsidR="00000000" w:rsidRPr="00000000">
              <w:rPr>
                <w:b w:val="1"/>
                <w:color w:val="000000"/>
                <w:sz w:val="12"/>
                <w:szCs w:val="12"/>
                <w:rtl w:val="0"/>
              </w:rPr>
              <w:t xml:space="preserve">Наименование/ </w:t>
            </w:r>
          </w:p>
          <w:p w:rsidR="00000000" w:rsidDel="00000000" w:rsidP="00000000" w:rsidRDefault="00000000" w:rsidRPr="00000000" w14:paraId="00001787">
            <w:pPr>
              <w:spacing w:after="0" w:line="240" w:lineRule="auto"/>
              <w:jc w:val="center"/>
              <w:rPr>
                <w:rFonts w:ascii="Times" w:cs="Times" w:eastAsia="Times" w:hAnsi="Times"/>
                <w:b w:val="1"/>
                <w:sz w:val="16"/>
                <w:szCs w:val="16"/>
              </w:rPr>
            </w:pPr>
            <w:r w:rsidDel="00000000" w:rsidR="00000000" w:rsidRPr="00000000">
              <w:rPr>
                <w:b w:val="1"/>
                <w:color w:val="000000"/>
                <w:sz w:val="12"/>
                <w:szCs w:val="12"/>
                <w:rtl w:val="0"/>
              </w:rPr>
              <w:t xml:space="preserve">Name</w:t>
            </w:r>
            <w:r w:rsidDel="00000000" w:rsidR="00000000" w:rsidRPr="00000000">
              <w:rPr>
                <w:rtl w:val="0"/>
              </w:rPr>
            </w:r>
          </w:p>
        </w:tc>
        <w:tc>
          <w:tcPr>
            <w:gridSpan w:val="1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8">
            <w:pPr>
              <w:spacing w:after="0" w:line="240" w:lineRule="auto"/>
              <w:jc w:val="center"/>
              <w:rPr>
                <w:rFonts w:ascii="Times" w:cs="Times" w:eastAsia="Times" w:hAnsi="Times"/>
                <w:b w:val="1"/>
                <w:sz w:val="16"/>
                <w:szCs w:val="16"/>
              </w:rPr>
            </w:pPr>
            <w:r w:rsidDel="00000000" w:rsidR="00000000" w:rsidRPr="00000000">
              <w:rPr>
                <w:b w:val="1"/>
                <w:color w:val="000000"/>
                <w:sz w:val="12"/>
                <w:szCs w:val="12"/>
                <w:rtl w:val="0"/>
              </w:rPr>
              <w:t xml:space="preserve">Кредиттер/Kredi/ Кредиты/ Credits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6">
            <w:pPr>
              <w:spacing w:after="0" w:line="240" w:lineRule="auto"/>
              <w:jc w:val="center"/>
              <w:rPr>
                <w:rFonts w:ascii="Times" w:cs="Times" w:eastAsia="Times" w:hAnsi="Times"/>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8">
            <w:pPr>
              <w:spacing w:after="0" w:line="240" w:lineRule="auto"/>
              <w:jc w:val="center"/>
              <w:rPr>
                <w:rFonts w:ascii="Times" w:cs="Times" w:eastAsia="Times" w:hAnsi="Times"/>
                <w:b w:val="1"/>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B">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w:t>
            </w:r>
            <w:r w:rsidDel="00000000" w:rsidR="00000000" w:rsidRPr="00000000">
              <w:rPr>
                <w:rtl w:val="0"/>
              </w:rPr>
            </w:r>
          </w:p>
          <w:p w:rsidR="00000000" w:rsidDel="00000000" w:rsidP="00000000" w:rsidRDefault="00000000" w:rsidRPr="00000000" w14:paraId="0000179C">
            <w:pPr>
              <w:spacing w:after="0" w:line="240" w:lineRule="auto"/>
              <w:jc w:val="center"/>
              <w:rPr>
                <w:b w:val="1"/>
                <w:color w:val="000000"/>
                <w:sz w:val="12"/>
                <w:szCs w:val="12"/>
              </w:rPr>
            </w:pPr>
            <w:r w:rsidDel="00000000" w:rsidR="00000000" w:rsidRPr="00000000">
              <w:rPr>
                <w:b w:val="1"/>
                <w:color w:val="000000"/>
                <w:sz w:val="12"/>
                <w:szCs w:val="12"/>
                <w:rtl w:val="0"/>
              </w:rPr>
              <w:t xml:space="preserve">kr/</w:t>
            </w:r>
          </w:p>
          <w:p w:rsidR="00000000" w:rsidDel="00000000" w:rsidP="00000000" w:rsidRDefault="00000000" w:rsidRPr="00000000" w14:paraId="0000179D">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E">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сағ/</w:t>
            </w:r>
            <w:r w:rsidDel="00000000" w:rsidR="00000000" w:rsidRPr="00000000">
              <w:rPr>
                <w:rtl w:val="0"/>
              </w:rPr>
            </w:r>
          </w:p>
          <w:p w:rsidR="00000000" w:rsidDel="00000000" w:rsidP="00000000" w:rsidRDefault="00000000" w:rsidRPr="00000000" w14:paraId="0000179F">
            <w:pPr>
              <w:spacing w:after="0" w:line="240" w:lineRule="auto"/>
              <w:jc w:val="center"/>
              <w:rPr>
                <w:b w:val="1"/>
                <w:color w:val="000000"/>
                <w:sz w:val="12"/>
                <w:szCs w:val="12"/>
              </w:rPr>
            </w:pPr>
            <w:r w:rsidDel="00000000" w:rsidR="00000000" w:rsidRPr="00000000">
              <w:rPr>
                <w:b w:val="1"/>
                <w:color w:val="000000"/>
                <w:sz w:val="12"/>
                <w:szCs w:val="12"/>
                <w:rtl w:val="0"/>
              </w:rPr>
              <w:t xml:space="preserve">sa/</w:t>
            </w:r>
          </w:p>
          <w:p w:rsidR="00000000" w:rsidDel="00000000" w:rsidP="00000000" w:rsidRDefault="00000000" w:rsidRPr="00000000" w14:paraId="000017A0">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час/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1">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w:t>
            </w:r>
            <w:r w:rsidDel="00000000" w:rsidR="00000000" w:rsidRPr="00000000">
              <w:rPr>
                <w:rtl w:val="0"/>
              </w:rPr>
            </w:r>
          </w:p>
          <w:p w:rsidR="00000000" w:rsidDel="00000000" w:rsidP="00000000" w:rsidRDefault="00000000" w:rsidRPr="00000000" w14:paraId="000017A2">
            <w:pPr>
              <w:spacing w:after="0" w:line="240" w:lineRule="auto"/>
              <w:jc w:val="center"/>
              <w:rPr>
                <w:b w:val="1"/>
                <w:color w:val="000000"/>
                <w:sz w:val="12"/>
                <w:szCs w:val="12"/>
              </w:rPr>
            </w:pPr>
            <w:r w:rsidDel="00000000" w:rsidR="00000000" w:rsidRPr="00000000">
              <w:rPr>
                <w:b w:val="1"/>
                <w:color w:val="000000"/>
                <w:sz w:val="12"/>
                <w:szCs w:val="12"/>
                <w:rtl w:val="0"/>
              </w:rPr>
              <w:t xml:space="preserve">kr/</w:t>
            </w:r>
          </w:p>
          <w:p w:rsidR="00000000" w:rsidDel="00000000" w:rsidP="00000000" w:rsidRDefault="00000000" w:rsidRPr="00000000" w14:paraId="000017A3">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4">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сағ/</w:t>
            </w:r>
            <w:r w:rsidDel="00000000" w:rsidR="00000000" w:rsidRPr="00000000">
              <w:rPr>
                <w:rtl w:val="0"/>
              </w:rPr>
            </w:r>
          </w:p>
          <w:p w:rsidR="00000000" w:rsidDel="00000000" w:rsidP="00000000" w:rsidRDefault="00000000" w:rsidRPr="00000000" w14:paraId="000017A5">
            <w:pPr>
              <w:spacing w:after="0" w:line="240" w:lineRule="auto"/>
              <w:jc w:val="center"/>
              <w:rPr>
                <w:b w:val="1"/>
                <w:color w:val="000000"/>
                <w:sz w:val="12"/>
                <w:szCs w:val="12"/>
              </w:rPr>
            </w:pPr>
            <w:r w:rsidDel="00000000" w:rsidR="00000000" w:rsidRPr="00000000">
              <w:rPr>
                <w:b w:val="1"/>
                <w:color w:val="000000"/>
                <w:sz w:val="12"/>
                <w:szCs w:val="12"/>
                <w:rtl w:val="0"/>
              </w:rPr>
              <w:t xml:space="preserve">sa/</w:t>
            </w:r>
          </w:p>
          <w:p w:rsidR="00000000" w:rsidDel="00000000" w:rsidP="00000000" w:rsidRDefault="00000000" w:rsidRPr="00000000" w14:paraId="000017A6">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час/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7">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w:t>
            </w:r>
            <w:r w:rsidDel="00000000" w:rsidR="00000000" w:rsidRPr="00000000">
              <w:rPr>
                <w:rtl w:val="0"/>
              </w:rPr>
            </w:r>
          </w:p>
          <w:p w:rsidR="00000000" w:rsidDel="00000000" w:rsidP="00000000" w:rsidRDefault="00000000" w:rsidRPr="00000000" w14:paraId="000017A8">
            <w:pPr>
              <w:spacing w:after="0" w:line="240" w:lineRule="auto"/>
              <w:jc w:val="center"/>
              <w:rPr>
                <w:b w:val="1"/>
                <w:color w:val="000000"/>
                <w:sz w:val="12"/>
                <w:szCs w:val="12"/>
              </w:rPr>
            </w:pPr>
            <w:r w:rsidDel="00000000" w:rsidR="00000000" w:rsidRPr="00000000">
              <w:rPr>
                <w:b w:val="1"/>
                <w:color w:val="000000"/>
                <w:sz w:val="12"/>
                <w:szCs w:val="12"/>
                <w:rtl w:val="0"/>
              </w:rPr>
              <w:t xml:space="preserve">kr/</w:t>
            </w:r>
          </w:p>
          <w:p w:rsidR="00000000" w:rsidDel="00000000" w:rsidP="00000000" w:rsidRDefault="00000000" w:rsidRPr="00000000" w14:paraId="000017A9">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A">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сағ/</w:t>
            </w:r>
            <w:r w:rsidDel="00000000" w:rsidR="00000000" w:rsidRPr="00000000">
              <w:rPr>
                <w:rtl w:val="0"/>
              </w:rPr>
            </w:r>
          </w:p>
          <w:p w:rsidR="00000000" w:rsidDel="00000000" w:rsidP="00000000" w:rsidRDefault="00000000" w:rsidRPr="00000000" w14:paraId="000017AB">
            <w:pPr>
              <w:spacing w:after="0" w:line="240" w:lineRule="auto"/>
              <w:jc w:val="center"/>
              <w:rPr>
                <w:b w:val="1"/>
                <w:color w:val="000000"/>
                <w:sz w:val="12"/>
                <w:szCs w:val="12"/>
              </w:rPr>
            </w:pPr>
            <w:r w:rsidDel="00000000" w:rsidR="00000000" w:rsidRPr="00000000">
              <w:rPr>
                <w:b w:val="1"/>
                <w:color w:val="000000"/>
                <w:sz w:val="12"/>
                <w:szCs w:val="12"/>
                <w:rtl w:val="0"/>
              </w:rPr>
              <w:t xml:space="preserve">sa/</w:t>
            </w:r>
          </w:p>
          <w:p w:rsidR="00000000" w:rsidDel="00000000" w:rsidP="00000000" w:rsidRDefault="00000000" w:rsidRPr="00000000" w14:paraId="000017AC">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час/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D">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w:t>
            </w:r>
            <w:r w:rsidDel="00000000" w:rsidR="00000000" w:rsidRPr="00000000">
              <w:rPr>
                <w:rtl w:val="0"/>
              </w:rPr>
            </w:r>
          </w:p>
          <w:p w:rsidR="00000000" w:rsidDel="00000000" w:rsidP="00000000" w:rsidRDefault="00000000" w:rsidRPr="00000000" w14:paraId="000017AE">
            <w:pPr>
              <w:spacing w:after="0" w:line="240" w:lineRule="auto"/>
              <w:jc w:val="center"/>
              <w:rPr>
                <w:b w:val="1"/>
                <w:color w:val="000000"/>
                <w:sz w:val="12"/>
                <w:szCs w:val="12"/>
              </w:rPr>
            </w:pPr>
            <w:r w:rsidDel="00000000" w:rsidR="00000000" w:rsidRPr="00000000">
              <w:rPr>
                <w:b w:val="1"/>
                <w:color w:val="000000"/>
                <w:sz w:val="12"/>
                <w:szCs w:val="12"/>
                <w:rtl w:val="0"/>
              </w:rPr>
              <w:t xml:space="preserve">kr/</w:t>
            </w:r>
          </w:p>
          <w:p w:rsidR="00000000" w:rsidDel="00000000" w:rsidP="00000000" w:rsidRDefault="00000000" w:rsidRPr="00000000" w14:paraId="000017AF">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0">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сағ/</w:t>
            </w:r>
            <w:r w:rsidDel="00000000" w:rsidR="00000000" w:rsidRPr="00000000">
              <w:rPr>
                <w:rtl w:val="0"/>
              </w:rPr>
            </w:r>
          </w:p>
          <w:p w:rsidR="00000000" w:rsidDel="00000000" w:rsidP="00000000" w:rsidRDefault="00000000" w:rsidRPr="00000000" w14:paraId="000017B1">
            <w:pPr>
              <w:spacing w:after="0" w:line="240" w:lineRule="auto"/>
              <w:jc w:val="center"/>
              <w:rPr>
                <w:b w:val="1"/>
                <w:color w:val="000000"/>
                <w:sz w:val="12"/>
                <w:szCs w:val="12"/>
              </w:rPr>
            </w:pPr>
            <w:r w:rsidDel="00000000" w:rsidR="00000000" w:rsidRPr="00000000">
              <w:rPr>
                <w:b w:val="1"/>
                <w:color w:val="000000"/>
                <w:sz w:val="12"/>
                <w:szCs w:val="12"/>
                <w:rtl w:val="0"/>
              </w:rPr>
              <w:t xml:space="preserve">sa/</w:t>
            </w:r>
          </w:p>
          <w:p w:rsidR="00000000" w:rsidDel="00000000" w:rsidP="00000000" w:rsidRDefault="00000000" w:rsidRPr="00000000" w14:paraId="000017B2">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час/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3">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w:t>
            </w:r>
            <w:r w:rsidDel="00000000" w:rsidR="00000000" w:rsidRPr="00000000">
              <w:rPr>
                <w:rtl w:val="0"/>
              </w:rPr>
            </w:r>
          </w:p>
          <w:p w:rsidR="00000000" w:rsidDel="00000000" w:rsidP="00000000" w:rsidRDefault="00000000" w:rsidRPr="00000000" w14:paraId="000017B4">
            <w:pPr>
              <w:spacing w:after="0" w:line="240" w:lineRule="auto"/>
              <w:jc w:val="center"/>
              <w:rPr>
                <w:b w:val="1"/>
                <w:color w:val="000000"/>
                <w:sz w:val="12"/>
                <w:szCs w:val="12"/>
              </w:rPr>
            </w:pPr>
            <w:r w:rsidDel="00000000" w:rsidR="00000000" w:rsidRPr="00000000">
              <w:rPr>
                <w:b w:val="1"/>
                <w:color w:val="000000"/>
                <w:sz w:val="12"/>
                <w:szCs w:val="12"/>
                <w:rtl w:val="0"/>
              </w:rPr>
              <w:t xml:space="preserve">kr/</w:t>
            </w:r>
          </w:p>
          <w:p w:rsidR="00000000" w:rsidDel="00000000" w:rsidP="00000000" w:rsidRDefault="00000000" w:rsidRPr="00000000" w14:paraId="000017B5">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6">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сағ/</w:t>
            </w:r>
            <w:r w:rsidDel="00000000" w:rsidR="00000000" w:rsidRPr="00000000">
              <w:rPr>
                <w:rtl w:val="0"/>
              </w:rPr>
            </w:r>
          </w:p>
          <w:p w:rsidR="00000000" w:rsidDel="00000000" w:rsidP="00000000" w:rsidRDefault="00000000" w:rsidRPr="00000000" w14:paraId="000017B7">
            <w:pPr>
              <w:spacing w:after="0" w:line="240" w:lineRule="auto"/>
              <w:jc w:val="center"/>
              <w:rPr>
                <w:b w:val="1"/>
                <w:color w:val="000000"/>
                <w:sz w:val="12"/>
                <w:szCs w:val="12"/>
              </w:rPr>
            </w:pPr>
            <w:r w:rsidDel="00000000" w:rsidR="00000000" w:rsidRPr="00000000">
              <w:rPr>
                <w:b w:val="1"/>
                <w:color w:val="000000"/>
                <w:sz w:val="12"/>
                <w:szCs w:val="12"/>
                <w:rtl w:val="0"/>
              </w:rPr>
              <w:t xml:space="preserve">sa/</w:t>
            </w:r>
          </w:p>
          <w:p w:rsidR="00000000" w:rsidDel="00000000" w:rsidP="00000000" w:rsidRDefault="00000000" w:rsidRPr="00000000" w14:paraId="000017B8">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час/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9">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w:t>
            </w:r>
            <w:r w:rsidDel="00000000" w:rsidR="00000000" w:rsidRPr="00000000">
              <w:rPr>
                <w:rtl w:val="0"/>
              </w:rPr>
            </w:r>
          </w:p>
          <w:p w:rsidR="00000000" w:rsidDel="00000000" w:rsidP="00000000" w:rsidRDefault="00000000" w:rsidRPr="00000000" w14:paraId="000017BA">
            <w:pPr>
              <w:spacing w:after="0" w:line="240" w:lineRule="auto"/>
              <w:jc w:val="center"/>
              <w:rPr>
                <w:b w:val="1"/>
                <w:color w:val="000000"/>
                <w:sz w:val="12"/>
                <w:szCs w:val="12"/>
              </w:rPr>
            </w:pPr>
            <w:r w:rsidDel="00000000" w:rsidR="00000000" w:rsidRPr="00000000">
              <w:rPr>
                <w:b w:val="1"/>
                <w:color w:val="000000"/>
                <w:sz w:val="12"/>
                <w:szCs w:val="12"/>
                <w:rtl w:val="0"/>
              </w:rPr>
              <w:t xml:space="preserve">kr/</w:t>
            </w:r>
          </w:p>
          <w:p w:rsidR="00000000" w:rsidDel="00000000" w:rsidP="00000000" w:rsidRDefault="00000000" w:rsidRPr="00000000" w14:paraId="000017BB">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C">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сағ/</w:t>
            </w:r>
            <w:r w:rsidDel="00000000" w:rsidR="00000000" w:rsidRPr="00000000">
              <w:rPr>
                <w:rtl w:val="0"/>
              </w:rPr>
            </w:r>
          </w:p>
          <w:p w:rsidR="00000000" w:rsidDel="00000000" w:rsidP="00000000" w:rsidRDefault="00000000" w:rsidRPr="00000000" w14:paraId="000017BD">
            <w:pPr>
              <w:spacing w:after="0" w:line="240" w:lineRule="auto"/>
              <w:jc w:val="center"/>
              <w:rPr>
                <w:b w:val="1"/>
                <w:color w:val="000000"/>
                <w:sz w:val="12"/>
                <w:szCs w:val="12"/>
              </w:rPr>
            </w:pPr>
            <w:r w:rsidDel="00000000" w:rsidR="00000000" w:rsidRPr="00000000">
              <w:rPr>
                <w:b w:val="1"/>
                <w:color w:val="000000"/>
                <w:sz w:val="12"/>
                <w:szCs w:val="12"/>
                <w:rtl w:val="0"/>
              </w:rPr>
              <w:t xml:space="preserve">sa/</w:t>
            </w:r>
          </w:p>
          <w:p w:rsidR="00000000" w:rsidDel="00000000" w:rsidP="00000000" w:rsidRDefault="00000000" w:rsidRPr="00000000" w14:paraId="000017BE">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час/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F">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w:t>
            </w:r>
            <w:r w:rsidDel="00000000" w:rsidR="00000000" w:rsidRPr="00000000">
              <w:rPr>
                <w:rtl w:val="0"/>
              </w:rPr>
            </w:r>
          </w:p>
          <w:p w:rsidR="00000000" w:rsidDel="00000000" w:rsidP="00000000" w:rsidRDefault="00000000" w:rsidRPr="00000000" w14:paraId="000017C0">
            <w:pPr>
              <w:spacing w:after="0" w:line="240" w:lineRule="auto"/>
              <w:jc w:val="center"/>
              <w:rPr>
                <w:b w:val="1"/>
                <w:color w:val="000000"/>
                <w:sz w:val="12"/>
                <w:szCs w:val="12"/>
              </w:rPr>
            </w:pPr>
            <w:r w:rsidDel="00000000" w:rsidR="00000000" w:rsidRPr="00000000">
              <w:rPr>
                <w:b w:val="1"/>
                <w:color w:val="000000"/>
                <w:sz w:val="12"/>
                <w:szCs w:val="12"/>
                <w:rtl w:val="0"/>
              </w:rPr>
              <w:t xml:space="preserve">kr/</w:t>
            </w:r>
          </w:p>
          <w:p w:rsidR="00000000" w:rsidDel="00000000" w:rsidP="00000000" w:rsidRDefault="00000000" w:rsidRPr="00000000" w14:paraId="000017C1">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2">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сағ/</w:t>
            </w:r>
            <w:r w:rsidDel="00000000" w:rsidR="00000000" w:rsidRPr="00000000">
              <w:rPr>
                <w:rtl w:val="0"/>
              </w:rPr>
            </w:r>
          </w:p>
          <w:p w:rsidR="00000000" w:rsidDel="00000000" w:rsidP="00000000" w:rsidRDefault="00000000" w:rsidRPr="00000000" w14:paraId="000017C3">
            <w:pPr>
              <w:spacing w:after="0" w:line="240" w:lineRule="auto"/>
              <w:jc w:val="center"/>
              <w:rPr>
                <w:b w:val="1"/>
                <w:color w:val="000000"/>
                <w:sz w:val="12"/>
                <w:szCs w:val="12"/>
              </w:rPr>
            </w:pPr>
            <w:r w:rsidDel="00000000" w:rsidR="00000000" w:rsidRPr="00000000">
              <w:rPr>
                <w:b w:val="1"/>
                <w:color w:val="000000"/>
                <w:sz w:val="12"/>
                <w:szCs w:val="12"/>
                <w:rtl w:val="0"/>
              </w:rPr>
              <w:t xml:space="preserve">sa/</w:t>
            </w:r>
          </w:p>
          <w:p w:rsidR="00000000" w:rsidDel="00000000" w:rsidP="00000000" w:rsidRDefault="00000000" w:rsidRPr="00000000" w14:paraId="000017C4">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час/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5">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w:t>
            </w:r>
            <w:r w:rsidDel="00000000" w:rsidR="00000000" w:rsidRPr="00000000">
              <w:rPr>
                <w:rtl w:val="0"/>
              </w:rPr>
            </w:r>
          </w:p>
          <w:p w:rsidR="00000000" w:rsidDel="00000000" w:rsidP="00000000" w:rsidRDefault="00000000" w:rsidRPr="00000000" w14:paraId="000017C6">
            <w:pPr>
              <w:spacing w:after="0" w:line="240" w:lineRule="auto"/>
              <w:jc w:val="center"/>
              <w:rPr>
                <w:b w:val="1"/>
                <w:color w:val="000000"/>
                <w:sz w:val="12"/>
                <w:szCs w:val="12"/>
              </w:rPr>
            </w:pPr>
            <w:r w:rsidDel="00000000" w:rsidR="00000000" w:rsidRPr="00000000">
              <w:rPr>
                <w:b w:val="1"/>
                <w:color w:val="000000"/>
                <w:sz w:val="12"/>
                <w:szCs w:val="12"/>
                <w:rtl w:val="0"/>
              </w:rPr>
              <w:t xml:space="preserve">kr/</w:t>
            </w:r>
          </w:p>
          <w:p w:rsidR="00000000" w:rsidDel="00000000" w:rsidP="00000000" w:rsidRDefault="00000000" w:rsidRPr="00000000" w14:paraId="000017C7">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8">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сағ/</w:t>
            </w:r>
            <w:r w:rsidDel="00000000" w:rsidR="00000000" w:rsidRPr="00000000">
              <w:rPr>
                <w:rtl w:val="0"/>
              </w:rPr>
            </w:r>
          </w:p>
          <w:p w:rsidR="00000000" w:rsidDel="00000000" w:rsidP="00000000" w:rsidRDefault="00000000" w:rsidRPr="00000000" w14:paraId="000017C9">
            <w:pPr>
              <w:spacing w:after="0" w:line="240" w:lineRule="auto"/>
              <w:jc w:val="center"/>
              <w:rPr>
                <w:b w:val="1"/>
                <w:color w:val="000000"/>
                <w:sz w:val="12"/>
                <w:szCs w:val="12"/>
              </w:rPr>
            </w:pPr>
            <w:r w:rsidDel="00000000" w:rsidR="00000000" w:rsidRPr="00000000">
              <w:rPr>
                <w:b w:val="1"/>
                <w:color w:val="000000"/>
                <w:sz w:val="12"/>
                <w:szCs w:val="12"/>
                <w:rtl w:val="0"/>
              </w:rPr>
              <w:t xml:space="preserve">sa/</w:t>
            </w:r>
          </w:p>
          <w:p w:rsidR="00000000" w:rsidDel="00000000" w:rsidP="00000000" w:rsidRDefault="00000000" w:rsidRPr="00000000" w14:paraId="000017CA">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час/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B">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w:t>
            </w:r>
            <w:r w:rsidDel="00000000" w:rsidR="00000000" w:rsidRPr="00000000">
              <w:rPr>
                <w:rtl w:val="0"/>
              </w:rPr>
            </w:r>
          </w:p>
          <w:p w:rsidR="00000000" w:rsidDel="00000000" w:rsidP="00000000" w:rsidRDefault="00000000" w:rsidRPr="00000000" w14:paraId="000017CC">
            <w:pPr>
              <w:spacing w:after="0" w:line="240" w:lineRule="auto"/>
              <w:jc w:val="center"/>
              <w:rPr>
                <w:b w:val="1"/>
                <w:color w:val="000000"/>
                <w:sz w:val="12"/>
                <w:szCs w:val="12"/>
              </w:rPr>
            </w:pPr>
            <w:r w:rsidDel="00000000" w:rsidR="00000000" w:rsidRPr="00000000">
              <w:rPr>
                <w:b w:val="1"/>
                <w:color w:val="000000"/>
                <w:sz w:val="12"/>
                <w:szCs w:val="12"/>
                <w:rtl w:val="0"/>
              </w:rPr>
              <w:t xml:space="preserve">kr/</w:t>
            </w:r>
          </w:p>
          <w:p w:rsidR="00000000" w:rsidDel="00000000" w:rsidP="00000000" w:rsidRDefault="00000000" w:rsidRPr="00000000" w14:paraId="000017CD">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кр/ credit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E">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сағ/</w:t>
            </w:r>
            <w:r w:rsidDel="00000000" w:rsidR="00000000" w:rsidRPr="00000000">
              <w:rPr>
                <w:rtl w:val="0"/>
              </w:rPr>
            </w:r>
          </w:p>
          <w:p w:rsidR="00000000" w:rsidDel="00000000" w:rsidP="00000000" w:rsidRDefault="00000000" w:rsidRPr="00000000" w14:paraId="000017CF">
            <w:pPr>
              <w:spacing w:after="0" w:line="240" w:lineRule="auto"/>
              <w:jc w:val="center"/>
              <w:rPr>
                <w:b w:val="1"/>
                <w:color w:val="000000"/>
                <w:sz w:val="12"/>
                <w:szCs w:val="12"/>
              </w:rPr>
            </w:pPr>
            <w:r w:rsidDel="00000000" w:rsidR="00000000" w:rsidRPr="00000000">
              <w:rPr>
                <w:b w:val="1"/>
                <w:color w:val="000000"/>
                <w:sz w:val="12"/>
                <w:szCs w:val="12"/>
                <w:rtl w:val="0"/>
              </w:rPr>
              <w:t xml:space="preserve">sa/</w:t>
            </w:r>
          </w:p>
          <w:p w:rsidR="00000000" w:rsidDel="00000000" w:rsidP="00000000" w:rsidRDefault="00000000" w:rsidRPr="00000000" w14:paraId="000017D0">
            <w:pPr>
              <w:spacing w:after="0" w:line="240" w:lineRule="auto"/>
              <w:jc w:val="center"/>
              <w:rPr>
                <w:rFonts w:ascii="Times New Roman" w:cs="Times New Roman" w:eastAsia="Times New Roman" w:hAnsi="Times New Roman"/>
                <w:b w:val="1"/>
                <w:color w:val="000000"/>
                <w:sz w:val="12"/>
                <w:szCs w:val="12"/>
              </w:rPr>
            </w:pPr>
            <w:r w:rsidDel="00000000" w:rsidR="00000000" w:rsidRPr="00000000">
              <w:rPr>
                <w:b w:val="1"/>
                <w:color w:val="000000"/>
                <w:sz w:val="12"/>
                <w:szCs w:val="12"/>
                <w:rtl w:val="0"/>
              </w:rPr>
              <w:t xml:space="preserve">час/ credit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2"/>
                <w:szCs w:val="12"/>
              </w:rPr>
            </w:pPr>
            <w:r w:rsidDel="00000000" w:rsidR="00000000" w:rsidRPr="00000000">
              <w:rPr>
                <w:rtl w:val="0"/>
              </w:rPr>
            </w:r>
          </w:p>
        </w:tc>
        <w:tc>
          <w:tcPr>
            <w:gridSpan w:val="1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2">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2"/>
                <w:szCs w:val="12"/>
                <w:rtl w:val="0"/>
              </w:rPr>
              <w:t xml:space="preserve">Семестрлер</w:t>
            </w:r>
            <w:r w:rsidDel="00000000" w:rsidR="00000000" w:rsidRPr="00000000">
              <w:rPr>
                <w:b w:val="1"/>
                <w:color w:val="000000"/>
                <w:sz w:val="12"/>
                <w:szCs w:val="12"/>
                <w:rtl w:val="0"/>
              </w:rPr>
              <w:t xml:space="preserve"> / Dönem /Семестр/ Semester</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2">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2"/>
                <w:szCs w:val="12"/>
                <w:rtl w:val="0"/>
              </w:rPr>
              <w:t xml:space="preserve">Барлығы/Toplam/</w:t>
            </w:r>
            <w:r w:rsidDel="00000000" w:rsidR="00000000" w:rsidRPr="00000000">
              <w:rPr>
                <w:b w:val="1"/>
                <w:color w:val="000000"/>
                <w:sz w:val="12"/>
                <w:szCs w:val="12"/>
                <w:rtl w:val="0"/>
              </w:rPr>
              <w:t xml:space="preserve"> Всего/Total:</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5">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7">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9">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B">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D">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F">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1">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7</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3">
            <w:pPr>
              <w:spacing w:after="0" w:line="240" w:lineRule="auto"/>
              <w:jc w:val="center"/>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8</w:t>
            </w:r>
          </w:p>
        </w:tc>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F7">
            <w:pPr>
              <w:spacing w:after="0" w:line="240" w:lineRule="auto"/>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1. Жалпы білім беретін пәндер (ЖБП) циклі / Genel Eğitim Dersler Döngüsü(GED)/ </w:t>
            </w:r>
            <w:r w:rsidDel="00000000" w:rsidR="00000000" w:rsidRPr="00000000">
              <w:rPr>
                <w:b w:val="1"/>
                <w:sz w:val="16"/>
                <w:szCs w:val="16"/>
                <w:rtl w:val="0"/>
              </w:rPr>
              <w:t xml:space="preserve">Цикл общеобразовательных </w:t>
            </w:r>
            <w:r w:rsidDel="00000000" w:rsidR="00000000" w:rsidRPr="00000000">
              <w:rPr>
                <w:rFonts w:ascii="Times" w:cs="Times" w:eastAsia="Times" w:hAnsi="Times"/>
                <w:b w:val="1"/>
                <w:sz w:val="16"/>
                <w:szCs w:val="16"/>
                <w:rtl w:val="0"/>
              </w:rPr>
              <w:t xml:space="preserve">дисциплин</w:t>
            </w:r>
            <w:r w:rsidDel="00000000" w:rsidR="00000000" w:rsidRPr="00000000">
              <w:rPr>
                <w:b w:val="1"/>
                <w:sz w:val="16"/>
                <w:szCs w:val="16"/>
                <w:rtl w:val="0"/>
              </w:rPr>
              <w:t xml:space="preserve"> (ООД)/ Cycle of general education (CGE)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8">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9">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A">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B">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C">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D">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E">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F">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0">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1">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2">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3">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4">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5">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6">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7">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8">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9">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1680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0A">
            <w:pPr>
              <w:spacing w:after="0" w:line="240" w:lineRule="auto"/>
              <w:rPr>
                <w:rFonts w:ascii="Times" w:cs="Times" w:eastAsia="Times" w:hAnsi="Times"/>
                <w:sz w:val="16"/>
                <w:szCs w:val="16"/>
              </w:rPr>
            </w:pPr>
            <w:r w:rsidDel="00000000" w:rsidR="00000000" w:rsidRPr="00000000">
              <w:rPr>
                <w:rFonts w:ascii="Times" w:cs="Times" w:eastAsia="Times" w:hAnsi="Times"/>
                <w:sz w:val="16"/>
                <w:szCs w:val="16"/>
                <w:rtl w:val="0"/>
              </w:rPr>
              <w:t xml:space="preserve">1.1 Мемлекеттік міндетті модуль/ </w:t>
            </w:r>
            <w:r w:rsidDel="00000000" w:rsidR="00000000" w:rsidRPr="00000000">
              <w:rPr>
                <w:color w:val="000000"/>
                <w:sz w:val="16"/>
                <w:szCs w:val="16"/>
                <w:rtl w:val="0"/>
              </w:rPr>
              <w:t xml:space="preserve">Zorunlu modül/</w:t>
            </w:r>
            <w:r w:rsidDel="00000000" w:rsidR="00000000" w:rsidRPr="00000000">
              <w:rPr>
                <w:rFonts w:ascii="Times" w:cs="Times" w:eastAsia="Times" w:hAnsi="Times"/>
                <w:sz w:val="16"/>
                <w:szCs w:val="16"/>
                <w:rtl w:val="0"/>
              </w:rPr>
              <w:t xml:space="preserve"> /Государственный обязательный модуль/ State Mandatory Module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1050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D">
            <w:pPr>
              <w:spacing w:after="0" w:line="240" w:lineRule="auto"/>
              <w:rPr>
                <w:rFonts w:ascii="Times New Roman" w:cs="Times New Roman" w:eastAsia="Times New Roman" w:hAnsi="Times New Roman"/>
                <w:color w:val="ff0000"/>
                <w:sz w:val="16"/>
                <w:szCs w:val="16"/>
                <w:highlight w:val="white"/>
              </w:rPr>
            </w:pPr>
            <w:r w:rsidDel="00000000" w:rsidR="00000000" w:rsidRPr="00000000">
              <w:rPr>
                <w:rFonts w:ascii="Times" w:cs="Times" w:eastAsia="Times" w:hAnsi="Times"/>
                <w:color w:val="ff0000"/>
                <w:sz w:val="16"/>
                <w:szCs w:val="16"/>
                <w:rtl w:val="0"/>
              </w:rPr>
              <w:t xml:space="preserve">1.2 </w:t>
            </w:r>
            <w:r w:rsidDel="00000000" w:rsidR="00000000" w:rsidRPr="00000000">
              <w:rPr>
                <w:rFonts w:ascii="Times New Roman" w:cs="Times New Roman" w:eastAsia="Times New Roman" w:hAnsi="Times New Roman"/>
                <w:color w:val="ff0000"/>
                <w:sz w:val="16"/>
                <w:szCs w:val="16"/>
                <w:highlight w:val="white"/>
                <w:rtl w:val="0"/>
              </w:rPr>
              <w:t xml:space="preserve">Әлеуметтік білім және салауатты өмір салты модулі/ Sosyal eğitim </w:t>
            </w:r>
            <w:r w:rsidDel="00000000" w:rsidR="00000000" w:rsidRPr="00000000">
              <w:rPr>
                <w:rFonts w:ascii="Times New Roman" w:cs="Times New Roman" w:eastAsia="Times New Roman" w:hAnsi="Times New Roman"/>
                <w:color w:val="ff0000"/>
                <w:sz w:val="16"/>
                <w:szCs w:val="16"/>
                <w:rtl w:val="0"/>
              </w:rPr>
              <w:t xml:space="preserve">ve sağlıklı yaşam tarzları modülü/</w:t>
            </w:r>
            <w:r w:rsidDel="00000000" w:rsidR="00000000" w:rsidRPr="00000000">
              <w:rPr>
                <w:rtl w:val="0"/>
              </w:rPr>
            </w:r>
          </w:p>
          <w:p w:rsidR="00000000" w:rsidDel="00000000" w:rsidP="00000000" w:rsidRDefault="00000000" w:rsidRPr="00000000" w14:paraId="0000181E">
            <w:pPr>
              <w:spacing w:after="0" w:line="240" w:lineRule="auto"/>
              <w:rPr>
                <w:rFonts w:ascii="Times" w:cs="Times" w:eastAsia="Times" w:hAnsi="Times"/>
                <w:color w:val="ff0000"/>
                <w:sz w:val="16"/>
                <w:szCs w:val="16"/>
              </w:rPr>
            </w:pPr>
            <w:r w:rsidDel="00000000" w:rsidR="00000000" w:rsidRPr="00000000">
              <w:rPr>
                <w:rFonts w:ascii="Times New Roman" w:cs="Times New Roman" w:eastAsia="Times New Roman" w:hAnsi="Times New Roman"/>
                <w:color w:val="ff0000"/>
                <w:sz w:val="16"/>
                <w:szCs w:val="16"/>
                <w:highlight w:val="white"/>
                <w:rtl w:val="0"/>
              </w:rPr>
              <w:t xml:space="preserve">Модуль социальных знаний и здорового образа жизни/ </w:t>
            </w:r>
            <w:r w:rsidDel="00000000" w:rsidR="00000000" w:rsidRPr="00000000">
              <w:rPr>
                <w:rFonts w:ascii="Times New Roman" w:cs="Times New Roman" w:eastAsia="Times New Roman" w:hAnsi="Times New Roman"/>
                <w:color w:val="ff0000"/>
                <w:sz w:val="16"/>
                <w:szCs w:val="16"/>
                <w:shd w:fill="f8f9fa" w:val="clear"/>
                <w:rtl w:val="0"/>
              </w:rPr>
              <w:t xml:space="preserve">Module of social-knowledge and healthy lifestyle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F">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0">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1">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2">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3">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4">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300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5">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6">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210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7">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8">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9">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A">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B">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C">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D">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E">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F">
            <w:pPr>
              <w:spacing w:after="0" w:line="240" w:lineRule="auto"/>
              <w:jc w:val="center"/>
              <w:rPr>
                <w:rFonts w:ascii="Times New Roman" w:cs="Times New Roman" w:eastAsia="Times New Roman" w:hAnsi="Times New Roman"/>
                <w:b w:val="1"/>
                <w:color w:val="ff0000"/>
                <w:sz w:val="16"/>
                <w:szCs w:val="16"/>
              </w:rPr>
            </w:pPr>
            <w:r w:rsidDel="00000000" w:rsidR="00000000" w:rsidRPr="00000000">
              <w:rPr>
                <w:rFonts w:ascii="Times New Roman" w:cs="Times New Roman" w:eastAsia="Times New Roman" w:hAnsi="Times New Roman"/>
                <w:b w:val="1"/>
                <w:color w:val="ff0000"/>
                <w:sz w:val="16"/>
                <w:szCs w:val="16"/>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0">
            <w:pPr>
              <w:spacing w:after="0" w:line="240" w:lineRule="auto"/>
              <w:jc w:val="center"/>
              <w:rPr>
                <w:rFonts w:ascii="Times New Roman" w:cs="Times New Roman" w:eastAsia="Times New Roman" w:hAnsi="Times New Roman"/>
                <w:b w:val="1"/>
                <w:color w:val="ff0000"/>
                <w:sz w:val="16"/>
                <w:szCs w:val="16"/>
              </w:rPr>
            </w:pPr>
            <w:r w:rsidDel="00000000" w:rsidR="00000000" w:rsidRPr="00000000">
              <w:rPr>
                <w:rFonts w:ascii="Times New Roman" w:cs="Times New Roman" w:eastAsia="Times New Roman" w:hAnsi="Times New Roman"/>
                <w:b w:val="1"/>
                <w:color w:val="ff0000"/>
                <w:sz w:val="16"/>
                <w:szCs w:val="16"/>
                <w:rtl w:val="0"/>
              </w:rPr>
              <w:t xml:space="preserve">630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31">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2.Базалық пәндер циклі / Temel disiplinler döngüsü /Цикл базовых дисциплин/ Cycle of basic disciplines</w:t>
            </w:r>
          </w:p>
          <w:p w:rsidR="00000000" w:rsidDel="00000000" w:rsidP="00000000" w:rsidRDefault="00000000" w:rsidRPr="00000000" w14:paraId="00001832">
            <w:pPr>
              <w:spacing w:after="0" w:line="240" w:lineRule="auto"/>
              <w:rPr>
                <w:rFonts w:ascii="Times" w:cs="Times" w:eastAsia="Times" w:hAnsi="Times"/>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3">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4">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5">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6">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390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7">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8">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9">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A">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B">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C">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D">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E">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F">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0">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1">
            <w:pPr>
              <w:jc w:val="center"/>
              <w:rPr>
                <w:rFonts w:ascii="Times New Roman" w:cs="Times New Roman" w:eastAsia="Times New Roman" w:hAnsi="Times New Roman"/>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2">
            <w:pPr>
              <w:jc w:val="center"/>
              <w:rPr>
                <w:rFonts w:ascii="Times New Roman" w:cs="Times New Roman" w:eastAsia="Times New Roman" w:hAnsi="Times New Roman"/>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3">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4">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3360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45">
            <w:pPr>
              <w:shd w:fill="ffffff" w:val="clea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2.1 Жоғары оқу орны  компоненті ЖК/ Üniversite Seçmeli Modülü/</w:t>
            </w:r>
          </w:p>
          <w:p w:rsidR="00000000" w:rsidDel="00000000" w:rsidP="00000000" w:rsidRDefault="00000000" w:rsidRPr="00000000" w14:paraId="00001846">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Вузовский компонент ВК/University Component UC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7">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8">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9">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A">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390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B">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C">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270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D">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E">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F">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0">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1">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2">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3">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4">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5">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6">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7">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8">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1680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9">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2.2 Тандау компоненті (ТК)/ Seçmeli Bileşen SB/</w:t>
            </w:r>
          </w:p>
          <w:p w:rsidR="00000000" w:rsidDel="00000000" w:rsidP="00000000" w:rsidRDefault="00000000" w:rsidRPr="00000000" w14:paraId="0000185A">
            <w:pPr>
              <w:shd w:fill="ffffff" w:val="clear"/>
              <w:spacing w:after="0" w:line="240" w:lineRule="auto"/>
              <w:rPr>
                <w:rFonts w:ascii="Times" w:cs="Times" w:eastAsia="Times" w:hAnsi="Times"/>
                <w:b w:val="1"/>
                <w:sz w:val="16"/>
                <w:szCs w:val="16"/>
              </w:rPr>
            </w:pPr>
            <w:r w:rsidDel="00000000" w:rsidR="00000000" w:rsidRPr="00000000">
              <w:rPr>
                <w:rFonts w:ascii="Times New Roman" w:cs="Times New Roman" w:eastAsia="Times New Roman" w:hAnsi="Times New Roman"/>
                <w:b w:val="1"/>
                <w:sz w:val="16"/>
                <w:szCs w:val="16"/>
                <w:rtl w:val="0"/>
              </w:rPr>
              <w:t xml:space="preserve">Компонент по выбору КВ/ Component of choice</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B">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C">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D">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E">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F">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0">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1">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2">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3">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4">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5">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6">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7">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8">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9">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A">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B">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C">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1680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D">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3.Бейіндеуші пәндер циклі/ Profil oluşturma disiplinleri döngüsü /</w:t>
            </w:r>
          </w:p>
          <w:p w:rsidR="00000000" w:rsidDel="00000000" w:rsidP="00000000" w:rsidRDefault="00000000" w:rsidRPr="00000000" w14:paraId="0000186E">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Цикл профилирующих дисциплин/ Cycle of the profiling disciplines</w:t>
            </w:r>
          </w:p>
          <w:p w:rsidR="00000000" w:rsidDel="00000000" w:rsidP="00000000" w:rsidRDefault="00000000" w:rsidRPr="00000000" w14:paraId="0000186F">
            <w:pPr>
              <w:spacing w:after="0" w:line="240" w:lineRule="auto"/>
              <w:rPr>
                <w:rFonts w:ascii="Times" w:cs="Times" w:eastAsia="Times" w:hAnsi="Times"/>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0">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1">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2">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3">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4">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5">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6">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7">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8">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9">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A">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B">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C">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D">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E">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F">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0">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1">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1800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2">
            <w:pPr>
              <w:shd w:fill="ffffff" w:val="clea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3.1 Жоғары оқу орны  компоненті ЖК/ Üniversite Seçmeli Modülü/</w:t>
            </w:r>
          </w:p>
          <w:p w:rsidR="00000000" w:rsidDel="00000000" w:rsidP="00000000" w:rsidRDefault="00000000" w:rsidRPr="00000000" w14:paraId="00001883">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Вузовский компонент ВК/University Component UC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4">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5">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6">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7">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8">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9">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A">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B">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C">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D">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E">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F">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0">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1">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2">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3">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4">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5">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1500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96">
            <w:pPr>
              <w:shd w:fill="ffffff" w:val="clear"/>
              <w:spacing w:after="0" w:line="240"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3.2 Тандау компоненті (ТК)/ Seçmeli Bileşen SB/</w:t>
            </w:r>
          </w:p>
          <w:p w:rsidR="00000000" w:rsidDel="00000000" w:rsidP="00000000" w:rsidRDefault="00000000" w:rsidRPr="00000000" w14:paraId="00001897">
            <w:pPr>
              <w:shd w:fill="ffffff" w:val="clear"/>
              <w:spacing w:after="0" w:line="240" w:lineRule="auto"/>
              <w:rPr>
                <w:rFonts w:ascii="Times" w:cs="Times" w:eastAsia="Times" w:hAnsi="Times"/>
                <w:b w:val="1"/>
                <w:sz w:val="16"/>
                <w:szCs w:val="16"/>
              </w:rPr>
            </w:pPr>
            <w:r w:rsidDel="00000000" w:rsidR="00000000" w:rsidRPr="00000000">
              <w:rPr>
                <w:rFonts w:ascii="Times New Roman" w:cs="Times New Roman" w:eastAsia="Times New Roman" w:hAnsi="Times New Roman"/>
                <w:b w:val="1"/>
                <w:sz w:val="16"/>
                <w:szCs w:val="16"/>
                <w:rtl w:val="0"/>
              </w:rPr>
              <w:t xml:space="preserve">Компонент по выбору КВ/ Component of choice</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8">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9">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A">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B">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C">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D">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E">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F">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0">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1">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2">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3">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4">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5">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6">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7">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8">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9">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A">
            <w:pPr>
              <w:spacing w:after="0" w:line="240" w:lineRule="auto"/>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4. Қорытынды аттестаттау/</w:t>
            </w:r>
            <w:r w:rsidDel="00000000" w:rsidR="00000000" w:rsidRPr="00000000">
              <w:rPr>
                <w:b w:val="1"/>
                <w:color w:val="000000"/>
                <w:sz w:val="16"/>
                <w:szCs w:val="16"/>
                <w:rtl w:val="0"/>
              </w:rPr>
              <w:t xml:space="preserve"> Final Sınav/</w:t>
            </w:r>
            <w:r w:rsidDel="00000000" w:rsidR="00000000" w:rsidRPr="00000000">
              <w:rPr>
                <w:rFonts w:ascii="Times" w:cs="Times" w:eastAsia="Times" w:hAnsi="Times"/>
                <w:b w:val="1"/>
                <w:sz w:val="16"/>
                <w:szCs w:val="16"/>
                <w:rtl w:val="0"/>
              </w:rPr>
              <w:t xml:space="preserve"> Итоговая аттестация/ Final Attestation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B">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C">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D">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E">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F">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0">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1">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2">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3">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4">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5">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6">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7">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8">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9">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A">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B">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C">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360</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D">
            <w:pPr>
              <w:spacing w:after="0" w:line="240" w:lineRule="auto"/>
              <w:rPr>
                <w:rFonts w:ascii="Times" w:cs="Times" w:eastAsia="Times" w:hAnsi="Times"/>
                <w:b w:val="1"/>
                <w:sz w:val="16"/>
                <w:szCs w:val="16"/>
              </w:rPr>
            </w:pPr>
            <w:r w:rsidDel="00000000" w:rsidR="00000000" w:rsidRPr="00000000">
              <w:rPr>
                <w:rFonts w:ascii="Times" w:cs="Times" w:eastAsia="Times" w:hAnsi="Times"/>
                <w:b w:val="1"/>
                <w:sz w:val="16"/>
                <w:szCs w:val="16"/>
                <w:rtl w:val="0"/>
              </w:rPr>
              <w:t xml:space="preserve">Жалпы барлығы/GenelToplam /Общий итог/General: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E">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F">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0">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1">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2">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3">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4">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5">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6">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7">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8">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9">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A">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B">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1080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C">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D">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720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E">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F">
            <w:pPr>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7200</w:t>
            </w:r>
          </w:p>
        </w:tc>
      </w:tr>
    </w:tbl>
    <w:p w:rsidR="00000000" w:rsidDel="00000000" w:rsidP="00000000" w:rsidRDefault="00000000" w:rsidRPr="00000000" w14:paraId="000018D0">
      <w:pPr>
        <w:spacing w:after="0" w:line="240" w:lineRule="auto"/>
        <w:rPr>
          <w:rFonts w:ascii="Times" w:cs="Times" w:eastAsia="Times" w:hAnsi="Times"/>
          <w:b w:val="1"/>
          <w:sz w:val="16"/>
          <w:szCs w:val="16"/>
        </w:rPr>
      </w:pPr>
      <w:r w:rsidDel="00000000" w:rsidR="00000000" w:rsidRPr="00000000">
        <w:rPr>
          <w:rtl w:val="0"/>
        </w:rPr>
      </w:r>
    </w:p>
    <w:p w:rsidR="00000000" w:rsidDel="00000000" w:rsidP="00000000" w:rsidRDefault="00000000" w:rsidRPr="00000000" w14:paraId="000018D1">
      <w:pPr>
        <w:spacing w:after="0" w:line="240" w:lineRule="auto"/>
        <w:rPr>
          <w:rFonts w:ascii="Times" w:cs="Times" w:eastAsia="Times" w:hAnsi="Times"/>
          <w:b w:val="1"/>
          <w:sz w:val="16"/>
          <w:szCs w:val="16"/>
        </w:rPr>
      </w:pPr>
      <w:r w:rsidDel="00000000" w:rsidR="00000000" w:rsidRPr="00000000">
        <w:rPr>
          <w:rtl w:val="0"/>
        </w:rPr>
      </w:r>
    </w:p>
    <w:sectPr>
      <w:type w:val="nextPage"/>
      <w:pgSz w:h="11906" w:w="16838" w:orient="landscape"/>
      <w:pgMar w:bottom="851" w:top="1134" w:left="851" w:right="1134"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inheri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Ф-ОБ-001/187</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 w:val="left" w:leader="none" w:pos="2745"/>
      </w:tabs>
      <w:spacing w:after="0" w:before="0" w:line="240" w:lineRule="auto"/>
      <w:ind w:left="0" w:right="0" w:firstLine="0"/>
      <w:jc w:val="righ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Ф-ОБ-001/187</w:t>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rPr>
    </w:lvl>
    <w:lvl w:ilvl="1">
      <w:start w:val="1"/>
      <w:numFmt w:val="decimal"/>
      <w:lvlText w:val="%1.%2"/>
      <w:lvlJc w:val="left"/>
      <w:pPr>
        <w:ind w:left="720" w:hanging="360"/>
      </w:pPr>
      <w:rPr/>
    </w:lvl>
    <w:lvl w:ilvl="2">
      <w:start w:val="1"/>
      <w:numFmt w:val="decimal"/>
      <w:lvlText w:val="%1.%2.%3"/>
      <w:lvlJc w:val="left"/>
      <w:pPr>
        <w:ind w:left="720" w:hanging="360"/>
      </w:pPr>
      <w:rPr/>
    </w:lvl>
    <w:lvl w:ilvl="3">
      <w:start w:val="1"/>
      <w:numFmt w:val="decimal"/>
      <w:lvlText w:val="%1.%2.%3.%4"/>
      <w:lvlJc w:val="left"/>
      <w:pPr>
        <w:ind w:left="1080" w:hanging="720"/>
      </w:pPr>
      <w:rPr/>
    </w:lvl>
    <w:lvl w:ilvl="4">
      <w:start w:val="1"/>
      <w:numFmt w:val="decimal"/>
      <w:lvlText w:val="%1.%2.%3.%4.%5"/>
      <w:lvlJc w:val="left"/>
      <w:pPr>
        <w:ind w:left="1080" w:hanging="720"/>
      </w:pPr>
      <w:rPr/>
    </w:lvl>
    <w:lvl w:ilvl="5">
      <w:start w:val="1"/>
      <w:numFmt w:val="decimal"/>
      <w:lvlText w:val="%1.%2.%3.%4.%5.%6"/>
      <w:lvlJc w:val="left"/>
      <w:pPr>
        <w:ind w:left="1080" w:hanging="720"/>
      </w:pPr>
      <w:rPr/>
    </w:lvl>
    <w:lvl w:ilvl="6">
      <w:start w:val="1"/>
      <w:numFmt w:val="decimal"/>
      <w:lvlText w:val="%1.%2.%3.%4.%5.%6.%7"/>
      <w:lvlJc w:val="left"/>
      <w:pPr>
        <w:ind w:left="1440" w:hanging="1080"/>
      </w:pPr>
      <w:rPr/>
    </w:lvl>
    <w:lvl w:ilvl="7">
      <w:start w:val="1"/>
      <w:numFmt w:val="decimal"/>
      <w:lvlText w:val="%1.%2.%3.%4.%5.%6.%7.%8"/>
      <w:lvlJc w:val="left"/>
      <w:pPr>
        <w:ind w:left="1440" w:hanging="1080"/>
      </w:pPr>
      <w:rPr/>
    </w:lvl>
    <w:lvl w:ilvl="8">
      <w:start w:val="1"/>
      <w:numFmt w:val="decimal"/>
      <w:lvlText w:val="%1.%2.%3.%4.%5.%6.%7.%8.%9"/>
      <w:lvlJc w:val="left"/>
      <w:pPr>
        <w:ind w:left="1440" w:hanging="1080"/>
      </w:pPr>
      <w:rPr/>
    </w:lvl>
  </w:abstractNum>
  <w:abstractNum w:abstractNumId="2">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k-K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sz w:val="24"/>
      <w:szCs w:val="24"/>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sz w:val="24"/>
      <w:szCs w:val="24"/>
    </w:rPr>
  </w:style>
  <w:style w:type="paragraph" w:styleId="a" w:default="1">
    <w:name w:val="Normal"/>
    <w:qFormat w:val="1"/>
    <w:rsid w:val="00BF66A8"/>
    <w:pPr>
      <w:spacing w:after="200" w:line="276" w:lineRule="auto"/>
    </w:pPr>
    <w:rPr>
      <w:rFonts w:cs="Calibri"/>
      <w:sz w:val="22"/>
      <w:szCs w:val="22"/>
      <w:lang w:eastAsia="en-US"/>
    </w:rPr>
  </w:style>
  <w:style w:type="paragraph" w:styleId="1">
    <w:name w:val="heading 1"/>
    <w:basedOn w:val="a"/>
    <w:next w:val="a"/>
    <w:link w:val="10"/>
    <w:uiPriority w:val="99"/>
    <w:qFormat w:val="1"/>
    <w:rsid w:val="007236F3"/>
    <w:pPr>
      <w:keepNext w:val="1"/>
      <w:keepLines w:val="1"/>
      <w:spacing w:after="0" w:before="480"/>
      <w:outlineLvl w:val="0"/>
    </w:pPr>
    <w:rPr>
      <w:rFonts w:ascii="Cambria" w:cs="Cambria" w:hAnsi="Cambria"/>
      <w:b w:val="1"/>
      <w:bCs w:val="1"/>
      <w:color w:val="365f91"/>
      <w:sz w:val="28"/>
      <w:szCs w:val="28"/>
      <w:lang w:eastAsia="ru-RU"/>
    </w:rPr>
  </w:style>
  <w:style w:type="paragraph" w:styleId="2">
    <w:name w:val="heading 2"/>
    <w:basedOn w:val="a"/>
    <w:next w:val="a"/>
    <w:link w:val="20"/>
    <w:uiPriority w:val="99"/>
    <w:qFormat w:val="1"/>
    <w:rsid w:val="00D15BF0"/>
    <w:pPr>
      <w:keepNext w:val="1"/>
      <w:spacing w:after="60" w:before="240" w:line="240" w:lineRule="auto"/>
      <w:outlineLvl w:val="1"/>
    </w:pPr>
    <w:rPr>
      <w:rFonts w:ascii="Arial" w:cs="Arial" w:eastAsia="Times New Roman" w:hAnsi="Arial"/>
      <w:b w:val="1"/>
      <w:bCs w:val="1"/>
      <w:i w:val="1"/>
      <w:iCs w:val="1"/>
      <w:sz w:val="28"/>
      <w:szCs w:val="28"/>
      <w:lang w:eastAsia="ru-RU"/>
    </w:rPr>
  </w:style>
  <w:style w:type="paragraph" w:styleId="3">
    <w:name w:val="heading 3"/>
    <w:basedOn w:val="a"/>
    <w:next w:val="a"/>
    <w:link w:val="30"/>
    <w:uiPriority w:val="9"/>
    <w:unhideWhenUsed w:val="1"/>
    <w:qFormat w:val="1"/>
    <w:locked w:val="1"/>
    <w:rsid w:val="000F4298"/>
    <w:pPr>
      <w:keepNext w:val="1"/>
      <w:keepLines w:val="1"/>
      <w:spacing w:after="0" w:before="200"/>
      <w:outlineLvl w:val="2"/>
    </w:pPr>
    <w:rPr>
      <w:rFonts w:ascii="Cambria" w:cs="Times New Roman" w:eastAsia="Times New Roman" w:hAnsi="Cambria"/>
      <w:b w:val="1"/>
      <w:bCs w:val="1"/>
      <w:color w:val="4f81bd"/>
      <w:sz w:val="24"/>
      <w:szCs w:val="24"/>
      <w:lang w:eastAsia="ru-RU"/>
    </w:rPr>
  </w:style>
  <w:style w:type="paragraph" w:styleId="4">
    <w:name w:val="heading 4"/>
    <w:basedOn w:val="a"/>
    <w:next w:val="a"/>
    <w:link w:val="40"/>
    <w:uiPriority w:val="99"/>
    <w:qFormat w:val="1"/>
    <w:rsid w:val="00486826"/>
    <w:pPr>
      <w:keepNext w:val="1"/>
      <w:keepLines w:val="1"/>
      <w:spacing w:after="0" w:before="200"/>
      <w:outlineLvl w:val="3"/>
    </w:pPr>
    <w:rPr>
      <w:rFonts w:ascii="Cambria" w:cs="Cambria" w:hAnsi="Cambria"/>
      <w:b w:val="1"/>
      <w:bCs w:val="1"/>
      <w:i w:val="1"/>
      <w:iCs w:val="1"/>
      <w:color w:val="4f81bd"/>
      <w:sz w:val="20"/>
      <w:szCs w:val="20"/>
      <w:lang w:eastAsia="ru-RU"/>
    </w:rPr>
  </w:style>
  <w:style w:type="paragraph" w:styleId="7">
    <w:name w:val="heading 7"/>
    <w:basedOn w:val="a"/>
    <w:next w:val="a"/>
    <w:link w:val="70"/>
    <w:uiPriority w:val="99"/>
    <w:qFormat w:val="1"/>
    <w:locked w:val="1"/>
    <w:rsid w:val="00FC30A0"/>
    <w:pPr>
      <w:spacing w:after="60" w:before="240"/>
      <w:outlineLvl w:val="6"/>
    </w:pPr>
    <w:rPr>
      <w:rFonts w:eastAsia="Times New Roman"/>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9"/>
    <w:locked w:val="1"/>
    <w:rsid w:val="007236F3"/>
    <w:rPr>
      <w:rFonts w:ascii="Cambria" w:cs="Cambria" w:hAnsi="Cambria"/>
      <w:b w:val="1"/>
      <w:bCs w:val="1"/>
      <w:color w:val="365f91"/>
      <w:sz w:val="28"/>
      <w:szCs w:val="28"/>
    </w:rPr>
  </w:style>
  <w:style w:type="character" w:styleId="20" w:customStyle="1">
    <w:name w:val="Заголовок 2 Знак"/>
    <w:basedOn w:val="a0"/>
    <w:link w:val="2"/>
    <w:uiPriority w:val="99"/>
    <w:locked w:val="1"/>
    <w:rsid w:val="00D15BF0"/>
    <w:rPr>
      <w:rFonts w:ascii="Arial" w:cs="Arial" w:hAnsi="Arial"/>
      <w:b w:val="1"/>
      <w:bCs w:val="1"/>
      <w:i w:val="1"/>
      <w:iCs w:val="1"/>
      <w:sz w:val="28"/>
      <w:szCs w:val="28"/>
      <w:lang w:eastAsia="ru-RU"/>
    </w:rPr>
  </w:style>
  <w:style w:type="character" w:styleId="40" w:customStyle="1">
    <w:name w:val="Заголовок 4 Знак"/>
    <w:basedOn w:val="a0"/>
    <w:link w:val="4"/>
    <w:uiPriority w:val="99"/>
    <w:locked w:val="1"/>
    <w:rsid w:val="00486826"/>
    <w:rPr>
      <w:rFonts w:ascii="Cambria" w:cs="Cambria" w:hAnsi="Cambria"/>
      <w:b w:val="1"/>
      <w:bCs w:val="1"/>
      <w:i w:val="1"/>
      <w:iCs w:val="1"/>
      <w:color w:val="4f81bd"/>
    </w:rPr>
  </w:style>
  <w:style w:type="character" w:styleId="70" w:customStyle="1">
    <w:name w:val="Заголовок 7 Знак"/>
    <w:basedOn w:val="a0"/>
    <w:link w:val="7"/>
    <w:uiPriority w:val="99"/>
    <w:locked w:val="1"/>
    <w:rsid w:val="00FC30A0"/>
    <w:rPr>
      <w:rFonts w:eastAsia="Times New Roman"/>
      <w:sz w:val="24"/>
      <w:szCs w:val="24"/>
      <w:lang w:eastAsia="en-US"/>
    </w:rPr>
  </w:style>
  <w:style w:type="paragraph" w:styleId="a3">
    <w:name w:val="Balloon Text"/>
    <w:basedOn w:val="a"/>
    <w:link w:val="a4"/>
    <w:uiPriority w:val="99"/>
    <w:semiHidden w:val="1"/>
    <w:rsid w:val="00D15BF0"/>
    <w:pPr>
      <w:spacing w:after="0" w:line="240" w:lineRule="auto"/>
    </w:pPr>
    <w:rPr>
      <w:rFonts w:ascii="Tahoma" w:cs="Tahoma" w:hAnsi="Tahoma"/>
      <w:sz w:val="16"/>
      <w:szCs w:val="16"/>
      <w:lang w:eastAsia="ru-RU"/>
    </w:rPr>
  </w:style>
  <w:style w:type="character" w:styleId="a4" w:customStyle="1">
    <w:name w:val="Текст выноски Знак"/>
    <w:basedOn w:val="a0"/>
    <w:link w:val="a3"/>
    <w:uiPriority w:val="99"/>
    <w:semiHidden w:val="1"/>
    <w:locked w:val="1"/>
    <w:rsid w:val="00D15BF0"/>
    <w:rPr>
      <w:rFonts w:ascii="Tahoma" w:cs="Tahoma" w:hAnsi="Tahoma"/>
      <w:sz w:val="16"/>
      <w:szCs w:val="16"/>
    </w:rPr>
  </w:style>
  <w:style w:type="paragraph" w:styleId="a5">
    <w:name w:val="Subtitle"/>
    <w:basedOn w:val="a"/>
    <w:next w:val="a"/>
    <w:link w:val="a6"/>
    <w:uiPriority w:val="99"/>
    <w:qFormat w:val="1"/>
    <w:rsid w:val="00D15BF0"/>
    <w:pPr>
      <w:spacing w:after="60" w:line="368" w:lineRule="auto"/>
      <w:ind w:left="3331" w:right="149" w:firstLine="700"/>
      <w:jc w:val="center"/>
      <w:outlineLvl w:val="1"/>
    </w:pPr>
    <w:rPr>
      <w:rFonts w:ascii="Cambria" w:cs="Cambria" w:hAnsi="Cambria"/>
      <w:color w:val="000000"/>
      <w:sz w:val="24"/>
      <w:szCs w:val="24"/>
      <w:lang w:eastAsia="ru-RU" w:val="en-US"/>
    </w:rPr>
  </w:style>
  <w:style w:type="character" w:styleId="a6" w:customStyle="1">
    <w:name w:val="Подзаголовок Знак"/>
    <w:basedOn w:val="a0"/>
    <w:link w:val="a5"/>
    <w:uiPriority w:val="99"/>
    <w:locked w:val="1"/>
    <w:rsid w:val="00D15BF0"/>
    <w:rPr>
      <w:rFonts w:ascii="Cambria" w:cs="Cambria" w:hAnsi="Cambria"/>
      <w:color w:val="000000"/>
      <w:sz w:val="24"/>
      <w:szCs w:val="24"/>
      <w:lang w:val="en-US"/>
    </w:rPr>
  </w:style>
  <w:style w:type="character" w:styleId="a7">
    <w:name w:val="Intense Emphasis"/>
    <w:basedOn w:val="a0"/>
    <w:uiPriority w:val="99"/>
    <w:qFormat w:val="1"/>
    <w:rsid w:val="00D15BF0"/>
    <w:rPr>
      <w:b w:val="1"/>
      <w:bCs w:val="1"/>
      <w:i w:val="1"/>
      <w:iCs w:val="1"/>
      <w:color w:val="4f81bd"/>
    </w:rPr>
  </w:style>
  <w:style w:type="paragraph" w:styleId="a8">
    <w:name w:val="No Spacing"/>
    <w:uiPriority w:val="1"/>
    <w:qFormat w:val="1"/>
    <w:rsid w:val="00D15BF0"/>
    <w:rPr>
      <w:rFonts w:ascii="Times New Roman" w:eastAsia="Times New Roman" w:hAnsi="Times New Roman"/>
      <w:sz w:val="24"/>
      <w:szCs w:val="24"/>
    </w:rPr>
  </w:style>
  <w:style w:type="paragraph" w:styleId="11" w:customStyle="1">
    <w:name w:val="Без интервала1"/>
    <w:uiPriority w:val="99"/>
    <w:qFormat w:val="1"/>
    <w:rsid w:val="00D15BF0"/>
    <w:rPr>
      <w:rFonts w:ascii="Arial" w:cs="Arial" w:hAnsi="Arial"/>
      <w:sz w:val="28"/>
      <w:szCs w:val="28"/>
    </w:rPr>
  </w:style>
  <w:style w:type="paragraph" w:styleId="a9">
    <w:name w:val="header"/>
    <w:basedOn w:val="a"/>
    <w:link w:val="aa"/>
    <w:rsid w:val="00D15BF0"/>
    <w:pPr>
      <w:tabs>
        <w:tab w:val="center" w:pos="4677"/>
        <w:tab w:val="right" w:pos="9355"/>
      </w:tabs>
      <w:spacing w:after="0" w:line="240" w:lineRule="auto"/>
    </w:pPr>
    <w:rPr>
      <w:sz w:val="20"/>
      <w:szCs w:val="20"/>
      <w:lang w:eastAsia="ru-RU"/>
    </w:rPr>
  </w:style>
  <w:style w:type="character" w:styleId="aa" w:customStyle="1">
    <w:name w:val="Верхний колонтитул Знак"/>
    <w:basedOn w:val="a0"/>
    <w:link w:val="a9"/>
    <w:locked w:val="1"/>
    <w:rsid w:val="00D15BF0"/>
  </w:style>
  <w:style w:type="paragraph" w:styleId="ab">
    <w:name w:val="footer"/>
    <w:basedOn w:val="a"/>
    <w:link w:val="ac"/>
    <w:uiPriority w:val="99"/>
    <w:rsid w:val="00D15BF0"/>
    <w:pPr>
      <w:tabs>
        <w:tab w:val="center" w:pos="4677"/>
        <w:tab w:val="right" w:pos="9355"/>
      </w:tabs>
      <w:spacing w:after="0" w:line="240" w:lineRule="auto"/>
    </w:pPr>
    <w:rPr>
      <w:sz w:val="20"/>
      <w:szCs w:val="20"/>
      <w:lang w:eastAsia="ru-RU"/>
    </w:rPr>
  </w:style>
  <w:style w:type="character" w:styleId="ac" w:customStyle="1">
    <w:name w:val="Нижний колонтитул Знак"/>
    <w:basedOn w:val="a0"/>
    <w:link w:val="ab"/>
    <w:uiPriority w:val="99"/>
    <w:locked w:val="1"/>
    <w:rsid w:val="00D15BF0"/>
  </w:style>
  <w:style w:type="paragraph" w:styleId="ad">
    <w:name w:val="Body Text"/>
    <w:basedOn w:val="a"/>
    <w:link w:val="ae"/>
    <w:uiPriority w:val="99"/>
    <w:rsid w:val="00D15BF0"/>
    <w:pPr>
      <w:autoSpaceDE w:val="0"/>
      <w:spacing w:after="100" w:afterAutospacing="1" w:before="100" w:beforeAutospacing="1" w:line="240" w:lineRule="auto"/>
    </w:pPr>
    <w:rPr>
      <w:rFonts w:cs="Times New Roman"/>
      <w:sz w:val="20"/>
      <w:szCs w:val="20"/>
      <w:lang w:eastAsia="ru-RU"/>
    </w:rPr>
  </w:style>
  <w:style w:type="character" w:styleId="ae" w:customStyle="1">
    <w:name w:val="Основной текст Знак"/>
    <w:basedOn w:val="a0"/>
    <w:link w:val="ad"/>
    <w:uiPriority w:val="99"/>
    <w:locked w:val="1"/>
    <w:rsid w:val="00D15BF0"/>
    <w:rPr>
      <w:rFonts w:ascii="Times New Roman" w:cs="Times New Roman" w:hAnsi="Times New Roman"/>
      <w:sz w:val="20"/>
      <w:szCs w:val="20"/>
    </w:rPr>
  </w:style>
  <w:style w:type="character" w:styleId="12" w:customStyle="1">
    <w:name w:val="Верхний колонтитул Знак1"/>
    <w:uiPriority w:val="99"/>
    <w:rsid w:val="00D15BF0"/>
    <w:rPr>
      <w:rFonts w:ascii="Arial" w:cs="Arial" w:hAnsi="Arial"/>
      <w:sz w:val="24"/>
      <w:szCs w:val="24"/>
    </w:rPr>
  </w:style>
  <w:style w:type="character" w:styleId="af">
    <w:name w:val="page number"/>
    <w:basedOn w:val="a0"/>
    <w:uiPriority w:val="99"/>
    <w:rsid w:val="00D15BF0"/>
  </w:style>
  <w:style w:type="paragraph" w:styleId="af0">
    <w:name w:val="Title"/>
    <w:basedOn w:val="a"/>
    <w:link w:val="af1"/>
    <w:uiPriority w:val="99"/>
    <w:qFormat w:val="1"/>
    <w:rsid w:val="00D15BF0"/>
    <w:pPr>
      <w:spacing w:after="0" w:line="240" w:lineRule="auto"/>
      <w:jc w:val="center"/>
    </w:pPr>
    <w:rPr>
      <w:rFonts w:cs="Times New Roman"/>
      <w:b w:val="1"/>
      <w:bCs w:val="1"/>
      <w:sz w:val="24"/>
      <w:szCs w:val="24"/>
      <w:lang w:eastAsia="ru-RU"/>
    </w:rPr>
  </w:style>
  <w:style w:type="character" w:styleId="af1" w:customStyle="1">
    <w:name w:val="Название Знак"/>
    <w:basedOn w:val="a0"/>
    <w:link w:val="af0"/>
    <w:uiPriority w:val="99"/>
    <w:locked w:val="1"/>
    <w:rsid w:val="00D15BF0"/>
    <w:rPr>
      <w:rFonts w:ascii="Times New Roman" w:cs="Times New Roman" w:hAnsi="Times New Roman"/>
      <w:b w:val="1"/>
      <w:bCs w:val="1"/>
      <w:sz w:val="24"/>
      <w:szCs w:val="24"/>
    </w:rPr>
  </w:style>
  <w:style w:type="paragraph" w:styleId="af2">
    <w:name w:val="Plain Text"/>
    <w:basedOn w:val="a"/>
    <w:link w:val="af3"/>
    <w:uiPriority w:val="99"/>
    <w:rsid w:val="00D15BF0"/>
    <w:pPr>
      <w:spacing w:after="0" w:line="240" w:lineRule="auto"/>
    </w:pPr>
    <w:rPr>
      <w:rFonts w:ascii="Consolas" w:cs="Consolas" w:eastAsia="Times New Roman" w:hAnsi="Consolas"/>
      <w:sz w:val="21"/>
      <w:szCs w:val="21"/>
      <w:lang w:eastAsia="ru-RU"/>
    </w:rPr>
  </w:style>
  <w:style w:type="character" w:styleId="af3" w:customStyle="1">
    <w:name w:val="Текст Знак"/>
    <w:basedOn w:val="a0"/>
    <w:link w:val="af2"/>
    <w:uiPriority w:val="99"/>
    <w:locked w:val="1"/>
    <w:rsid w:val="00D15BF0"/>
    <w:rPr>
      <w:rFonts w:ascii="Consolas" w:cs="Consolas" w:hAnsi="Consolas"/>
      <w:sz w:val="21"/>
      <w:szCs w:val="21"/>
    </w:rPr>
  </w:style>
  <w:style w:type="paragraph" w:styleId="af4">
    <w:name w:val="List Paragraph"/>
    <w:aliases w:val="Heading1,Colorful List - Accent 11,Colorful List - Accent 11CxSpLast,H1-1,Заголовок3,Bullet 1,Use Case List Paragraph,List Paragraph,без абзаца"/>
    <w:basedOn w:val="a"/>
    <w:link w:val="af5"/>
    <w:uiPriority w:val="34"/>
    <w:qFormat w:val="1"/>
    <w:rsid w:val="00D15BF0"/>
    <w:pPr>
      <w:ind w:left="720"/>
    </w:pPr>
    <w:rPr>
      <w:rFonts w:cs="Times New Roman"/>
    </w:rPr>
  </w:style>
  <w:style w:type="paragraph" w:styleId="110" w:customStyle="1">
    <w:name w:val="Заголовок 11"/>
    <w:basedOn w:val="a"/>
    <w:next w:val="a"/>
    <w:uiPriority w:val="99"/>
    <w:qFormat w:val="1"/>
    <w:rsid w:val="00FF295B"/>
    <w:pPr>
      <w:keepNext w:val="1"/>
      <w:widowControl w:val="0"/>
      <w:snapToGrid w:val="0"/>
      <w:spacing w:after="0" w:before="340" w:line="360" w:lineRule="auto"/>
      <w:jc w:val="center"/>
      <w:outlineLvl w:val="0"/>
    </w:pPr>
    <w:rPr>
      <w:rFonts w:ascii="Arial" w:cs="Arial" w:eastAsia="Times New Roman" w:hAnsi="Arial"/>
      <w:sz w:val="24"/>
      <w:szCs w:val="24"/>
      <w:lang w:eastAsia="ru-RU"/>
    </w:rPr>
  </w:style>
  <w:style w:type="paragraph" w:styleId="120" w:customStyle="1">
    <w:name w:val="Заголовок 12"/>
    <w:basedOn w:val="a"/>
    <w:next w:val="a"/>
    <w:uiPriority w:val="99"/>
    <w:qFormat w:val="1"/>
    <w:rsid w:val="00FF295B"/>
    <w:pPr>
      <w:keepNext w:val="1"/>
      <w:widowControl w:val="0"/>
      <w:snapToGrid w:val="0"/>
      <w:spacing w:after="0" w:before="340" w:line="360" w:lineRule="auto"/>
      <w:jc w:val="center"/>
      <w:outlineLvl w:val="0"/>
    </w:pPr>
    <w:rPr>
      <w:rFonts w:ascii="Arial" w:cs="Arial" w:eastAsia="Times New Roman" w:hAnsi="Arial"/>
      <w:sz w:val="24"/>
      <w:szCs w:val="24"/>
      <w:lang w:eastAsia="ru-RU"/>
    </w:rPr>
  </w:style>
  <w:style w:type="table" w:styleId="af6">
    <w:name w:val="Table Grid"/>
    <w:basedOn w:val="a1"/>
    <w:uiPriority w:val="59"/>
    <w:rsid w:val="00486826"/>
    <w:rPr>
      <w:rFonts w:cs="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hAnsi="Courier New"/>
      <w:sz w:val="20"/>
      <w:szCs w:val="20"/>
      <w:lang w:eastAsia="ru-RU"/>
    </w:rPr>
  </w:style>
  <w:style w:type="character" w:styleId="HTML0" w:customStyle="1">
    <w:name w:val="Стандартный HTML Знак"/>
    <w:basedOn w:val="a0"/>
    <w:link w:val="HTML"/>
    <w:uiPriority w:val="99"/>
    <w:locked w:val="1"/>
    <w:rsid w:val="00A87AB4"/>
    <w:rPr>
      <w:rFonts w:ascii="Courier New" w:cs="Courier New" w:hAnsi="Courier New"/>
      <w:sz w:val="20"/>
      <w:szCs w:val="20"/>
      <w:lang w:eastAsia="ru-RU"/>
    </w:rPr>
  </w:style>
  <w:style w:type="character" w:styleId="af7">
    <w:name w:val="Hyperlink"/>
    <w:basedOn w:val="a0"/>
    <w:uiPriority w:val="99"/>
    <w:rsid w:val="00600878"/>
    <w:rPr>
      <w:color w:val="0000ff"/>
      <w:u w:val="single"/>
    </w:rPr>
  </w:style>
  <w:style w:type="paragraph" w:styleId="FR1" w:customStyle="1">
    <w:name w:val="FR1"/>
    <w:uiPriority w:val="99"/>
    <w:qFormat w:val="1"/>
    <w:rsid w:val="00600878"/>
    <w:pPr>
      <w:widowControl w:val="0"/>
      <w:snapToGrid w:val="0"/>
      <w:jc w:val="right"/>
    </w:pPr>
    <w:rPr>
      <w:rFonts w:ascii="Times New Roman" w:eastAsia="Times New Roman" w:hAnsi="Times New Roman"/>
      <w:sz w:val="28"/>
      <w:szCs w:val="28"/>
    </w:rPr>
  </w:style>
  <w:style w:type="character" w:styleId="hps" w:customStyle="1">
    <w:name w:val="hps"/>
    <w:basedOn w:val="a0"/>
    <w:uiPriority w:val="99"/>
    <w:rsid w:val="002F57DC"/>
  </w:style>
  <w:style w:type="character" w:styleId="shorttext" w:customStyle="1">
    <w:name w:val="short_text"/>
    <w:basedOn w:val="a0"/>
    <w:rsid w:val="002F57DC"/>
  </w:style>
  <w:style w:type="character" w:styleId="atn" w:customStyle="1">
    <w:name w:val="atn"/>
    <w:basedOn w:val="a0"/>
    <w:uiPriority w:val="99"/>
    <w:rsid w:val="002F57DC"/>
  </w:style>
  <w:style w:type="character" w:styleId="af8">
    <w:name w:val="Strong"/>
    <w:basedOn w:val="a0"/>
    <w:uiPriority w:val="22"/>
    <w:qFormat w:val="1"/>
    <w:locked w:val="1"/>
    <w:rsid w:val="002F57DC"/>
    <w:rPr>
      <w:rFonts w:ascii="Times New Roman" w:cs="Times New Roman" w:hAnsi="Times New Roman"/>
      <w:b w:val="1"/>
      <w:bCs w:val="1"/>
    </w:rPr>
  </w:style>
  <w:style w:type="paragraph" w:styleId="p3" w:customStyle="1">
    <w:name w:val="p3"/>
    <w:basedOn w:val="a"/>
    <w:uiPriority w:val="99"/>
    <w:qFormat w:val="1"/>
    <w:rsid w:val="00691CDA"/>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p4" w:customStyle="1">
    <w:name w:val="p4"/>
    <w:basedOn w:val="a"/>
    <w:uiPriority w:val="99"/>
    <w:qFormat w:val="1"/>
    <w:rsid w:val="00691CDA"/>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s1" w:customStyle="1">
    <w:name w:val="s1"/>
    <w:uiPriority w:val="99"/>
    <w:rsid w:val="00C14B96"/>
  </w:style>
  <w:style w:type="character" w:styleId="apple-converted-space" w:customStyle="1">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cs="Times New Roman" w:eastAsia="Times New Roman" w:hAnsi="Times New Roman"/>
      <w:b w:val="1"/>
      <w:bCs w:val="1"/>
      <w:sz w:val="28"/>
      <w:szCs w:val="28"/>
      <w:lang w:eastAsia="ru-RU" w:val="uk-UA"/>
    </w:rPr>
  </w:style>
  <w:style w:type="character" w:styleId="22" w:customStyle="1">
    <w:name w:val="Основной текст с отступом 2 Знак"/>
    <w:basedOn w:val="a0"/>
    <w:link w:val="21"/>
    <w:uiPriority w:val="99"/>
    <w:locked w:val="1"/>
    <w:rsid w:val="004B0E62"/>
    <w:rPr>
      <w:rFonts w:ascii="Times New Roman" w:cs="Times New Roman" w:hAnsi="Times New Roman"/>
      <w:b w:val="1"/>
      <w:bCs w:val="1"/>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fa"/>
    <w:uiPriority w:val="99"/>
    <w:qFormat w:val="1"/>
    <w:rsid w:val="00701024"/>
    <w:pPr>
      <w:spacing w:after="100" w:afterAutospacing="1" w:before="100" w:beforeAutospacing="1" w:line="240" w:lineRule="auto"/>
    </w:pPr>
    <w:rPr>
      <w:rFonts w:ascii="Times New Roman" w:cs="Times New Roman" w:hAnsi="Times New Roman"/>
      <w:sz w:val="24"/>
      <w:szCs w:val="24"/>
    </w:rPr>
  </w:style>
  <w:style w:type="character" w:styleId="st" w:customStyle="1">
    <w:name w:val="st"/>
    <w:basedOn w:val="a0"/>
    <w:rsid w:val="00701024"/>
  </w:style>
  <w:style w:type="character" w:styleId="afb">
    <w:name w:val="Emphasis"/>
    <w:basedOn w:val="a0"/>
    <w:qFormat w:val="1"/>
    <w:locked w:val="1"/>
    <w:rsid w:val="00701024"/>
    <w:rPr>
      <w:i w:val="1"/>
      <w:iCs w:val="1"/>
    </w:rPr>
  </w:style>
  <w:style w:type="paragraph" w:styleId="western" w:customStyle="1">
    <w:name w:val="western"/>
    <w:basedOn w:val="a"/>
    <w:uiPriority w:val="99"/>
    <w:qFormat w:val="1"/>
    <w:rsid w:val="00BC70A3"/>
    <w:pPr>
      <w:spacing w:after="100" w:afterAutospacing="1" w:before="100" w:beforeAutospacing="1" w:line="240" w:lineRule="auto"/>
      <w:ind w:firstLine="346"/>
      <w:jc w:val="both"/>
    </w:pPr>
    <w:rPr>
      <w:rFonts w:cs="Times New Roman"/>
      <w:sz w:val="24"/>
      <w:szCs w:val="24"/>
      <w:lang w:eastAsia="ru-RU"/>
    </w:rPr>
  </w:style>
  <w:style w:type="character" w:styleId="tlid-translation" w:customStyle="1">
    <w:name w:val="tlid-translation"/>
    <w:uiPriority w:val="99"/>
    <w:rsid w:val="003C69B1"/>
  </w:style>
  <w:style w:type="character" w:styleId="23" w:customStyle="1">
    <w:name w:val="Основной текст2"/>
    <w:uiPriority w:val="99"/>
    <w:rsid w:val="007435D5"/>
    <w:rPr>
      <w:rFonts w:ascii="Times New Roman" w:cs="Times New Roman" w:hAnsi="Times New Roman"/>
      <w:color w:val="000000"/>
      <w:spacing w:val="3"/>
      <w:w w:val="100"/>
      <w:position w:val="0"/>
      <w:sz w:val="21"/>
      <w:szCs w:val="21"/>
      <w:u w:val="none"/>
      <w:lang w:val="kk-KZ"/>
    </w:rPr>
  </w:style>
  <w:style w:type="character" w:styleId="s0" w:customStyle="1">
    <w:name w:val="s0"/>
    <w:uiPriority w:val="99"/>
    <w:rsid w:val="000E01C0"/>
    <w:rPr>
      <w:rFonts w:ascii="Times New Roman" w:cs="Times New Roman" w:hAnsi="Times New Roman"/>
      <w:color w:val="000000"/>
      <w:sz w:val="28"/>
      <w:szCs w:val="28"/>
      <w:u w:val="none"/>
      <w:effect w:val="none"/>
    </w:rPr>
  </w:style>
  <w:style w:type="paragraph" w:styleId="24">
    <w:name w:val="Body Text 2"/>
    <w:basedOn w:val="a"/>
    <w:link w:val="25"/>
    <w:uiPriority w:val="99"/>
    <w:rsid w:val="00FC30A0"/>
    <w:pPr>
      <w:spacing w:after="120" w:line="480" w:lineRule="auto"/>
    </w:pPr>
    <w:rPr>
      <w:sz w:val="20"/>
      <w:szCs w:val="20"/>
    </w:rPr>
  </w:style>
  <w:style w:type="character" w:styleId="25" w:customStyle="1">
    <w:name w:val="Основной текст 2 Знак"/>
    <w:basedOn w:val="a0"/>
    <w:link w:val="24"/>
    <w:uiPriority w:val="99"/>
    <w:locked w:val="1"/>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qFormat w:val="1"/>
    <w:rsid w:val="00FC30A0"/>
    <w:pPr>
      <w:spacing w:after="120"/>
      <w:ind w:left="283"/>
    </w:pPr>
  </w:style>
  <w:style w:type="character" w:styleId="afd" w:customStyle="1">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val="1"/>
    <w:rsid w:val="00FC30A0"/>
    <w:rPr>
      <w:sz w:val="22"/>
      <w:szCs w:val="22"/>
      <w:lang w:eastAsia="en-US"/>
    </w:rPr>
  </w:style>
  <w:style w:type="character" w:styleId="afa" w:customStyle="1">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f9"/>
    <w:uiPriority w:val="99"/>
    <w:locked w:val="1"/>
    <w:rsid w:val="00FC30A0"/>
    <w:rPr>
      <w:rFonts w:ascii="Times New Roman" w:cs="Times New Roman" w:hAnsi="Times New Roman"/>
      <w:sz w:val="24"/>
      <w:szCs w:val="24"/>
    </w:rPr>
  </w:style>
  <w:style w:type="paragraph" w:styleId="Default" w:customStyle="1">
    <w:name w:val="Default"/>
    <w:uiPriority w:val="99"/>
    <w:qFormat w:val="1"/>
    <w:rsid w:val="00FC30A0"/>
    <w:pPr>
      <w:autoSpaceDE w:val="0"/>
      <w:autoSpaceDN w:val="0"/>
      <w:adjustRightInd w:val="0"/>
    </w:pPr>
    <w:rPr>
      <w:color w:val="000000"/>
      <w:sz w:val="24"/>
      <w:szCs w:val="24"/>
    </w:rPr>
  </w:style>
  <w:style w:type="character" w:styleId="alt-edited" w:customStyle="1">
    <w:name w:val="alt-edited"/>
    <w:uiPriority w:val="99"/>
    <w:rsid w:val="00FC30A0"/>
  </w:style>
  <w:style w:type="table" w:styleId="TableNormal1" w:customStyle="1">
    <w:name w:val="Table Normal1"/>
    <w:uiPriority w:val="99"/>
    <w:semiHidden w:val="1"/>
    <w:rsid w:val="00FC30A0"/>
    <w:pPr>
      <w:widowControl w:val="0"/>
      <w:autoSpaceDE w:val="0"/>
      <w:autoSpaceDN w:val="0"/>
    </w:pPr>
    <w:rPr>
      <w:rFonts w:cs="Calibri"/>
      <w:sz w:val="22"/>
      <w:szCs w:val="22"/>
      <w:lang w:eastAsia="en-US" w:val="en-US"/>
    </w:rPr>
    <w:tblPr>
      <w:tblCellMar>
        <w:top w:w="0.0" w:type="dxa"/>
        <w:left w:w="0.0" w:type="dxa"/>
        <w:bottom w:w="0.0" w:type="dxa"/>
        <w:right w:w="0.0" w:type="dxa"/>
      </w:tblCellMar>
    </w:tblPr>
  </w:style>
  <w:style w:type="paragraph" w:styleId="TableParagraph" w:customStyle="1">
    <w:name w:val="Table Paragraph"/>
    <w:basedOn w:val="a"/>
    <w:uiPriority w:val="1"/>
    <w:qFormat w:val="1"/>
    <w:rsid w:val="00FC30A0"/>
    <w:pPr>
      <w:widowControl w:val="0"/>
      <w:autoSpaceDE w:val="0"/>
      <w:autoSpaceDN w:val="0"/>
      <w:spacing w:after="0" w:line="240" w:lineRule="auto"/>
    </w:pPr>
    <w:rPr>
      <w:rFonts w:ascii="Times New Roman" w:cs="Times New Roman" w:eastAsia="Times New Roman" w:hAnsi="Times New Roman"/>
      <w:lang w:eastAsia="ru-RU"/>
    </w:rPr>
  </w:style>
  <w:style w:type="character" w:styleId="Bodytext2" w:customStyle="1">
    <w:name w:val="Body text (2)_"/>
    <w:link w:val="Bodytext20"/>
    <w:uiPriority w:val="99"/>
    <w:locked w:val="1"/>
    <w:rsid w:val="00FC30A0"/>
    <w:rPr>
      <w:rFonts w:ascii="Times New Roman" w:cs="Times New Roman" w:hAnsi="Times New Roman"/>
      <w:sz w:val="28"/>
      <w:szCs w:val="28"/>
      <w:shd w:color="auto" w:fill="ffffff" w:val="clear"/>
    </w:rPr>
  </w:style>
  <w:style w:type="character" w:styleId="Bodytext2Bold" w:customStyle="1">
    <w:name w:val="Body text (2) + Bold"/>
    <w:uiPriority w:val="99"/>
    <w:rsid w:val="00FC30A0"/>
    <w:rPr>
      <w:rFonts w:ascii="Times New Roman" w:cs="Times New Roman" w:hAnsi="Times New Roman"/>
      <w:b w:val="1"/>
      <w:bCs w:val="1"/>
      <w:color w:val="000000"/>
      <w:spacing w:val="0"/>
      <w:w w:val="100"/>
      <w:position w:val="0"/>
      <w:sz w:val="28"/>
      <w:szCs w:val="28"/>
      <w:shd w:color="auto" w:fill="ffffff" w:val="clear"/>
      <w:lang w:eastAsia="ru-RU" w:val="ru-RU"/>
    </w:rPr>
  </w:style>
  <w:style w:type="paragraph" w:styleId="Bodytext20" w:customStyle="1">
    <w:name w:val="Body text (2)"/>
    <w:basedOn w:val="a"/>
    <w:link w:val="Bodytext2"/>
    <w:uiPriority w:val="99"/>
    <w:qFormat w:val="1"/>
    <w:rsid w:val="00FC30A0"/>
    <w:pPr>
      <w:widowControl w:val="0"/>
      <w:shd w:color="auto" w:fill="ffffff" w:val="clear"/>
      <w:spacing w:after="0" w:line="312" w:lineRule="exact"/>
      <w:jc w:val="both"/>
    </w:pPr>
    <w:rPr>
      <w:rFonts w:ascii="Times New Roman" w:cs="Times New Roman" w:hAnsi="Times New Roman"/>
      <w:sz w:val="28"/>
      <w:szCs w:val="28"/>
    </w:rPr>
  </w:style>
  <w:style w:type="character" w:styleId="afe">
    <w:name w:val="Placeholder Text"/>
    <w:basedOn w:val="a0"/>
    <w:uiPriority w:val="99"/>
    <w:semiHidden w:val="1"/>
    <w:rsid w:val="00FC30A0"/>
    <w:rPr>
      <w:color w:val="808080"/>
    </w:rPr>
  </w:style>
  <w:style w:type="paragraph" w:styleId="13" w:customStyle="1">
    <w:name w:val="Обычный1"/>
    <w:link w:val="14"/>
    <w:qFormat w:val="1"/>
    <w:rsid w:val="00FC30A0"/>
    <w:rPr>
      <w:rFonts w:cs="Calibri"/>
      <w:lang w:val="kk-KZ"/>
    </w:rPr>
  </w:style>
  <w:style w:type="character" w:styleId="extended-textfull" w:customStyle="1">
    <w:name w:val="extended-text__full"/>
    <w:uiPriority w:val="99"/>
    <w:rsid w:val="00FC30A0"/>
  </w:style>
  <w:style w:type="character" w:styleId="af5" w:customStyle="1">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
    <w:link w:val="af4"/>
    <w:uiPriority w:val="34"/>
    <w:locked w:val="1"/>
    <w:rsid w:val="00FC30A0"/>
    <w:rPr>
      <w:sz w:val="22"/>
      <w:szCs w:val="22"/>
      <w:lang w:eastAsia="en-US"/>
    </w:rPr>
  </w:style>
  <w:style w:type="character" w:styleId="tlid-translationtranslation" w:customStyle="1">
    <w:name w:val="tlid-translation translation"/>
    <w:uiPriority w:val="99"/>
    <w:rsid w:val="00FC30A0"/>
  </w:style>
  <w:style w:type="character" w:styleId="15" w:customStyle="1">
    <w:name w:val="Абзац списка Знак1"/>
    <w:uiPriority w:val="99"/>
    <w:locked w:val="1"/>
    <w:rsid w:val="00FA15D4"/>
    <w:rPr>
      <w:rFonts w:ascii="Calibri" w:cs="Calibri" w:hAnsi="Calibri"/>
    </w:rPr>
  </w:style>
  <w:style w:type="character" w:styleId="w" w:customStyle="1">
    <w:name w:val="w"/>
    <w:basedOn w:val="a0"/>
    <w:rsid w:val="0053464A"/>
  </w:style>
  <w:style w:type="paragraph" w:styleId="31" w:customStyle="1">
    <w:name w:val="Заголовок 31"/>
    <w:basedOn w:val="a"/>
    <w:next w:val="a"/>
    <w:uiPriority w:val="9"/>
    <w:unhideWhenUsed w:val="1"/>
    <w:qFormat w:val="1"/>
    <w:rsid w:val="000F4298"/>
    <w:pPr>
      <w:keepNext w:val="1"/>
      <w:keepLines w:val="1"/>
      <w:spacing w:after="0" w:before="200" w:line="240" w:lineRule="auto"/>
      <w:outlineLvl w:val="2"/>
    </w:pPr>
    <w:rPr>
      <w:rFonts w:ascii="Cambria" w:cs="Times New Roman" w:eastAsia="Times New Roman" w:hAnsi="Cambria"/>
      <w:b w:val="1"/>
      <w:bCs w:val="1"/>
      <w:color w:val="4f81bd"/>
      <w:sz w:val="24"/>
      <w:szCs w:val="24"/>
      <w:lang w:eastAsia="ru-RU"/>
    </w:rPr>
  </w:style>
  <w:style w:type="numbering" w:styleId="16" w:customStyle="1">
    <w:name w:val="Нет списка1"/>
    <w:next w:val="a2"/>
    <w:uiPriority w:val="99"/>
    <w:semiHidden w:val="1"/>
    <w:unhideWhenUsed w:val="1"/>
    <w:rsid w:val="000F4298"/>
  </w:style>
  <w:style w:type="table" w:styleId="17" w:customStyle="1">
    <w:name w:val="Сетка таблицы1"/>
    <w:basedOn w:val="a1"/>
    <w:next w:val="af6"/>
    <w:uiPriority w:val="59"/>
    <w:rsid w:val="000F4298"/>
    <w:rPr>
      <w:rFonts w:ascii="Times New Roman" w:eastAsia="Times New Roman" w:hAnsi="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18" w:customStyle="1">
    <w:name w:val="Знак1 Знак Знак Знак Знак Знак Знак"/>
    <w:basedOn w:val="a"/>
    <w:autoRedefine w:val="1"/>
    <w:qFormat w:val="1"/>
    <w:rsid w:val="000F4298"/>
    <w:pPr>
      <w:spacing w:after="160" w:line="240" w:lineRule="exact"/>
    </w:pPr>
    <w:rPr>
      <w:rFonts w:ascii="Times New Roman" w:cs="Times New Roman" w:eastAsia="SimSun" w:hAnsi="Times New Roman"/>
      <w:b w:val="1"/>
      <w:sz w:val="28"/>
      <w:szCs w:val="24"/>
      <w:lang w:val="en-US"/>
    </w:rPr>
  </w:style>
  <w:style w:type="character" w:styleId="30" w:customStyle="1">
    <w:name w:val="Заголовок 3 Знак"/>
    <w:basedOn w:val="a0"/>
    <w:link w:val="3"/>
    <w:uiPriority w:val="9"/>
    <w:rsid w:val="000F4298"/>
    <w:rPr>
      <w:rFonts w:ascii="Cambria" w:cs="Times New Roman" w:eastAsia="Times New Roman" w:hAnsi="Cambria"/>
      <w:b w:val="1"/>
      <w:bCs w:val="1"/>
      <w:color w:val="4f81bd"/>
      <w:sz w:val="24"/>
      <w:szCs w:val="24"/>
      <w:lang w:eastAsia="ru-RU"/>
    </w:rPr>
  </w:style>
  <w:style w:type="character" w:styleId="310" w:customStyle="1">
    <w:name w:val="Заголовок 3 Знак1"/>
    <w:basedOn w:val="a0"/>
    <w:semiHidden w:val="1"/>
    <w:rsid w:val="000F4298"/>
    <w:rPr>
      <w:rFonts w:asciiTheme="majorHAnsi" w:cstheme="majorBidi" w:eastAsiaTheme="majorEastAsia" w:hAnsiTheme="majorHAnsi"/>
      <w:b w:val="1"/>
      <w:bCs w:val="1"/>
      <w:color w:val="4f81bd" w:themeColor="accent1"/>
      <w:sz w:val="22"/>
      <w:szCs w:val="22"/>
      <w:lang w:eastAsia="en-US"/>
    </w:rPr>
  </w:style>
  <w:style w:type="numbering" w:styleId="26" w:customStyle="1">
    <w:name w:val="Нет списка2"/>
    <w:next w:val="a2"/>
    <w:uiPriority w:val="99"/>
    <w:semiHidden w:val="1"/>
    <w:unhideWhenUsed w:val="1"/>
    <w:rsid w:val="00BA487D"/>
  </w:style>
  <w:style w:type="table" w:styleId="27" w:customStyle="1">
    <w:name w:val="Сетка таблицы2"/>
    <w:basedOn w:val="a1"/>
    <w:next w:val="af6"/>
    <w:uiPriority w:val="59"/>
    <w:rsid w:val="00BA487D"/>
    <w:rPr>
      <w:rFonts w:ascii="Times New Roman" w:eastAsia="Times New Roman" w:hAnsi="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pple-style-span" w:customStyle="1">
    <w:name w:val="apple-style-span"/>
    <w:rsid w:val="00420ED6"/>
    <w:rPr>
      <w:rFonts w:cs="Times New Roman"/>
    </w:rPr>
  </w:style>
  <w:style w:type="paragraph" w:styleId="msonormalcxspmiddle" w:customStyle="1">
    <w:name w:val="msonormalcxspmiddle"/>
    <w:basedOn w:val="a"/>
    <w:qFormat w:val="1"/>
    <w:rsid w:val="00420ED6"/>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ff" w:customStyle="1">
    <w:name w:val="Знак Знак"/>
    <w:locked w:val="1"/>
    <w:rsid w:val="00420ED6"/>
    <w:rPr>
      <w:rFonts w:ascii="KZ Times New Roman" w:hAnsi="KZ Times New Roman"/>
      <w:sz w:val="28"/>
      <w:lang w:bidi="ar-SA" w:eastAsia="ru-RU"/>
    </w:rPr>
  </w:style>
  <w:style w:type="paragraph" w:styleId="aff0" w:customStyle="1">
    <w:name w:val="СПИС"/>
    <w:basedOn w:val="a"/>
    <w:qFormat w:val="1"/>
    <w:rsid w:val="00420ED6"/>
    <w:pPr>
      <w:tabs>
        <w:tab w:val="num" w:pos="360"/>
      </w:tabs>
      <w:spacing w:after="0" w:before="120" w:line="240" w:lineRule="auto"/>
      <w:jc w:val="both"/>
    </w:pPr>
    <w:rPr>
      <w:rFonts w:ascii="a_OldTyper" w:cs="Times New Roman" w:eastAsia="Times New Roman" w:hAnsi="a_OldTyper"/>
      <w:color w:val="000000"/>
      <w:sz w:val="24"/>
      <w:szCs w:val="20"/>
      <w:lang w:eastAsia="ru-RU"/>
    </w:rPr>
  </w:style>
  <w:style w:type="paragraph" w:styleId="19" w:customStyle="1">
    <w:name w:val="Абзац списка1"/>
    <w:basedOn w:val="a"/>
    <w:qFormat w:val="1"/>
    <w:rsid w:val="00420ED6"/>
    <w:pPr>
      <w:widowControl w:val="0"/>
      <w:snapToGrid w:val="0"/>
      <w:spacing w:after="0" w:line="240" w:lineRule="auto"/>
      <w:ind w:left="720"/>
      <w:contextualSpacing w:val="1"/>
    </w:pPr>
    <w:rPr>
      <w:rFonts w:ascii="KZ Times New Roman" w:cs="KZ Times New Roman" w:hAnsi="KZ Times New Roman"/>
      <w:sz w:val="20"/>
      <w:szCs w:val="20"/>
      <w:lang w:eastAsia="ru-RU"/>
    </w:rPr>
  </w:style>
  <w:style w:type="character" w:styleId="FontStyle14" w:customStyle="1">
    <w:name w:val="Font Style14"/>
    <w:rsid w:val="00420ED6"/>
    <w:rPr>
      <w:rFonts w:ascii="Times New Roman" w:hAnsi="Times New Roman"/>
      <w:b w:val="1"/>
    </w:rPr>
  </w:style>
  <w:style w:type="paragraph" w:styleId="28" w:customStyle="1">
    <w:name w:val="Без интервала2"/>
    <w:qFormat w:val="1"/>
    <w:rsid w:val="00420ED6"/>
    <w:rPr>
      <w:rFonts w:cs="Calibri" w:eastAsia="Times New Roman"/>
      <w:sz w:val="22"/>
      <w:szCs w:val="22"/>
      <w:lang w:eastAsia="en-US"/>
    </w:rPr>
  </w:style>
  <w:style w:type="paragraph" w:styleId="121" w:customStyle="1">
    <w:name w:val="Абзац списка12"/>
    <w:basedOn w:val="a"/>
    <w:link w:val="ListParagraphChar"/>
    <w:qFormat w:val="1"/>
    <w:rsid w:val="00420ED6"/>
    <w:pPr>
      <w:spacing w:after="0" w:line="240" w:lineRule="auto"/>
      <w:ind w:left="720"/>
      <w:contextualSpacing w:val="1"/>
    </w:pPr>
    <w:rPr>
      <w:rFonts w:ascii="Times New Roman" w:cs="Times New Roman" w:eastAsia="Times New Roman" w:hAnsi="Times New Roman"/>
      <w:sz w:val="24"/>
      <w:szCs w:val="24"/>
    </w:rPr>
  </w:style>
  <w:style w:type="paragraph" w:styleId="aff1" w:customStyle="1">
    <w:name w:val="Знак Знак Знак Знак Знак Знак Знак"/>
    <w:basedOn w:val="a"/>
    <w:qFormat w:val="1"/>
    <w:rsid w:val="00420ED6"/>
    <w:pPr>
      <w:spacing w:after="0" w:line="240" w:lineRule="auto"/>
    </w:pPr>
    <w:rPr>
      <w:rFonts w:ascii="Verdana" w:cs="Verdana" w:eastAsia="Times New Roman" w:hAnsi="Verdana"/>
      <w:sz w:val="20"/>
      <w:szCs w:val="20"/>
      <w:lang w:val="en-US"/>
    </w:rPr>
  </w:style>
  <w:style w:type="paragraph" w:styleId="aff2">
    <w:name w:val="List Number"/>
    <w:basedOn w:val="a"/>
    <w:uiPriority w:val="99"/>
    <w:semiHidden w:val="1"/>
    <w:rsid w:val="00420ED6"/>
    <w:pPr>
      <w:tabs>
        <w:tab w:val="num" w:pos="900"/>
      </w:tabs>
      <w:spacing w:after="0" w:line="360" w:lineRule="auto"/>
      <w:ind w:left="900" w:hanging="360"/>
      <w:jc w:val="both"/>
    </w:pPr>
    <w:rPr>
      <w:rFonts w:ascii="Times New Roman" w:cs="Times New Roman" w:eastAsia="Times New Roman" w:hAnsi="Times New Roman"/>
      <w:sz w:val="24"/>
      <w:szCs w:val="24"/>
      <w:lang w:eastAsia="ru-RU"/>
    </w:rPr>
  </w:style>
  <w:style w:type="character" w:styleId="14" w:customStyle="1">
    <w:name w:val="Обычный1 Знак"/>
    <w:link w:val="13"/>
    <w:locked w:val="1"/>
    <w:rsid w:val="00420ED6"/>
    <w:rPr>
      <w:rFonts w:cs="Calibri"/>
      <w:lang w:val="kk-KZ"/>
    </w:rPr>
  </w:style>
  <w:style w:type="paragraph" w:styleId="29" w:customStyle="1">
    <w:name w:val="Обычный2"/>
    <w:uiPriority w:val="99"/>
    <w:qFormat w:val="1"/>
    <w:rsid w:val="00420ED6"/>
    <w:rPr>
      <w:rFonts w:ascii="Times New Roman" w:eastAsia="Times New Roman" w:hAnsi="Times New Roman"/>
    </w:rPr>
  </w:style>
  <w:style w:type="character" w:styleId="ListParagraphChar" w:customStyle="1">
    <w:name w:val="List Paragraph Char"/>
    <w:link w:val="121"/>
    <w:locked w:val="1"/>
    <w:rsid w:val="00420ED6"/>
    <w:rPr>
      <w:rFonts w:ascii="Times New Roman" w:eastAsia="Times New Roman" w:hAnsi="Times New Roman"/>
      <w:sz w:val="24"/>
      <w:szCs w:val="24"/>
    </w:rPr>
  </w:style>
  <w:style w:type="paragraph" w:styleId="1a" w:customStyle="1">
    <w:name w:val="Знак Знак Знак Знак Знак Знак Знак Знак Знак Знак Знак Знак Знак Знак Знак Знак Знак Знак1 Знак Знак Знак Знак Знак Знак Знак"/>
    <w:basedOn w:val="a"/>
    <w:autoRedefine w:val="1"/>
    <w:qFormat w:val="1"/>
    <w:rsid w:val="00420ED6"/>
    <w:pPr>
      <w:spacing w:after="160" w:line="240" w:lineRule="exact"/>
    </w:pPr>
    <w:rPr>
      <w:rFonts w:ascii="Times New Roman" w:cs="Times New Roman" w:eastAsia="Times New Roman" w:hAnsi="Times New Roman"/>
      <w:sz w:val="28"/>
      <w:szCs w:val="28"/>
      <w:lang w:val="en-US"/>
    </w:rPr>
  </w:style>
  <w:style w:type="paragraph" w:styleId="2a" w:customStyle="1">
    <w:name w:val="Абзац списка2"/>
    <w:basedOn w:val="a"/>
    <w:qFormat w:val="1"/>
    <w:rsid w:val="00420ED6"/>
    <w:pPr>
      <w:ind w:left="720"/>
    </w:pPr>
    <w:rPr>
      <w:rFonts w:cs="Times New Roman" w:eastAsia="Times New Roman"/>
    </w:rPr>
  </w:style>
  <w:style w:type="paragraph" w:styleId="ListParagraph1" w:customStyle="1">
    <w:name w:val="List Paragraph1"/>
    <w:basedOn w:val="a"/>
    <w:uiPriority w:val="99"/>
    <w:qFormat w:val="1"/>
    <w:rsid w:val="00420ED6"/>
    <w:pPr>
      <w:ind w:left="720"/>
      <w:contextualSpacing w:val="1"/>
    </w:pPr>
    <w:rPr>
      <w:rFonts w:cs="Times New Roman" w:eastAsia="Times New Roman"/>
      <w:lang w:eastAsia="ru-RU"/>
    </w:rPr>
  </w:style>
  <w:style w:type="paragraph" w:styleId="111" w:customStyle="1">
    <w:name w:val="Знак Знак Знак Знак Знак Знак Знак Знак Знак Знак Знак Знак Знак Знак Знак Знак Знак Знак1 Знак Знак Знак Знак Знак Знак Знак1"/>
    <w:basedOn w:val="a"/>
    <w:autoRedefine w:val="1"/>
    <w:qFormat w:val="1"/>
    <w:rsid w:val="00420ED6"/>
    <w:pPr>
      <w:spacing w:after="160" w:line="240" w:lineRule="exact"/>
    </w:pPr>
    <w:rPr>
      <w:rFonts w:ascii="Times New Roman" w:cs="Times New Roman" w:eastAsia="Times New Roman" w:hAnsi="Times New Roman"/>
      <w:sz w:val="28"/>
      <w:szCs w:val="28"/>
      <w:lang w:val="en-US"/>
    </w:rPr>
  </w:style>
  <w:style w:type="paragraph" w:styleId="uk-margin1" w:customStyle="1">
    <w:name w:val="uk-margin1"/>
    <w:basedOn w:val="a"/>
    <w:qFormat w:val="1"/>
    <w:rsid w:val="00420ED6"/>
    <w:pPr>
      <w:spacing w:after="225" w:before="100" w:beforeAutospacing="1" w:line="240" w:lineRule="auto"/>
      <w:jc w:val="both"/>
    </w:pPr>
    <w:rPr>
      <w:rFonts w:ascii="Times New Roman" w:cs="Times New Roman" w:eastAsia="Times New Roman" w:hAnsi="Times New Roman"/>
      <w:sz w:val="24"/>
      <w:szCs w:val="24"/>
      <w:lang w:eastAsia="ru-RU"/>
    </w:rPr>
  </w:style>
  <w:style w:type="character" w:styleId="BodyTextIndentChar" w:customStyle="1">
    <w:name w:val="Body Text Indent Char"/>
    <w:locked w:val="1"/>
    <w:rsid w:val="00420ED6"/>
    <w:rPr>
      <w:rFonts w:ascii="Calibri" w:cs="Calibri" w:hAnsi="Calibri"/>
    </w:rPr>
  </w:style>
  <w:style w:type="paragraph" w:styleId="112" w:customStyle="1">
    <w:name w:val="Абзац списка11"/>
    <w:basedOn w:val="a"/>
    <w:qFormat w:val="1"/>
    <w:rsid w:val="00420ED6"/>
    <w:pPr>
      <w:ind w:left="720"/>
    </w:pPr>
    <w:rPr>
      <w:rFonts w:eastAsia="Times New Roman"/>
    </w:rPr>
  </w:style>
  <w:style w:type="character" w:styleId="NormalWebChar" w:customStyle="1">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val="1"/>
    <w:rsid w:val="00420ED6"/>
    <w:rPr>
      <w:rFonts w:ascii="Times New Roman" w:eastAsia="Times New Roman" w:hAnsi="Times New Roman"/>
      <w:sz w:val="24"/>
      <w:lang w:eastAsia="ru-RU"/>
    </w:rPr>
  </w:style>
  <w:style w:type="character" w:styleId="c2" w:customStyle="1">
    <w:name w:val="c2"/>
    <w:basedOn w:val="a0"/>
    <w:rsid w:val="00420ED6"/>
  </w:style>
  <w:style w:type="paragraph" w:styleId="71" w:customStyle="1">
    <w:name w:val="Абзац списка7"/>
    <w:basedOn w:val="a"/>
    <w:uiPriority w:val="99"/>
    <w:qFormat w:val="1"/>
    <w:rsid w:val="00420ED6"/>
    <w:pPr>
      <w:ind w:left="720"/>
    </w:pPr>
    <w:rPr>
      <w:lang w:eastAsia="ru-RU"/>
    </w:rPr>
  </w:style>
  <w:style w:type="paragraph" w:styleId="aff3" w:customStyle="1">
    <w:name w:val="Знак"/>
    <w:basedOn w:val="a"/>
    <w:autoRedefine w:val="1"/>
    <w:uiPriority w:val="99"/>
    <w:qFormat w:val="1"/>
    <w:rsid w:val="00420ED6"/>
    <w:pPr>
      <w:spacing w:after="160" w:line="240" w:lineRule="auto"/>
      <w:ind w:firstLine="720"/>
      <w:jc w:val="both"/>
    </w:pPr>
    <w:rPr>
      <w:rFonts w:ascii="Times New Roman" w:cs="Times New Roman" w:eastAsia="SimSun" w:hAnsi="Times New Roman"/>
      <w:sz w:val="28"/>
      <w:szCs w:val="24"/>
      <w:lang w:val="kk-KZ"/>
    </w:rPr>
  </w:style>
  <w:style w:type="character" w:styleId="s7" w:customStyle="1">
    <w:name w:val="s7"/>
    <w:basedOn w:val="a0"/>
    <w:rsid w:val="00F46B11"/>
  </w:style>
  <w:style w:type="paragraph" w:styleId="ConsPlusNormal" w:customStyle="1">
    <w:name w:val="ConsPlusNormal"/>
    <w:qFormat w:val="1"/>
    <w:rsid w:val="00750BAD"/>
    <w:pPr>
      <w:widowControl w:val="0"/>
      <w:autoSpaceDE w:val="0"/>
      <w:autoSpaceDN w:val="0"/>
    </w:pPr>
    <w:rPr>
      <w:rFonts w:ascii="Times New Roman" w:eastAsia="Times New Roman" w:hAnsi="Times New Roman"/>
      <w:sz w:val="28"/>
    </w:rPr>
  </w:style>
  <w:style w:type="numbering" w:styleId="32" w:customStyle="1">
    <w:name w:val="Нет списка3"/>
    <w:next w:val="a2"/>
    <w:uiPriority w:val="99"/>
    <w:semiHidden w:val="1"/>
    <w:unhideWhenUsed w:val="1"/>
    <w:rsid w:val="00C47DB9"/>
  </w:style>
  <w:style w:type="table" w:styleId="33" w:customStyle="1">
    <w:name w:val="Сетка таблицы3"/>
    <w:basedOn w:val="a1"/>
    <w:next w:val="af6"/>
    <w:uiPriority w:val="59"/>
    <w:rsid w:val="00C47DB9"/>
    <w:rPr>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fontweight100" w:customStyle="1">
    <w:name w:val="fontweight100"/>
    <w:basedOn w:val="a0"/>
    <w:rsid w:val="00C47DB9"/>
  </w:style>
  <w:style w:type="table" w:styleId="41" w:customStyle="1">
    <w:name w:val="Сетка таблицы4"/>
    <w:basedOn w:val="a1"/>
    <w:next w:val="af6"/>
    <w:uiPriority w:val="59"/>
    <w:rsid w:val="00C47DB9"/>
    <w:rPr>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aff4">
    <w:name w:val="FollowedHyperlink"/>
    <w:basedOn w:val="a0"/>
    <w:uiPriority w:val="99"/>
    <w:semiHidden w:val="1"/>
    <w:unhideWhenUsed w:val="1"/>
    <w:rsid w:val="00FC2053"/>
    <w:rPr>
      <w:color w:val="800080" w:themeColor="followedHyperlink"/>
      <w:u w:val="single"/>
    </w:rPr>
  </w:style>
  <w:style w:type="character" w:styleId="1b" w:customStyle="1">
    <w:name w:val="Основной текст с отступом Знак1"/>
    <w:aliases w:val="Знак1 Знак1,Знак1 Знак Знак Знак Знак2,Знак1 Знак Знак Знак Знак Знак1"/>
    <w:basedOn w:val="a0"/>
    <w:semiHidden w:val="1"/>
    <w:rsid w:val="00FC2053"/>
    <w:rPr>
      <w:rFonts w:cs="Calibri"/>
      <w:sz w:val="22"/>
      <w:szCs w:val="22"/>
      <w:lang w:eastAsia="en-US"/>
    </w:rPr>
  </w:style>
  <w:style w:type="character" w:styleId="2b" w:customStyle="1">
    <w:name w:val="Обычный (веб) Знак2"/>
    <w:aliases w:val="Обычный (Web) Знак1,Обычный (веб) Знак1 Знак1,Обычный (веб) Знак Знак Знак1,Обычный (Web)1 Знак1,Знак4 Знак Знак Знак1,Знак4 Знак2,Знак4 Знак Знак2,Обычный (Web) Знак Знак Знак Знак Знак2,Обычный (Web) Знак Знак Знак Знак Знак Знак1"/>
    <w:basedOn w:val="a0"/>
    <w:uiPriority w:val="99"/>
    <w:semiHidden w:val="1"/>
    <w:locked w:val="1"/>
    <w:rsid w:val="00FC2053"/>
    <w:rPr>
      <w:rFonts w:ascii="Tahoma" w:cs="Tahoma" w:hAnsi="Tahoma"/>
      <w:sz w:val="16"/>
      <w:szCs w:val="16"/>
    </w:rPr>
  </w:style>
  <w:style w:type="character" w:styleId="710" w:customStyle="1">
    <w:name w:val="Заголовок 7 Знак1"/>
    <w:basedOn w:val="a0"/>
    <w:uiPriority w:val="99"/>
    <w:semiHidden w:val="1"/>
    <w:rsid w:val="00FC2053"/>
    <w:rPr>
      <w:rFonts w:asciiTheme="majorHAnsi" w:cstheme="majorBidi" w:eastAsiaTheme="majorEastAsia" w:hAnsiTheme="majorHAnsi"/>
      <w:i w:val="1"/>
      <w:iCs w:val="1"/>
      <w:color w:val="404040" w:themeColor="text1" w:themeTint="0000BF"/>
      <w:sz w:val="22"/>
      <w:szCs w:val="22"/>
      <w:lang w:eastAsia="en-US"/>
    </w:rPr>
  </w:style>
  <w:style w:type="character" w:styleId="1c" w:customStyle="1">
    <w:name w:val="Текст выноски Знак1"/>
    <w:basedOn w:val="a0"/>
    <w:uiPriority w:val="99"/>
    <w:semiHidden w:val="1"/>
    <w:rsid w:val="00FC2053"/>
    <w:rPr>
      <w:rFonts w:ascii="Tahoma" w:cs="Tahoma" w:hAnsi="Tahoma"/>
      <w:sz w:val="16"/>
      <w:szCs w:val="16"/>
      <w:lang w:eastAsia="en-US"/>
    </w:rPr>
  </w:style>
  <w:style w:type="character" w:styleId="1d" w:customStyle="1">
    <w:name w:val="Подзаголовок Знак1"/>
    <w:basedOn w:val="a0"/>
    <w:uiPriority w:val="99"/>
    <w:rsid w:val="00FC2053"/>
    <w:rPr>
      <w:rFonts w:asciiTheme="majorHAnsi" w:cstheme="majorBidi" w:eastAsiaTheme="majorEastAsia" w:hAnsiTheme="majorHAnsi"/>
      <w:i w:val="1"/>
      <w:iCs w:val="1"/>
      <w:color w:val="4f81bd" w:themeColor="accent1"/>
      <w:spacing w:val="15"/>
      <w:sz w:val="24"/>
      <w:szCs w:val="24"/>
      <w:lang w:eastAsia="en-US"/>
    </w:rPr>
  </w:style>
  <w:style w:type="character" w:styleId="1e" w:customStyle="1">
    <w:name w:val="Нижний колонтитул Знак1"/>
    <w:basedOn w:val="a0"/>
    <w:uiPriority w:val="99"/>
    <w:semiHidden w:val="1"/>
    <w:rsid w:val="00FC2053"/>
    <w:rPr>
      <w:rFonts w:cs="Calibri"/>
      <w:sz w:val="22"/>
      <w:szCs w:val="22"/>
      <w:lang w:eastAsia="en-US"/>
    </w:rPr>
  </w:style>
  <w:style w:type="character" w:styleId="1f" w:customStyle="1">
    <w:name w:val="Основной текст Знак1"/>
    <w:basedOn w:val="a0"/>
    <w:uiPriority w:val="99"/>
    <w:semiHidden w:val="1"/>
    <w:rsid w:val="00FC2053"/>
    <w:rPr>
      <w:rFonts w:cs="Calibri"/>
      <w:sz w:val="22"/>
      <w:szCs w:val="22"/>
      <w:lang w:eastAsia="en-US"/>
    </w:rPr>
  </w:style>
  <w:style w:type="character" w:styleId="1f0" w:customStyle="1">
    <w:name w:val="Название Знак1"/>
    <w:basedOn w:val="a0"/>
    <w:uiPriority w:val="99"/>
    <w:rsid w:val="00FC2053"/>
    <w:rPr>
      <w:rFonts w:asciiTheme="majorHAnsi" w:cstheme="majorBidi" w:eastAsiaTheme="majorEastAsia" w:hAnsiTheme="majorHAnsi"/>
      <w:color w:val="17365d" w:themeColor="text2" w:themeShade="0000BF"/>
      <w:spacing w:val="5"/>
      <w:kern w:val="28"/>
      <w:sz w:val="52"/>
      <w:szCs w:val="52"/>
      <w:lang w:eastAsia="en-US"/>
    </w:rPr>
  </w:style>
  <w:style w:type="character" w:styleId="1f1" w:customStyle="1">
    <w:name w:val="Текст Знак1"/>
    <w:basedOn w:val="a0"/>
    <w:uiPriority w:val="99"/>
    <w:semiHidden w:val="1"/>
    <w:rsid w:val="00FC2053"/>
    <w:rPr>
      <w:rFonts w:ascii="Consolas" w:cs="Calibri" w:hAnsi="Consolas"/>
      <w:sz w:val="21"/>
      <w:szCs w:val="21"/>
      <w:lang w:eastAsia="en-US"/>
    </w:rPr>
  </w:style>
  <w:style w:type="character" w:styleId="210" w:customStyle="1">
    <w:name w:val="Основной текст с отступом 2 Знак1"/>
    <w:basedOn w:val="a0"/>
    <w:uiPriority w:val="99"/>
    <w:semiHidden w:val="1"/>
    <w:rsid w:val="00FC2053"/>
    <w:rPr>
      <w:rFonts w:cs="Calibri"/>
      <w:sz w:val="22"/>
      <w:szCs w:val="22"/>
      <w:lang w:eastAsia="en-US"/>
    </w:rPr>
  </w:style>
  <w:style w:type="character" w:styleId="211" w:customStyle="1">
    <w:name w:val="Основной текст 2 Знак1"/>
    <w:basedOn w:val="a0"/>
    <w:uiPriority w:val="99"/>
    <w:semiHidden w:val="1"/>
    <w:rsid w:val="00FC2053"/>
    <w:rPr>
      <w:rFonts w:cs="Calibri"/>
      <w:sz w:val="22"/>
      <w:szCs w:val="22"/>
      <w:lang w:eastAsia="en-US"/>
    </w:rPr>
  </w:style>
  <w:style w:type="paragraph" w:styleId="34">
    <w:name w:val="Body Text Indent 3"/>
    <w:basedOn w:val="a"/>
    <w:link w:val="35"/>
    <w:uiPriority w:val="99"/>
    <w:rsid w:val="00AC6C70"/>
    <w:pPr>
      <w:spacing w:after="0" w:line="240" w:lineRule="auto"/>
      <w:ind w:firstLine="708"/>
      <w:jc w:val="both"/>
    </w:pPr>
    <w:rPr>
      <w:rFonts w:ascii="Times New Roman" w:cs="Times New Roman" w:eastAsia="Times New Roman" w:hAnsi="Times New Roman"/>
      <w:sz w:val="24"/>
      <w:szCs w:val="24"/>
      <w:lang w:eastAsia="ru-RU"/>
    </w:rPr>
  </w:style>
  <w:style w:type="character" w:styleId="35" w:customStyle="1">
    <w:name w:val="Основной текст с отступом 3 Знак"/>
    <w:basedOn w:val="a0"/>
    <w:link w:val="34"/>
    <w:uiPriority w:val="99"/>
    <w:rsid w:val="00AC6C70"/>
    <w:rPr>
      <w:rFonts w:ascii="Times New Roman" w:eastAsia="Times New Roman" w:hAnsi="Times New Roman"/>
      <w:sz w:val="24"/>
      <w:szCs w:val="24"/>
    </w:rPr>
  </w:style>
  <w:style w:type="table" w:styleId="311" w:customStyle="1">
    <w:name w:val="Сетка таблицы31"/>
    <w:basedOn w:val="a1"/>
    <w:next w:val="af6"/>
    <w:uiPriority w:val="59"/>
    <w:qFormat w:val="1"/>
    <w:rsid w:val="00A1379D"/>
    <w:pPr>
      <w:spacing w:after="200" w:line="276" w:lineRule="auto"/>
    </w:pPr>
    <w:rPr>
      <w:rFonts w:cs="Calibri" w:eastAsia="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spacing w:after="60" w:line="368" w:lineRule="auto"/>
      <w:ind w:left="3331" w:right="149" w:firstLine="700"/>
      <w:jc w:val="center"/>
    </w:pPr>
    <w:rPr>
      <w:rFonts w:ascii="Cambria" w:cs="Cambria" w:eastAsia="Cambria" w:hAnsi="Cambria"/>
      <w:color w:val="000000"/>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200" w:line="276" w:lineRule="auto"/>
    </w:pPr>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200" w:line="276" w:lineRule="auto"/>
    </w:pPr>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200" w:line="276" w:lineRule="auto"/>
    </w:pPr>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spacing w:after="200" w:line="276" w:lineRule="auto"/>
    </w:pPr>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200" w:line="276" w:lineRule="auto"/>
    </w:pPr>
    <w:rPr>
      <w:rFonts w:ascii="Times New Roman" w:cs="Times New Roman" w:eastAsia="Times New Roman" w:hAnsi="Times New Roman"/>
      <w:sz w:val="22"/>
      <w:szCs w:val="22"/>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6bbbNqIBNafPUoqARNtXTNRN7A==">CgMxLjAyCGguZ2pkZ3hzMgppZC4zMGowemxsMgppZC4xZm9iOXRlMgppZC4zem55c2g3MgppZC4yZXQ5MnAwMglpZC50eWpjd3QyCmlkLjNkeTZ2a20yCmlkLjF0M2g1c2Y4AHIhMVp3eTlaUzFobkkxSUlObzBHa2FVREVJTGhwMUZyWEo0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2022-09-08T11:11:00Z</dcterms:created>
  <dc:creator>ENU</dc:creator>
</cp:coreProperties>
</file>