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Pr>
        <w:drawing>
          <wp:inline distB="0" distT="0" distL="0" distR="0">
            <wp:extent cx="6697678" cy="9480120"/>
            <wp:effectExtent b="0" l="0" r="0" t="0"/>
            <wp:docPr descr="C:\Users\USER\Pictures\10.JPG" id="6" name="image3.jpg"/>
            <a:graphic>
              <a:graphicData uri="http://schemas.openxmlformats.org/drawingml/2006/picture">
                <pic:pic>
                  <pic:nvPicPr>
                    <pic:cNvPr descr="C:\Users\USER\Pictures\10.JPG" id="0" name="image3.jpg"/>
                    <pic:cNvPicPr preferRelativeResize="0"/>
                  </pic:nvPicPr>
                  <pic:blipFill>
                    <a:blip r:embed="rId7"/>
                    <a:srcRect b="0" l="0" r="0" t="0"/>
                    <a:stretch>
                      <a:fillRect/>
                    </a:stretch>
                  </pic:blipFill>
                  <pic:spPr>
                    <a:xfrm>
                      <a:off x="0" y="0"/>
                      <a:ext cx="6697678" cy="948012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Pr>
        <w:drawing>
          <wp:inline distB="0" distT="0" distL="0" distR="0">
            <wp:extent cx="6301105" cy="8918797"/>
            <wp:effectExtent b="0" l="0" r="0" t="0"/>
            <wp:docPr descr="C:\Users\USER\Pictures\11.JPG" id="8" name="image2.jpg"/>
            <a:graphic>
              <a:graphicData uri="http://schemas.openxmlformats.org/drawingml/2006/picture">
                <pic:pic>
                  <pic:nvPicPr>
                    <pic:cNvPr descr="C:\Users\USER\Pictures\11.JPG" id="0" name="image2.jpg"/>
                    <pic:cNvPicPr preferRelativeResize="0"/>
                  </pic:nvPicPr>
                  <pic:blipFill>
                    <a:blip r:embed="rId8"/>
                    <a:srcRect b="0" l="0" r="0" t="0"/>
                    <a:stretch>
                      <a:fillRect/>
                    </a:stretch>
                  </pic:blipFill>
                  <pic:spPr>
                    <a:xfrm>
                      <a:off x="0" y="0"/>
                      <a:ext cx="6301105" cy="8918797"/>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04">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05">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06">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ҚОЖА АХМЕТ ЯСАУИ АТЫНДАҒЫ ХАЛЫҚАРАЛЫҚ ҚАЗАҚ-ТҮРІК УНИВЕРСИТЕТІ</w:t>
      </w:r>
    </w:p>
    <w:p w:rsidR="00000000" w:rsidDel="00000000" w:rsidP="00000000" w:rsidRDefault="00000000" w:rsidRPr="00000000" w14:paraId="00000007">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МЕЖДУНАРОДНЫЙ КАЗАХСКО-ТУРЕЦКИЙ УНИВЕРСИТЕТ ИМЕНИ ХОЖА АХМЕДА ЯСАВИ </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KHOJA AHMET YASSAWI INTERNATIONAL KAZAKH-TURKISH UNIVERSITY</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B">
      <w:pPr>
        <w:jc w:val="center"/>
        <w:rPr>
          <w:rFonts w:ascii="Times New Roman" w:cs="Times New Roman" w:eastAsia="Times New Roman" w:hAnsi="Times New Roman"/>
          <w:b w:val="1"/>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2832100</wp:posOffset>
                </wp:positionH>
                <wp:positionV relativeFrom="paragraph">
                  <wp:posOffset>0</wp:posOffset>
                </wp:positionV>
                <wp:extent cx="3784600" cy="1708725"/>
                <wp:effectExtent b="0" l="0" r="0" t="0"/>
                <wp:wrapNone/>
                <wp:docPr id="5" name=""/>
                <a:graphic>
                  <a:graphicData uri="http://schemas.microsoft.com/office/word/2010/wordprocessingShape">
                    <wps:wsp>
                      <wps:cNvSpPr/>
                      <wps:cNvPr id="2" name="Shape 2"/>
                      <wps:spPr>
                        <a:xfrm>
                          <a:off x="3458463" y="2930400"/>
                          <a:ext cx="3775075" cy="16992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708.0000305175781"/>
                              <w:jc w:val="left"/>
                              <w:textDirection w:val="btLr"/>
                            </w:pPr>
                            <w:r w:rsidDel="00000000" w:rsidR="00000000" w:rsidRPr="00000000">
                              <w:rPr>
                                <w:rFonts w:ascii="Times New Roman" w:cs="Times New Roman" w:eastAsia="Times New Roman" w:hAnsi="Times New Roman"/>
                                <w:b w:val="1"/>
                                <w:i w:val="0"/>
                                <w:smallCaps w:val="0"/>
                                <w:strike w:val="0"/>
                                <w:color w:val="000000"/>
                                <w:sz w:val="22"/>
                                <w:vertAlign w:val="baseline"/>
                              </w:rPr>
                              <w:t xml:space="preserve">БЕКІТЕМІН/ УТВЕРЖДАЮ/ APPROVED»</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Университет вице ректоры/ Вице ректор</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университета/Vice rector of the University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________ Идрисова Э.К. /  Idrissova E.K.</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w:cs="Times" w:eastAsia="Times" w:hAnsi="Times"/>
                                <w:b w:val="0"/>
                                <w:i w:val="0"/>
                                <w:smallCaps w:val="0"/>
                                <w:strike w:val="0"/>
                                <w:color w:val="ff0000"/>
                                <w:sz w:val="22"/>
                                <w:vertAlign w:val="baseline"/>
                              </w:rPr>
                              <w:t xml:space="preserve">          </w:t>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Оқу-әдістемелік комитет шешімі негізінде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На основании решения Учебно-методического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Комитета / Based on the decision of the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Educational-</w:t>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metodical committe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  __  хаттама/ </w:t>
                            </w:r>
                            <w:r w:rsidDel="00000000" w:rsidR="00000000" w:rsidRPr="00000000">
                              <w:rPr>
                                <w:rFonts w:ascii="Times" w:cs="Times" w:eastAsia="Times" w:hAnsi="Times"/>
                                <w:b w:val="0"/>
                                <w:i w:val="0"/>
                                <w:smallCaps w:val="0"/>
                                <w:strike w:val="0"/>
                                <w:color w:val="000000"/>
                                <w:sz w:val="22"/>
                                <w:vertAlign w:val="baseline"/>
                              </w:rPr>
                              <w:t xml:space="preserve">протокол/</w:t>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рrotocol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«______» _________  2023 ж./г./y.</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2832100</wp:posOffset>
                </wp:positionH>
                <wp:positionV relativeFrom="paragraph">
                  <wp:posOffset>0</wp:posOffset>
                </wp:positionV>
                <wp:extent cx="3784600" cy="1708725"/>
                <wp:effectExtent b="0" l="0" r="0" t="0"/>
                <wp:wrapNone/>
                <wp:docPr id="5"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3784600" cy="1708725"/>
                        </a:xfrm>
                        <a:prstGeom prst="rect"/>
                        <a:ln/>
                      </pic:spPr>
                    </pic:pic>
                  </a:graphicData>
                </a:graphic>
              </wp:anchor>
            </w:drawing>
          </mc:Fallback>
        </mc:AlternateContent>
      </w:r>
    </w:p>
    <w:p w:rsidR="00000000" w:rsidDel="00000000" w:rsidP="00000000" w:rsidRDefault="00000000" w:rsidRPr="00000000" w14:paraId="0000000C">
      <w:pPr>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0D">
      <w:pPr>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0E">
      <w:pPr>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0F">
      <w:pPr>
        <w:spacing w:after="0" w:line="240" w:lineRule="auto"/>
        <w:jc w:val="center"/>
        <w:rPr>
          <w:rFonts w:ascii="Times New Roman" w:cs="Times New Roman" w:eastAsia="Times New Roman" w:hAnsi="Times New Roman"/>
          <w:b w:val="1"/>
          <w:sz w:val="20"/>
          <w:szCs w:val="20"/>
          <w:highlight w:val="yellow"/>
        </w:rPr>
      </w:pPr>
      <w:r w:rsidDel="00000000" w:rsidR="00000000" w:rsidRPr="00000000">
        <w:rPr>
          <w:rtl w:val="0"/>
        </w:rPr>
      </w:r>
    </w:p>
    <w:p w:rsidR="00000000" w:rsidDel="00000000" w:rsidP="00000000" w:rsidRDefault="00000000" w:rsidRPr="00000000" w14:paraId="00000010">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11">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12">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13">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14">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15">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БІЛІМ БЕРУ БАҒДАРЛАМАСЫ</w:t>
      </w:r>
    </w:p>
    <w:p w:rsidR="00000000" w:rsidDel="00000000" w:rsidP="00000000" w:rsidRDefault="00000000" w:rsidRPr="00000000" w14:paraId="00000016">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ОБРАЗОВАТЕЛЬНАЯ ПРОГРАММА </w:t>
      </w:r>
    </w:p>
    <w:p w:rsidR="00000000" w:rsidDel="00000000" w:rsidP="00000000" w:rsidRDefault="00000000" w:rsidRPr="00000000" w14:paraId="00000017">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EDUCATIONAL PROGRAM</w:t>
      </w:r>
    </w:p>
    <w:p w:rsidR="00000000" w:rsidDel="00000000" w:rsidP="00000000" w:rsidRDefault="00000000" w:rsidRPr="00000000" w14:paraId="00000018">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tbl>
      <w:tblPr>
        <w:tblStyle w:val="Table1"/>
        <w:tblW w:w="11076.999999999998" w:type="dxa"/>
        <w:jc w:val="center"/>
        <w:tblLayout w:type="fixed"/>
        <w:tblLook w:val="0400"/>
      </w:tblPr>
      <w:tblGrid>
        <w:gridCol w:w="5539"/>
        <w:gridCol w:w="5528"/>
        <w:gridCol w:w="10"/>
        <w:tblGridChange w:id="0">
          <w:tblGrid>
            <w:gridCol w:w="5539"/>
            <w:gridCol w:w="5528"/>
            <w:gridCol w:w="10"/>
          </w:tblGrid>
        </w:tblGridChange>
      </w:tblGrid>
      <w:tr>
        <w:trPr>
          <w:cantSplit w:val="0"/>
          <w:tblHeader w:val="0"/>
        </w:trPr>
        <w:tc>
          <w:tcPr>
            <w:shd w:fill="auto" w:val="clear"/>
          </w:tcPr>
          <w:p w:rsidR="00000000" w:rsidDel="00000000" w:rsidP="00000000" w:rsidRDefault="00000000" w:rsidRPr="00000000" w14:paraId="0000001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Бағдарлама деңгейі /Уровень программы/Program level</w:t>
            </w:r>
          </w:p>
        </w:tc>
        <w:tc>
          <w:tcPr>
            <w:shd w:fill="auto" w:val="clear"/>
          </w:tcPr>
          <w:p w:rsidR="00000000" w:rsidDel="00000000" w:rsidP="00000000" w:rsidRDefault="00000000" w:rsidRPr="00000000" w14:paraId="0000001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Бакалавриат / Бакалавриат/ Bachelor</w:t>
            </w:r>
          </w:p>
          <w:p w:rsidR="00000000" w:rsidDel="00000000" w:rsidP="00000000" w:rsidRDefault="00000000" w:rsidRPr="00000000" w14:paraId="0000001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i w:val="1"/>
                <w:sz w:val="20"/>
                <w:szCs w:val="2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1C">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Білім беру саласының коды мен атауы/ </w:t>
            </w:r>
          </w:p>
          <w:p w:rsidR="00000000" w:rsidDel="00000000" w:rsidP="00000000" w:rsidRDefault="00000000" w:rsidRPr="00000000" w14:paraId="0000001D">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Код и классификация области образования/</w:t>
            </w:r>
          </w:p>
          <w:p w:rsidR="00000000" w:rsidDel="00000000" w:rsidP="00000000" w:rsidRDefault="00000000" w:rsidRPr="00000000" w14:paraId="0000001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Code and classification of the field of education</w:t>
            </w:r>
          </w:p>
          <w:p w:rsidR="00000000" w:rsidDel="00000000" w:rsidP="00000000" w:rsidRDefault="00000000" w:rsidRPr="00000000" w14:paraId="0000001F">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i w:val="1"/>
                <w:sz w:val="20"/>
                <w:szCs w:val="20"/>
              </w:rPr>
            </w:pPr>
            <w:r w:rsidDel="00000000" w:rsidR="00000000" w:rsidRPr="00000000">
              <w:rPr>
                <w:rtl w:val="0"/>
              </w:rPr>
            </w:r>
          </w:p>
        </w:tc>
        <w:tc>
          <w:tcPr>
            <w:gridSpan w:val="2"/>
            <w:shd w:fill="auto" w:val="clear"/>
          </w:tcPr>
          <w:p w:rsidR="00000000" w:rsidDel="00000000" w:rsidP="00000000" w:rsidRDefault="00000000" w:rsidRPr="00000000" w14:paraId="00000020">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6В06 Ақпараттық-коммуникациялық технологиялар / </w:t>
            </w:r>
          </w:p>
          <w:p w:rsidR="00000000" w:rsidDel="00000000" w:rsidP="00000000" w:rsidRDefault="00000000" w:rsidRPr="00000000" w14:paraId="00000021">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6В06 Информационно-коммуникационные технологии /</w:t>
            </w:r>
          </w:p>
          <w:p w:rsidR="00000000" w:rsidDel="00000000" w:rsidP="00000000" w:rsidRDefault="00000000" w:rsidRPr="00000000" w14:paraId="00000022">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6В06 Information and communication technologies</w:t>
            </w:r>
          </w:p>
          <w:p w:rsidR="00000000" w:rsidDel="00000000" w:rsidP="00000000" w:rsidRDefault="00000000" w:rsidRPr="00000000" w14:paraId="00000023">
            <w:pPr>
              <w:spacing w:after="0" w:line="240" w:lineRule="auto"/>
              <w:rPr>
                <w:rFonts w:ascii="Times New Roman" w:cs="Times New Roman" w:eastAsia="Times New Roman" w:hAnsi="Times New Roman"/>
                <w:i w:val="1"/>
                <w:sz w:val="20"/>
                <w:szCs w:val="2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25">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Даярлау бағытының коды мен атауы/ </w:t>
            </w:r>
          </w:p>
          <w:p w:rsidR="00000000" w:rsidDel="00000000" w:rsidP="00000000" w:rsidRDefault="00000000" w:rsidRPr="00000000" w14:paraId="00000026">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Код и классификация направлений подготовки/</w:t>
            </w:r>
          </w:p>
          <w:p w:rsidR="00000000" w:rsidDel="00000000" w:rsidP="00000000" w:rsidRDefault="00000000" w:rsidRPr="00000000" w14:paraId="00000027">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Code and name of the direction of training</w:t>
            </w:r>
          </w:p>
          <w:p w:rsidR="00000000" w:rsidDel="00000000" w:rsidP="00000000" w:rsidRDefault="00000000" w:rsidRPr="00000000" w14:paraId="00000028">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i w:val="1"/>
                <w:sz w:val="20"/>
                <w:szCs w:val="20"/>
              </w:rPr>
            </w:pPr>
            <w:r w:rsidDel="00000000" w:rsidR="00000000" w:rsidRPr="00000000">
              <w:rPr>
                <w:rtl w:val="0"/>
              </w:rPr>
            </w:r>
          </w:p>
        </w:tc>
        <w:tc>
          <w:tcPr>
            <w:gridSpan w:val="2"/>
            <w:shd w:fill="auto" w:val="clear"/>
          </w:tcPr>
          <w:p w:rsidR="00000000" w:rsidDel="00000000" w:rsidP="00000000" w:rsidRDefault="00000000" w:rsidRPr="00000000" w14:paraId="0000002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6В061 Ақпараттық-коммуникациялық технологиялар/</w:t>
            </w:r>
          </w:p>
          <w:p w:rsidR="00000000" w:rsidDel="00000000" w:rsidP="00000000" w:rsidRDefault="00000000" w:rsidRPr="00000000" w14:paraId="0000002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6В061 Информационно- коммуникационные технологии</w:t>
            </w:r>
          </w:p>
          <w:p w:rsidR="00000000" w:rsidDel="00000000" w:rsidP="00000000" w:rsidRDefault="00000000" w:rsidRPr="00000000" w14:paraId="0000002B">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6В061 Information and communication technologies</w:t>
            </w:r>
          </w:p>
          <w:p w:rsidR="00000000" w:rsidDel="00000000" w:rsidP="00000000" w:rsidRDefault="00000000" w:rsidRPr="00000000" w14:paraId="0000002C">
            <w:pPr>
              <w:spacing w:after="0" w:line="240" w:lineRule="auto"/>
              <w:rPr>
                <w:rFonts w:ascii="Times New Roman" w:cs="Times New Roman" w:eastAsia="Times New Roman" w:hAnsi="Times New Roman"/>
                <w:i w:val="1"/>
                <w:sz w:val="20"/>
                <w:szCs w:val="20"/>
                <w:highlight w:val="yellow"/>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2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ББ тобы және атауы/ </w:t>
            </w:r>
          </w:p>
          <w:p w:rsidR="00000000" w:rsidDel="00000000" w:rsidP="00000000" w:rsidRDefault="00000000" w:rsidRPr="00000000" w14:paraId="0000002F">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i w:val="1"/>
                <w:sz w:val="20"/>
                <w:szCs w:val="20"/>
                <w:rtl w:val="0"/>
              </w:rPr>
              <w:t xml:space="preserve">Группа и название ОП/</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03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Group and name of EP</w:t>
            </w:r>
          </w:p>
          <w:p w:rsidR="00000000" w:rsidDel="00000000" w:rsidP="00000000" w:rsidRDefault="00000000" w:rsidRPr="00000000" w14:paraId="0000003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i w:val="1"/>
                <w:sz w:val="20"/>
                <w:szCs w:val="20"/>
              </w:rPr>
            </w:pPr>
            <w:r w:rsidDel="00000000" w:rsidR="00000000" w:rsidRPr="00000000">
              <w:rPr>
                <w:rtl w:val="0"/>
              </w:rPr>
            </w:r>
          </w:p>
        </w:tc>
        <w:tc>
          <w:tcPr>
            <w:gridSpan w:val="2"/>
            <w:shd w:fill="auto" w:val="clear"/>
          </w:tcPr>
          <w:p w:rsidR="00000000" w:rsidDel="00000000" w:rsidP="00000000" w:rsidRDefault="00000000" w:rsidRPr="00000000" w14:paraId="00000032">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В057 Ақпараттық технологиялар</w:t>
            </w:r>
          </w:p>
          <w:p w:rsidR="00000000" w:rsidDel="00000000" w:rsidP="00000000" w:rsidRDefault="00000000" w:rsidRPr="00000000" w14:paraId="00000033">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В057 Информационные технологии</w:t>
            </w:r>
          </w:p>
          <w:p w:rsidR="00000000" w:rsidDel="00000000" w:rsidP="00000000" w:rsidRDefault="00000000" w:rsidRPr="00000000" w14:paraId="00000034">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В057 Information technology</w:t>
            </w:r>
          </w:p>
        </w:tc>
      </w:tr>
      <w:tr>
        <w:trPr>
          <w:cantSplit w:val="0"/>
          <w:trHeight w:val="916" w:hRule="atLeast"/>
          <w:tblHeader w:val="0"/>
        </w:trPr>
        <w:tc>
          <w:tcPr>
            <w:shd w:fill="auto" w:val="clear"/>
          </w:tcPr>
          <w:p w:rsidR="00000000" w:rsidDel="00000000" w:rsidP="00000000" w:rsidRDefault="00000000" w:rsidRPr="00000000" w14:paraId="00000036">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ББ  коды мен атауы/ </w:t>
            </w:r>
          </w:p>
          <w:p w:rsidR="00000000" w:rsidDel="00000000" w:rsidP="00000000" w:rsidRDefault="00000000" w:rsidRPr="00000000" w14:paraId="00000037">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Код и название  ОП/</w:t>
            </w:r>
          </w:p>
          <w:p w:rsidR="00000000" w:rsidDel="00000000" w:rsidP="00000000" w:rsidRDefault="00000000" w:rsidRPr="00000000" w14:paraId="00000038">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 Gode and name of EP</w:t>
            </w:r>
          </w:p>
          <w:p w:rsidR="00000000" w:rsidDel="00000000" w:rsidP="00000000" w:rsidRDefault="00000000" w:rsidRPr="00000000" w14:paraId="0000003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i w:val="1"/>
                <w:sz w:val="20"/>
                <w:szCs w:val="20"/>
              </w:rPr>
            </w:pPr>
            <w:r w:rsidDel="00000000" w:rsidR="00000000" w:rsidRPr="00000000">
              <w:rPr>
                <w:rtl w:val="0"/>
              </w:rPr>
            </w:r>
          </w:p>
          <w:p w:rsidR="00000000" w:rsidDel="00000000" w:rsidP="00000000" w:rsidRDefault="00000000" w:rsidRPr="00000000" w14:paraId="0000003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i w:val="1"/>
                <w:sz w:val="20"/>
                <w:szCs w:val="20"/>
              </w:rPr>
            </w:pPr>
            <w:r w:rsidDel="00000000" w:rsidR="00000000" w:rsidRPr="00000000">
              <w:rPr>
                <w:rtl w:val="0"/>
              </w:rPr>
            </w:r>
          </w:p>
        </w:tc>
        <w:tc>
          <w:tcPr>
            <w:gridSpan w:val="2"/>
            <w:shd w:fill="auto" w:val="clear"/>
          </w:tcPr>
          <w:p w:rsidR="00000000" w:rsidDel="00000000" w:rsidP="00000000" w:rsidRDefault="00000000" w:rsidRPr="00000000" w14:paraId="0000003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6B06181-Ақпаратты өңдеу және деректерді визуализациялау </w:t>
            </w:r>
          </w:p>
          <w:p w:rsidR="00000000" w:rsidDel="00000000" w:rsidP="00000000" w:rsidRDefault="00000000" w:rsidRPr="00000000" w14:paraId="0000003C">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6B06181-Обработка информации и визуализация данных </w:t>
            </w:r>
          </w:p>
          <w:p w:rsidR="00000000" w:rsidDel="00000000" w:rsidP="00000000" w:rsidRDefault="00000000" w:rsidRPr="00000000" w14:paraId="0000003D">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6B06181-Information proccesing and data vizualization</w:t>
            </w:r>
          </w:p>
        </w:tc>
      </w:tr>
      <w:tr>
        <w:trPr>
          <w:cantSplit w:val="0"/>
          <w:tblHeader w:val="0"/>
        </w:trPr>
        <w:tc>
          <w:tcPr>
            <w:shd w:fill="auto" w:val="clear"/>
          </w:tcPr>
          <w:p w:rsidR="00000000" w:rsidDel="00000000" w:rsidP="00000000" w:rsidRDefault="00000000" w:rsidRPr="00000000" w14:paraId="0000003F">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ББ түрі/ Тип ОП/ EP type</w:t>
            </w:r>
          </w:p>
        </w:tc>
        <w:tc>
          <w:tcPr>
            <w:gridSpan w:val="2"/>
            <w:shd w:fill="auto" w:val="clear"/>
          </w:tcPr>
          <w:p w:rsidR="00000000" w:rsidDel="00000000" w:rsidP="00000000" w:rsidRDefault="00000000" w:rsidRPr="00000000" w14:paraId="0000004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Қолданыстағы ББ/ Действующие ОП/ Acting EP</w:t>
            </w:r>
          </w:p>
          <w:p w:rsidR="00000000" w:rsidDel="00000000" w:rsidP="00000000" w:rsidRDefault="00000000" w:rsidRPr="00000000" w14:paraId="00000041">
            <w:pPr>
              <w:spacing w:after="0" w:line="240" w:lineRule="auto"/>
              <w:rPr>
                <w:rFonts w:ascii="Times New Roman" w:cs="Times New Roman" w:eastAsia="Times New Roman" w:hAnsi="Times New Roman"/>
                <w:i w:val="1"/>
                <w:sz w:val="20"/>
                <w:szCs w:val="2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43">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Біліктілік деңгейі/ Уровень квалификации / Skill level</w:t>
            </w:r>
          </w:p>
          <w:p w:rsidR="00000000" w:rsidDel="00000000" w:rsidP="00000000" w:rsidRDefault="00000000" w:rsidRPr="00000000" w14:paraId="00000044">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i w:val="1"/>
                <w:sz w:val="20"/>
                <w:szCs w:val="20"/>
              </w:rPr>
            </w:pPr>
            <w:r w:rsidDel="00000000" w:rsidR="00000000" w:rsidRPr="00000000">
              <w:rPr>
                <w:rtl w:val="0"/>
              </w:rPr>
            </w:r>
          </w:p>
        </w:tc>
        <w:tc>
          <w:tcPr>
            <w:gridSpan w:val="2"/>
            <w:shd w:fill="auto" w:val="clear"/>
          </w:tcPr>
          <w:p w:rsidR="00000000" w:rsidDel="00000000" w:rsidP="00000000" w:rsidRDefault="00000000" w:rsidRPr="00000000" w14:paraId="00000045">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ҰБШ 6 (ұлттық біліктілік шеңбері), </w:t>
            </w:r>
          </w:p>
          <w:p w:rsidR="00000000" w:rsidDel="00000000" w:rsidP="00000000" w:rsidRDefault="00000000" w:rsidRPr="00000000" w14:paraId="00000046">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СБШ 6 (салалық біліктілік шеңбері)/ </w:t>
            </w:r>
          </w:p>
          <w:p w:rsidR="00000000" w:rsidDel="00000000" w:rsidP="00000000" w:rsidRDefault="00000000" w:rsidRPr="00000000" w14:paraId="00000047">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НРК 6 (национальная рамка квалификации), </w:t>
            </w:r>
          </w:p>
          <w:p w:rsidR="00000000" w:rsidDel="00000000" w:rsidP="00000000" w:rsidRDefault="00000000" w:rsidRPr="00000000" w14:paraId="00000048">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ОРК 6 (отраслевые рамки квалификации) /</w:t>
            </w:r>
          </w:p>
          <w:p w:rsidR="00000000" w:rsidDel="00000000" w:rsidP="00000000" w:rsidRDefault="00000000" w:rsidRPr="00000000" w14:paraId="00000049">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NQF 6 (National Qualification Framework), </w:t>
            </w:r>
          </w:p>
          <w:p w:rsidR="00000000" w:rsidDel="00000000" w:rsidP="00000000" w:rsidRDefault="00000000" w:rsidRPr="00000000" w14:paraId="0000004A">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SQF 6 (Sectoral Qualifications Framework) </w:t>
            </w:r>
          </w:p>
          <w:p w:rsidR="00000000" w:rsidDel="00000000" w:rsidP="00000000" w:rsidRDefault="00000000" w:rsidRPr="00000000" w14:paraId="0000004B">
            <w:pPr>
              <w:spacing w:after="0" w:line="240" w:lineRule="auto"/>
              <w:rPr>
                <w:rFonts w:ascii="Times New Roman" w:cs="Times New Roman" w:eastAsia="Times New Roman" w:hAnsi="Times New Roman"/>
                <w:i w:val="1"/>
                <w:sz w:val="20"/>
                <w:szCs w:val="2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4D">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Оқытудың типтік мерзімі/ Типичный срок обучения/ Generic period of study</w:t>
            </w:r>
          </w:p>
        </w:tc>
        <w:tc>
          <w:tcPr>
            <w:gridSpan w:val="2"/>
            <w:shd w:fill="auto" w:val="clear"/>
          </w:tcPr>
          <w:p w:rsidR="00000000" w:rsidDel="00000000" w:rsidP="00000000" w:rsidRDefault="00000000" w:rsidRPr="00000000" w14:paraId="0000004E">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4 жыл/ 4 года / 4 years</w:t>
            </w:r>
          </w:p>
        </w:tc>
      </w:tr>
      <w:tr>
        <w:trPr>
          <w:cantSplit w:val="0"/>
          <w:tblHeader w:val="0"/>
        </w:trPr>
        <w:tc>
          <w:tcPr>
            <w:shd w:fill="auto" w:val="clear"/>
          </w:tcPr>
          <w:p w:rsidR="00000000" w:rsidDel="00000000" w:rsidP="00000000" w:rsidRDefault="00000000" w:rsidRPr="00000000" w14:paraId="0000005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i w:val="1"/>
                <w:color w:val="000000"/>
                <w:sz w:val="20"/>
                <w:szCs w:val="20"/>
              </w:rPr>
            </w:pPr>
            <w:r w:rsidDel="00000000" w:rsidR="00000000" w:rsidRPr="00000000">
              <w:rPr>
                <w:rFonts w:ascii="Times New Roman" w:cs="Times New Roman" w:eastAsia="Times New Roman" w:hAnsi="Times New Roman"/>
                <w:b w:val="1"/>
                <w:i w:val="1"/>
                <w:color w:val="000000"/>
                <w:sz w:val="20"/>
                <w:szCs w:val="20"/>
                <w:rtl w:val="0"/>
              </w:rPr>
              <w:t xml:space="preserve">Оқыту тілі/ Язык  обучения/ </w:t>
            </w:r>
            <w:r w:rsidDel="00000000" w:rsidR="00000000" w:rsidRPr="00000000">
              <w:rPr>
                <w:rFonts w:ascii="Times New Roman" w:cs="Times New Roman" w:eastAsia="Times New Roman" w:hAnsi="Times New Roman"/>
                <w:b w:val="1"/>
                <w:i w:val="1"/>
                <w:color w:val="000000"/>
                <w:sz w:val="20"/>
                <w:szCs w:val="20"/>
                <w:highlight w:val="white"/>
                <w:rtl w:val="0"/>
              </w:rPr>
              <w:t xml:space="preserve">Language of education</w:t>
            </w:r>
            <w:r w:rsidDel="00000000" w:rsidR="00000000" w:rsidRPr="00000000">
              <w:rPr>
                <w:rtl w:val="0"/>
              </w:rPr>
            </w:r>
          </w:p>
        </w:tc>
        <w:tc>
          <w:tcPr>
            <w:gridSpan w:val="2"/>
            <w:shd w:fill="auto" w:val="clear"/>
          </w:tcPr>
          <w:p w:rsidR="00000000" w:rsidDel="00000000" w:rsidP="00000000" w:rsidRDefault="00000000" w:rsidRPr="00000000" w14:paraId="00000051">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Қазақша/ Казахский/ Kazakh</w:t>
            </w:r>
          </w:p>
          <w:p w:rsidR="00000000" w:rsidDel="00000000" w:rsidP="00000000" w:rsidRDefault="00000000" w:rsidRPr="00000000" w14:paraId="00000052">
            <w:pPr>
              <w:spacing w:after="0" w:line="240" w:lineRule="auto"/>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053">
            <w:pPr>
              <w:spacing w:after="0" w:line="240" w:lineRule="auto"/>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054">
            <w:pPr>
              <w:spacing w:after="0" w:line="240" w:lineRule="auto"/>
              <w:rPr>
                <w:rFonts w:ascii="Times New Roman" w:cs="Times New Roman" w:eastAsia="Times New Roman" w:hAnsi="Times New Roman"/>
                <w:i w:val="1"/>
                <w:sz w:val="20"/>
                <w:szCs w:val="20"/>
              </w:rPr>
            </w:pPr>
            <w:r w:rsidDel="00000000" w:rsidR="00000000" w:rsidRPr="00000000">
              <w:rPr>
                <w:rtl w:val="0"/>
              </w:rPr>
            </w:r>
          </w:p>
        </w:tc>
      </w:tr>
    </w:tbl>
    <w:p w:rsidR="00000000" w:rsidDel="00000000" w:rsidP="00000000" w:rsidRDefault="00000000" w:rsidRPr="00000000" w14:paraId="00000056">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57">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58">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59">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5A">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5B">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5C">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2023 жылғы қабылдау/ Прием 2023 года/ Matriculated in 2023 year</w:t>
      </w:r>
    </w:p>
    <w:p w:rsidR="00000000" w:rsidDel="00000000" w:rsidP="00000000" w:rsidRDefault="00000000" w:rsidRPr="00000000" w14:paraId="0000005D">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Құрастырушылар: /Разработчики:/ Developers: </w:t>
      </w:r>
    </w:p>
    <w:p w:rsidR="00000000" w:rsidDel="00000000" w:rsidP="00000000" w:rsidRDefault="00000000" w:rsidRPr="00000000" w14:paraId="0000005E">
      <w:pPr>
        <w:spacing w:after="0"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5F">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Жаратылыстану пәндері мұғалімдерін даярлау бағыты бойынша Академиялық комитет құрамы:/ Состав академического комитета по направлению подготовки учителей естественных наук:/ </w:t>
      </w:r>
    </w:p>
    <w:p w:rsidR="00000000" w:rsidDel="00000000" w:rsidP="00000000" w:rsidRDefault="00000000" w:rsidRPr="00000000" w14:paraId="00000060">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The composition of the academic committee on the direction of training teachers of natural sciences:</w:t>
      </w:r>
    </w:p>
    <w:p w:rsidR="00000000" w:rsidDel="00000000" w:rsidP="00000000" w:rsidRDefault="00000000" w:rsidRPr="00000000" w14:paraId="00000061">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62">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АК төрағасы:/ Председатель ИК: /Chairman of the AK:</w:t>
      </w:r>
    </w:p>
    <w:tbl>
      <w:tblPr>
        <w:tblStyle w:val="Table2"/>
        <w:tblW w:w="10031.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15"/>
        <w:gridCol w:w="2895"/>
        <w:gridCol w:w="4395"/>
        <w:gridCol w:w="2126"/>
        <w:tblGridChange w:id="0">
          <w:tblGrid>
            <w:gridCol w:w="615"/>
            <w:gridCol w:w="2895"/>
            <w:gridCol w:w="4395"/>
            <w:gridCol w:w="2126"/>
          </w:tblGrid>
        </w:tblGridChange>
      </w:tblGrid>
      <w:tr>
        <w:trPr>
          <w:cantSplit w:val="0"/>
          <w:tblHeader w:val="0"/>
        </w:trPr>
        <w:tc>
          <w:tcPr>
            <w:shd w:fill="auto" w:val="clear"/>
            <w:vAlign w:val="center"/>
          </w:tcPr>
          <w:p w:rsidR="00000000" w:rsidDel="00000000" w:rsidP="00000000" w:rsidRDefault="00000000" w:rsidRPr="00000000" w14:paraId="00000063">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6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Аты жөні/ФИО/</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Full name</w:t>
            </w:r>
            <w:r w:rsidDel="00000000" w:rsidR="00000000" w:rsidRPr="00000000">
              <w:rPr>
                <w:rtl w:val="0"/>
              </w:rPr>
            </w:r>
          </w:p>
        </w:tc>
        <w:tc>
          <w:tcPr>
            <w:shd w:fill="auto" w:val="clear"/>
            <w:vAlign w:val="center"/>
          </w:tcPr>
          <w:p w:rsidR="00000000" w:rsidDel="00000000" w:rsidP="00000000" w:rsidRDefault="00000000" w:rsidRPr="00000000" w14:paraId="0000006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Қызметі, атағы, дәрежесі/</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Должность, звание, степень/</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Position, title, rank</w:t>
            </w:r>
            <w:r w:rsidDel="00000000" w:rsidR="00000000" w:rsidRPr="00000000">
              <w:rPr>
                <w:rtl w:val="0"/>
              </w:rPr>
            </w:r>
          </w:p>
        </w:tc>
        <w:tc>
          <w:tcPr>
            <w:shd w:fill="auto" w:val="clear"/>
            <w:vAlign w:val="center"/>
          </w:tcPr>
          <w:p w:rsidR="00000000" w:rsidDel="00000000" w:rsidP="00000000" w:rsidRDefault="00000000" w:rsidRPr="00000000" w14:paraId="00000066">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Қолы/подпись/</w:t>
            </w:r>
          </w:p>
          <w:p w:rsidR="00000000" w:rsidDel="00000000" w:rsidP="00000000" w:rsidRDefault="00000000" w:rsidRPr="00000000" w14:paraId="0000006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signature</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68">
            <w:pPr>
              <w:numPr>
                <w:ilvl w:val="0"/>
                <w:numId w:val="1"/>
              </w:numPr>
              <w:spacing w:after="0" w:line="240" w:lineRule="auto"/>
              <w:ind w:left="0" w:firstLine="0"/>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069">
            <w:pPr>
              <w:spacing w:after="0" w:line="240" w:lineRule="auto"/>
              <w:ind w:right="-109"/>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Исмагулова Жулдыз Сауелхановна</w:t>
            </w:r>
          </w:p>
        </w:tc>
        <w:tc>
          <w:tcPr>
            <w:shd w:fill="auto" w:val="clear"/>
          </w:tcPr>
          <w:p w:rsidR="00000000" w:rsidDel="00000000" w:rsidP="00000000" w:rsidRDefault="00000000" w:rsidRPr="00000000" w14:paraId="0000006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Компьютерлік инженерия, техн.ғ.к., доцент </w:t>
            </w:r>
          </w:p>
        </w:tc>
        <w:tc>
          <w:tcPr>
            <w:shd w:fill="auto" w:val="clear"/>
          </w:tcPr>
          <w:p w:rsidR="00000000" w:rsidDel="00000000" w:rsidP="00000000" w:rsidRDefault="00000000" w:rsidRPr="00000000" w14:paraId="0000006B">
            <w:pPr>
              <w:spacing w:after="0" w:line="240" w:lineRule="auto"/>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06C">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6D">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АК мүшелері, академиялық персонал: / Члены академического комитета, академический персонал: /Members of the Academic Committee, academic staff:</w:t>
      </w:r>
    </w:p>
    <w:tbl>
      <w:tblPr>
        <w:tblStyle w:val="Table3"/>
        <w:tblW w:w="10033.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9"/>
        <w:gridCol w:w="2936"/>
        <w:gridCol w:w="4390"/>
        <w:gridCol w:w="2128"/>
        <w:tblGridChange w:id="0">
          <w:tblGrid>
            <w:gridCol w:w="579"/>
            <w:gridCol w:w="2936"/>
            <w:gridCol w:w="4390"/>
            <w:gridCol w:w="2128"/>
          </w:tblGrid>
        </w:tblGridChange>
      </w:tblGrid>
      <w:tr>
        <w:trPr>
          <w:cantSplit w:val="0"/>
          <w:tblHeader w:val="0"/>
        </w:trPr>
        <w:tc>
          <w:tcPr>
            <w:shd w:fill="auto" w:val="clear"/>
            <w:vAlign w:val="center"/>
          </w:tcPr>
          <w:p w:rsidR="00000000" w:rsidDel="00000000" w:rsidP="00000000" w:rsidRDefault="00000000" w:rsidRPr="00000000" w14:paraId="0000006E">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6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Аты жөні/ФИО/</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Full name</w:t>
            </w:r>
            <w:r w:rsidDel="00000000" w:rsidR="00000000" w:rsidRPr="00000000">
              <w:rPr>
                <w:rtl w:val="0"/>
              </w:rPr>
            </w:r>
          </w:p>
        </w:tc>
        <w:tc>
          <w:tcPr>
            <w:shd w:fill="auto" w:val="clear"/>
            <w:vAlign w:val="center"/>
          </w:tcPr>
          <w:p w:rsidR="00000000" w:rsidDel="00000000" w:rsidP="00000000" w:rsidRDefault="00000000" w:rsidRPr="00000000" w14:paraId="0000007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Қызметі, атағы, дәрежесі/</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Должность, звание, степень/</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Position, title, rank</w:t>
            </w:r>
            <w:r w:rsidDel="00000000" w:rsidR="00000000" w:rsidRPr="00000000">
              <w:rPr>
                <w:rtl w:val="0"/>
              </w:rPr>
            </w:r>
          </w:p>
        </w:tc>
        <w:tc>
          <w:tcPr>
            <w:shd w:fill="auto" w:val="clear"/>
            <w:vAlign w:val="center"/>
          </w:tcPr>
          <w:p w:rsidR="00000000" w:rsidDel="00000000" w:rsidP="00000000" w:rsidRDefault="00000000" w:rsidRPr="00000000" w14:paraId="00000071">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Қолы/подпись/</w:t>
            </w:r>
          </w:p>
          <w:p w:rsidR="00000000" w:rsidDel="00000000" w:rsidP="00000000" w:rsidRDefault="00000000" w:rsidRPr="00000000" w14:paraId="0000007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signature</w:t>
            </w:r>
            <w:r w:rsidDel="00000000" w:rsidR="00000000" w:rsidRPr="00000000">
              <w:rPr>
                <w:rtl w:val="0"/>
              </w:rPr>
            </w:r>
          </w:p>
        </w:tc>
      </w:tr>
      <w:tr>
        <w:trPr>
          <w:cantSplit w:val="0"/>
          <w:trHeight w:val="467" w:hRule="atLeast"/>
          <w:tblHeader w:val="0"/>
        </w:trPr>
        <w:tc>
          <w:tcPr>
            <w:shd w:fill="auto" w:val="clear"/>
            <w:vAlign w:val="center"/>
          </w:tcPr>
          <w:p w:rsidR="00000000" w:rsidDel="00000000" w:rsidP="00000000" w:rsidRDefault="00000000" w:rsidRPr="00000000" w14:paraId="00000073">
            <w:pPr>
              <w:numPr>
                <w:ilvl w:val="0"/>
                <w:numId w:val="1"/>
              </w:numPr>
              <w:spacing w:after="0" w:line="240" w:lineRule="auto"/>
              <w:ind w:left="0" w:firstLine="0"/>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07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Жунисов Нурсейт Мухидинович</w:t>
            </w:r>
          </w:p>
        </w:tc>
        <w:tc>
          <w:tcPr>
            <w:shd w:fill="auto" w:val="clear"/>
          </w:tcPr>
          <w:p w:rsidR="00000000" w:rsidDel="00000000" w:rsidP="00000000" w:rsidRDefault="00000000" w:rsidRPr="00000000" w14:paraId="0000007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Компьютерлік инженерия, PhD, аға оқытушы</w:t>
            </w:r>
          </w:p>
        </w:tc>
        <w:tc>
          <w:tcPr>
            <w:shd w:fill="auto" w:val="clear"/>
          </w:tcPr>
          <w:p w:rsidR="00000000" w:rsidDel="00000000" w:rsidP="00000000" w:rsidRDefault="00000000" w:rsidRPr="00000000" w14:paraId="00000076">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77">
            <w:pPr>
              <w:numPr>
                <w:ilvl w:val="0"/>
                <w:numId w:val="1"/>
              </w:numPr>
              <w:spacing w:after="0" w:line="240" w:lineRule="auto"/>
              <w:ind w:left="0" w:firstLine="0"/>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07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Амиртаев Канат Батталович</w:t>
            </w:r>
          </w:p>
        </w:tc>
        <w:tc>
          <w:tcPr>
            <w:shd w:fill="auto" w:val="clear"/>
          </w:tcPr>
          <w:p w:rsidR="00000000" w:rsidDel="00000000" w:rsidP="00000000" w:rsidRDefault="00000000" w:rsidRPr="00000000" w14:paraId="0000007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ХҚТУ доценті, аға оқытушы</w:t>
            </w:r>
          </w:p>
        </w:tc>
        <w:tc>
          <w:tcPr>
            <w:shd w:fill="auto" w:val="clear"/>
          </w:tcPr>
          <w:p w:rsidR="00000000" w:rsidDel="00000000" w:rsidP="00000000" w:rsidRDefault="00000000" w:rsidRPr="00000000" w14:paraId="0000007A">
            <w:pPr>
              <w:spacing w:after="0" w:line="240" w:lineRule="auto"/>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07B">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7C">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АК мүшесі, жұмыс беруші өкілі:/</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Член академического комитета, представитель работодателя:/</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Member of the Academic Committee, employer representative:</w:t>
      </w:r>
    </w:p>
    <w:tbl>
      <w:tblPr>
        <w:tblStyle w:val="Table4"/>
        <w:tblW w:w="10031.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6"/>
        <w:gridCol w:w="2904"/>
        <w:gridCol w:w="4395"/>
        <w:gridCol w:w="2126"/>
        <w:tblGridChange w:id="0">
          <w:tblGrid>
            <w:gridCol w:w="606"/>
            <w:gridCol w:w="2904"/>
            <w:gridCol w:w="4395"/>
            <w:gridCol w:w="2126"/>
          </w:tblGrid>
        </w:tblGridChange>
      </w:tblGrid>
      <w:tr>
        <w:trPr>
          <w:cantSplit w:val="0"/>
          <w:tblHeader w:val="0"/>
        </w:trPr>
        <w:tc>
          <w:tcPr>
            <w:shd w:fill="auto" w:val="clear"/>
          </w:tcPr>
          <w:p w:rsidR="00000000" w:rsidDel="00000000" w:rsidP="00000000" w:rsidRDefault="00000000" w:rsidRPr="00000000" w14:paraId="0000007D">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7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Аты жөні/ФИО/</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Full name</w:t>
            </w:r>
            <w:r w:rsidDel="00000000" w:rsidR="00000000" w:rsidRPr="00000000">
              <w:rPr>
                <w:rtl w:val="0"/>
              </w:rPr>
            </w:r>
          </w:p>
        </w:tc>
        <w:tc>
          <w:tcPr>
            <w:shd w:fill="auto" w:val="clear"/>
            <w:vAlign w:val="center"/>
          </w:tcPr>
          <w:p w:rsidR="00000000" w:rsidDel="00000000" w:rsidP="00000000" w:rsidRDefault="00000000" w:rsidRPr="00000000" w14:paraId="0000007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Қызметі, атағы, дәрежесі/</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Должность, звание, степень/</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Position, title, rank</w:t>
            </w:r>
            <w:r w:rsidDel="00000000" w:rsidR="00000000" w:rsidRPr="00000000">
              <w:rPr>
                <w:rtl w:val="0"/>
              </w:rPr>
            </w:r>
          </w:p>
        </w:tc>
        <w:tc>
          <w:tcPr>
            <w:shd w:fill="auto" w:val="clear"/>
            <w:vAlign w:val="center"/>
          </w:tcPr>
          <w:p w:rsidR="00000000" w:rsidDel="00000000" w:rsidP="00000000" w:rsidRDefault="00000000" w:rsidRPr="00000000" w14:paraId="00000080">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Қолы/Подпись/Signature </w:t>
            </w:r>
          </w:p>
          <w:p w:rsidR="00000000" w:rsidDel="00000000" w:rsidP="00000000" w:rsidRDefault="00000000" w:rsidRPr="00000000" w14:paraId="00000081">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Күні/ Дата/ Date</w:t>
            </w:r>
          </w:p>
          <w:p w:rsidR="00000000" w:rsidDel="00000000" w:rsidP="00000000" w:rsidRDefault="00000000" w:rsidRPr="00000000" w14:paraId="0000008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color w:val="000000"/>
                <w:sz w:val="20"/>
                <w:szCs w:val="20"/>
                <w:rtl w:val="0"/>
              </w:rPr>
              <w:t xml:space="preserve">Мөр/ Печать/ Stamp</w:t>
            </w:r>
            <w:r w:rsidDel="00000000" w:rsidR="00000000" w:rsidRPr="00000000">
              <w:rPr>
                <w:rtl w:val="0"/>
              </w:rPr>
            </w:r>
          </w:p>
        </w:tc>
      </w:tr>
      <w:tr>
        <w:trPr>
          <w:cantSplit w:val="0"/>
          <w:trHeight w:val="491" w:hRule="atLeast"/>
          <w:tblHeader w:val="0"/>
        </w:trPr>
        <w:tc>
          <w:tcPr>
            <w:shd w:fill="auto" w:val="clear"/>
          </w:tcPr>
          <w:p w:rsidR="00000000" w:rsidDel="00000000" w:rsidP="00000000" w:rsidRDefault="00000000" w:rsidRPr="00000000" w14:paraId="00000083">
            <w:pPr>
              <w:numPr>
                <w:ilvl w:val="0"/>
                <w:numId w:val="1"/>
              </w:numPr>
              <w:spacing w:after="0" w:line="240" w:lineRule="auto"/>
              <w:ind w:left="0" w:firstLine="0"/>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084">
            <w:pPr>
              <w:spacing w:after="0" w:line="240" w:lineRule="auto"/>
              <w:rPr>
                <w:rFonts w:ascii="Times New Roman" w:cs="Times New Roman" w:eastAsia="Times New Roman" w:hAnsi="Times New Roman"/>
                <w:sz w:val="20"/>
                <w:szCs w:val="20"/>
                <w:highlight w:val="yellow"/>
              </w:rPr>
            </w:pPr>
            <w:r w:rsidDel="00000000" w:rsidR="00000000" w:rsidRPr="00000000">
              <w:rPr>
                <w:rFonts w:ascii="Times New Roman" w:cs="Times New Roman" w:eastAsia="Times New Roman" w:hAnsi="Times New Roman"/>
                <w:sz w:val="20"/>
                <w:szCs w:val="20"/>
                <w:highlight w:val="white"/>
                <w:rtl w:val="0"/>
              </w:rPr>
              <w:t xml:space="preserve">Худайбергенов Бауыржан</w:t>
            </w:r>
            <w:r w:rsidDel="00000000" w:rsidR="00000000" w:rsidRPr="00000000">
              <w:rPr>
                <w:rtl w:val="0"/>
              </w:rPr>
            </w:r>
          </w:p>
        </w:tc>
        <w:tc>
          <w:tcPr>
            <w:shd w:fill="auto" w:val="clear"/>
          </w:tcPr>
          <w:p w:rsidR="00000000" w:rsidDel="00000000" w:rsidP="00000000" w:rsidRDefault="00000000" w:rsidRPr="00000000" w14:paraId="00000085">
            <w:pPr>
              <w:spacing w:after="0" w:line="240" w:lineRule="auto"/>
              <w:rPr>
                <w:rFonts w:ascii="Times New Roman" w:cs="Times New Roman" w:eastAsia="Times New Roman" w:hAnsi="Times New Roman"/>
                <w:sz w:val="20"/>
                <w:szCs w:val="20"/>
                <w:highlight w:val="yellow"/>
              </w:rPr>
            </w:pP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sz w:val="20"/>
                <w:szCs w:val="20"/>
                <w:highlight w:val="white"/>
                <w:rtl w:val="0"/>
              </w:rPr>
              <w:t xml:space="preserve">Кентау трансформатор зауыты</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sz w:val="20"/>
                <w:szCs w:val="20"/>
                <w:highlight w:val="white"/>
                <w:rtl w:val="0"/>
              </w:rPr>
              <w:t xml:space="preserve"> АҚ Басқарма төрағасы</w:t>
            </w:r>
            <w:r w:rsidDel="00000000" w:rsidR="00000000" w:rsidRPr="00000000">
              <w:rPr>
                <w:rtl w:val="0"/>
              </w:rPr>
            </w:r>
          </w:p>
        </w:tc>
        <w:tc>
          <w:tcPr>
            <w:shd w:fill="auto" w:val="clear"/>
          </w:tcPr>
          <w:p w:rsidR="00000000" w:rsidDel="00000000" w:rsidP="00000000" w:rsidRDefault="00000000" w:rsidRPr="00000000" w14:paraId="00000086">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87">
            <w:pPr>
              <w:numPr>
                <w:ilvl w:val="0"/>
                <w:numId w:val="1"/>
              </w:numPr>
              <w:spacing w:after="0" w:line="240" w:lineRule="auto"/>
              <w:ind w:left="0" w:firstLine="0"/>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8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Юсупов Ахмет </w:t>
            </w:r>
          </w:p>
        </w:tc>
        <w:tc>
          <w:tcPr>
            <w:shd w:fill="auto" w:val="clear"/>
            <w:vAlign w:val="center"/>
          </w:tcPr>
          <w:p w:rsidR="00000000" w:rsidDel="00000000" w:rsidP="00000000" w:rsidRDefault="00000000" w:rsidRPr="00000000" w14:paraId="0000008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Хайтек ЖШС директоры</w:t>
            </w:r>
          </w:p>
        </w:tc>
        <w:tc>
          <w:tcPr>
            <w:shd w:fill="auto" w:val="clear"/>
            <w:vAlign w:val="center"/>
          </w:tcPr>
          <w:p w:rsidR="00000000" w:rsidDel="00000000" w:rsidP="00000000" w:rsidRDefault="00000000" w:rsidRPr="00000000" w14:paraId="0000008A">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8B">
            <w:pPr>
              <w:numPr>
                <w:ilvl w:val="0"/>
                <w:numId w:val="1"/>
              </w:numPr>
              <w:spacing w:after="0" w:line="240" w:lineRule="auto"/>
              <w:ind w:left="0" w:firstLine="0"/>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08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Байжанов Мұрат </w:t>
            </w:r>
          </w:p>
          <w:p w:rsidR="00000000" w:rsidDel="00000000" w:rsidP="00000000" w:rsidRDefault="00000000" w:rsidRPr="00000000" w14:paraId="0000008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Давлетбекұлы</w:t>
            </w:r>
          </w:p>
        </w:tc>
        <w:tc>
          <w:tcPr>
            <w:shd w:fill="auto" w:val="clear"/>
          </w:tcPr>
          <w:p w:rsidR="00000000" w:rsidDel="00000000" w:rsidP="00000000" w:rsidRDefault="00000000" w:rsidRPr="00000000" w14:paraId="0000008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«Ұлттық ақпараттық технологиялар» АҚ Түркістан облысы бойынша өкілдігінің басшысы</w:t>
            </w:r>
            <w:r w:rsidDel="00000000" w:rsidR="00000000" w:rsidRPr="00000000">
              <w:rPr>
                <w:rtl w:val="0"/>
              </w:rPr>
            </w:r>
          </w:p>
        </w:tc>
        <w:tc>
          <w:tcPr>
            <w:shd w:fill="auto" w:val="clear"/>
          </w:tcPr>
          <w:p w:rsidR="00000000" w:rsidDel="00000000" w:rsidP="00000000" w:rsidRDefault="00000000" w:rsidRPr="00000000" w14:paraId="0000008F">
            <w:pPr>
              <w:spacing w:after="0" w:line="240" w:lineRule="auto"/>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090">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91">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АК мүшесі, білімгерлер өкілі:/</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Член академического комитета, представитель обучающихся:/</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Member of the Academic Committee, representative of students:</w:t>
      </w:r>
    </w:p>
    <w:tbl>
      <w:tblPr>
        <w:tblStyle w:val="Table5"/>
        <w:tblW w:w="10031.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17"/>
        <w:gridCol w:w="2893"/>
        <w:gridCol w:w="4395"/>
        <w:gridCol w:w="2126"/>
        <w:tblGridChange w:id="0">
          <w:tblGrid>
            <w:gridCol w:w="617"/>
            <w:gridCol w:w="2893"/>
            <w:gridCol w:w="4395"/>
            <w:gridCol w:w="2126"/>
          </w:tblGrid>
        </w:tblGridChange>
      </w:tblGrid>
      <w:tr>
        <w:trPr>
          <w:cantSplit w:val="0"/>
          <w:trHeight w:val="429" w:hRule="atLeast"/>
          <w:tblHeader w:val="0"/>
        </w:trPr>
        <w:tc>
          <w:tcPr>
            <w:shd w:fill="auto" w:val="clear"/>
          </w:tcPr>
          <w:p w:rsidR="00000000" w:rsidDel="00000000" w:rsidP="00000000" w:rsidRDefault="00000000" w:rsidRPr="00000000" w14:paraId="00000092">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9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Аты жөні/ФИО/</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Full name</w:t>
            </w:r>
            <w:r w:rsidDel="00000000" w:rsidR="00000000" w:rsidRPr="00000000">
              <w:rPr>
                <w:rtl w:val="0"/>
              </w:rPr>
            </w:r>
          </w:p>
        </w:tc>
        <w:tc>
          <w:tcPr>
            <w:shd w:fill="auto" w:val="clear"/>
            <w:vAlign w:val="center"/>
          </w:tcPr>
          <w:p w:rsidR="00000000" w:rsidDel="00000000" w:rsidP="00000000" w:rsidRDefault="00000000" w:rsidRPr="00000000" w14:paraId="0000009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Қызметі, атағы, дәрежесі/</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Должность, звание, степень/</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Position, title, rank</w:t>
            </w:r>
            <w:r w:rsidDel="00000000" w:rsidR="00000000" w:rsidRPr="00000000">
              <w:rPr>
                <w:rtl w:val="0"/>
              </w:rPr>
            </w:r>
          </w:p>
        </w:tc>
        <w:tc>
          <w:tcPr>
            <w:shd w:fill="auto" w:val="clear"/>
            <w:vAlign w:val="center"/>
          </w:tcPr>
          <w:p w:rsidR="00000000" w:rsidDel="00000000" w:rsidP="00000000" w:rsidRDefault="00000000" w:rsidRPr="00000000" w14:paraId="0000009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Қолы/подпись/signature</w:t>
            </w:r>
            <w:r w:rsidDel="00000000" w:rsidR="00000000" w:rsidRPr="00000000">
              <w:rPr>
                <w:rtl w:val="0"/>
              </w:rPr>
            </w:r>
          </w:p>
        </w:tc>
      </w:tr>
      <w:tr>
        <w:trPr>
          <w:cantSplit w:val="0"/>
          <w:trHeight w:val="429" w:hRule="atLeast"/>
          <w:tblHeader w:val="0"/>
        </w:trPr>
        <w:tc>
          <w:tcPr>
            <w:shd w:fill="auto" w:val="clear"/>
          </w:tcPr>
          <w:p w:rsidR="00000000" w:rsidDel="00000000" w:rsidP="00000000" w:rsidRDefault="00000000" w:rsidRPr="00000000" w14:paraId="00000096">
            <w:pPr>
              <w:numPr>
                <w:ilvl w:val="0"/>
                <w:numId w:val="1"/>
              </w:numPr>
              <w:spacing w:after="0" w:line="240" w:lineRule="auto"/>
              <w:ind w:left="0" w:firstLine="0"/>
              <w:rPr>
                <w:rFonts w:ascii="Times New Roman" w:cs="Times New Roman" w:eastAsia="Times New Roman" w:hAnsi="Times New Roman"/>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09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Абдурахман Райхан Мейрамбекқызы</w:t>
            </w:r>
          </w:p>
        </w:tc>
        <w:tc>
          <w:tcPr>
            <w:shd w:fill="auto" w:val="clear"/>
          </w:tcPr>
          <w:p w:rsidR="00000000" w:rsidDel="00000000" w:rsidP="00000000" w:rsidRDefault="00000000" w:rsidRPr="00000000" w14:paraId="0000009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 курс білім алушы</w:t>
            </w:r>
          </w:p>
        </w:tc>
        <w:tc>
          <w:tcPr>
            <w:shd w:fill="auto" w:val="clear"/>
          </w:tcPr>
          <w:p w:rsidR="00000000" w:rsidDel="00000000" w:rsidP="00000000" w:rsidRDefault="00000000" w:rsidRPr="00000000" w14:paraId="00000099">
            <w:pPr>
              <w:spacing w:after="0" w:line="240" w:lineRule="auto"/>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09A">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9B">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Сыртқы сарапшы/Внешний эксперт/Еxternal expert:</w:t>
      </w:r>
    </w:p>
    <w:tbl>
      <w:tblPr>
        <w:tblStyle w:val="Table6"/>
        <w:tblW w:w="10031.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39"/>
        <w:gridCol w:w="2871"/>
        <w:gridCol w:w="4395"/>
        <w:gridCol w:w="2126"/>
        <w:tblGridChange w:id="0">
          <w:tblGrid>
            <w:gridCol w:w="639"/>
            <w:gridCol w:w="2871"/>
            <w:gridCol w:w="4395"/>
            <w:gridCol w:w="2126"/>
          </w:tblGrid>
        </w:tblGridChange>
      </w:tblGrid>
      <w:tr>
        <w:trPr>
          <w:cantSplit w:val="0"/>
          <w:trHeight w:val="226" w:hRule="atLeast"/>
          <w:tblHeader w:val="0"/>
        </w:trPr>
        <w:tc>
          <w:tcPr>
            <w:shd w:fill="auto" w:val="clear"/>
          </w:tcPr>
          <w:p w:rsidR="00000000" w:rsidDel="00000000" w:rsidP="00000000" w:rsidRDefault="00000000" w:rsidRPr="00000000" w14:paraId="0000009C">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t>
            </w:r>
          </w:p>
        </w:tc>
        <w:tc>
          <w:tcPr>
            <w:shd w:fill="auto" w:val="clear"/>
            <w:vAlign w:val="center"/>
          </w:tcPr>
          <w:p w:rsidR="00000000" w:rsidDel="00000000" w:rsidP="00000000" w:rsidRDefault="00000000" w:rsidRPr="00000000" w14:paraId="0000009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Аты жөні/ФИО/</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Full name</w:t>
            </w:r>
            <w:r w:rsidDel="00000000" w:rsidR="00000000" w:rsidRPr="00000000">
              <w:rPr>
                <w:rtl w:val="0"/>
              </w:rPr>
            </w:r>
          </w:p>
        </w:tc>
        <w:tc>
          <w:tcPr>
            <w:shd w:fill="auto" w:val="clear"/>
            <w:vAlign w:val="center"/>
          </w:tcPr>
          <w:p w:rsidR="00000000" w:rsidDel="00000000" w:rsidP="00000000" w:rsidRDefault="00000000" w:rsidRPr="00000000" w14:paraId="0000009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Қызметі, атағы, дәрежесі/</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Должность, звание, степень/</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Position, title, rank</w:t>
            </w:r>
            <w:r w:rsidDel="00000000" w:rsidR="00000000" w:rsidRPr="00000000">
              <w:rPr>
                <w:rtl w:val="0"/>
              </w:rPr>
            </w:r>
          </w:p>
        </w:tc>
        <w:tc>
          <w:tcPr>
            <w:shd w:fill="auto" w:val="clear"/>
            <w:vAlign w:val="center"/>
          </w:tcPr>
          <w:p w:rsidR="00000000" w:rsidDel="00000000" w:rsidP="00000000" w:rsidRDefault="00000000" w:rsidRPr="00000000" w14:paraId="0000009F">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Қолы/Подпись/Signature </w:t>
            </w:r>
          </w:p>
          <w:p w:rsidR="00000000" w:rsidDel="00000000" w:rsidP="00000000" w:rsidRDefault="00000000" w:rsidRPr="00000000" w14:paraId="000000A0">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Күні/ Дата/ Date</w:t>
            </w:r>
          </w:p>
          <w:p w:rsidR="00000000" w:rsidDel="00000000" w:rsidP="00000000" w:rsidRDefault="00000000" w:rsidRPr="00000000" w14:paraId="000000A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color w:val="000000"/>
                <w:sz w:val="20"/>
                <w:szCs w:val="20"/>
                <w:rtl w:val="0"/>
              </w:rPr>
              <w:t xml:space="preserve">Мөр/ Печать/ Stamp</w:t>
            </w:r>
            <w:r w:rsidDel="00000000" w:rsidR="00000000" w:rsidRPr="00000000">
              <w:rPr>
                <w:rtl w:val="0"/>
              </w:rPr>
            </w:r>
          </w:p>
        </w:tc>
      </w:tr>
      <w:tr>
        <w:trPr>
          <w:cantSplit w:val="0"/>
          <w:trHeight w:val="429" w:hRule="atLeast"/>
          <w:tblHeader w:val="0"/>
        </w:trPr>
        <w:tc>
          <w:tcPr>
            <w:shd w:fill="auto" w:val="clear"/>
          </w:tcPr>
          <w:p w:rsidR="00000000" w:rsidDel="00000000" w:rsidP="00000000" w:rsidRDefault="00000000" w:rsidRPr="00000000" w14:paraId="000000A2">
            <w:pPr>
              <w:numPr>
                <w:ilvl w:val="0"/>
                <w:numId w:val="1"/>
              </w:numPr>
              <w:spacing w:after="0" w:line="240" w:lineRule="auto"/>
              <w:ind w:left="0" w:firstLine="0"/>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0A3">
            <w:pPr>
              <w:spacing w:after="0" w:line="240" w:lineRule="auto"/>
              <w:rPr>
                <w:rFonts w:ascii="Times New Roman" w:cs="Times New Roman" w:eastAsia="Times New Roman" w:hAnsi="Times New Roman"/>
                <w:sz w:val="20"/>
                <w:szCs w:val="20"/>
                <w:highlight w:val="yellow"/>
              </w:rPr>
            </w:pPr>
            <w:r w:rsidDel="00000000" w:rsidR="00000000" w:rsidRPr="00000000">
              <w:rPr>
                <w:rFonts w:ascii="Times New Roman" w:cs="Times New Roman" w:eastAsia="Times New Roman" w:hAnsi="Times New Roman"/>
                <w:sz w:val="20"/>
                <w:szCs w:val="20"/>
                <w:rtl w:val="0"/>
              </w:rPr>
              <w:t xml:space="preserve">Қоңырбаев Нұрбек Беркімбаевич</w:t>
            </w:r>
            <w:r w:rsidDel="00000000" w:rsidR="00000000" w:rsidRPr="00000000">
              <w:rPr>
                <w:rtl w:val="0"/>
              </w:rPr>
            </w:r>
          </w:p>
        </w:tc>
        <w:tc>
          <w:tcPr>
            <w:shd w:fill="auto" w:val="clear"/>
          </w:tcPr>
          <w:p w:rsidR="00000000" w:rsidDel="00000000" w:rsidP="00000000" w:rsidRDefault="00000000" w:rsidRPr="00000000" w14:paraId="000000A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Қорқыт ата атындағы Қызылорда</w:t>
            </w:r>
          </w:p>
          <w:p w:rsidR="00000000" w:rsidDel="00000000" w:rsidP="00000000" w:rsidRDefault="00000000" w:rsidRPr="00000000" w14:paraId="000000A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Университеті, Компьютерлік ғылымдар</w:t>
            </w:r>
          </w:p>
          <w:p w:rsidR="00000000" w:rsidDel="00000000" w:rsidP="00000000" w:rsidRDefault="00000000" w:rsidRPr="00000000" w14:paraId="000000A6">
            <w:pPr>
              <w:spacing w:after="0" w:line="240" w:lineRule="auto"/>
              <w:rPr>
                <w:rFonts w:ascii="Times New Roman" w:cs="Times New Roman" w:eastAsia="Times New Roman" w:hAnsi="Times New Roman"/>
                <w:sz w:val="20"/>
                <w:szCs w:val="20"/>
                <w:highlight w:val="yellow"/>
              </w:rPr>
            </w:pPr>
            <w:r w:rsidDel="00000000" w:rsidR="00000000" w:rsidRPr="00000000">
              <w:rPr>
                <w:rFonts w:ascii="Times New Roman" w:cs="Times New Roman" w:eastAsia="Times New Roman" w:hAnsi="Times New Roman"/>
                <w:sz w:val="20"/>
                <w:szCs w:val="20"/>
                <w:rtl w:val="0"/>
              </w:rPr>
              <w:t xml:space="preserve">кафедрасының меңгерушісі</w:t>
            </w:r>
            <w:r w:rsidDel="00000000" w:rsidR="00000000" w:rsidRPr="00000000">
              <w:rPr>
                <w:rtl w:val="0"/>
              </w:rPr>
            </w:r>
          </w:p>
        </w:tc>
        <w:tc>
          <w:tcPr>
            <w:shd w:fill="auto" w:val="clear"/>
          </w:tcPr>
          <w:p w:rsidR="00000000" w:rsidDel="00000000" w:rsidP="00000000" w:rsidRDefault="00000000" w:rsidRPr="00000000" w14:paraId="000000A7">
            <w:pPr>
              <w:rPr>
                <w:rFonts w:ascii="Times New Roman" w:cs="Times New Roman" w:eastAsia="Times New Roman" w:hAnsi="Times New Roman"/>
                <w:sz w:val="20"/>
                <w:szCs w:val="20"/>
                <w:highlight w:val="yellow"/>
              </w:rPr>
            </w:pPr>
            <w:r w:rsidDel="00000000" w:rsidR="00000000" w:rsidRPr="00000000">
              <w:rPr>
                <w:rtl w:val="0"/>
              </w:rPr>
            </w:r>
          </w:p>
        </w:tc>
      </w:tr>
    </w:tbl>
    <w:p w:rsidR="00000000" w:rsidDel="00000000" w:rsidP="00000000" w:rsidRDefault="00000000" w:rsidRPr="00000000" w14:paraId="000000A8">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A9">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A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«Ақпараттық-коммуникациялық технологиялар» даярлау бағыты бойынша академиялық комитетте талқыланды/ Обсуждено в академическом комитета по напрвлению подготовки «Информационно-коммуникационные технологии»/ Discussed in the academic committee on the personnel training «Information and communication technologies»</w:t>
      </w:r>
    </w:p>
    <w:p w:rsidR="00000000" w:rsidDel="00000000" w:rsidP="00000000" w:rsidRDefault="00000000" w:rsidRPr="00000000" w14:paraId="000000AB">
      <w:pPr>
        <w:jc w:val="both"/>
        <w:rPr>
          <w:rFonts w:ascii="Times New Roman" w:cs="Times New Roman" w:eastAsia="Times New Roman" w:hAnsi="Times New Roman"/>
          <w:b w:val="1"/>
          <w:color w:val="ff0000"/>
        </w:rPr>
      </w:pPr>
      <w:r w:rsidDel="00000000" w:rsidR="00000000" w:rsidRPr="00000000">
        <w:rPr>
          <w:rFonts w:ascii="Times New Roman" w:cs="Times New Roman" w:eastAsia="Times New Roman" w:hAnsi="Times New Roman"/>
          <w:rtl w:val="0"/>
        </w:rPr>
        <w:t xml:space="preserve">Хаттама/Протокол/Protocol number №_____  «_____»  __________________ 2023 ж./г./y</w:t>
      </w:r>
      <w:r w:rsidDel="00000000" w:rsidR="00000000" w:rsidRPr="00000000">
        <w:rPr>
          <w:rtl w:val="0"/>
        </w:rPr>
      </w:r>
    </w:p>
    <w:p w:rsidR="00000000" w:rsidDel="00000000" w:rsidP="00000000" w:rsidRDefault="00000000" w:rsidRPr="00000000" w14:paraId="000000AC">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AD">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AE">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AF">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B0">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B1">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Білім беру бағдарламасының паспорты/ Паспорт образовательной программы/ </w:t>
      </w:r>
    </w:p>
    <w:p w:rsidR="00000000" w:rsidDel="00000000" w:rsidP="00000000" w:rsidRDefault="00000000" w:rsidRPr="00000000" w14:paraId="000000B2">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Passport of the educational program</w:t>
      </w:r>
    </w:p>
    <w:p w:rsidR="00000000" w:rsidDel="00000000" w:rsidP="00000000" w:rsidRDefault="00000000" w:rsidRPr="00000000" w14:paraId="000000B3">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tbl>
      <w:tblPr>
        <w:tblStyle w:val="Table7"/>
        <w:tblW w:w="10006.0" w:type="dxa"/>
        <w:jc w:val="left"/>
        <w:tblInd w:w="-83.0" w:type="dxa"/>
        <w:tblLayout w:type="fixed"/>
        <w:tblLook w:val="0000"/>
      </w:tblPr>
      <w:tblGrid>
        <w:gridCol w:w="3485"/>
        <w:gridCol w:w="6521"/>
        <w:tblGridChange w:id="0">
          <w:tblGrid>
            <w:gridCol w:w="3485"/>
            <w:gridCol w:w="6521"/>
          </w:tblGrid>
        </w:tblGridChange>
      </w:tblGrid>
      <w:tr>
        <w:trPr>
          <w:cantSplit w:val="0"/>
          <w:trHeight w:val="45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00B4">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Қолдану саласы/ Область применения/ Application area</w:t>
            </w:r>
          </w:p>
          <w:p w:rsidR="00000000" w:rsidDel="00000000" w:rsidP="00000000" w:rsidRDefault="00000000" w:rsidRPr="00000000" w14:paraId="000000B5">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7.0" w:type="dxa"/>
              <w:left w:w="83.0" w:type="dxa"/>
              <w:bottom w:w="0.0" w:type="dxa"/>
              <w:right w:w="83.0" w:type="dxa"/>
            </w:tcMar>
          </w:tcPr>
          <w:p w:rsidR="00000000" w:rsidDel="00000000" w:rsidP="00000000" w:rsidRDefault="00000000" w:rsidRPr="00000000" w14:paraId="000000B6">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Білім беру бағдарламасы мәліметтерді іздестіру, мәліметтерді сорттау, оларды талдау, ғылыми деректерді визуализациялау,  статистикалық графика, деректерді зерттеу және болжам жасау саласында бакалаврларды дайындауға арналған./</w:t>
            </w:r>
          </w:p>
          <w:p w:rsidR="00000000" w:rsidDel="00000000" w:rsidP="00000000" w:rsidRDefault="00000000" w:rsidRPr="00000000" w14:paraId="000000B7">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Образовательная программа предназначена дляподготовки бакалавров в области поиск данных, сортировка и анализ данных, визуализация научных данных, статистическая графика, исследование данных и прогнозирование. /</w:t>
            </w:r>
          </w:p>
          <w:p w:rsidR="00000000" w:rsidDel="00000000" w:rsidP="00000000" w:rsidRDefault="00000000" w:rsidRPr="00000000" w14:paraId="000000B8">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The educational program is designed to prepare bachelors in the field of data search, data sorting and analysis, visualization of scientific data, statistical graphics, data research and forecasting.</w:t>
            </w:r>
          </w:p>
        </w:tc>
      </w:tr>
      <w:tr>
        <w:trPr>
          <w:cantSplit w:val="0"/>
          <w:trHeight w:val="45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00B9">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Білім беру бағдарламаның академиялық кредит көлемі / Объем академических кредитов образовательной программы/ The number of academic credits of the educational program</w:t>
            </w:r>
          </w:p>
        </w:tc>
        <w:tc>
          <w:tcPr>
            <w:tcBorders>
              <w:top w:color="000000" w:space="0" w:sz="8" w:val="single"/>
              <w:left w:color="000000" w:space="0" w:sz="8" w:val="single"/>
              <w:bottom w:color="000000" w:space="0" w:sz="8" w:val="single"/>
              <w:right w:color="000000" w:space="0" w:sz="8" w:val="single"/>
            </w:tcBorders>
            <w:tcMar>
              <w:top w:w="17.0" w:type="dxa"/>
              <w:left w:w="83.0" w:type="dxa"/>
              <w:bottom w:w="0.0" w:type="dxa"/>
              <w:right w:w="83.0" w:type="dxa"/>
            </w:tcMar>
          </w:tcPr>
          <w:p w:rsidR="00000000" w:rsidDel="00000000" w:rsidP="00000000" w:rsidRDefault="00000000" w:rsidRPr="00000000" w14:paraId="000000BA">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240</w:t>
            </w:r>
          </w:p>
        </w:tc>
      </w:tr>
      <w:tr>
        <w:trPr>
          <w:cantSplit w:val="0"/>
          <w:trHeight w:val="45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00BB">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Нормативтік құқықтық қамтылуы/ Нормативно-правовое обеспечение/ Legal and regulatory support</w:t>
            </w:r>
          </w:p>
        </w:tc>
        <w:tc>
          <w:tcPr>
            <w:tcBorders>
              <w:top w:color="000000" w:space="0" w:sz="8" w:val="single"/>
              <w:left w:color="000000" w:space="0" w:sz="8" w:val="single"/>
              <w:bottom w:color="000000" w:space="0" w:sz="8" w:val="single"/>
              <w:right w:color="000000" w:space="0" w:sz="8" w:val="single"/>
            </w:tcBorders>
            <w:tcMar>
              <w:top w:w="17.0" w:type="dxa"/>
              <w:left w:w="83.0" w:type="dxa"/>
              <w:bottom w:w="0.0" w:type="dxa"/>
              <w:right w:w="83.0" w:type="dxa"/>
            </w:tcMar>
          </w:tcPr>
          <w:p w:rsidR="00000000" w:rsidDel="00000000" w:rsidP="00000000" w:rsidRDefault="00000000" w:rsidRPr="00000000" w14:paraId="000000BC">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«Білім туралы» Заңы Қазақстан Республикасының 2007 жылғы 27 шілдедегі №319-ІІІ (04.07.2018 жылғы өзгерістері мен толықтыруларымен); </w:t>
            </w:r>
          </w:p>
          <w:p w:rsidR="00000000" w:rsidDel="00000000" w:rsidP="00000000" w:rsidRDefault="00000000" w:rsidRPr="00000000" w14:paraId="000000BD">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Қазақстан Республикасы Ғылым және жоғары білім министрінің 2022 жылғы 20 шілдедегі № 2 «Жоғары және жоғары оқу орнынан кейінгі білім берудің мемлекеттік жалпыға міндетті стандарттарын бекіту туралы» бұйрығы (Қазақстан Республикасы Ғылым және жоғары білім министрінің 2023 жылғы 19 қаңтардағы №21 бұйрығымен өзгеріс енгізілген);</w:t>
            </w:r>
          </w:p>
          <w:p w:rsidR="00000000" w:rsidDel="00000000" w:rsidP="00000000" w:rsidRDefault="00000000" w:rsidRPr="00000000" w14:paraId="000000BE">
            <w:pPr>
              <w:tabs>
                <w:tab w:val="left" w:leader="none" w:pos="851"/>
              </w:tabs>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Өмір бойы білім алуға арналған еуропалық біліктілік шеңбері (EQF). Еуропалық Комиссия, 2008 ж</w:t>
            </w:r>
          </w:p>
          <w:p w:rsidR="00000000" w:rsidDel="00000000" w:rsidP="00000000" w:rsidRDefault="00000000" w:rsidRPr="00000000" w14:paraId="000000BF">
            <w:pPr>
              <w:tabs>
                <w:tab w:val="left" w:leader="none" w:pos="851"/>
              </w:tabs>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Ұлттық біліктілік шеңбері. Әлеуметтік әріптестік пен әлеуметтік және еңбек қатынастарын реттеу жөніндегі республикалық үшжақты комиссияның 2016 жылғы 16 наурыздағы хаттамасымен бекітілген.</w:t>
            </w:r>
          </w:p>
          <w:p w:rsidR="00000000" w:rsidDel="00000000" w:rsidP="00000000" w:rsidRDefault="00000000" w:rsidRPr="00000000" w14:paraId="000000C0">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Қазақстан Республикасы Білім және ғылым министрінің 2018 жылғы 12 қазандағы №569 «Жоғары және жоғары оқу орнынан кейінгі білімі бар кадрларды дайындау бағыттарының сыныптауышын бекіту туралы» бұйрығы;</w:t>
            </w:r>
          </w:p>
          <w:p w:rsidR="00000000" w:rsidDel="00000000" w:rsidP="00000000" w:rsidRDefault="00000000" w:rsidRPr="00000000" w14:paraId="000000C1">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Қазақстан Республикасы Білім және ғылым министрінің 2011 жылғы 20 сәуірдегі №152 бұйрығымен бекітілген «Оқытудың кредиттік технологиясы бойынша оқу процесін ұйымдастырудың қағидаларын бекіту туралы» (Қазақстан Республикасының Білім және ғылым министрінің 12.10.2018 № 563 бұйрығымен өзгерістер мен толықтырулар енгізілген);</w:t>
            </w:r>
          </w:p>
          <w:p w:rsidR="00000000" w:rsidDel="00000000" w:rsidP="00000000" w:rsidRDefault="00000000" w:rsidRPr="00000000" w14:paraId="000000C2">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  Қазақстан Республикасы Білім және ғылым министрлігінің 2018 жылғы 30 қазанындағы №595 бұйрығымен бекітілген «Тиісті үлгідегі білім беру ұйымдары қызметінің үлгілік қағидаларын бекіту туралы» бұйрығы;</w:t>
            </w:r>
          </w:p>
          <w:p w:rsidR="00000000" w:rsidDel="00000000" w:rsidP="00000000" w:rsidRDefault="00000000" w:rsidRPr="00000000" w14:paraId="000000C3">
            <w:pPr>
              <w:tabs>
                <w:tab w:val="left" w:leader="none" w:pos="851"/>
              </w:tabs>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Қазақстан Республикасы Білім және ғылым министрінің 2018 жылғы 31 қазандағы № 603 бұйрығымен бекітілген «Жоғары және (немесе) жоғары оқу орнынан кейінгі білім беру ұйымдары үшін жалпы білім беру пәндері циклінің үлгілік оқу бағдарламалары».</w:t>
            </w:r>
          </w:p>
          <w:p w:rsidR="00000000" w:rsidDel="00000000" w:rsidP="00000000" w:rsidRDefault="00000000" w:rsidRPr="00000000" w14:paraId="000000C4">
            <w:pPr>
              <w:tabs>
                <w:tab w:val="left" w:leader="none" w:pos="567"/>
                <w:tab w:val="left" w:leader="none" w:pos="709"/>
                <w:tab w:val="left" w:leader="none" w:pos="993"/>
              </w:tabs>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Қазақстан Республикасы Білім және ғылым министрінің 2015 жылғы 17 маусымдағы №391 бұйрығымен бекітіліп, Қазақстан Республикасы Білім және ғылым министрінің 2018 жылғы 16 қарашадағы №634 бұйрығымен өзгерістер мен толықтырулар енгізілген «Білім беру қызметіне қойылатын біліктілік талаптарын және оларға сәйкестікті растайтын құжаттардың тізбесі».</w:t>
            </w:r>
          </w:p>
          <w:p w:rsidR="00000000" w:rsidDel="00000000" w:rsidP="00000000" w:rsidRDefault="00000000" w:rsidRPr="00000000" w14:paraId="000000C5">
            <w:pPr>
              <w:spacing w:after="0" w:line="240" w:lineRule="auto"/>
              <w:jc w:val="both"/>
              <w:rPr>
                <w:rFonts w:ascii="Times New Roman" w:cs="Times New Roman" w:eastAsia="Times New Roman" w:hAnsi="Times New Roman"/>
                <w:color w:val="ff0000"/>
                <w:sz w:val="18"/>
                <w:szCs w:val="18"/>
              </w:rPr>
            </w:pPr>
            <w:r w:rsidDel="00000000" w:rsidR="00000000" w:rsidRPr="00000000">
              <w:rPr>
                <w:rFonts w:ascii="Times New Roman" w:cs="Times New Roman" w:eastAsia="Times New Roman" w:hAnsi="Times New Roman"/>
                <w:color w:val="000000"/>
                <w:sz w:val="18"/>
                <w:szCs w:val="18"/>
                <w:rtl w:val="0"/>
              </w:rPr>
              <w:t xml:space="preserve">«Атамекен» Қазақстан Республикасы Ұлттық кәсіпкерлер палатасының кәсіби  стандарттары: </w:t>
            </w:r>
            <w:r w:rsidDel="00000000" w:rsidR="00000000" w:rsidRPr="00000000">
              <w:rPr>
                <w:rFonts w:ascii="Times New Roman" w:cs="Times New Roman" w:eastAsia="Times New Roman" w:hAnsi="Times New Roman"/>
                <w:color w:val="ff0000"/>
                <w:sz w:val="18"/>
                <w:szCs w:val="18"/>
                <w:highlight w:val="white"/>
                <w:rtl w:val="0"/>
              </w:rPr>
              <w:t xml:space="preserve">Графикалық және мультимедиялық дизайнды әзірлеу</w:t>
            </w:r>
            <w:r w:rsidDel="00000000" w:rsidR="00000000" w:rsidRPr="00000000">
              <w:rPr>
                <w:rFonts w:ascii="Times New Roman" w:cs="Times New Roman" w:eastAsia="Times New Roman" w:hAnsi="Times New Roman"/>
                <w:color w:val="ff0000"/>
                <w:sz w:val="18"/>
                <w:szCs w:val="18"/>
                <w:rtl w:val="0"/>
              </w:rPr>
              <w:t xml:space="preserve"> (</w:t>
            </w:r>
            <w:r w:rsidDel="00000000" w:rsidR="00000000" w:rsidRPr="00000000">
              <w:rPr>
                <w:rFonts w:ascii="Times New Roman" w:cs="Times New Roman" w:eastAsia="Times New Roman" w:hAnsi="Times New Roman"/>
                <w:color w:val="ff0000"/>
                <w:sz w:val="18"/>
                <w:szCs w:val="18"/>
                <w:highlight w:val="white"/>
                <w:rtl w:val="0"/>
              </w:rPr>
              <w:t xml:space="preserve">05.12.2022</w:t>
            </w:r>
            <w:r w:rsidDel="00000000" w:rsidR="00000000" w:rsidRPr="00000000">
              <w:rPr>
                <w:rFonts w:ascii="Times New Roman" w:cs="Times New Roman" w:eastAsia="Times New Roman" w:hAnsi="Times New Roman"/>
                <w:color w:val="ff0000"/>
                <w:sz w:val="18"/>
                <w:szCs w:val="18"/>
                <w:rtl w:val="0"/>
              </w:rPr>
              <w:t xml:space="preserve">), </w:t>
            </w:r>
            <w:r w:rsidDel="00000000" w:rsidR="00000000" w:rsidRPr="00000000">
              <w:rPr>
                <w:rFonts w:ascii="Times New Roman" w:cs="Times New Roman" w:eastAsia="Times New Roman" w:hAnsi="Times New Roman"/>
                <w:color w:val="ff0000"/>
                <w:sz w:val="18"/>
                <w:szCs w:val="18"/>
                <w:highlight w:val="white"/>
                <w:rtl w:val="0"/>
              </w:rPr>
              <w:t xml:space="preserve">3D модельдеу, прототиптеу және графикалық дизайн</w:t>
            </w:r>
            <w:r w:rsidDel="00000000" w:rsidR="00000000" w:rsidRPr="00000000">
              <w:rPr>
                <w:rFonts w:ascii="Times New Roman" w:cs="Times New Roman" w:eastAsia="Times New Roman" w:hAnsi="Times New Roman"/>
                <w:color w:val="ff0000"/>
                <w:sz w:val="18"/>
                <w:szCs w:val="18"/>
                <w:rtl w:val="0"/>
              </w:rPr>
              <w:t xml:space="preserve"> (29</w:t>
            </w:r>
            <w:r w:rsidDel="00000000" w:rsidR="00000000" w:rsidRPr="00000000">
              <w:rPr>
                <w:rFonts w:ascii="Times New Roman" w:cs="Times New Roman" w:eastAsia="Times New Roman" w:hAnsi="Times New Roman"/>
                <w:color w:val="ff0000"/>
                <w:sz w:val="18"/>
                <w:szCs w:val="18"/>
                <w:highlight w:val="white"/>
                <w:rtl w:val="0"/>
              </w:rPr>
              <w:t xml:space="preserve">.11.2018</w:t>
            </w:r>
            <w:r w:rsidDel="00000000" w:rsidR="00000000" w:rsidRPr="00000000">
              <w:rPr>
                <w:rFonts w:ascii="Times New Roman" w:cs="Times New Roman" w:eastAsia="Times New Roman" w:hAnsi="Times New Roman"/>
                <w:color w:val="ff0000"/>
                <w:sz w:val="18"/>
                <w:szCs w:val="18"/>
                <w:rtl w:val="0"/>
              </w:rPr>
              <w:t xml:space="preserve">).</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Закон Республики Казахстан «Об образовании» от 27 июля 2007 года №319-III (с изменениями и дополнениями от 04.07.2018);</w:t>
            </w:r>
          </w:p>
          <w:p w:rsidR="00000000" w:rsidDel="00000000" w:rsidP="00000000" w:rsidRDefault="00000000" w:rsidRPr="00000000" w14:paraId="000000C7">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Приказ министра науки и высшего образования Республики Казахстан от 20 июля 2022 года № 2 «Об утверждении государственных общеобязательных стандартов высшего и послевузовского образования» (измененный </w:t>
            </w:r>
            <w:r w:rsidDel="00000000" w:rsidR="00000000" w:rsidRPr="00000000">
              <w:rPr>
                <w:rFonts w:ascii="Times New Roman" w:cs="Times New Roman" w:eastAsia="Times New Roman" w:hAnsi="Times New Roman"/>
                <w:color w:val="000000"/>
                <w:sz w:val="18"/>
                <w:szCs w:val="18"/>
                <w:highlight w:val="white"/>
                <w:rtl w:val="0"/>
              </w:rPr>
              <w:t xml:space="preserve">приказом Министра науки и высшего образования РК от 19.01.2023 </w:t>
            </w:r>
            <w:hyperlink r:id="rId10">
              <w:r w:rsidDel="00000000" w:rsidR="00000000" w:rsidRPr="00000000">
                <w:rPr>
                  <w:rFonts w:ascii="Times New Roman" w:cs="Times New Roman" w:eastAsia="Times New Roman" w:hAnsi="Times New Roman"/>
                  <w:color w:val="000000"/>
                  <w:sz w:val="18"/>
                  <w:szCs w:val="18"/>
                  <w:highlight w:val="white"/>
                  <w:u w:val="single"/>
                  <w:rtl w:val="0"/>
                </w:rPr>
                <w:t xml:space="preserve">№21</w:t>
              </w:r>
            </w:hyperlink>
            <w:r w:rsidDel="00000000" w:rsidR="00000000" w:rsidRPr="00000000">
              <w:rPr>
                <w:rFonts w:ascii="Times New Roman" w:cs="Times New Roman" w:eastAsia="Times New Roman" w:hAnsi="Times New Roman"/>
                <w:color w:val="000000"/>
                <w:sz w:val="18"/>
                <w:szCs w:val="18"/>
                <w:rtl w:val="0"/>
              </w:rPr>
              <w:t xml:space="preserve">);</w:t>
            </w:r>
          </w:p>
          <w:p w:rsidR="00000000" w:rsidDel="00000000" w:rsidP="00000000" w:rsidRDefault="00000000" w:rsidRPr="00000000" w14:paraId="000000C8">
            <w:pPr>
              <w:tabs>
                <w:tab w:val="left" w:leader="none" w:pos="851"/>
              </w:tabs>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Европейская рамка квалификаций для обучения в течение всей жизни (EQF). Европейская комиссия, 2008.</w:t>
            </w:r>
          </w:p>
          <w:p w:rsidR="00000000" w:rsidDel="00000000" w:rsidP="00000000" w:rsidRDefault="00000000" w:rsidRPr="00000000" w14:paraId="000000C9">
            <w:pPr>
              <w:tabs>
                <w:tab w:val="left" w:leader="none" w:pos="851"/>
              </w:tabs>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Национальная рамка квалификаций. Утверждено протоколом Республиканской трехсторонней комиссии по социальному партнерству и регулированию социально-трудовых отношений от 16 марта 2016 года. Приказ министра Образования и науки Республики Казахстан от 12 октября 2018 года №569 «Об утверждении классификатора направлений подготовки кадров Высшего и послевузовского образования»;</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Приказ министра образования и науки Республики Казахстан от 20 апреля 2011 года №152 «Об утверждении Правил организации учебного процесса по кредитной технологии обучения» (с изменениями и дополнениями, внесенными приказом министра образования и науки Республики Казахстан от 12.10.2018 № 563);</w:t>
            </w:r>
          </w:p>
          <w:p w:rsidR="00000000" w:rsidDel="00000000" w:rsidP="00000000" w:rsidRDefault="00000000" w:rsidRPr="00000000" w14:paraId="000000CB">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  Приказ министра образования и науки Республики Казахстан от 30 октября 2018 года №595 «Об утверждении Типовых правил деятельности организаций образования соответствующих типов»;</w:t>
            </w:r>
          </w:p>
          <w:p w:rsidR="00000000" w:rsidDel="00000000" w:rsidP="00000000" w:rsidRDefault="00000000" w:rsidRPr="00000000" w14:paraId="000000CC">
            <w:pPr>
              <w:tabs>
                <w:tab w:val="left" w:leader="none" w:pos="567"/>
                <w:tab w:val="left" w:leader="none" w:pos="709"/>
                <w:tab w:val="left" w:leader="none" w:pos="993"/>
              </w:tabs>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Утверждены приказом Министра образования и науки Республики Казахстан от 31 октября 2018 года № 603 «Типовые учебные планы цикла общеобразовательных дисциплин для организаций высшего и (или) послевузовского образования».</w:t>
            </w:r>
          </w:p>
          <w:p w:rsidR="00000000" w:rsidDel="00000000" w:rsidP="00000000" w:rsidRDefault="00000000" w:rsidRPr="00000000" w14:paraId="000000CD">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Утверждена Приказом Министра образования и науки Республики Казахстан от 17 июня 2015 года № 391 и внесены изменения в Приказ Министра образования и науки Республики Казахстан от 16 ноября 2018 года № 634 «Перечень документов, подтверждающих квалификационные требования и соответствие образовательной деятельности».</w:t>
            </w:r>
          </w:p>
          <w:p w:rsidR="00000000" w:rsidDel="00000000" w:rsidP="00000000" w:rsidRDefault="00000000" w:rsidRPr="00000000" w14:paraId="000000CE">
            <w:pPr>
              <w:spacing w:after="0" w:line="240" w:lineRule="auto"/>
              <w:jc w:val="both"/>
              <w:rPr>
                <w:rFonts w:ascii="Times New Roman" w:cs="Times New Roman" w:eastAsia="Times New Roman" w:hAnsi="Times New Roman"/>
                <w:color w:val="ff0000"/>
                <w:sz w:val="18"/>
                <w:szCs w:val="18"/>
              </w:rPr>
            </w:pPr>
            <w:r w:rsidDel="00000000" w:rsidR="00000000" w:rsidRPr="00000000">
              <w:rPr>
                <w:rFonts w:ascii="Times New Roman" w:cs="Times New Roman" w:eastAsia="Times New Roman" w:hAnsi="Times New Roman"/>
                <w:color w:val="000000"/>
                <w:sz w:val="18"/>
                <w:szCs w:val="18"/>
                <w:rtl w:val="0"/>
              </w:rPr>
              <w:t xml:space="preserve">Профессиональные стандарты Национальной палаты предпринимателей Республики Казахстан "Атамекен": </w:t>
            </w:r>
            <w:r w:rsidDel="00000000" w:rsidR="00000000" w:rsidRPr="00000000">
              <w:rPr>
                <w:rFonts w:ascii="Times New Roman" w:cs="Times New Roman" w:eastAsia="Times New Roman" w:hAnsi="Times New Roman"/>
                <w:color w:val="ff0000"/>
                <w:sz w:val="18"/>
                <w:szCs w:val="18"/>
                <w:highlight w:val="white"/>
                <w:rtl w:val="0"/>
              </w:rPr>
              <w:t xml:space="preserve">Разработка графического и мультимедийного дизайна</w:t>
            </w:r>
            <w:r w:rsidDel="00000000" w:rsidR="00000000" w:rsidRPr="00000000">
              <w:rPr>
                <w:rFonts w:ascii="Times New Roman" w:cs="Times New Roman" w:eastAsia="Times New Roman" w:hAnsi="Times New Roman"/>
                <w:color w:val="ff0000"/>
                <w:sz w:val="18"/>
                <w:szCs w:val="18"/>
                <w:rtl w:val="0"/>
              </w:rPr>
              <w:t xml:space="preserve"> (</w:t>
            </w:r>
            <w:r w:rsidDel="00000000" w:rsidR="00000000" w:rsidRPr="00000000">
              <w:rPr>
                <w:rFonts w:ascii="Times New Roman" w:cs="Times New Roman" w:eastAsia="Times New Roman" w:hAnsi="Times New Roman"/>
                <w:color w:val="ff0000"/>
                <w:sz w:val="18"/>
                <w:szCs w:val="18"/>
                <w:highlight w:val="white"/>
                <w:rtl w:val="0"/>
              </w:rPr>
              <w:t xml:space="preserve">05.12.2022</w:t>
            </w:r>
            <w:r w:rsidDel="00000000" w:rsidR="00000000" w:rsidRPr="00000000">
              <w:rPr>
                <w:rFonts w:ascii="Times New Roman" w:cs="Times New Roman" w:eastAsia="Times New Roman" w:hAnsi="Times New Roman"/>
                <w:color w:val="ff0000"/>
                <w:sz w:val="18"/>
                <w:szCs w:val="18"/>
                <w:rtl w:val="0"/>
              </w:rPr>
              <w:t xml:space="preserve">), </w:t>
            </w:r>
            <w:r w:rsidDel="00000000" w:rsidR="00000000" w:rsidRPr="00000000">
              <w:rPr>
                <w:rFonts w:ascii="Times New Roman" w:cs="Times New Roman" w:eastAsia="Times New Roman" w:hAnsi="Times New Roman"/>
                <w:color w:val="ff0000"/>
                <w:sz w:val="18"/>
                <w:szCs w:val="18"/>
                <w:highlight w:val="white"/>
                <w:rtl w:val="0"/>
              </w:rPr>
              <w:t xml:space="preserve">3D моделирование, прототипирование и графический дизайн</w:t>
            </w:r>
            <w:r w:rsidDel="00000000" w:rsidR="00000000" w:rsidRPr="00000000">
              <w:rPr>
                <w:rFonts w:ascii="Times New Roman" w:cs="Times New Roman" w:eastAsia="Times New Roman" w:hAnsi="Times New Roman"/>
                <w:color w:val="ff0000"/>
                <w:sz w:val="18"/>
                <w:szCs w:val="18"/>
                <w:rtl w:val="0"/>
              </w:rPr>
              <w:t xml:space="preserve"> (29</w:t>
            </w:r>
            <w:r w:rsidDel="00000000" w:rsidR="00000000" w:rsidRPr="00000000">
              <w:rPr>
                <w:rFonts w:ascii="Times New Roman" w:cs="Times New Roman" w:eastAsia="Times New Roman" w:hAnsi="Times New Roman"/>
                <w:color w:val="ff0000"/>
                <w:sz w:val="18"/>
                <w:szCs w:val="18"/>
                <w:highlight w:val="white"/>
                <w:rtl w:val="0"/>
              </w:rPr>
              <w:t xml:space="preserve">.11.2018</w:t>
            </w:r>
            <w:r w:rsidDel="00000000" w:rsidR="00000000" w:rsidRPr="00000000">
              <w:rPr>
                <w:rFonts w:ascii="Times New Roman" w:cs="Times New Roman" w:eastAsia="Times New Roman" w:hAnsi="Times New Roman"/>
                <w:color w:val="ff0000"/>
                <w:sz w:val="18"/>
                <w:szCs w:val="18"/>
                <w:rtl w:val="0"/>
              </w:rPr>
              <w:t xml:space="preserve">).</w:t>
            </w:r>
          </w:p>
          <w:p w:rsidR="00000000" w:rsidDel="00000000" w:rsidP="00000000" w:rsidRDefault="00000000" w:rsidRPr="00000000" w14:paraId="000000CF">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   Law of the Republic of Kazakhstan "on education" dated July 27, 2007 No. 319-III (as amended from 04.07.2018);</w:t>
            </w:r>
          </w:p>
          <w:p w:rsidR="00000000" w:rsidDel="00000000" w:rsidP="00000000" w:rsidRDefault="00000000" w:rsidRPr="00000000" w14:paraId="000000D0">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Order of the Minister of Science and Higher Education of the Republic of Kazakhstan dated July 20, 2022 No. 2 “On approval of state compulsory standards of higher and postgraduate education” (amended by order of the Minister of Science and Higher Education of the Republic of Kazakhstan dated 19.01.2023 No. 21);European Qualifications Framework for Lifelong Learning (EQF). European Commission, 2008.</w:t>
            </w:r>
          </w:p>
          <w:p w:rsidR="00000000" w:rsidDel="00000000" w:rsidP="00000000" w:rsidRDefault="00000000" w:rsidRPr="00000000" w14:paraId="000000D1">
            <w:pPr>
              <w:tabs>
                <w:tab w:val="left" w:leader="none" w:pos="851"/>
              </w:tabs>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National Qualifications Framework. Approved by the Protocol of the Republican Tripartite Commission on Social Partnership and Regulation of Social and Labor Relations dated March 16, 2016.</w:t>
            </w:r>
          </w:p>
          <w:p w:rsidR="00000000" w:rsidDel="00000000" w:rsidP="00000000" w:rsidRDefault="00000000" w:rsidRPr="00000000" w14:paraId="000000D2">
            <w:pPr>
              <w:tabs>
                <w:tab w:val="left" w:leader="none" w:pos="851"/>
              </w:tabs>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Order of the Minister of Education and science of the Republic of Kazakhstan dated October 12, 2018 No. 569 " on approval of the classifier of areas of training of Higher and postgraduate education»;</w:t>
            </w:r>
          </w:p>
          <w:p w:rsidR="00000000" w:rsidDel="00000000" w:rsidP="00000000" w:rsidRDefault="00000000" w:rsidRPr="00000000" w14:paraId="000000D3">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Order of the Minister of education and science of the Republic of Kazakhstan dated April 20, 2011 No. 152 "on approval of the Rules for the organization of the educational process on credit training technology" (as amended by order of the Minister of education and science of the Republic of Kazakhstan dated 12.10.2018 No. 563);  </w:t>
            </w:r>
          </w:p>
          <w:p w:rsidR="00000000" w:rsidDel="00000000" w:rsidP="00000000" w:rsidRDefault="00000000" w:rsidRPr="00000000" w14:paraId="000000D4">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   Order of the Minister of education and science of the Republic of Kazakhstan dated October 30, 2018 No. 595 " on approval of Standard rules for the activities of educational organizations of the corresponding types»;</w:t>
            </w:r>
          </w:p>
          <w:p w:rsidR="00000000" w:rsidDel="00000000" w:rsidP="00000000" w:rsidRDefault="00000000" w:rsidRPr="00000000" w14:paraId="000000D5">
            <w:pPr>
              <w:tabs>
                <w:tab w:val="left" w:leader="none" w:pos="567"/>
                <w:tab w:val="left" w:leader="none" w:pos="709"/>
                <w:tab w:val="left" w:leader="none" w:pos="993"/>
              </w:tabs>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Approved by the Order of the Minister of Education and Science of the Republic of Kazakhstan dated October 31, 2018 № 603 "Standard curricula of general education disciplines for higher and (or) postgraduate education.</w:t>
            </w:r>
          </w:p>
          <w:p w:rsidR="00000000" w:rsidDel="00000000" w:rsidP="00000000" w:rsidRDefault="00000000" w:rsidRPr="00000000" w14:paraId="000000D6">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Approved by the Order of the Minister of Education and Science of the Republic of Kazakhstan dated June 17, 2015 №391 and amended by the Order of the Minister of Education and Science of the Republic of Kazakhstan dated November 16, 2018 №634 "List of documents confirming qualification requirements and compliance with educational activities."</w:t>
            </w:r>
          </w:p>
          <w:p w:rsidR="00000000" w:rsidDel="00000000" w:rsidP="00000000" w:rsidRDefault="00000000" w:rsidRPr="00000000" w14:paraId="000000D7">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Professional standards of the National Chamber of Entrepreneurs of the Republic of Kazakhstan "Atameken": </w:t>
            </w:r>
            <w:r w:rsidDel="00000000" w:rsidR="00000000" w:rsidRPr="00000000">
              <w:rPr>
                <w:rFonts w:ascii="Times New Roman" w:cs="Times New Roman" w:eastAsia="Times New Roman" w:hAnsi="Times New Roman"/>
                <w:color w:val="ff0000"/>
                <w:sz w:val="18"/>
                <w:szCs w:val="18"/>
                <w:highlight w:val="white"/>
                <w:rtl w:val="0"/>
              </w:rPr>
              <w:t xml:space="preserve">Graphic and multimedia design development</w:t>
            </w:r>
            <w:r w:rsidDel="00000000" w:rsidR="00000000" w:rsidRPr="00000000">
              <w:rPr>
                <w:rFonts w:ascii="Times New Roman" w:cs="Times New Roman" w:eastAsia="Times New Roman" w:hAnsi="Times New Roman"/>
                <w:color w:val="ff0000"/>
                <w:sz w:val="18"/>
                <w:szCs w:val="18"/>
                <w:rtl w:val="0"/>
              </w:rPr>
              <w:t xml:space="preserve"> (</w:t>
            </w:r>
            <w:r w:rsidDel="00000000" w:rsidR="00000000" w:rsidRPr="00000000">
              <w:rPr>
                <w:rFonts w:ascii="Times New Roman" w:cs="Times New Roman" w:eastAsia="Times New Roman" w:hAnsi="Times New Roman"/>
                <w:color w:val="ff0000"/>
                <w:sz w:val="18"/>
                <w:szCs w:val="18"/>
                <w:highlight w:val="white"/>
                <w:rtl w:val="0"/>
              </w:rPr>
              <w:t xml:space="preserve">05.12.2022</w:t>
            </w:r>
            <w:r w:rsidDel="00000000" w:rsidR="00000000" w:rsidRPr="00000000">
              <w:rPr>
                <w:rFonts w:ascii="Times New Roman" w:cs="Times New Roman" w:eastAsia="Times New Roman" w:hAnsi="Times New Roman"/>
                <w:color w:val="ff0000"/>
                <w:sz w:val="18"/>
                <w:szCs w:val="18"/>
                <w:rtl w:val="0"/>
              </w:rPr>
              <w:t xml:space="preserve">), </w:t>
            </w:r>
            <w:r w:rsidDel="00000000" w:rsidR="00000000" w:rsidRPr="00000000">
              <w:rPr>
                <w:rFonts w:ascii="Times New Roman" w:cs="Times New Roman" w:eastAsia="Times New Roman" w:hAnsi="Times New Roman"/>
                <w:color w:val="ff0000"/>
                <w:sz w:val="18"/>
                <w:szCs w:val="18"/>
                <w:highlight w:val="white"/>
                <w:rtl w:val="0"/>
              </w:rPr>
              <w:t xml:space="preserve">3D modeling, prototyping and graphic design</w:t>
            </w:r>
            <w:r w:rsidDel="00000000" w:rsidR="00000000" w:rsidRPr="00000000">
              <w:rPr>
                <w:rFonts w:ascii="Times New Roman" w:cs="Times New Roman" w:eastAsia="Times New Roman" w:hAnsi="Times New Roman"/>
                <w:color w:val="ff0000"/>
                <w:sz w:val="18"/>
                <w:szCs w:val="18"/>
                <w:rtl w:val="0"/>
              </w:rPr>
              <w:t xml:space="preserve"> (29</w:t>
            </w:r>
            <w:r w:rsidDel="00000000" w:rsidR="00000000" w:rsidRPr="00000000">
              <w:rPr>
                <w:rFonts w:ascii="Times New Roman" w:cs="Times New Roman" w:eastAsia="Times New Roman" w:hAnsi="Times New Roman"/>
                <w:color w:val="ff0000"/>
                <w:sz w:val="18"/>
                <w:szCs w:val="18"/>
                <w:highlight w:val="white"/>
                <w:rtl w:val="0"/>
              </w:rPr>
              <w:t xml:space="preserve">.11.2018</w:t>
            </w:r>
            <w:r w:rsidDel="00000000" w:rsidR="00000000" w:rsidRPr="00000000">
              <w:rPr>
                <w:rFonts w:ascii="Times New Roman" w:cs="Times New Roman" w:eastAsia="Times New Roman" w:hAnsi="Times New Roman"/>
                <w:color w:val="ff0000"/>
                <w:sz w:val="18"/>
                <w:szCs w:val="18"/>
                <w:rtl w:val="0"/>
              </w:rPr>
              <w:t xml:space="preserve">).</w:t>
            </w:r>
            <w:r w:rsidDel="00000000" w:rsidR="00000000" w:rsidRPr="00000000">
              <w:rPr>
                <w:rtl w:val="0"/>
              </w:rPr>
            </w:r>
          </w:p>
        </w:tc>
      </w:tr>
      <w:tr>
        <w:trPr>
          <w:cantSplit w:val="0"/>
          <w:trHeight w:val="455"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00D8">
            <w:pPr>
              <w:spacing w:after="0" w:line="240" w:lineRule="auto"/>
              <w:ind w:firstLine="708"/>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Білім беру бағдарламасы аясында дайындау бейінінің картасы/ Карта профиля подготовки в рамках образовательной программы/ Training profile map for the educational program</w:t>
            </w:r>
          </w:p>
        </w:tc>
      </w:tr>
      <w:tr>
        <w:trPr>
          <w:cantSplit w:val="0"/>
          <w:trHeight w:val="45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00DA">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ББ мақсаты / ЦельОП/</w:t>
            </w:r>
          </w:p>
          <w:p w:rsidR="00000000" w:rsidDel="00000000" w:rsidP="00000000" w:rsidRDefault="00000000" w:rsidRPr="00000000" w14:paraId="000000DB">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EP objective</w:t>
            </w:r>
          </w:p>
          <w:p w:rsidR="00000000" w:rsidDel="00000000" w:rsidP="00000000" w:rsidRDefault="00000000" w:rsidRPr="00000000" w14:paraId="000000DC">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DD">
            <w:pPr>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7.0" w:type="dxa"/>
              <w:left w:w="83.0" w:type="dxa"/>
              <w:bottom w:w="0.0" w:type="dxa"/>
              <w:right w:w="83.0" w:type="dxa"/>
            </w:tcMar>
          </w:tcPr>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ff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0"/>
                <w:szCs w:val="20"/>
                <w:u w:val="none"/>
                <w:shd w:fill="auto" w:val="clear"/>
                <w:vertAlign w:val="baseline"/>
                <w:rtl w:val="0"/>
              </w:rPr>
              <w:t xml:space="preserve">Ақпараттық жүйелерде мәліметтерді талдау, өңдеу, болжам жасау және статистикалық және ғылыми зерттеулерде тиімді жұмысты іске асыруға қабілетті ақпараттық жүйелер және технологиялар саласындағы бәсекеге қабілетті бакалаврларды даярлау.</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ff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0"/>
                <w:szCs w:val="20"/>
                <w:u w:val="none"/>
                <w:shd w:fill="auto" w:val="clear"/>
                <w:vertAlign w:val="baseline"/>
                <w:rtl w:val="0"/>
              </w:rPr>
              <w:t xml:space="preserve">Подготовка конкурентоспособных бакалавров в области информационных систем и технологий, способных анализировать, обрабатывать, прогнозировать данные в информационных системах и эффективно работать в области статистических и научных исследований.</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ff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0"/>
                <w:szCs w:val="20"/>
                <w:u w:val="none"/>
                <w:shd w:fill="auto" w:val="clear"/>
                <w:vertAlign w:val="baseline"/>
                <w:rtl w:val="0"/>
              </w:rPr>
              <w:t xml:space="preserve">Preparation of competitive bachelors in the field of information systems and technologies that can analyze, process, predict data in information systems and work effectively in the field of statistical and scientific research.</w:t>
            </w:r>
          </w:p>
        </w:tc>
      </w:tr>
      <w:tr>
        <w:trPr>
          <w:cantSplit w:val="0"/>
          <w:trHeight w:val="45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00E1">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Білім беру бағдарламасының тұжырымдамасы/ Концепция образовательной программы/ The concept of the educational program</w:t>
            </w:r>
          </w:p>
          <w:p w:rsidR="00000000" w:rsidDel="00000000" w:rsidP="00000000" w:rsidRDefault="00000000" w:rsidRPr="00000000" w14:paraId="000000E2">
            <w:pPr>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7.0" w:type="dxa"/>
              <w:left w:w="83.0" w:type="dxa"/>
              <w:bottom w:w="0.0" w:type="dxa"/>
              <w:right w:w="83.0" w:type="dxa"/>
            </w:tcMar>
          </w:tcPr>
          <w:p w:rsidR="00000000" w:rsidDel="00000000" w:rsidP="00000000" w:rsidRDefault="00000000" w:rsidRPr="00000000" w14:paraId="000000E3">
            <w:pPr>
              <w:widowControl w:val="0"/>
              <w:spacing w:after="0" w:line="240" w:lineRule="auto"/>
              <w:ind w:firstLine="49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Білім беру бағдарламасының тұжырымдамасы Қазақстан Республикасының экономикалық даму қарқынын жеделдету және цифрлық технологияларды қолдану арқылы халықтың өмір сүру сапасын арттыру мақсатында «Сандық Қазақстан» мемлекеттік бағдарламасының ғылыми және практикалық міндеттерін шешуге бағытталған жоғары білікті бәсекеге қабілетті мамандарды даярлау принципіне негізделген. Білім беру бағдарламасы білім беру үдерісін жүзеге асырудың мақсаттарын, нәтижелерін, мазмұнын, шарттары мен технологияларын, осы саладағы жоғары оқу орнынан кейінгі дайындық сапасын бағалауды реттейді және студенттерді оқыту сапасын қамтамасыз ететін материалдарды және тиісті білім беру технологияларын енгізеді. Білім беру бағдарламасы әртүрлі кәсіптік құзыреттерді қалыптастыру үшін пәндердің траекториясын таңдаудың алуан түрімен ерекшеленеді. Білім беру бағдарламасының пәндері еңбек нарығына қажетті негізгі кәсіптік құзыреттерді қамтиды./</w:t>
            </w:r>
          </w:p>
          <w:p w:rsidR="00000000" w:rsidDel="00000000" w:rsidP="00000000" w:rsidRDefault="00000000" w:rsidRPr="00000000" w14:paraId="000000E4">
            <w:pPr>
              <w:widowControl w:val="0"/>
              <w:spacing w:after="0" w:line="240" w:lineRule="auto"/>
              <w:ind w:firstLine="49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В основу концепции образовательной программы положен принцип подготовки высококвалифицированных конкурентоспособных специалистов, ориентированных на решение научных и практических задач государственной программы «Цифровой Казахстан» по ускорению темпов развития экономики РК и улучшение качества жизни населения за счет использования цифровых технологий.Образовательная программа регламентирует цели, результаты, содержание, условия и технологии реализации образовательного процесса, оценку качества подготовки выпускника по данному направлению подготовки и включает в себя материалы, обеспечивающие качество подготовки обучающихся и реализацию соответствующей образовательной технологии. Образовательная программа отличается многообразием выбора траектории дисциплин для формирования различных профессиональных компетенций. Дисциплины образовательной программы покрывают основные профессиональные компетенции, необходимые для рынка труда./</w:t>
            </w:r>
          </w:p>
          <w:p w:rsidR="00000000" w:rsidDel="00000000" w:rsidP="00000000" w:rsidRDefault="00000000" w:rsidRPr="00000000" w14:paraId="000000E5">
            <w:pPr>
              <w:widowControl w:val="0"/>
              <w:spacing w:after="0" w:line="240" w:lineRule="auto"/>
              <w:ind w:firstLine="49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The concept of the educational program is based on the principle of preparing highly qualified competitive specialists focused on solving the scientific and practical tasks of the Digital Kazakhstan state program to accelerate the pace of economic development of the Republic of Kazakhstan and improve the quality of life of the population through the use of digital technologies. The educational program regulates the objectives, results, content, conditions and technologies for the implementation of the educational process, the assessment of the quality of graduate training in this area of training and includes materials that ensure the quality of training of students and the implementation of appropriate educational technology. The educational program is distinguished by the variety of choice of the trajectories of disciplines for the formation of various professional competencies. The disciplines of the educational program cover the basic professional competencies necessary for the labor market.</w:t>
            </w:r>
          </w:p>
        </w:tc>
      </w:tr>
      <w:tr>
        <w:trPr>
          <w:cantSplit w:val="0"/>
          <w:trHeight w:val="153" w:hRule="atLeast"/>
          <w:tblHeader w:val="0"/>
        </w:trPr>
        <w:tc>
          <w:tcPr>
            <w:gridSpan w:val="2"/>
            <w:tcBorders>
              <w:top w:color="000000" w:space="0" w:sz="8" w:val="single"/>
              <w:left w:color="000000" w:space="0" w:sz="8" w:val="single"/>
              <w:bottom w:color="000000" w:space="0" w:sz="8" w:val="single"/>
              <w:right w:color="000000" w:space="0" w:sz="8" w:val="single"/>
            </w:tcBorders>
            <w:tcMar>
              <w:top w:w="17.0" w:type="dxa"/>
              <w:left w:w="83.0" w:type="dxa"/>
              <w:bottom w:w="0.0" w:type="dxa"/>
              <w:right w:w="83.0" w:type="dxa"/>
            </w:tcMar>
          </w:tcPr>
          <w:p w:rsidR="00000000" w:rsidDel="00000000" w:rsidP="00000000" w:rsidRDefault="00000000" w:rsidRPr="00000000" w14:paraId="000000E6">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Түлектің біліктілік сипаттамасы / Квалификационные характеристики выпускника/ Graduate qualification</w:t>
            </w:r>
          </w:p>
        </w:tc>
      </w:tr>
      <w:tr>
        <w:trPr>
          <w:cantSplit w:val="0"/>
          <w:trHeight w:val="207"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00E8">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Берілетін дәреже/ Присваиваемая степень/ Academic degree</w:t>
            </w:r>
          </w:p>
          <w:p w:rsidR="00000000" w:rsidDel="00000000" w:rsidP="00000000" w:rsidRDefault="00000000" w:rsidRPr="00000000" w14:paraId="000000E9">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7.0" w:type="dxa"/>
              <w:left w:w="83.0" w:type="dxa"/>
              <w:bottom w:w="0.0" w:type="dxa"/>
              <w:right w:w="83.0" w:type="dxa"/>
            </w:tcMar>
          </w:tcPr>
          <w:p w:rsidR="00000000" w:rsidDel="00000000" w:rsidP="00000000" w:rsidRDefault="00000000" w:rsidRPr="00000000" w14:paraId="000000EA">
            <w:pPr>
              <w:spacing w:after="0" w:line="240" w:lineRule="auto"/>
              <w:ind w:left="34"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«6В06181 – Ақпаратты өңдеу және деректерді визуализациялау» білім беру бағдарламасы бойынша ақпараттық-коммуникациялық технологиялар  бакалавры /</w:t>
            </w:r>
          </w:p>
          <w:p w:rsidR="00000000" w:rsidDel="00000000" w:rsidP="00000000" w:rsidRDefault="00000000" w:rsidRPr="00000000" w14:paraId="000000EB">
            <w:pPr>
              <w:spacing w:after="0" w:line="240" w:lineRule="auto"/>
              <w:ind w:left="34"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Бакалавр в области информационно-коммуникационных технологий по образовательной программе «6В06181– Обработка информации и визуализация данных»/</w:t>
            </w:r>
          </w:p>
          <w:p w:rsidR="00000000" w:rsidDel="00000000" w:rsidP="00000000" w:rsidRDefault="00000000" w:rsidRPr="00000000" w14:paraId="000000EC">
            <w:pPr>
              <w:widowControl w:val="0"/>
              <w:spacing w:after="0" w:line="240" w:lineRule="auto"/>
              <w:ind w:left="34" w:firstLine="0"/>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0"/>
                <w:szCs w:val="20"/>
                <w:rtl w:val="0"/>
              </w:rPr>
              <w:t xml:space="preserve">Bachelor of information and communication technology in the educational program «6В06181 – Information processing and data visualization»</w:t>
            </w:r>
            <w:r w:rsidDel="00000000" w:rsidR="00000000" w:rsidRPr="00000000">
              <w:rPr>
                <w:rtl w:val="0"/>
              </w:rPr>
            </w:r>
          </w:p>
        </w:tc>
      </w:tr>
      <w:tr>
        <w:trPr>
          <w:cantSplit w:val="0"/>
          <w:trHeight w:val="207"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00ED">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Маманның лауазымдарының тізімі</w:t>
            </w:r>
            <w:r w:rsidDel="00000000" w:rsidR="00000000" w:rsidRPr="00000000">
              <w:rPr>
                <w:rFonts w:ascii="Times New Roman" w:cs="Times New Roman" w:eastAsia="Times New Roman" w:hAnsi="Times New Roman"/>
                <w:b w:val="1"/>
                <w:color w:val="365f91"/>
                <w:sz w:val="20"/>
                <w:szCs w:val="20"/>
                <w:rtl w:val="0"/>
              </w:rPr>
              <w:t xml:space="preserve">/</w:t>
            </w:r>
            <w:r w:rsidDel="00000000" w:rsidR="00000000" w:rsidRPr="00000000">
              <w:rPr>
                <w:rFonts w:ascii="Times New Roman" w:cs="Times New Roman" w:eastAsia="Times New Roman" w:hAnsi="Times New Roman"/>
                <w:b w:val="1"/>
                <w:sz w:val="20"/>
                <w:szCs w:val="20"/>
                <w:rtl w:val="0"/>
              </w:rPr>
              <w:t xml:space="preserve"> Список должностей специалиста/ List of specialist positions</w:t>
            </w:r>
          </w:p>
          <w:p w:rsidR="00000000" w:rsidDel="00000000" w:rsidP="00000000" w:rsidRDefault="00000000" w:rsidRPr="00000000" w14:paraId="000000EE">
            <w:pPr>
              <w:spacing w:after="0" w:line="240" w:lineRule="auto"/>
              <w:rPr>
                <w:rFonts w:ascii="Times New Roman" w:cs="Times New Roman" w:eastAsia="Times New Roman" w:hAnsi="Times New Roman"/>
                <w:b w:val="1"/>
                <w:color w:val="365f91"/>
                <w:sz w:val="20"/>
                <w:szCs w:val="20"/>
              </w:rPr>
            </w:pPr>
            <w:r w:rsidDel="00000000" w:rsidR="00000000" w:rsidRPr="00000000">
              <w:rPr>
                <w:rtl w:val="0"/>
              </w:rPr>
            </w:r>
          </w:p>
          <w:p w:rsidR="00000000" w:rsidDel="00000000" w:rsidP="00000000" w:rsidRDefault="00000000" w:rsidRPr="00000000" w14:paraId="000000EF">
            <w:pPr>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7.0" w:type="dxa"/>
              <w:left w:w="83.0" w:type="dxa"/>
              <w:bottom w:w="0.0" w:type="dxa"/>
              <w:right w:w="83.0" w:type="dxa"/>
            </w:tcMar>
          </w:tcPr>
          <w:p w:rsidR="00000000" w:rsidDel="00000000" w:rsidP="00000000" w:rsidRDefault="00000000" w:rsidRPr="00000000" w14:paraId="000000F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Инженер-бағларламашы</w:t>
            </w:r>
          </w:p>
          <w:p w:rsidR="00000000" w:rsidDel="00000000" w:rsidP="00000000" w:rsidRDefault="00000000" w:rsidRPr="00000000" w14:paraId="000000F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BI жүйелері бойынша маман</w:t>
            </w:r>
          </w:p>
          <w:p w:rsidR="00000000" w:rsidDel="00000000" w:rsidP="00000000" w:rsidRDefault="00000000" w:rsidRPr="00000000" w14:paraId="000000F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Графикалық дизайнер</w:t>
            </w:r>
          </w:p>
          <w:p w:rsidR="00000000" w:rsidDel="00000000" w:rsidP="00000000" w:rsidRDefault="00000000" w:rsidRPr="00000000" w14:paraId="000000F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Компьютерлік ойындарды әзірлеу бойынша маман</w:t>
            </w:r>
          </w:p>
          <w:p w:rsidR="00000000" w:rsidDel="00000000" w:rsidP="00000000" w:rsidRDefault="00000000" w:rsidRPr="00000000" w14:paraId="000000F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Операциялық жүйелер әкімшісі</w:t>
            </w:r>
          </w:p>
          <w:p w:rsidR="00000000" w:rsidDel="00000000" w:rsidP="00000000" w:rsidRDefault="00000000" w:rsidRPr="00000000" w14:paraId="000000F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Бағдарламалық қамтамасыз ету бойынша маман</w:t>
            </w:r>
          </w:p>
          <w:p w:rsidR="00000000" w:rsidDel="00000000" w:rsidP="00000000" w:rsidRDefault="00000000" w:rsidRPr="00000000" w14:paraId="000000F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Ақпаратты қорғау жөніндегі маман</w:t>
            </w:r>
          </w:p>
          <w:p w:rsidR="00000000" w:rsidDel="00000000" w:rsidP="00000000" w:rsidRDefault="00000000" w:rsidRPr="00000000" w14:paraId="000000F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Ақпараттық ресурстарды құру және басқару жөніндегі маман</w:t>
            </w:r>
          </w:p>
          <w:p w:rsidR="00000000" w:rsidDel="00000000" w:rsidP="00000000" w:rsidRDefault="00000000" w:rsidRPr="00000000" w14:paraId="000000F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Графикалық интерфейс сәулеті бойынша маман</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Инженер-программист</w:t>
            </w:r>
          </w:p>
          <w:p w:rsidR="00000000" w:rsidDel="00000000" w:rsidP="00000000" w:rsidRDefault="00000000" w:rsidRPr="00000000" w14:paraId="000000F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Специалист по BI - системам</w:t>
            </w:r>
          </w:p>
          <w:p w:rsidR="00000000" w:rsidDel="00000000" w:rsidP="00000000" w:rsidRDefault="00000000" w:rsidRPr="00000000" w14:paraId="000000F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Дизайнер графических работ </w:t>
            </w:r>
          </w:p>
          <w:p w:rsidR="00000000" w:rsidDel="00000000" w:rsidP="00000000" w:rsidRDefault="00000000" w:rsidRPr="00000000" w14:paraId="000000F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Специалист по разработке компьютерных игр</w:t>
            </w:r>
          </w:p>
          <w:p w:rsidR="00000000" w:rsidDel="00000000" w:rsidP="00000000" w:rsidRDefault="00000000" w:rsidRPr="00000000" w14:paraId="000000F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Администратор операционных систем</w:t>
            </w:r>
          </w:p>
          <w:p w:rsidR="00000000" w:rsidDel="00000000" w:rsidP="00000000" w:rsidRDefault="00000000" w:rsidRPr="00000000" w14:paraId="000000F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Специалист по сопровождению программного обеспечения</w:t>
            </w:r>
          </w:p>
          <w:p w:rsidR="00000000" w:rsidDel="00000000" w:rsidP="00000000" w:rsidRDefault="00000000" w:rsidRPr="00000000" w14:paraId="0000010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Специалист по защите информации</w:t>
            </w:r>
          </w:p>
          <w:p w:rsidR="00000000" w:rsidDel="00000000" w:rsidP="00000000" w:rsidRDefault="00000000" w:rsidRPr="00000000" w14:paraId="0000010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Специалист по созданию и управлению информационными ресурсами</w:t>
            </w:r>
          </w:p>
          <w:p w:rsidR="00000000" w:rsidDel="00000000" w:rsidP="00000000" w:rsidRDefault="00000000" w:rsidRPr="00000000" w14:paraId="0000010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Специалист по разработке архитектуры графического интерфейса</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Software Engineer</w:t>
            </w:r>
          </w:p>
          <w:p w:rsidR="00000000" w:rsidDel="00000000" w:rsidP="00000000" w:rsidRDefault="00000000" w:rsidRPr="00000000" w14:paraId="0000010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Specialist in BI systems</w:t>
            </w:r>
          </w:p>
          <w:p w:rsidR="00000000" w:rsidDel="00000000" w:rsidP="00000000" w:rsidRDefault="00000000" w:rsidRPr="00000000" w14:paraId="0000010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Graphic designer</w:t>
            </w:r>
          </w:p>
          <w:p w:rsidR="00000000" w:rsidDel="00000000" w:rsidP="00000000" w:rsidRDefault="00000000" w:rsidRPr="00000000" w14:paraId="0000010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Specialist in the development of computer games</w:t>
            </w:r>
          </w:p>
          <w:p w:rsidR="00000000" w:rsidDel="00000000" w:rsidP="00000000" w:rsidRDefault="00000000" w:rsidRPr="00000000" w14:paraId="0000010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Operating systems administrator</w:t>
            </w:r>
          </w:p>
          <w:p w:rsidR="00000000" w:rsidDel="00000000" w:rsidP="00000000" w:rsidRDefault="00000000" w:rsidRPr="00000000" w14:paraId="0000010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Software Maintenance Specialist</w:t>
            </w:r>
          </w:p>
          <w:p w:rsidR="00000000" w:rsidDel="00000000" w:rsidP="00000000" w:rsidRDefault="00000000" w:rsidRPr="00000000" w14:paraId="0000010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Information protection specialist</w:t>
            </w:r>
          </w:p>
          <w:p w:rsidR="00000000" w:rsidDel="00000000" w:rsidP="00000000" w:rsidRDefault="00000000" w:rsidRPr="00000000" w14:paraId="0000010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Specialist in the creation and management of information resources</w:t>
            </w:r>
          </w:p>
          <w:p w:rsidR="00000000" w:rsidDel="00000000" w:rsidP="00000000" w:rsidRDefault="00000000" w:rsidRPr="00000000" w14:paraId="0000010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GUI Architecture Specialist</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01"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010E">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Кәсіби қызмет саласы/ Сфера профессиональной деятельности/ Sphere of professional activity</w:t>
            </w:r>
          </w:p>
          <w:p w:rsidR="00000000" w:rsidDel="00000000" w:rsidP="00000000" w:rsidRDefault="00000000" w:rsidRPr="00000000" w14:paraId="0000010F">
            <w:pPr>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7.0" w:type="dxa"/>
              <w:left w:w="83.0" w:type="dxa"/>
              <w:bottom w:w="0.0" w:type="dxa"/>
              <w:right w:w="83.0" w:type="dxa"/>
            </w:tcMar>
          </w:tcPr>
          <w:p w:rsidR="00000000" w:rsidDel="00000000" w:rsidP="00000000" w:rsidRDefault="00000000" w:rsidRPr="00000000" w14:paraId="0000011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6В06181 – Ақпаратты өңдеу және деректерді визуализациялау білім беру бағдарламасы бойынша білім бакалавры өзінің кәсіби қызметін білім беру саласында атқарады. </w:t>
            </w:r>
          </w:p>
          <w:p w:rsidR="00000000" w:rsidDel="00000000" w:rsidP="00000000" w:rsidRDefault="00000000" w:rsidRPr="00000000" w14:paraId="0000011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6В06181 - Бакалавр образования по образовательной программе «Обработка информации и визуализация данных» осуществляет свою профессиональную деятельность в сфере образования.</w:t>
            </w:r>
          </w:p>
          <w:p w:rsidR="00000000" w:rsidDel="00000000" w:rsidP="00000000" w:rsidRDefault="00000000" w:rsidRPr="00000000" w14:paraId="0000011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6B06181 - Bachelor of Education in the educational program "Information processing and data visualization" performs his professional activities in the field of education.</w:t>
            </w:r>
          </w:p>
          <w:p w:rsidR="00000000" w:rsidDel="00000000" w:rsidP="00000000" w:rsidRDefault="00000000" w:rsidRPr="00000000" w14:paraId="00000113">
            <w:pPr>
              <w:spacing w:after="0" w:line="240" w:lineRule="auto"/>
              <w:jc w:val="both"/>
              <w:rPr>
                <w:rFonts w:ascii="Times New Roman" w:cs="Times New Roman" w:eastAsia="Times New Roman" w:hAnsi="Times New Roman"/>
                <w:sz w:val="20"/>
                <w:szCs w:val="20"/>
              </w:rPr>
            </w:pPr>
            <w:r w:rsidDel="00000000" w:rsidR="00000000" w:rsidRPr="00000000">
              <w:rPr>
                <w:rtl w:val="0"/>
              </w:rPr>
            </w:r>
          </w:p>
        </w:tc>
      </w:tr>
      <w:tr>
        <w:trPr>
          <w:cantSplit w:val="0"/>
          <w:trHeight w:val="1063"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0114">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Кәсіби қызмет объектісі/ Объект профессиональной деятельности/ The object of professional activity</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6">
            <w:pPr>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7.0" w:type="dxa"/>
              <w:left w:w="83.0" w:type="dxa"/>
              <w:bottom w:w="0.0" w:type="dxa"/>
              <w:right w:w="83.0" w:type="dxa"/>
            </w:tcMar>
          </w:tcPr>
          <w:p w:rsidR="00000000" w:rsidDel="00000000" w:rsidP="00000000" w:rsidRDefault="00000000" w:rsidRPr="00000000" w14:paraId="0000011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Бакалавриат бағдарламасын меңгерген бітірушілердің кәсіби қызметінің объектілері ақпараттық процестер, технологиялар, деректер, талдау әдістері мен тәсілдері, сұрыптау, жобалау, мекемелердің әртүрлі салалық ақпараттарын болжау және оларды түзету, сондай-ақ адам қызметінің түрлі салаларында ақпараттық жүйелерді жобалау, жөндеу, әзірлеу және пайдалану әдістері мен визуализациялау болып табылады.</w:t>
            </w:r>
          </w:p>
          <w:p w:rsidR="00000000" w:rsidDel="00000000" w:rsidP="00000000" w:rsidRDefault="00000000" w:rsidRPr="00000000" w14:paraId="0000011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Объектами профессиональной деятельности выпускников, освоивших программы бакалавриата, являются информационные процессы, технологии, данные, методы и способы анализа, сортировки, проектирования, прогнозирования различной отраслевой информации учреждений и их корректировки, а также визуализациии методы проектирования, отладки, разработки и эксплуатации информационных систем в различных областях человеческой деятельности.</w:t>
            </w:r>
          </w:p>
          <w:p w:rsidR="00000000" w:rsidDel="00000000" w:rsidP="00000000" w:rsidRDefault="00000000" w:rsidRPr="00000000" w14:paraId="0000011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objects of professional activity of graduates who have mastered bachelor's programs are information processes, technologies, data, methods and methods of analysis, sorting, design, forecasting of various industry information institutions and their correction, as well as visualization and methods of design, debugging, development and operation of information systems in various fields of human activity.</w:t>
            </w:r>
          </w:p>
        </w:tc>
      </w:tr>
      <w:tr>
        <w:trPr>
          <w:cantSplit w:val="0"/>
          <w:trHeight w:val="661"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011A">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Кәсіби қызмет функциялары мен түрлері/ Функции и виды профессиональной деятельности/ Functions and types of professional activities</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C">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1D">
            <w:pPr>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011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Кәсіби қызметінің функциялары:</w:t>
            </w:r>
          </w:p>
          <w:p w:rsidR="00000000" w:rsidDel="00000000" w:rsidP="00000000" w:rsidRDefault="00000000" w:rsidRPr="00000000" w14:paraId="0000011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жобалау алдындағы зерттеу;</w:t>
            </w:r>
          </w:p>
          <w:p w:rsidR="00000000" w:rsidDel="00000000" w:rsidP="00000000" w:rsidRDefault="00000000" w:rsidRPr="00000000" w14:paraId="0000012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жобалау;</w:t>
            </w:r>
          </w:p>
          <w:p w:rsidR="00000000" w:rsidDel="00000000" w:rsidP="00000000" w:rsidRDefault="00000000" w:rsidRPr="00000000" w14:paraId="0000012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құру;</w:t>
            </w:r>
          </w:p>
          <w:p w:rsidR="00000000" w:rsidDel="00000000" w:rsidP="00000000" w:rsidRDefault="00000000" w:rsidRPr="00000000" w14:paraId="0000012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тестілеу;</w:t>
            </w:r>
          </w:p>
          <w:p w:rsidR="00000000" w:rsidDel="00000000" w:rsidP="00000000" w:rsidRDefault="00000000" w:rsidRPr="00000000" w14:paraId="0000012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енгізу/пайдалану;</w:t>
            </w:r>
          </w:p>
          <w:p w:rsidR="00000000" w:rsidDel="00000000" w:rsidP="00000000" w:rsidRDefault="00000000" w:rsidRPr="00000000" w14:paraId="0000012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әкімшілік ету.</w:t>
            </w:r>
          </w:p>
          <w:p w:rsidR="00000000" w:rsidDel="00000000" w:rsidP="00000000" w:rsidRDefault="00000000" w:rsidRPr="00000000" w14:paraId="0000012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Кәсіби қызмет түрлері:</w:t>
            </w:r>
          </w:p>
          <w:p w:rsidR="00000000" w:rsidDel="00000000" w:rsidP="00000000" w:rsidRDefault="00000000" w:rsidRPr="00000000" w14:paraId="0000012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конструкторлық қызмет: тұтынушылардың өтініштерін, пән аумағының модельдері және техникалық құралдардың мүмкіндіктерін талдау негізінде кәсіби қызмет объектілерінің жекелеген компоненттерінің талаптарын және спецификациясын әзірлеу; ақпараттық жүйелер компоненттерінің архитектурасын жобалау; аппараттық және бағдарламалық жүйелердің адам-машина интерфейсін жобалау; заманауи әдістерге, құралдарға және дизайн технологияларына негізделген ақпараттық жүйелерді математикалық, лингвистикалық, ақпараттық, бағдарламалық қамтамасыз етуді және техникалық сүйемелдеуді, соның ішінде автоматтандырылған жобалау жүйелерін пайдалану.</w:t>
            </w:r>
          </w:p>
          <w:p w:rsidR="00000000" w:rsidDel="00000000" w:rsidP="00000000" w:rsidRDefault="00000000" w:rsidRPr="00000000" w14:paraId="0000012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өндірістік және технологиялық қызмет: ақпараттық жүйелер компоненттерін құру, бағдарламалық қамтамасыз етуді жасау; ақпараттық жүйелердің бағдарламалық жүйелерін тестілеу және баптау; компьютерлік желілердің желілік қызметтерін орнату, конфигурациялау және басқару; кәсіптік қызмет объектілерін сертификаттау.</w:t>
            </w:r>
          </w:p>
          <w:p w:rsidR="00000000" w:rsidDel="00000000" w:rsidP="00000000" w:rsidRDefault="00000000" w:rsidRPr="00000000" w14:paraId="0000012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ұйымдастырушылық және басқарушылық қызмет: ақпараттық жүйелерді құру, енгізу және қолдау үшін жобаларды басқару; кәсіптік қызметтің объектілерін әзірлеу және енгізу процесін ұйымдастырудағы технологияларды, құралдарды таңдау; белгілі бір кезеңде осы сапамен кәсіби қызмет объектілерін дамыту процесінің жеке кезеңдерін ұйымдастыру кәсіби қызмет объектілерін дамыту процесін ұйымдастыру шеңберінде қызметкерлерді оқыту.</w:t>
            </w:r>
          </w:p>
          <w:p w:rsidR="00000000" w:rsidDel="00000000" w:rsidP="00000000" w:rsidRDefault="00000000" w:rsidRPr="00000000" w14:paraId="00000129">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2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Функции  профессиональной  деятельности:</w:t>
            </w:r>
          </w:p>
          <w:p w:rsidR="00000000" w:rsidDel="00000000" w:rsidP="00000000" w:rsidRDefault="00000000" w:rsidRPr="00000000" w14:paraId="0000012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-предпроектное исследование;</w:t>
            </w:r>
          </w:p>
          <w:p w:rsidR="00000000" w:rsidDel="00000000" w:rsidP="00000000" w:rsidRDefault="00000000" w:rsidRPr="00000000" w14:paraId="0000012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проектирование;</w:t>
            </w:r>
          </w:p>
          <w:p w:rsidR="00000000" w:rsidDel="00000000" w:rsidP="00000000" w:rsidRDefault="00000000" w:rsidRPr="00000000" w14:paraId="0000012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разработка; </w:t>
            </w:r>
          </w:p>
          <w:p w:rsidR="00000000" w:rsidDel="00000000" w:rsidP="00000000" w:rsidRDefault="00000000" w:rsidRPr="00000000" w14:paraId="0000012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тестирование;</w:t>
            </w:r>
          </w:p>
          <w:p w:rsidR="00000000" w:rsidDel="00000000" w:rsidP="00000000" w:rsidRDefault="00000000" w:rsidRPr="00000000" w14:paraId="0000012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внедрение;</w:t>
            </w:r>
          </w:p>
          <w:p w:rsidR="00000000" w:rsidDel="00000000" w:rsidP="00000000" w:rsidRDefault="00000000" w:rsidRPr="00000000" w14:paraId="0000013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эксплуатация.</w:t>
            </w:r>
          </w:p>
          <w:p w:rsidR="00000000" w:rsidDel="00000000" w:rsidP="00000000" w:rsidRDefault="00000000" w:rsidRPr="00000000" w14:paraId="0000013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Виды профессиональной деятельности:</w:t>
            </w:r>
          </w:p>
          <w:p w:rsidR="00000000" w:rsidDel="00000000" w:rsidP="00000000" w:rsidRDefault="00000000" w:rsidRPr="00000000" w14:paraId="00000132">
            <w:pPr>
              <w:spacing w:after="0" w:line="240" w:lineRule="auto"/>
              <w:jc w:val="both"/>
              <w:rPr>
                <w:rFonts w:ascii="Times New Roman" w:cs="Times New Roman" w:eastAsia="Times New Roman" w:hAnsi="Times New Roman"/>
                <w:color w:val="000000"/>
                <w:sz w:val="20"/>
                <w:szCs w:val="20"/>
                <w:highlight w:val="white"/>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color w:val="000000"/>
                <w:sz w:val="20"/>
                <w:szCs w:val="20"/>
                <w:highlight w:val="white"/>
                <w:rtl w:val="0"/>
              </w:rPr>
              <w:t xml:space="preserve">проектно-конструкторская деятельность: разработка требований и спецификаций отдельных компонентов объектов профессиональной деятельности на основе анализа запросов пользователей, моделей предметной области и возможностей технических средств;  проектирование архитектуры компонентов информационных систем; проектирование человеко-машинного интерфейса аппаратно-программных комплексов; проектирование математического, лингвистического, информационного, программного и технического обеспечения информационных систем на основе современных методов, средств и технологий проектирования, в том числе с использованием систем автоматизированного проектирования.</w:t>
            </w:r>
          </w:p>
          <w:p w:rsidR="00000000" w:rsidDel="00000000" w:rsidP="00000000" w:rsidRDefault="00000000" w:rsidRPr="00000000" w14:paraId="00000133">
            <w:pPr>
              <w:spacing w:after="0" w:line="240" w:lineRule="auto"/>
              <w:jc w:val="both"/>
              <w:rPr>
                <w:rFonts w:ascii="Times New Roman" w:cs="Times New Roman" w:eastAsia="Times New Roman" w:hAnsi="Times New Roman"/>
                <w:color w:val="000000"/>
                <w:sz w:val="20"/>
                <w:szCs w:val="20"/>
                <w:highlight w:val="white"/>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color w:val="000000"/>
                <w:sz w:val="20"/>
                <w:szCs w:val="20"/>
                <w:highlight w:val="white"/>
                <w:rtl w:val="0"/>
              </w:rPr>
              <w:t xml:space="preserve">производственно - технологическая деятельность:создание компонентов информационных систем, производство программа программных комплексов; тестирование и отладка программных комплексов информационных систем; инсталляция, конфигурирование и администрирование сетевых служб вычислительных сетей; сертификация объектов профессиональной деятельности. </w:t>
            </w:r>
          </w:p>
          <w:p w:rsidR="00000000" w:rsidDel="00000000" w:rsidP="00000000" w:rsidRDefault="00000000" w:rsidRPr="00000000" w14:paraId="0000013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highlight w:val="white"/>
                <w:rtl w:val="0"/>
              </w:rPr>
              <w:t xml:space="preserve">- организационно-управленческая деятельность: управление проектом создания, внедрения и сопровождения информационных систем; выбор технологии, инструментальных средств при организации процесса разработки и внедрения объектов профессиональной деятельности; организация отдельных этапов процесса разработки объектов профессиональной деятельности с заданным качеством в заданный срок; обучение персонала в рамках принятой организации процесса разработки объектов профессиональной деятельности.</w:t>
            </w:r>
            <w:r w:rsidDel="00000000" w:rsidR="00000000" w:rsidRPr="00000000">
              <w:rPr>
                <w:rtl w:val="0"/>
              </w:rPr>
            </w:r>
          </w:p>
          <w:p w:rsidR="00000000" w:rsidDel="00000000" w:rsidP="00000000" w:rsidRDefault="00000000" w:rsidRPr="00000000" w14:paraId="00000135">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3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Functions of professional activity:</w:t>
              <w:br w:type="textWrapping"/>
              <w:t xml:space="preserve">-preliminary research;</w:t>
              <w:br w:type="textWrapping"/>
              <w:t xml:space="preserve">- design;</w:t>
              <w:br w:type="textWrapping"/>
              <w:t xml:space="preserve">- creation;</w:t>
              <w:br w:type="textWrapping"/>
              <w:t xml:space="preserve">- testing;</w:t>
              <w:br w:type="textWrapping"/>
              <w:t xml:space="preserve">- introduction;</w:t>
            </w:r>
          </w:p>
          <w:p w:rsidR="00000000" w:rsidDel="00000000" w:rsidP="00000000" w:rsidRDefault="00000000" w:rsidRPr="00000000" w14:paraId="0000013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exploitation.</w:t>
            </w:r>
          </w:p>
          <w:p w:rsidR="00000000" w:rsidDel="00000000" w:rsidP="00000000" w:rsidRDefault="00000000" w:rsidRPr="00000000" w14:paraId="0000013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Types of professional activity:</w:t>
            </w:r>
          </w:p>
          <w:p w:rsidR="00000000" w:rsidDel="00000000" w:rsidP="00000000" w:rsidRDefault="00000000" w:rsidRPr="00000000" w14:paraId="0000013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design activity: development of requirements and specifications of individual components of professional activity objects based on the analysis of user requests, domain models and capabilities of technical means; designing the architecture of the components of information systems; designing a human-machine interface of hardware and software systems; design of mathematical, linguistic, information, software and technical support of information systems based on modern methods, tools and design technologies, including using computer-aided design systems.</w:t>
            </w:r>
          </w:p>
          <w:p w:rsidR="00000000" w:rsidDel="00000000" w:rsidP="00000000" w:rsidRDefault="00000000" w:rsidRPr="00000000" w14:paraId="0000013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production and technological activities: the creation of components of information systems, the production of software programs; testing and debugging of software systems of information systems; installation, configuration and administration of network services of computer networks; certification of objects of professional activity.</w:t>
            </w:r>
          </w:p>
          <w:p w:rsidR="00000000" w:rsidDel="00000000" w:rsidP="00000000" w:rsidRDefault="00000000" w:rsidRPr="00000000" w14:paraId="0000013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organizational and management activities: project management for the creation, implementation and maintenance of information systems; selection of technology, tools in the organization of the process of developing and implementing objects of professional activity; organization of individual stages of the process of</w:t>
            </w:r>
          </w:p>
          <w:p w:rsidR="00000000" w:rsidDel="00000000" w:rsidP="00000000" w:rsidRDefault="00000000" w:rsidRPr="00000000" w14:paraId="0000013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developing objects of professional activity with a given quality in a given period; staff training in the framework of the organization of the process of developing objects of professional activity.</w:t>
            </w:r>
          </w:p>
        </w:tc>
      </w:tr>
    </w:tbl>
    <w:p w:rsidR="00000000" w:rsidDel="00000000" w:rsidP="00000000" w:rsidRDefault="00000000" w:rsidRPr="00000000" w14:paraId="0000013D">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3E">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3F">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40">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41">
      <w:pPr>
        <w:spacing w:after="0" w:line="240" w:lineRule="auto"/>
        <w:rPr>
          <w:rFonts w:ascii="Times New Roman" w:cs="Times New Roman" w:eastAsia="Times New Roman" w:hAnsi="Times New Roman"/>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142">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Құзыреттілік/бейін картасы/  Карта/Профиль компетенций/ Map/Profile of Competences</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bl>
      <w:tblPr>
        <w:tblStyle w:val="Table8"/>
        <w:tblW w:w="10134.0" w:type="dxa"/>
        <w:jc w:val="left"/>
        <w:tblInd w:w="-5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19"/>
        <w:gridCol w:w="6815"/>
        <w:tblGridChange w:id="0">
          <w:tblGrid>
            <w:gridCol w:w="3319"/>
            <w:gridCol w:w="6815"/>
          </w:tblGrid>
        </w:tblGridChange>
      </w:tblGrid>
      <w:tr>
        <w:trPr>
          <w:cantSplit w:val="0"/>
          <w:trHeight w:val="280" w:hRule="atLeast"/>
          <w:tblHeader w:val="0"/>
        </w:trPr>
        <w:tc>
          <w:tcPr>
            <w:tcMar>
              <w:top w:w="17.0" w:type="dxa"/>
              <w:left w:w="58.0" w:type="dxa"/>
              <w:bottom w:w="0.0" w:type="dxa"/>
              <w:right w:w="58.0" w:type="dxa"/>
            </w:tcMar>
            <w:vAlign w:val="center"/>
          </w:tcPr>
          <w:p w:rsidR="00000000" w:rsidDel="00000000" w:rsidP="00000000" w:rsidRDefault="00000000" w:rsidRPr="00000000" w14:paraId="00000144">
            <w:pPr>
              <w:tabs>
                <w:tab w:val="left" w:leader="none" w:pos="709"/>
              </w:tabs>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Жалпы құзыреттер(ЖҚ)/</w:t>
            </w:r>
          </w:p>
          <w:p w:rsidR="00000000" w:rsidDel="00000000" w:rsidP="00000000" w:rsidRDefault="00000000" w:rsidRPr="00000000" w14:paraId="00000145">
            <w:pPr>
              <w:tabs>
                <w:tab w:val="left" w:leader="none" w:pos="709"/>
              </w:tabs>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Общие компетенции (ОК) /</w:t>
            </w:r>
          </w:p>
          <w:p w:rsidR="00000000" w:rsidDel="00000000" w:rsidP="00000000" w:rsidRDefault="00000000" w:rsidRPr="00000000" w14:paraId="00000146">
            <w:pPr>
              <w:tabs>
                <w:tab w:val="left" w:leader="none" w:pos="709"/>
              </w:tabs>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Generic competences (GC)</w:t>
            </w:r>
          </w:p>
        </w:tc>
        <w:tc>
          <w:tcPr>
            <w:tcMar>
              <w:top w:w="17.0" w:type="dxa"/>
              <w:left w:w="58.0" w:type="dxa"/>
              <w:bottom w:w="0.0" w:type="dxa"/>
              <w:right w:w="58.0" w:type="dxa"/>
            </w:tcMar>
            <w:vAlign w:val="center"/>
          </w:tcPr>
          <w:p w:rsidR="00000000" w:rsidDel="00000000" w:rsidP="00000000" w:rsidRDefault="00000000" w:rsidRPr="00000000" w14:paraId="00000147">
            <w:pPr>
              <w:tabs>
                <w:tab w:val="left" w:leader="none" w:pos="709"/>
              </w:tabs>
              <w:spacing w:after="0" w:line="240" w:lineRule="auto"/>
              <w:ind w:right="37"/>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Оқыту нәтижелері (УК мөлшері)/</w:t>
            </w:r>
          </w:p>
          <w:p w:rsidR="00000000" w:rsidDel="00000000" w:rsidP="00000000" w:rsidRDefault="00000000" w:rsidRPr="00000000" w14:paraId="00000148">
            <w:pPr>
              <w:tabs>
                <w:tab w:val="left" w:leader="none" w:pos="709"/>
              </w:tabs>
              <w:spacing w:after="0" w:line="240" w:lineRule="auto"/>
              <w:ind w:right="37"/>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Результаты обучения (единицы УК) /</w:t>
            </w:r>
          </w:p>
          <w:p w:rsidR="00000000" w:rsidDel="00000000" w:rsidP="00000000" w:rsidRDefault="00000000" w:rsidRPr="00000000" w14:paraId="00000149">
            <w:pPr>
              <w:tabs>
                <w:tab w:val="left" w:leader="none" w:pos="709"/>
              </w:tabs>
              <w:spacing w:after="0" w:line="240" w:lineRule="auto"/>
              <w:ind w:right="37"/>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Result of training (GPC units)</w:t>
            </w:r>
          </w:p>
        </w:tc>
      </w:tr>
      <w:tr>
        <w:trPr>
          <w:cantSplit w:val="0"/>
          <w:trHeight w:val="682" w:hRule="atLeast"/>
          <w:tblHeader w:val="0"/>
        </w:trPr>
        <w:tc>
          <w:tcPr>
            <w:tcMar>
              <w:top w:w="17.0" w:type="dxa"/>
              <w:left w:w="58.0" w:type="dxa"/>
              <w:bottom w:w="0.0" w:type="dxa"/>
              <w:right w:w="58.0" w:type="dxa"/>
            </w:tcMar>
          </w:tcPr>
          <w:p w:rsidR="00000000" w:rsidDel="00000000" w:rsidP="00000000" w:rsidRDefault="00000000" w:rsidRPr="00000000" w14:paraId="0000014A">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Б1. Ақпараттық коммуникациялық</w:t>
            </w:r>
          </w:p>
          <w:p w:rsidR="00000000" w:rsidDel="00000000" w:rsidP="00000000" w:rsidRDefault="00000000" w:rsidRPr="00000000" w14:paraId="0000014B">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технологияларды және қоғам, кәсіби ортада коммуникативті дағдыларды қолдана білу қабілеттілігі </w:t>
            </w:r>
          </w:p>
          <w:p w:rsidR="00000000" w:rsidDel="00000000" w:rsidP="00000000" w:rsidRDefault="00000000" w:rsidRPr="00000000" w14:paraId="0000014C">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Б1.Умение использовать информационно-коммуникационные технологии и навыки общения в профессиональной и социальной среде</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Б1.The ability to use information and communication technologies and communication skills in a professional and social environment</w:t>
            </w:r>
          </w:p>
        </w:tc>
        <w:tc>
          <w:tcPr>
            <w:shd w:fill="auto" w:val="clear"/>
            <w:tcMar>
              <w:top w:w="17.0" w:type="dxa"/>
              <w:left w:w="58.0" w:type="dxa"/>
              <w:bottom w:w="0.0" w:type="dxa"/>
              <w:right w:w="58.0" w:type="dxa"/>
            </w:tcMar>
            <w:vAlign w:val="center"/>
          </w:tcPr>
          <w:p w:rsidR="00000000" w:rsidDel="00000000" w:rsidP="00000000" w:rsidRDefault="00000000" w:rsidRPr="00000000" w14:paraId="0000014E">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зерттелетін салада мәліметтерді  жинақтау және сыни көзқараспен талдау нәтижесінде өз бетінше шешімдер қабылдау арқылы көшбасшылық қабілетті, қажетті икемді дағдыларды  қалыптастырады (ОН1).</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формирует лидерские качества и необходимые гибкие навыки, принимая самостоятельные решения на основе сбора и критического анализа данных в исследуемой области (РО1).</w:t>
            </w:r>
          </w:p>
          <w:p w:rsidR="00000000" w:rsidDel="00000000" w:rsidP="00000000" w:rsidRDefault="00000000" w:rsidRPr="00000000" w14:paraId="00000150">
            <w:pPr>
              <w:tabs>
                <w:tab w:val="left" w:leader="none" w:pos="709"/>
              </w:tabs>
              <w:spacing w:after="0" w:line="240" w:lineRule="auto"/>
              <w:ind w:right="37"/>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forms leadership qualities and the necessary flexible skills, making independent decisions based on the collection and critical analysis of data in the field under study (LO1).</w:t>
            </w:r>
          </w:p>
          <w:p w:rsidR="00000000" w:rsidDel="00000000" w:rsidP="00000000" w:rsidRDefault="00000000" w:rsidRPr="00000000" w14:paraId="00000151">
            <w:pPr>
              <w:tabs>
                <w:tab w:val="left" w:leader="none" w:pos="709"/>
              </w:tabs>
              <w:spacing w:after="0" w:line="240" w:lineRule="auto"/>
              <w:ind w:right="37"/>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152">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интернационалдық ортада мемлекеттік және шетел тілдерінде кәсіби, академиялық, ғылыми және әлеуметтік қарым-қатынастар орнатады (ОН2).</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выстраивает  профессиональные, академические, научные и социальные отношения на государственном и иностранных языках в интернациональной среде (РО2).</w:t>
            </w:r>
          </w:p>
          <w:p w:rsidR="00000000" w:rsidDel="00000000" w:rsidP="00000000" w:rsidRDefault="00000000" w:rsidRPr="00000000" w14:paraId="00000154">
            <w:pPr>
              <w:tabs>
                <w:tab w:val="left" w:leader="none" w:pos="709"/>
              </w:tabs>
              <w:spacing w:after="0" w:line="240" w:lineRule="auto"/>
              <w:ind w:right="37"/>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inserts professional, academic, scientific and social attitudes into state and foreign languages in an international environment (LO2).</w:t>
            </w:r>
          </w:p>
        </w:tc>
      </w:tr>
      <w:tr>
        <w:trPr>
          <w:cantSplit w:val="0"/>
          <w:trHeight w:val="280" w:hRule="atLeast"/>
          <w:tblHeader w:val="0"/>
        </w:trPr>
        <w:tc>
          <w:tcPr>
            <w:tcMar>
              <w:top w:w="17.0" w:type="dxa"/>
              <w:left w:w="58.0" w:type="dxa"/>
              <w:bottom w:w="0.0" w:type="dxa"/>
              <w:right w:w="58.0" w:type="dxa"/>
            </w:tcMar>
            <w:vAlign w:val="center"/>
          </w:tcPr>
          <w:p w:rsidR="00000000" w:rsidDel="00000000" w:rsidP="00000000" w:rsidRDefault="00000000" w:rsidRPr="00000000" w14:paraId="00000155">
            <w:pPr>
              <w:tabs>
                <w:tab w:val="left" w:leader="none" w:pos="709"/>
              </w:tabs>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Б2. Біртұтас ғылыми жүйелік көзқарасқа негізделген әртүрлі жағдайларды бағалау қабілеті</w:t>
            </w:r>
          </w:p>
          <w:p w:rsidR="00000000" w:rsidDel="00000000" w:rsidP="00000000" w:rsidRDefault="00000000" w:rsidRPr="00000000" w14:paraId="00000156">
            <w:pPr>
              <w:tabs>
                <w:tab w:val="left" w:leader="none" w:pos="709"/>
              </w:tabs>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Б2.Способность оценивать различные ситуации на основе целостного системного научного мировоззрения</w:t>
            </w:r>
          </w:p>
          <w:p w:rsidR="00000000" w:rsidDel="00000000" w:rsidP="00000000" w:rsidRDefault="00000000" w:rsidRPr="00000000" w14:paraId="00000157">
            <w:pPr>
              <w:tabs>
                <w:tab w:val="left" w:leader="none" w:pos="709"/>
              </w:tabs>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Б2. Ability to assess various situations based on a holistic systemic scientific worldview</w:t>
            </w:r>
          </w:p>
        </w:tc>
        <w:tc>
          <w:tcPr>
            <w:shd w:fill="auto" w:val="clear"/>
            <w:tcMar>
              <w:top w:w="17.0" w:type="dxa"/>
              <w:left w:w="58.0" w:type="dxa"/>
              <w:bottom w:w="0.0" w:type="dxa"/>
              <w:right w:w="58.0" w:type="dxa"/>
            </w:tcMar>
          </w:tcPr>
          <w:p w:rsidR="00000000" w:rsidDel="00000000" w:rsidP="00000000" w:rsidRDefault="00000000" w:rsidRPr="00000000" w14:paraId="00000158">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-кәсіби қызметінде ғылыми зерттеу әдістерін, академиялық жазба негізіндерін, академиялық адалдық принциптері мен мәдениетін қолданады (ОН3).</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применяет в профессиональной деятельности методы научных исследований, основы академического письма, принципов и культуры академической честности (РО3).  </w:t>
            </w:r>
          </w:p>
          <w:p w:rsidR="00000000" w:rsidDel="00000000" w:rsidP="00000000" w:rsidRDefault="00000000" w:rsidRPr="00000000" w14:paraId="0000015A">
            <w:pPr>
              <w:tabs>
                <w:tab w:val="left" w:leader="none" w:pos="709"/>
              </w:tabs>
              <w:spacing w:after="0" w:line="240" w:lineRule="auto"/>
              <w:ind w:right="37"/>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applies in professional activity the methods of scientific research, the basis of academic writing, principles and culture of academic honesty (LO3).</w:t>
            </w:r>
          </w:p>
          <w:p w:rsidR="00000000" w:rsidDel="00000000" w:rsidP="00000000" w:rsidRDefault="00000000" w:rsidRPr="00000000" w14:paraId="0000015B">
            <w:pPr>
              <w:tabs>
                <w:tab w:val="left" w:leader="none" w:pos="709"/>
              </w:tabs>
              <w:spacing w:after="0" w:line="240" w:lineRule="auto"/>
              <w:ind w:right="37"/>
              <w:rPr>
                <w:rFonts w:ascii="Times New Roman" w:cs="Times New Roman" w:eastAsia="Times New Roman" w:hAnsi="Times New Roman"/>
                <w:b w:val="1"/>
                <w:color w:val="000000"/>
                <w:sz w:val="20"/>
                <w:szCs w:val="20"/>
              </w:rPr>
            </w:pPr>
            <w:r w:rsidDel="00000000" w:rsidR="00000000" w:rsidRPr="00000000">
              <w:rPr>
                <w:rtl w:val="0"/>
              </w:rPr>
            </w:r>
          </w:p>
        </w:tc>
      </w:tr>
      <w:tr>
        <w:trPr>
          <w:cantSplit w:val="0"/>
          <w:trHeight w:val="280" w:hRule="atLeast"/>
          <w:tblHeader w:val="0"/>
        </w:trPr>
        <w:tc>
          <w:tcPr>
            <w:tcMar>
              <w:top w:w="17.0" w:type="dxa"/>
              <w:left w:w="58.0" w:type="dxa"/>
              <w:bottom w:w="0.0" w:type="dxa"/>
              <w:right w:w="58.0" w:type="dxa"/>
            </w:tcMar>
            <w:vAlign w:val="center"/>
          </w:tcPr>
          <w:p w:rsidR="00000000" w:rsidDel="00000000" w:rsidP="00000000" w:rsidRDefault="00000000" w:rsidRPr="00000000" w14:paraId="0000015C">
            <w:pPr>
              <w:tabs>
                <w:tab w:val="left" w:leader="none" w:pos="709"/>
              </w:tabs>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Б3. Салауатты өмір салтын ұстану</w:t>
            </w:r>
          </w:p>
          <w:p w:rsidR="00000000" w:rsidDel="00000000" w:rsidP="00000000" w:rsidRDefault="00000000" w:rsidRPr="00000000" w14:paraId="0000015D">
            <w:pPr>
              <w:tabs>
                <w:tab w:val="left" w:leader="none" w:pos="709"/>
              </w:tabs>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Б3. Способность ориентироваться на здоровый образ жизни</w:t>
            </w:r>
          </w:p>
          <w:p w:rsidR="00000000" w:rsidDel="00000000" w:rsidP="00000000" w:rsidRDefault="00000000" w:rsidRPr="00000000" w14:paraId="0000015E">
            <w:pPr>
              <w:tabs>
                <w:tab w:val="left" w:leader="none" w:pos="709"/>
              </w:tabs>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Б3. Focus on a healthy lifestyle</w:t>
            </w:r>
            <w:r w:rsidDel="00000000" w:rsidR="00000000" w:rsidRPr="00000000">
              <w:rPr>
                <w:rtl w:val="0"/>
              </w:rPr>
            </w:r>
          </w:p>
        </w:tc>
        <w:tc>
          <w:tcPr>
            <w:shd w:fill="auto" w:val="clear"/>
            <w:tcMar>
              <w:top w:w="17.0" w:type="dxa"/>
              <w:left w:w="58.0" w:type="dxa"/>
              <w:bottom w:w="0.0" w:type="dxa"/>
              <w:right w:w="58.0" w:type="dxa"/>
            </w:tcMar>
            <w:vAlign w:val="center"/>
          </w:tcPr>
          <w:p w:rsidR="00000000" w:rsidDel="00000000" w:rsidP="00000000" w:rsidRDefault="00000000" w:rsidRPr="00000000" w14:paraId="0000015F">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кәсіби қызметінде қоғамның рухани құндылықтарын және экономикалық, экологиялық, құқықтың, сыбайлас жемқорлыққа қарсы қағидаттарын сақтайды   (ОН4).</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соблюдает духовные ценности,  экономические, экологические, правовые и антикоррупционные принципы  общества в профессиональной деятельности (РО4).</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observes spiritual values and economic, ecological, provocative and anti-corruption principles, society in professional activity (LO4).</w:t>
            </w:r>
          </w:p>
        </w:tc>
      </w:tr>
      <w:tr>
        <w:trPr>
          <w:cantSplit w:val="0"/>
          <w:trHeight w:val="280" w:hRule="atLeast"/>
          <w:tblHeader w:val="0"/>
        </w:trPr>
        <w:tc>
          <w:tcPr>
            <w:tcMar>
              <w:top w:w="17.0" w:type="dxa"/>
              <w:left w:w="58.0" w:type="dxa"/>
              <w:bottom w:w="0.0" w:type="dxa"/>
              <w:right w:w="58.0" w:type="dxa"/>
            </w:tcMar>
            <w:vAlign w:val="center"/>
          </w:tcPr>
          <w:p w:rsidR="00000000" w:rsidDel="00000000" w:rsidP="00000000" w:rsidRDefault="00000000" w:rsidRPr="00000000" w14:paraId="00000162">
            <w:pPr>
              <w:tabs>
                <w:tab w:val="left" w:leader="none" w:pos="709"/>
              </w:tabs>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Кәсіби құзыреттер/ Профессиональные компетенции (ПК) / </w:t>
            </w:r>
          </w:p>
          <w:p w:rsidR="00000000" w:rsidDel="00000000" w:rsidP="00000000" w:rsidRDefault="00000000" w:rsidRPr="00000000" w14:paraId="00000163">
            <w:pPr>
              <w:tabs>
                <w:tab w:val="left" w:leader="none" w:pos="709"/>
              </w:tabs>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Professional Competences (PC)</w:t>
            </w:r>
          </w:p>
        </w:tc>
        <w:tc>
          <w:tcPr>
            <w:shd w:fill="auto" w:val="clear"/>
            <w:tcMar>
              <w:top w:w="17.0" w:type="dxa"/>
              <w:left w:w="58.0" w:type="dxa"/>
              <w:bottom w:w="0.0" w:type="dxa"/>
              <w:right w:w="58.0" w:type="dxa"/>
            </w:tcMar>
            <w:vAlign w:val="center"/>
          </w:tcPr>
          <w:p w:rsidR="00000000" w:rsidDel="00000000" w:rsidP="00000000" w:rsidRDefault="00000000" w:rsidRPr="00000000" w14:paraId="00000164">
            <w:pPr>
              <w:tabs>
                <w:tab w:val="left" w:leader="none" w:pos="709"/>
              </w:tabs>
              <w:spacing w:after="0" w:line="240" w:lineRule="auto"/>
              <w:ind w:right="65"/>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Оқыту нәтижелері (ОПК мөлшері)/ Результаты обучения (единицы ОПК) /Result of training (GPC units)</w:t>
            </w:r>
            <w:r w:rsidDel="00000000" w:rsidR="00000000" w:rsidRPr="00000000">
              <w:rPr>
                <w:rtl w:val="0"/>
              </w:rPr>
            </w:r>
          </w:p>
        </w:tc>
      </w:tr>
      <w:tr>
        <w:trPr>
          <w:cantSplit w:val="0"/>
          <w:trHeight w:val="2143" w:hRule="atLeast"/>
          <w:tblHeader w:val="0"/>
        </w:trPr>
        <w:tc>
          <w:tcPr>
            <w:tcMar>
              <w:top w:w="17.0" w:type="dxa"/>
              <w:left w:w="58.0" w:type="dxa"/>
              <w:bottom w:w="0.0" w:type="dxa"/>
              <w:right w:w="58.0" w:type="dxa"/>
            </w:tcMar>
            <w:vAlign w:val="center"/>
          </w:tcPr>
          <w:p w:rsidR="00000000" w:rsidDel="00000000" w:rsidP="00000000" w:rsidRDefault="00000000" w:rsidRPr="00000000" w14:paraId="00000165">
            <w:pPr>
              <w:tabs>
                <w:tab w:val="left" w:leader="none" w:pos="709"/>
              </w:tabs>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Б1. Әлеуметтік ортада адамды қалыптастыру және анықтау қабілеті</w:t>
            </w:r>
          </w:p>
          <w:p w:rsidR="00000000" w:rsidDel="00000000" w:rsidP="00000000" w:rsidRDefault="00000000" w:rsidRPr="00000000" w14:paraId="00000166">
            <w:pPr>
              <w:tabs>
                <w:tab w:val="left" w:leader="none" w:pos="709"/>
              </w:tabs>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Б1.Способность формировать и определять личность в социальной среде  </w:t>
            </w:r>
          </w:p>
          <w:p w:rsidR="00000000" w:rsidDel="00000000" w:rsidP="00000000" w:rsidRDefault="00000000" w:rsidRPr="00000000" w14:paraId="00000167">
            <w:pPr>
              <w:tabs>
                <w:tab w:val="left" w:leader="none" w:pos="709"/>
              </w:tabs>
              <w:spacing w:after="0" w:line="240" w:lineRule="auto"/>
              <w:jc w:val="both"/>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Б1.Аbility to form and define a person in a social environment</w:t>
            </w:r>
          </w:p>
        </w:tc>
        <w:tc>
          <w:tcPr>
            <w:shd w:fill="auto" w:val="clear"/>
            <w:tcMar>
              <w:top w:w="17.0" w:type="dxa"/>
              <w:left w:w="58.0" w:type="dxa"/>
              <w:bottom w:w="0.0" w:type="dxa"/>
              <w:right w:w="58.0" w:type="dxa"/>
            </w:tcMar>
            <w:vAlign w:val="center"/>
          </w:tcPr>
          <w:p w:rsidR="00000000" w:rsidDel="00000000" w:rsidP="00000000" w:rsidRDefault="00000000" w:rsidRPr="00000000" w14:paraId="00000168">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әзірленген көрнекі ақпарат объектілерінің сапасына бағалап және қолданбалы кескіндерді өңдеу, талдау және тану мәселелерін шешу арқылы интерактивті дизайнды жобалайды (ОН5). </w:t>
            </w:r>
          </w:p>
          <w:p w:rsidR="00000000" w:rsidDel="00000000" w:rsidP="00000000" w:rsidRDefault="00000000" w:rsidRPr="00000000" w14:paraId="00000169">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проектирует  интерактивный дизайн, проводя оценки качества разработанных объектов визуальной информации и и решения прикладных задач обработки, анализа и распознавания изображений (РО5). </w:t>
            </w:r>
          </w:p>
          <w:p w:rsidR="00000000" w:rsidDel="00000000" w:rsidP="00000000" w:rsidRDefault="00000000" w:rsidRPr="00000000" w14:paraId="0000016A">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designs interactive design, conducting quality assessments of the developed objects of visual information and solutions of applied problems of image processing, analysis and recognition (LO5).</w:t>
            </w:r>
          </w:p>
          <w:p w:rsidR="00000000" w:rsidDel="00000000" w:rsidP="00000000" w:rsidRDefault="00000000" w:rsidRPr="00000000" w14:paraId="0000016B">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16C">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 аппараттық және математикалық құралдарға, жергілікті есептеу желілеріне және коммуникациялық жабдықтарға қызмет көрсетеді (ОН6). </w:t>
            </w:r>
          </w:p>
          <w:p w:rsidR="00000000" w:rsidDel="00000000" w:rsidP="00000000" w:rsidRDefault="00000000" w:rsidRPr="00000000" w14:paraId="0000016D">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обслуживает аппаратных и математических средств локальных вычислительных сетей и коммуникационного оборудования (РО6).</w:t>
            </w:r>
          </w:p>
          <w:p w:rsidR="00000000" w:rsidDel="00000000" w:rsidP="00000000" w:rsidRDefault="00000000" w:rsidRPr="00000000" w14:paraId="0000016E">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maintenance of hardware and mathematical means of local area networks and communication equipment (LO6).</w:t>
            </w:r>
          </w:p>
          <w:p w:rsidR="00000000" w:rsidDel="00000000" w:rsidP="00000000" w:rsidRDefault="00000000" w:rsidRPr="00000000" w14:paraId="0000016F">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170">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жобаның өмірлік циклінің әртүрлі кезеңдерінде Smart-технологиялар мен IT-жобаларды басқару құралдарын қолданады, жобаның тәуекелдері мен тиімділігін сапалы және сандық бағалауды жүргізед (ОН7). </w:t>
            </w:r>
          </w:p>
          <w:p w:rsidR="00000000" w:rsidDel="00000000" w:rsidP="00000000" w:rsidRDefault="00000000" w:rsidRPr="00000000" w14:paraId="00000171">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применяет средства управления Smart-технологиями и IT-проектами на различных этапах жизненного цикла проекта, производить качественную и количественную оценку рисков и эффективности проекта (РО7).</w:t>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applies management tools for Smart technologies and IT projects at various stages of the project life cycle, to make a qualitative and quantitative assessment of the risks and effectiveness of the project (LO7).</w:t>
            </w:r>
          </w:p>
        </w:tc>
      </w:tr>
      <w:tr>
        <w:trPr>
          <w:cantSplit w:val="0"/>
          <w:trHeight w:val="280" w:hRule="atLeast"/>
          <w:tblHeader w:val="0"/>
        </w:trPr>
        <w:tc>
          <w:tcPr>
            <w:tcMar>
              <w:top w:w="17.0" w:type="dxa"/>
              <w:left w:w="58.0" w:type="dxa"/>
              <w:bottom w:w="0.0" w:type="dxa"/>
              <w:right w:w="58.0" w:type="dxa"/>
            </w:tcMar>
            <w:vAlign w:val="center"/>
          </w:tcPr>
          <w:p w:rsidR="00000000" w:rsidDel="00000000" w:rsidP="00000000" w:rsidRDefault="00000000" w:rsidRPr="00000000" w14:paraId="00000173">
            <w:pPr>
              <w:tabs>
                <w:tab w:val="left" w:leader="none" w:pos="709"/>
              </w:tabs>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Б2. Кәсіби қызметте жаратылыстану ғылымдарының негізгі заңдылықтарын меңгеру қабілеті</w:t>
            </w:r>
          </w:p>
          <w:p w:rsidR="00000000" w:rsidDel="00000000" w:rsidP="00000000" w:rsidRDefault="00000000" w:rsidRPr="00000000" w14:paraId="00000174">
            <w:pPr>
              <w:tabs>
                <w:tab w:val="left" w:leader="none" w:pos="709"/>
              </w:tabs>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Б2. Способность овладеть основными закономерностями естественных наук в профессиональной деятельности</w:t>
            </w:r>
          </w:p>
          <w:p w:rsidR="00000000" w:rsidDel="00000000" w:rsidP="00000000" w:rsidRDefault="00000000" w:rsidRPr="00000000" w14:paraId="00000175">
            <w:pPr>
              <w:tabs>
                <w:tab w:val="left" w:leader="none" w:pos="709"/>
              </w:tabs>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Б2. Ability to master the basic laws of natural Sciences in professional activity</w:t>
            </w:r>
            <w:r w:rsidDel="00000000" w:rsidR="00000000" w:rsidRPr="00000000">
              <w:rPr>
                <w:rtl w:val="0"/>
              </w:rPr>
            </w:r>
          </w:p>
        </w:tc>
        <w:tc>
          <w:tcPr>
            <w:shd w:fill="auto" w:val="clear"/>
            <w:tcMar>
              <w:top w:w="17.0" w:type="dxa"/>
              <w:left w:w="58.0" w:type="dxa"/>
              <w:bottom w:w="0.0" w:type="dxa"/>
              <w:right w:w="58.0" w:type="dxa"/>
            </w:tcMar>
            <w:vAlign w:val="center"/>
          </w:tcPr>
          <w:p w:rsidR="00000000" w:rsidDel="00000000" w:rsidP="00000000" w:rsidRDefault="00000000" w:rsidRPr="00000000" w14:paraId="00000176">
            <w:pPr>
              <w:spacing w:after="0" w:line="240" w:lineRule="auto"/>
              <w:ind w:right="141"/>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ақпараттық қауіпсіздік талаптарын ескере отырып, мобильді, мультимедиялық, Web-қосымшаларды, VR және Ar қосымшаларды, дерекқорларды қоса алғанда, қорғалған клиент-серверлік қосымшаларды әзірлеуге арналған Заманауи бағдарламалау, тестілеу, ақпаратты қорғау технологияларын және аспаптық құралдарды меңгерген (ОН8);</w:t>
            </w:r>
          </w:p>
          <w:p w:rsidR="00000000" w:rsidDel="00000000" w:rsidP="00000000" w:rsidRDefault="00000000" w:rsidRPr="00000000" w14:paraId="00000177">
            <w:pPr>
              <w:spacing w:after="0" w:line="240" w:lineRule="auto"/>
              <w:ind w:right="141"/>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владеет современными технологиями программирования, тестирования, защиты информации и инструментальными средствами для разработки защищенных клиент-серверных приложений, в том числе мобильных, мультимедийных, Web-приложений, VR и AR приложений,  баз данных с учетом требований информационной безопасности (РО8);</w:t>
            </w:r>
          </w:p>
          <w:p w:rsidR="00000000" w:rsidDel="00000000" w:rsidP="00000000" w:rsidRDefault="00000000" w:rsidRPr="00000000" w14:paraId="00000178">
            <w:pPr>
              <w:spacing w:after="0" w:line="240" w:lineRule="auto"/>
              <w:ind w:right="141"/>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owns modern programming, testing, protection technologies and tools for the development of secure client-server applications, including mobile, multimedia, Web applications, VR and AR applications, databases, taking into account information security requirements (LO8);</w:t>
            </w:r>
          </w:p>
        </w:tc>
      </w:tr>
      <w:tr>
        <w:trPr>
          <w:cantSplit w:val="0"/>
          <w:trHeight w:val="280" w:hRule="atLeast"/>
          <w:tblHeader w:val="0"/>
        </w:trPr>
        <w:tc>
          <w:tcPr>
            <w:tcMar>
              <w:top w:w="17.0" w:type="dxa"/>
              <w:left w:w="58.0" w:type="dxa"/>
              <w:bottom w:w="0.0" w:type="dxa"/>
              <w:right w:w="58.0" w:type="dxa"/>
            </w:tcMar>
            <w:vAlign w:val="center"/>
          </w:tcPr>
          <w:p w:rsidR="00000000" w:rsidDel="00000000" w:rsidP="00000000" w:rsidRDefault="00000000" w:rsidRPr="00000000" w14:paraId="00000179">
            <w:pPr>
              <w:tabs>
                <w:tab w:val="left" w:leader="none" w:pos="709"/>
              </w:tabs>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Арнайы құзыреттер/ Специальные компетенции (СК) / SpecialCompetences (SC)</w:t>
            </w:r>
            <w:r w:rsidDel="00000000" w:rsidR="00000000" w:rsidRPr="00000000">
              <w:rPr>
                <w:rtl w:val="0"/>
              </w:rPr>
            </w:r>
          </w:p>
        </w:tc>
        <w:tc>
          <w:tcPr>
            <w:shd w:fill="auto" w:val="clear"/>
            <w:tcMar>
              <w:top w:w="17.0" w:type="dxa"/>
              <w:left w:w="58.0" w:type="dxa"/>
              <w:bottom w:w="0.0" w:type="dxa"/>
              <w:right w:w="58.0" w:type="dxa"/>
            </w:tcMar>
            <w:vAlign w:val="center"/>
          </w:tcPr>
          <w:p w:rsidR="00000000" w:rsidDel="00000000" w:rsidP="00000000" w:rsidRDefault="00000000" w:rsidRPr="00000000" w14:paraId="0000017A">
            <w:pPr>
              <w:tabs>
                <w:tab w:val="left" w:leader="none" w:pos="709"/>
              </w:tabs>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Оқыту нәтижелері (ПК мөлшері)/ Результаты обучения (единицы ПК) / </w:t>
            </w:r>
          </w:p>
          <w:p w:rsidR="00000000" w:rsidDel="00000000" w:rsidP="00000000" w:rsidRDefault="00000000" w:rsidRPr="00000000" w14:paraId="0000017B">
            <w:pPr>
              <w:tabs>
                <w:tab w:val="left" w:leader="none" w:pos="709"/>
              </w:tabs>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Result of Training (PC units)</w:t>
            </w:r>
            <w:r w:rsidDel="00000000" w:rsidR="00000000" w:rsidRPr="00000000">
              <w:rPr>
                <w:rtl w:val="0"/>
              </w:rPr>
            </w:r>
          </w:p>
        </w:tc>
      </w:tr>
      <w:tr>
        <w:trPr>
          <w:cantSplit w:val="0"/>
          <w:trHeight w:val="280" w:hRule="atLeast"/>
          <w:tblHeader w:val="0"/>
        </w:trPr>
        <w:tc>
          <w:tcPr>
            <w:tcMar>
              <w:top w:w="17.0" w:type="dxa"/>
              <w:left w:w="58.0" w:type="dxa"/>
              <w:bottom w:w="0.0" w:type="dxa"/>
              <w:right w:w="58.0" w:type="dxa"/>
            </w:tcMar>
          </w:tcPr>
          <w:p w:rsidR="00000000" w:rsidDel="00000000" w:rsidP="00000000" w:rsidRDefault="00000000" w:rsidRPr="00000000" w14:paraId="0000017C">
            <w:pPr>
              <w:tabs>
                <w:tab w:val="left" w:leader="none" w:pos="709"/>
              </w:tabs>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Б3. Ақпараттық жүйелер мен олардың элементтерін ашу</w:t>
            </w:r>
          </w:p>
          <w:p w:rsidR="00000000" w:rsidDel="00000000" w:rsidP="00000000" w:rsidRDefault="00000000" w:rsidRPr="00000000" w14:paraId="0000017D">
            <w:pPr>
              <w:tabs>
                <w:tab w:val="left" w:leader="none" w:pos="709"/>
              </w:tabs>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Б3. Раскрытие информационных систем и их элементов</w:t>
            </w:r>
          </w:p>
          <w:p w:rsidR="00000000" w:rsidDel="00000000" w:rsidP="00000000" w:rsidRDefault="00000000" w:rsidRPr="00000000" w14:paraId="0000017E">
            <w:pPr>
              <w:tabs>
                <w:tab w:val="left" w:leader="none" w:pos="709"/>
              </w:tabs>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sz w:val="20"/>
                <w:szCs w:val="20"/>
                <w:rtl w:val="0"/>
              </w:rPr>
              <w:t xml:space="preserve">Б3. Disclosure of information systems and their elements</w:t>
            </w:r>
            <w:r w:rsidDel="00000000" w:rsidR="00000000" w:rsidRPr="00000000">
              <w:rPr>
                <w:rFonts w:ascii="Times New Roman" w:cs="Times New Roman" w:eastAsia="Times New Roman" w:hAnsi="Times New Roman"/>
                <w:b w:val="1"/>
                <w:color w:val="000000"/>
                <w:sz w:val="20"/>
                <w:szCs w:val="20"/>
                <w:rtl w:val="0"/>
              </w:rPr>
              <w:t xml:space="preserve"> </w:t>
            </w:r>
          </w:p>
        </w:tc>
        <w:tc>
          <w:tcPr>
            <w:shd w:fill="auto" w:val="clear"/>
            <w:tcMar>
              <w:top w:w="17.0" w:type="dxa"/>
              <w:left w:w="58.0" w:type="dxa"/>
              <w:bottom w:w="0.0" w:type="dxa"/>
              <w:right w:w="58.0" w:type="dxa"/>
            </w:tcMar>
          </w:tcPr>
          <w:p w:rsidR="00000000" w:rsidDel="00000000" w:rsidP="00000000" w:rsidRDefault="00000000" w:rsidRPr="00000000" w14:paraId="0000017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нейрондық желілерге негізделген бағдарламаларды әзірлеп, машиналық оқыту жүйелерінің модельдерін жасайды (ОН9);</w:t>
            </w:r>
          </w:p>
          <w:p w:rsidR="00000000" w:rsidDel="00000000" w:rsidP="00000000" w:rsidRDefault="00000000" w:rsidRPr="00000000" w14:paraId="0000018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строит модели систем машинного обучения, разрабатывая программы на основе нейронных сетей (РО9);</w:t>
            </w:r>
          </w:p>
          <w:p w:rsidR="00000000" w:rsidDel="00000000" w:rsidP="00000000" w:rsidRDefault="00000000" w:rsidRPr="00000000" w14:paraId="0000018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builds models of machine learning systems, developing programs based on neural networks (LO9);</w:t>
            </w:r>
          </w:p>
          <w:p w:rsidR="00000000" w:rsidDel="00000000" w:rsidP="00000000" w:rsidRDefault="00000000" w:rsidRPr="00000000" w14:paraId="00000182">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8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бұлттық технология құралдарына негізделген құрылғыларға арналған бағдарламалық құралдарға қолдау көрсетеді (ОН10).</w:t>
            </w:r>
          </w:p>
          <w:p w:rsidR="00000000" w:rsidDel="00000000" w:rsidP="00000000" w:rsidRDefault="00000000" w:rsidRPr="00000000" w14:paraId="0000018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проводит сопровождение ПО для устройств на основе инструментов облачных технологий (РО10).</w:t>
            </w:r>
          </w:p>
          <w:p w:rsidR="00000000" w:rsidDel="00000000" w:rsidP="00000000" w:rsidRDefault="00000000" w:rsidRPr="00000000" w14:paraId="00000185">
            <w:pPr>
              <w:tabs>
                <w:tab w:val="left" w:leader="none" w:pos="709"/>
              </w:tabs>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sz w:val="20"/>
                <w:szCs w:val="20"/>
                <w:rtl w:val="0"/>
              </w:rPr>
              <w:t xml:space="preserve">- maintains software for devices based on cloud technology tools (LO10);</w:t>
            </w:r>
            <w:r w:rsidDel="00000000" w:rsidR="00000000" w:rsidRPr="00000000">
              <w:rPr>
                <w:rtl w:val="0"/>
              </w:rPr>
            </w:r>
          </w:p>
        </w:tc>
      </w:tr>
      <w:tr>
        <w:trPr>
          <w:cantSplit w:val="0"/>
          <w:trHeight w:val="1793" w:hRule="atLeast"/>
          <w:tblHeader w:val="0"/>
        </w:trPr>
        <w:tc>
          <w:tcPr>
            <w:tcMar>
              <w:top w:w="17.0" w:type="dxa"/>
              <w:left w:w="58.0" w:type="dxa"/>
              <w:bottom w:w="0.0" w:type="dxa"/>
              <w:right w:w="58.0" w:type="dxa"/>
            </w:tcMar>
          </w:tcPr>
          <w:p w:rsidR="00000000" w:rsidDel="00000000" w:rsidP="00000000" w:rsidRDefault="00000000" w:rsidRPr="00000000" w14:paraId="00000186">
            <w:pPr>
              <w:tabs>
                <w:tab w:val="left" w:leader="none" w:pos="709"/>
              </w:tabs>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Б4. Өзінің болашақ мамандығының қоғамдық маңыздылығын ұғынуы</w:t>
            </w:r>
          </w:p>
          <w:p w:rsidR="00000000" w:rsidDel="00000000" w:rsidP="00000000" w:rsidRDefault="00000000" w:rsidRPr="00000000" w14:paraId="00000187">
            <w:pPr>
              <w:tabs>
                <w:tab w:val="left" w:leader="none" w:pos="709"/>
              </w:tabs>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Б4. Осознание общественной значимости своей будущей профессии</w:t>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9"/>
              </w:tabs>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Б4. Awareness of the social significance of their future profession</w:t>
            </w:r>
          </w:p>
        </w:tc>
        <w:tc>
          <w:tcPr>
            <w:shd w:fill="auto" w:val="clear"/>
            <w:tcMar>
              <w:top w:w="17.0" w:type="dxa"/>
              <w:left w:w="58.0" w:type="dxa"/>
              <w:bottom w:w="0.0" w:type="dxa"/>
              <w:right w:w="58.0" w:type="dxa"/>
            </w:tcMar>
          </w:tcPr>
          <w:p w:rsidR="00000000" w:rsidDel="00000000" w:rsidP="00000000" w:rsidRDefault="00000000" w:rsidRPr="00000000" w14:paraId="00000189">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ақылды құрылғыларда бейне және аудио ақпаратты монтаждау, өңдеу үшін бағдарламаларды қолданады (ОН11); </w:t>
            </w:r>
          </w:p>
          <w:p w:rsidR="00000000" w:rsidDel="00000000" w:rsidP="00000000" w:rsidRDefault="00000000" w:rsidRPr="00000000" w14:paraId="0000018A">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использует программы для монтажа, обработки видео и аудио информации на умных устройствах  (РО11);</w:t>
            </w:r>
          </w:p>
          <w:p w:rsidR="00000000" w:rsidDel="00000000" w:rsidP="00000000" w:rsidRDefault="00000000" w:rsidRPr="00000000" w14:paraId="0000018B">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uses programs for editing, processing video and audio information on smart devices (LO11);</w:t>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80" w:hRule="atLeast"/>
          <w:tblHeader w:val="0"/>
        </w:trPr>
        <w:tc>
          <w:tcPr>
            <w:tcMar>
              <w:top w:w="17.0" w:type="dxa"/>
              <w:left w:w="58.0" w:type="dxa"/>
              <w:bottom w:w="0.0" w:type="dxa"/>
              <w:right w:w="58.0" w:type="dxa"/>
            </w:tcMar>
          </w:tcPr>
          <w:p w:rsidR="00000000" w:rsidDel="00000000" w:rsidP="00000000" w:rsidRDefault="00000000" w:rsidRPr="00000000" w14:paraId="0000018D">
            <w:pPr>
              <w:tabs>
                <w:tab w:val="left" w:leader="none" w:pos="709"/>
              </w:tabs>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Б5. Қазіргі заманғы ақпараттық қоғамның дамуындағы ақпараттың болмысын және маңыздылығын түсіну</w:t>
            </w:r>
          </w:p>
          <w:p w:rsidR="00000000" w:rsidDel="00000000" w:rsidP="00000000" w:rsidRDefault="00000000" w:rsidRPr="00000000" w14:paraId="0000018E">
            <w:pPr>
              <w:tabs>
                <w:tab w:val="left" w:leader="none" w:pos="709"/>
              </w:tabs>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Б5. Понимание сущности и значимости информации в развитии современного информационного общества</w:t>
            </w:r>
          </w:p>
          <w:p w:rsidR="00000000" w:rsidDel="00000000" w:rsidP="00000000" w:rsidRDefault="00000000" w:rsidRPr="00000000" w14:paraId="0000018F">
            <w:pPr>
              <w:tabs>
                <w:tab w:val="left" w:leader="none" w:pos="709"/>
              </w:tabs>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sz w:val="20"/>
                <w:szCs w:val="20"/>
                <w:rtl w:val="0"/>
              </w:rPr>
              <w:t xml:space="preserve">Б5. Understanding the nature and importance of information in the development of modern information society</w:t>
            </w:r>
            <w:r w:rsidDel="00000000" w:rsidR="00000000" w:rsidRPr="00000000">
              <w:rPr>
                <w:rtl w:val="0"/>
              </w:rPr>
            </w:r>
          </w:p>
        </w:tc>
        <w:tc>
          <w:tcPr>
            <w:shd w:fill="auto" w:val="clear"/>
            <w:tcMar>
              <w:top w:w="17.0" w:type="dxa"/>
              <w:left w:w="58.0" w:type="dxa"/>
              <w:bottom w:w="0.0" w:type="dxa"/>
              <w:right w:w="58.0" w:type="dxa"/>
            </w:tcMar>
          </w:tcPr>
          <w:p w:rsidR="00000000" w:rsidDel="00000000" w:rsidP="00000000" w:rsidRDefault="00000000" w:rsidRPr="00000000" w14:paraId="00000190">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компьютерлік көру үшін қауіпсіздік бағдарламаларын сүйемелдейді   (ОН12); </w:t>
            </w:r>
          </w:p>
          <w:p w:rsidR="00000000" w:rsidDel="00000000" w:rsidP="00000000" w:rsidRDefault="00000000" w:rsidRPr="00000000" w14:paraId="00000191">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сопровождает программы безопасности для компьютерного зрения (РО12);</w:t>
            </w:r>
          </w:p>
          <w:p w:rsidR="00000000" w:rsidDel="00000000" w:rsidP="00000000" w:rsidRDefault="00000000" w:rsidRPr="00000000" w14:paraId="00000192">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accompanies security programs for computer vision (LO12);</w:t>
            </w:r>
          </w:p>
          <w:p w:rsidR="00000000" w:rsidDel="00000000" w:rsidP="00000000" w:rsidRDefault="00000000" w:rsidRPr="00000000" w14:paraId="00000193">
            <w:pPr>
              <w:spacing w:after="0" w:line="240" w:lineRule="auto"/>
              <w:rPr>
                <w:rFonts w:ascii="Times New Roman" w:cs="Times New Roman" w:eastAsia="Times New Roman" w:hAnsi="Times New Roman"/>
                <w:color w:val="000000"/>
                <w:sz w:val="20"/>
                <w:szCs w:val="20"/>
              </w:rPr>
            </w:pPr>
            <w:r w:rsidDel="00000000" w:rsidR="00000000" w:rsidRPr="00000000">
              <w:rPr>
                <w:rtl w:val="0"/>
              </w:rPr>
            </w:r>
          </w:p>
        </w:tc>
      </w:tr>
    </w:tbl>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Times New Roman" w:cs="Times New Roman" w:eastAsia="Times New Roman" w:hAnsi="Times New Roman"/>
          <w:b w:val="1"/>
          <w:i w:val="0"/>
          <w:smallCaps w:val="0"/>
          <w:strike w:val="0"/>
          <w:color w:val="000000"/>
          <w:sz w:val="20"/>
          <w:szCs w:val="20"/>
          <w:u w:val="none"/>
          <w:shd w:fill="auto" w:val="clear"/>
          <w:vertAlign w:val="baseline"/>
        </w:rPr>
        <w:sectPr>
          <w:headerReference r:id="rId11" w:type="default"/>
          <w:headerReference r:id="rId12" w:type="first"/>
          <w:pgSz w:h="16838" w:w="11906" w:orient="portrait"/>
          <w:pgMar w:bottom="851" w:top="1134" w:left="1134" w:right="849" w:header="709" w:footer="709"/>
          <w:pgNumType w:start="1"/>
          <w:titlePg w:val="1"/>
        </w:sectPr>
      </w:pPr>
      <w:r w:rsidDel="00000000" w:rsidR="00000000" w:rsidRPr="00000000">
        <w:rPr>
          <w:rtl w:val="0"/>
        </w:rPr>
      </w:r>
    </w:p>
    <w:p w:rsidR="00000000" w:rsidDel="00000000" w:rsidP="00000000" w:rsidRDefault="00000000" w:rsidRPr="00000000" w14:paraId="0000019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Білім беру бағдарламасы мен оқу пәндері бойынша қалыптасқан оқыту нәтижелеріне қол жеткізудің өзара байланысы/</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Взаимосвязь достижения сформированных результатов обучения по образовательной программе и учебным дисциплинам/</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The relationship between the educational program and the achievement of established learning outcomes in academic disciplines</w:t>
      </w:r>
    </w:p>
    <w:p w:rsidR="00000000" w:rsidDel="00000000" w:rsidP="00000000" w:rsidRDefault="00000000" w:rsidRPr="00000000" w14:paraId="00000196">
      <w:pPr>
        <w:spacing w:after="0" w:line="240" w:lineRule="auto"/>
        <w:ind w:left="360" w:firstLine="0"/>
        <w:jc w:val="center"/>
        <w:rPr>
          <w:rFonts w:ascii="Times New Roman" w:cs="Times New Roman" w:eastAsia="Times New Roman" w:hAnsi="Times New Roman"/>
          <w:b w:val="1"/>
          <w:color w:val="000000"/>
          <w:sz w:val="20"/>
          <w:szCs w:val="20"/>
        </w:rPr>
      </w:pPr>
      <w:r w:rsidDel="00000000" w:rsidR="00000000" w:rsidRPr="00000000">
        <w:rPr>
          <w:rtl w:val="0"/>
        </w:rPr>
      </w:r>
    </w:p>
    <w:tbl>
      <w:tblPr>
        <w:tblStyle w:val="Table9"/>
        <w:tblW w:w="15581.999999999996"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3"/>
        <w:gridCol w:w="1671"/>
        <w:gridCol w:w="172"/>
        <w:gridCol w:w="142"/>
        <w:gridCol w:w="6772"/>
        <w:gridCol w:w="741"/>
        <w:gridCol w:w="567"/>
        <w:gridCol w:w="567"/>
        <w:gridCol w:w="567"/>
        <w:gridCol w:w="425"/>
        <w:gridCol w:w="425"/>
        <w:gridCol w:w="426"/>
        <w:gridCol w:w="425"/>
        <w:gridCol w:w="425"/>
        <w:gridCol w:w="470"/>
        <w:gridCol w:w="6"/>
        <w:gridCol w:w="420"/>
        <w:gridCol w:w="6"/>
        <w:gridCol w:w="419"/>
        <w:gridCol w:w="6"/>
        <w:gridCol w:w="381"/>
        <w:gridCol w:w="8"/>
        <w:gridCol w:w="8"/>
        <w:tblGridChange w:id="0">
          <w:tblGrid>
            <w:gridCol w:w="533"/>
            <w:gridCol w:w="1671"/>
            <w:gridCol w:w="172"/>
            <w:gridCol w:w="142"/>
            <w:gridCol w:w="6772"/>
            <w:gridCol w:w="741"/>
            <w:gridCol w:w="567"/>
            <w:gridCol w:w="567"/>
            <w:gridCol w:w="567"/>
            <w:gridCol w:w="425"/>
            <w:gridCol w:w="425"/>
            <w:gridCol w:w="426"/>
            <w:gridCol w:w="425"/>
            <w:gridCol w:w="425"/>
            <w:gridCol w:w="470"/>
            <w:gridCol w:w="6"/>
            <w:gridCol w:w="420"/>
            <w:gridCol w:w="6"/>
            <w:gridCol w:w="419"/>
            <w:gridCol w:w="6"/>
            <w:gridCol w:w="381"/>
            <w:gridCol w:w="8"/>
            <w:gridCol w:w="8"/>
          </w:tblGrid>
        </w:tblGridChange>
      </w:tblGrid>
      <w:tr>
        <w:trPr>
          <w:cantSplit w:val="1"/>
          <w:trHeight w:val="477"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97">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Пән атауы/ Название дисциплины/ Name of the discipline</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99">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Пәннің қысқаша сипаттамасы(50-60 сөз)/</w:t>
            </w:r>
          </w:p>
          <w:p w:rsidR="00000000" w:rsidDel="00000000" w:rsidP="00000000" w:rsidRDefault="00000000" w:rsidRPr="00000000" w14:paraId="0000019A">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Краткое описание дисциплины(50-60 слов)/</w:t>
            </w:r>
          </w:p>
          <w:p w:rsidR="00000000" w:rsidDel="00000000" w:rsidP="00000000" w:rsidRDefault="00000000" w:rsidRPr="00000000" w14:paraId="0000019B">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Brief description of the discipline (50-60 words)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9E">
            <w:pPr>
              <w:spacing w:after="0" w:line="240" w:lineRule="auto"/>
              <w:ind w:left="-124" w:right="-108" w:firstLine="0"/>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Кредит саны/ Количество кредитов/ Number of credits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F">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ОН/РО/LO1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0">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ОН/РО/LO 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1">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ОН/РО/LO 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2">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ОН/РО/LO 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3">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ОН/РО/LO 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4">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ОН/РО/LO 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5">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ОН/РО/LO 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6">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ОН/РО/LO 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7">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ОН/РО/LO 9</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8">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ОН/РО/LO 10</w:t>
            </w:r>
          </w:p>
        </w:tc>
        <w:tc>
          <w:tcPr>
            <w:gridSpan w:val="2"/>
          </w:tcPr>
          <w:p w:rsidR="00000000" w:rsidDel="00000000" w:rsidP="00000000" w:rsidRDefault="00000000" w:rsidRPr="00000000" w14:paraId="000001AA">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ОН/РО/LO 11</w:t>
            </w:r>
          </w:p>
        </w:tc>
        <w:tc>
          <w:tcPr>
            <w:gridSpan w:val="3"/>
          </w:tcPr>
          <w:p w:rsidR="00000000" w:rsidDel="00000000" w:rsidP="00000000" w:rsidRDefault="00000000" w:rsidRPr="00000000" w14:paraId="000001AC">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ОН/РО/LO 12</w:t>
            </w:r>
          </w:p>
        </w:tc>
      </w:tr>
      <w:tr>
        <w:trPr>
          <w:cantSplit w:val="1"/>
          <w:trHeight w:val="477"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AF">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B0">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1. Жалпы білім беретін пәндер (ЖБП) циклі / Цикл общеобразовательных дисциплин (ООД)/Cycle of general education (CGE)</w:t>
            </w:r>
          </w:p>
          <w:p w:rsidR="00000000" w:rsidDel="00000000" w:rsidP="00000000" w:rsidRDefault="00000000" w:rsidRPr="00000000" w14:paraId="000001B1">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Міндетті компонент МК/ Обязательный компонент ОК/ Required component RC</w:t>
            </w:r>
          </w:p>
        </w:tc>
      </w:tr>
      <w:tr>
        <w:trPr>
          <w:cantSplit w:val="1"/>
          <w:trHeight w:val="1663" w:hRule="atLeast"/>
          <w:tblHeader w:val="0"/>
        </w:trPr>
        <w:tc>
          <w:tcPr>
            <w:vMerge w:val="restart"/>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1C7">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C8">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Қазақстан тарихы</w:t>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CA">
            <w:pPr>
              <w:spacing w:after="0" w:line="240" w:lineRule="auto"/>
              <w:jc w:val="both"/>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sz w:val="20"/>
                <w:szCs w:val="20"/>
                <w:rtl w:val="0"/>
              </w:rPr>
              <w:t xml:space="preserve">Пәннің негізгі мақсаты - Қазақстан тарихының ежелгі заманнан қазіргі уақытқа дейінгі дамуының негізгі кезеңдері туралы объективті білім беру.Ұлы Дала аумағындағы мемлекеттілік формалары мен өркениеттердің эволюциясын, қазақ халқы этногенезінің негізгі кезеңдерін толық және объективті көрсетуге негізделген Қазақстан тарихының ғылыми-негізделген тұжырымдамасын жасау және қазіргі тарихтың азаматтық ұстаным мен ғылыми дүниетаным қалыптастыратын негзгі оқиғалары туралы тарихи білімдерді жүйелеу.</w:t>
            </w:r>
            <w:r w:rsidDel="00000000" w:rsidR="00000000" w:rsidRPr="00000000">
              <w:rPr>
                <w:rtl w:val="0"/>
              </w:rPr>
            </w:r>
          </w:p>
        </w:tc>
        <w:tc>
          <w:tcPr>
            <w:vMerge w:val="restart"/>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1CD">
            <w:pPr>
              <w:spacing w:after="0" w:line="240" w:lineRule="auto"/>
              <w:ind w:left="-124" w:right="-108" w:firstLine="0"/>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5</w:t>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1CE">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1CF">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1D0">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1D1">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1D2">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1D3">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1D4">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1D5">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1D6">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1D7">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1D9">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3"/>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1DB">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r>
      <w:tr>
        <w:trPr>
          <w:cantSplit w:val="1"/>
          <w:trHeight w:val="1687" w:hRule="atLeast"/>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История Казахстана</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E0">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sz w:val="20"/>
                <w:szCs w:val="20"/>
                <w:rtl w:val="0"/>
              </w:rPr>
              <w:t xml:space="preserve">Цель дисциплины – дать объективные знания об основных этапах развития истории Казахстана с древнейших времен по настоящее время, создание научно-обоснованной концепции истории Казахастана, основанной на целостном и объективном освещении основных этапов этногенеза казахского народа, эволюции форм государственности и цивилизации на территории Великой степи, систематизация исторических знаний об основных событиях современной истории, формирующих научное мировоззрение и гражданскую позицию.</w:t>
            </w:r>
            <w:r w:rsidDel="00000000" w:rsidR="00000000" w:rsidRPr="00000000">
              <w:rPr>
                <w:rtl w:val="0"/>
              </w:rPr>
            </w:r>
          </w:p>
        </w:tc>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2"/>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2"/>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3"/>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r>
      <w:tr>
        <w:trPr>
          <w:cantSplit w:val="1"/>
          <w:trHeight w:val="1555" w:hRule="atLeast"/>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History of Kazakhstan</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F6">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sz w:val="20"/>
                <w:szCs w:val="20"/>
                <w:rtl w:val="0"/>
              </w:rPr>
              <w:t xml:space="preserve">The purpose of the discipline is to provide objective knowledge about the main stages of the development of the history of Kazakhstan from ancient times to the present, creation of a scientifically grounded concept of the history of Kazakhastan, based on a holistic and objective coverage of the main stages of the ethnogenesis of the Kazakh people, the evolution of forms of statehood and civilization on the territory of the Great Steppe, systematization of historical knowledge about the main events of modern history, forming a scientific worldview and civic position.</w:t>
            </w:r>
            <w:r w:rsidDel="00000000" w:rsidR="00000000" w:rsidRPr="00000000">
              <w:rPr>
                <w:rtl w:val="0"/>
              </w:rPr>
            </w:r>
          </w:p>
        </w:tc>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2"/>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2"/>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3"/>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r>
      <w:tr>
        <w:trPr>
          <w:cantSplit w:val="1"/>
          <w:trHeight w:val="1068" w:hRule="atLeast"/>
          <w:tblHeader w:val="0"/>
        </w:trPr>
        <w:tc>
          <w:tcPr>
            <w:vMerge w:val="restart"/>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20A">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Философия</w:t>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10">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Пәннің мақсаты - болашақ маманның философиялық мәдениетінің жоғары деңгейін және рационалды ойлауын қалыптастыру, қазіргі заманғы дүниетанымдық мәселелердің мәнін, олардың көздері мен шешудің теориялық нұсқаларын, сондай-ақ адамдар қызметінің мақсаттарын, құралдары мен сипатын анықтайтын қағидаттар мен идеалдарды дұрыс түсіну болып табылады.</w:t>
            </w:r>
          </w:p>
        </w:tc>
        <w:tc>
          <w:tcPr>
            <w:vMerge w:val="restart"/>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213">
            <w:pPr>
              <w:spacing w:after="0" w:line="240" w:lineRule="auto"/>
              <w:ind w:left="-124" w:right="-108" w:firstLine="0"/>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5</w:t>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14">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15">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16">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17">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18">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19">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1A">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1B">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1C">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1D">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1F">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3"/>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21">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r>
      <w:tr>
        <w:trPr>
          <w:cantSplit w:val="1"/>
          <w:trHeight w:val="1167" w:hRule="atLeast"/>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Философия</w:t>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2A">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Цель дисциплины - сформировать высокий уровень философской культуры и рационального мышления будущего специалиста, правильного понимания сущности современных мировоззренческих проблем, их источников и теоретических вариантов решения, а также принципов и идеалов, определяющих цели, средства и характер деятельности людей.</w:t>
            </w:r>
          </w:p>
        </w:tc>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2"/>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2"/>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3"/>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r>
      <w:tr>
        <w:trPr>
          <w:cantSplit w:val="1"/>
          <w:trHeight w:val="902" w:hRule="atLeast"/>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Philosophy</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42">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The purpose of scipline is the formation of high level of philosophical culture and rational thinking of a future specialist, correct understanding of the essence of modern worldview problems, their sources and theoretical solutions, as well as principles and ideals that determine the goals, means and nature of people's activities</w:t>
            </w:r>
          </w:p>
        </w:tc>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2"/>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2"/>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3"/>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r>
      <w:tr>
        <w:trPr>
          <w:cantSplit w:val="1"/>
          <w:trHeight w:val="1539" w:hRule="atLeast"/>
          <w:tblHeader w:val="0"/>
        </w:trPr>
        <w:tc>
          <w:tcPr>
            <w:vMerge w:val="restart"/>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256">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Шетел тілі</w:t>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5E">
            <w:pPr>
              <w:spacing w:after="0" w:line="240" w:lineRule="auto"/>
              <w:jc w:val="both"/>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Пәннің мақсаты: қарым-қатынастың стандарттық жағдаяттарындағы нақты коммуникативтік міндеттерді шешуге сүйене отырып, тілдік материалды өзгерту, құбылту және байланыстыру қабілеті мен даярлығын қалыптастырады. Студенттер өзінің қабылдау тәжірибесі, бағалау жүйесі елегінен өткізу және талқылау арқылы оқу тақырыбы бойынша өз көзқарасын білдіру дағдыларын меңгеруге, тіл жүйесін және оны мәдениетаралық-коммуникативтік әрекетте қолдану тәсілдерін меңгеруге қабілетті.</w:t>
            </w:r>
            <w:r w:rsidDel="00000000" w:rsidR="00000000" w:rsidRPr="00000000">
              <w:rPr>
                <w:rtl w:val="0"/>
              </w:rPr>
            </w:r>
          </w:p>
        </w:tc>
        <w:tc>
          <w:tcPr>
            <w:vMerge w:val="restart"/>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261">
            <w:pPr>
              <w:spacing w:after="0" w:line="240" w:lineRule="auto"/>
              <w:ind w:left="-124" w:right="-108" w:firstLine="0"/>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10</w:t>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62">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63">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64">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65">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66">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67">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68">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69">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6A">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6B">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6D">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3"/>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6F">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r>
      <w:tr>
        <w:trPr>
          <w:cantSplit w:val="1"/>
          <w:trHeight w:val="1540" w:hRule="atLeast"/>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Иностранный язык</w:t>
            </w:r>
          </w:p>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79">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Цель дисциплины: формирование способности и готовности варьировать и комбинировать языковой материал, ориентируясь на решение конкретных коммуникативных задач в стандартных ситуациях общения. Студенты способны  высказывать  свою  точку  зрения  по  учебной  теме  с  обсуждением  и  преломлением  через  собственный  опыт восприятия, систему оценок, овладеть системой языка и способами ее использования в межкультурно-коммуникативной деятельности.</w:t>
            </w:r>
          </w:p>
        </w:tc>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2"/>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2"/>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3"/>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r>
      <w:tr>
        <w:trPr>
          <w:cantSplit w:val="1"/>
          <w:trHeight w:val="1541" w:hRule="atLeast"/>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Foreign Language</w:t>
            </w:r>
          </w:p>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91">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The purpose of the discipline: the formation of ability and willingness to vary and combine language material, focusing on solving specific communicative problems in standard communication situations. Students are able to express their point of view on the academic topic with discussion and refraction through their own perception experience, grading system, mastering the language system and how to use it in intercultural and communicative activities.</w:t>
            </w:r>
          </w:p>
        </w:tc>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2"/>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2"/>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3"/>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r>
      <w:tr>
        <w:trPr>
          <w:cantSplit w:val="1"/>
          <w:trHeight w:val="1155" w:hRule="atLeast"/>
          <w:tblHeader w:val="0"/>
        </w:trPr>
        <w:tc>
          <w:tcPr>
            <w:vMerge w:val="restart"/>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2A5">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Қазақ тілі</w:t>
            </w:r>
          </w:p>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(орыс топтары үшін) </w:t>
            </w:r>
          </w:p>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AA">
            <w:pPr>
              <w:tabs>
                <w:tab w:val="left" w:leader="none" w:pos="1121"/>
              </w:tabs>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Бағдарламаның мақсаты A1- қарапайым деңгей бойынша қазақ тілін шет тілі ретінде оқитын білім алушыларға және A2, B1, B2, C1 біліктілік деңгейіне сәйкес сөйлеу әрекетінің барлық түрлері бойынша коммуникативтік құзыреттілікті қалыптастыру арқылы әлеуметтік, мәдениетаралық, кәсіби және қарым-қатынас құралы ретінде қазақ ұлттық мәдениеті тұрғысынан қазақ тілін сапалы меңгеруді қамтамасыз ету болып саналады.</w:t>
            </w:r>
          </w:p>
        </w:tc>
        <w:tc>
          <w:tcPr>
            <w:vMerge w:val="restart"/>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2AD">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10</w:t>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AE">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AF">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B0">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B1">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B2">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B3">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B4">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B5">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B6">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B7">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B9">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3"/>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BB">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r>
      <w:tr>
        <w:trPr>
          <w:cantSplit w:val="1"/>
          <w:trHeight w:val="1205" w:hRule="atLeast"/>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Казахский язык (для русских групп </w:t>
            </w:r>
          </w:p>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C2">
            <w:pPr>
              <w:tabs>
                <w:tab w:val="left" w:leader="none" w:pos="1121"/>
              </w:tabs>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Цель программы для обучающихся, изучающих казахский язык как иностранный по простому уровню A1 и в соответствии с уровнем квалификации A2, B1, B2, C1 обеспечение качественного освоения казахского языка с точки зрения казахской национальной культуры, как социального, межкультурного, профессионального и средства общения через формирование коммуникативной компетенции по всем видам речевой деятельности.</w:t>
            </w:r>
          </w:p>
        </w:tc>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2"/>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2"/>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3"/>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r>
      <w:tr>
        <w:trPr>
          <w:cantSplit w:val="1"/>
          <w:trHeight w:val="1340" w:hRule="atLeast"/>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Kazakh Language</w:t>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(for Russian groups))</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D9">
            <w:pPr>
              <w:tabs>
                <w:tab w:val="left" w:leader="none" w:pos="1121"/>
              </w:tabs>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The purpose of the program for students who study the Kazakh language as a foreign language at a simple level A1 in the Kazakh language and in accordance with the qualification level A2, B1, B2, C1 is to ensure quality development of the Kazakh language from the point of view of the Kazakh national culture as a social, intercultural, professional and means of communication through the formation of communicative competence in all types of speech activity.</w:t>
            </w:r>
          </w:p>
        </w:tc>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2"/>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2"/>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3"/>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r>
      <w:tr>
        <w:trPr>
          <w:cantSplit w:val="1"/>
          <w:trHeight w:val="1356" w:hRule="atLeast"/>
          <w:tblHeader w:val="0"/>
        </w:trPr>
        <w:tc>
          <w:tcPr>
            <w:vMerge w:val="restart"/>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2ED">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Орыс тілі</w:t>
            </w:r>
          </w:p>
          <w:p w:rsidR="00000000" w:rsidDel="00000000" w:rsidP="00000000" w:rsidRDefault="00000000" w:rsidRPr="00000000" w14:paraId="000002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(қазақ топтары үшін)</w:t>
            </w:r>
          </w:p>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F3">
            <w:pPr>
              <w:tabs>
                <w:tab w:val="left" w:leader="none" w:pos="1121"/>
              </w:tabs>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Пәннің мақсаты пайдаланылуы мен трансферті елді жаңғыртуды және болашақ мамандардың тұлғалық мансаптық өсуін қамтамасыз етуге қабілетті әлемдік деңгейдегі білім мен озық заманауи технологияларды таратушысы ретіндегі әлемдік мәдениет пен тілдерге толерантты қарым-қатынасты, ұлттық сана мен мәдени код негізінде интернационализм сапасын дамытуды болжайтын рухани модернизациялаудың жалпыұлттық идеясының контекстінде студенттердің әлеуметтік-гуманитарлық дүниетанымын қалыптастыру.</w:t>
            </w:r>
          </w:p>
        </w:tc>
        <w:tc>
          <w:tcPr>
            <w:vMerge w:val="restart"/>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2F6">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10</w:t>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F7">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F8">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F9">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FA">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FB">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FC">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FD">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FE">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FF">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300">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302">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3"/>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304">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r>
      <w:tr>
        <w:trPr>
          <w:cantSplit w:val="1"/>
          <w:trHeight w:val="1529" w:hRule="atLeast"/>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Русский язык (для казахских групп)</w:t>
            </w:r>
          </w:p>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0D">
            <w:pPr>
              <w:tabs>
                <w:tab w:val="left" w:leader="none" w:pos="1121"/>
              </w:tabs>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Цель дисциплины- формирование социально-гуманитарного мировоззрения студентов в контексте общенациональной идеи духовной модернизации, предполагающей развитие на основе национального сознания и культурного кода качеств интернационализма, толерантного отношения к мировым культурам и языкам как трансляторам знаний мирового уровня, передовых современных технологий, использование, трансферт которых способны обеспечить модернизацию страны и личностный карьерный рост будущих специалистов.</w:t>
            </w:r>
          </w:p>
        </w:tc>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2"/>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2"/>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3"/>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r>
      <w:tr>
        <w:trPr>
          <w:cantSplit w:val="1"/>
          <w:trHeight w:val="1280" w:hRule="atLeast"/>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Russian Language</w:t>
            </w:r>
          </w:p>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(Kazakh groups)</w:t>
            </w:r>
          </w:p>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27">
            <w:pPr>
              <w:tabs>
                <w:tab w:val="left" w:leader="none" w:pos="1121"/>
              </w:tabs>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Discipline purpose to form a socio-humanitarian outlook of students in the context of the national idea of spiritual modernization, which involves the development of the national consciousness and cultural code of the qualities of internationalism, tolerant attitude to world cultures and languages as translators of world-class knowledge, advanced modern technologies, the use and transfer of which are able to ensure the modernization of the country and personal career growth of future specialists.</w:t>
            </w:r>
          </w:p>
        </w:tc>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2"/>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2"/>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3"/>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r>
      <w:tr>
        <w:trPr>
          <w:cantSplit w:val="1"/>
          <w:trHeight w:val="110"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33B">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Ақпараттық-коммуникациялық технологиялар (ағылшын тілінде)/ </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3D">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Пәннің мақсаты жеке кәсіби салаларында ақпараттық-коммуникациялық технологиялардың түрлерін: интернет-ресурстарды, ақпаратты іздеу, сақтау, қорғау, басқару және тарату жөніндегі бұлтты және мобильді сервистерді пайдалануды үйретеді, сандық технологиялар арқылы ақпаратты жинау және беру тәсілдерін талдау қабілетін қалыптастырады.</w:t>
            </w:r>
          </w:p>
          <w:p w:rsidR="00000000" w:rsidDel="00000000" w:rsidP="00000000" w:rsidRDefault="00000000" w:rsidRPr="00000000" w14:paraId="0000033E">
            <w:pPr>
              <w:tabs>
                <w:tab w:val="left" w:leader="none" w:pos="1121"/>
              </w:tabs>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341">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5</w:t>
            </w:r>
          </w:p>
        </w:tc>
        <w:tc>
          <w:tcPr>
            <w:vMerge w:val="restart"/>
            <w:tcBorders>
              <w:left w:color="000000" w:space="0" w:sz="4" w:val="single"/>
              <w:right w:color="000000" w:space="0" w:sz="4" w:val="single"/>
            </w:tcBorders>
          </w:tcPr>
          <w:p w:rsidR="00000000" w:rsidDel="00000000" w:rsidP="00000000" w:rsidRDefault="00000000" w:rsidRPr="00000000" w14:paraId="00000342">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tc>
        <w:tc>
          <w:tcPr>
            <w:vMerge w:val="restart"/>
            <w:tcBorders>
              <w:left w:color="000000" w:space="0" w:sz="4" w:val="single"/>
              <w:right w:color="000000" w:space="0" w:sz="4" w:val="single"/>
            </w:tcBorders>
          </w:tcPr>
          <w:p w:rsidR="00000000" w:rsidDel="00000000" w:rsidP="00000000" w:rsidRDefault="00000000" w:rsidRPr="00000000" w14:paraId="00000343">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344">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345">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346">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347">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348">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349">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34A">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vMerge w:val="restart"/>
            <w:tcBorders>
              <w:left w:color="000000" w:space="0" w:sz="4" w:val="single"/>
              <w:right w:color="000000" w:space="0" w:sz="4" w:val="single"/>
            </w:tcBorders>
          </w:tcPr>
          <w:p w:rsidR="00000000" w:rsidDel="00000000" w:rsidP="00000000" w:rsidRDefault="00000000" w:rsidRPr="00000000" w14:paraId="0000034B">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vMerge w:val="restart"/>
            <w:tcBorders>
              <w:left w:color="000000" w:space="0" w:sz="4" w:val="single"/>
              <w:right w:color="000000" w:space="0" w:sz="4" w:val="single"/>
            </w:tcBorders>
          </w:tcPr>
          <w:p w:rsidR="00000000" w:rsidDel="00000000" w:rsidP="00000000" w:rsidRDefault="00000000" w:rsidRPr="00000000" w14:paraId="0000034D">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3"/>
            <w:vMerge w:val="restart"/>
            <w:tcBorders>
              <w:left w:color="000000" w:space="0" w:sz="4" w:val="single"/>
              <w:right w:color="000000" w:space="0" w:sz="4" w:val="single"/>
            </w:tcBorders>
          </w:tcPr>
          <w:p w:rsidR="00000000" w:rsidDel="00000000" w:rsidP="00000000" w:rsidRDefault="00000000" w:rsidRPr="00000000" w14:paraId="0000034F">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Информационно-коммуникационные технологии (на английском языке)</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54">
            <w:pPr>
              <w:tabs>
                <w:tab w:val="left" w:leader="none" w:pos="1121"/>
              </w:tabs>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Целью дисциплины сформировать использование в личной деятельности различные виды информационно-коммуникационных технологий: интернет-ресурсы, облачные и мобильные сервисы по поиску, хранению, защите и распространение информации.</w:t>
            </w:r>
          </w:p>
          <w:p w:rsidR="00000000" w:rsidDel="00000000" w:rsidP="00000000" w:rsidRDefault="00000000" w:rsidRPr="00000000" w14:paraId="00000355">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3"/>
            <w:vMerge w:val="continue"/>
            <w:tcBorders>
              <w:left w:color="000000" w:space="0" w:sz="4" w:val="single"/>
              <w:right w:color="000000" w:space="0" w:sz="4" w:val="single"/>
            </w:tcBorders>
          </w:tcPr>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Information and communication technology (English)</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6B">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The purpose of the discipline is to form the use in personal activities of various types of information and communication technologies: Internet resources, cloud and mobile services for the search, storage, protection and dissemination of information.</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3"/>
            <w:vMerge w:val="continue"/>
            <w:tcBorders>
              <w:left w:color="000000" w:space="0" w:sz="4" w:val="single"/>
              <w:right w:color="000000" w:space="0" w:sz="4" w:val="single"/>
            </w:tcBorders>
          </w:tcPr>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r>
      <w:tr>
        <w:trPr>
          <w:cantSplit w:val="1"/>
          <w:trHeight w:val="976"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37F">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Әлеуметтану</w:t>
            </w:r>
          </w:p>
          <w:p w:rsidR="00000000" w:rsidDel="00000000" w:rsidP="00000000" w:rsidRDefault="00000000" w:rsidRPr="00000000" w14:paraId="000003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83">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Пәннің мақсаты - әлеуметтік-саяси білімнің пәнаралық модулі құрамдас бөлігі ретінде қоғамдағы тұлғааралық қарым-қатынас жүйелерін сыни түсінуді, қоғамның табиғатын, оның топтары мен институттарын білу қабілетін қалыптастыруға бағытталған. Ол макро- және микро әлеуметтанулық процестерді түсінуді қамтамасыз етеді.</w:t>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386">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8</w:t>
            </w:r>
          </w:p>
        </w:tc>
        <w:tc>
          <w:tcPr>
            <w:vMerge w:val="restart"/>
            <w:tcBorders>
              <w:left w:color="000000" w:space="0" w:sz="4" w:val="single"/>
              <w:right w:color="000000" w:space="0" w:sz="4" w:val="single"/>
            </w:tcBorders>
          </w:tcPr>
          <w:p w:rsidR="00000000" w:rsidDel="00000000" w:rsidP="00000000" w:rsidRDefault="00000000" w:rsidRPr="00000000" w14:paraId="00000387">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p w:rsidR="00000000" w:rsidDel="00000000" w:rsidP="00000000" w:rsidRDefault="00000000" w:rsidRPr="00000000" w14:paraId="00000388">
            <w:pPr>
              <w:rPr>
                <w:rFonts w:ascii="Times New Roman" w:cs="Times New Roman" w:eastAsia="Times New Roman" w:hAnsi="Times New Roman"/>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389">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38A">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tc>
        <w:tc>
          <w:tcPr>
            <w:vMerge w:val="restart"/>
            <w:tcBorders>
              <w:left w:color="000000" w:space="0" w:sz="4" w:val="single"/>
              <w:right w:color="000000" w:space="0" w:sz="4" w:val="single"/>
            </w:tcBorders>
          </w:tcPr>
          <w:p w:rsidR="00000000" w:rsidDel="00000000" w:rsidP="00000000" w:rsidRDefault="00000000" w:rsidRPr="00000000" w14:paraId="0000038B">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38C">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38D">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38E">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38F">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390">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vMerge w:val="restart"/>
            <w:tcBorders>
              <w:left w:color="000000" w:space="0" w:sz="4" w:val="single"/>
              <w:right w:color="000000" w:space="0" w:sz="4" w:val="single"/>
            </w:tcBorders>
          </w:tcPr>
          <w:p w:rsidR="00000000" w:rsidDel="00000000" w:rsidP="00000000" w:rsidRDefault="00000000" w:rsidRPr="00000000" w14:paraId="00000391">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vMerge w:val="restart"/>
            <w:tcBorders>
              <w:left w:color="000000" w:space="0" w:sz="4" w:val="single"/>
              <w:right w:color="000000" w:space="0" w:sz="4" w:val="single"/>
            </w:tcBorders>
          </w:tcPr>
          <w:p w:rsidR="00000000" w:rsidDel="00000000" w:rsidP="00000000" w:rsidRDefault="00000000" w:rsidRPr="00000000" w14:paraId="00000393">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3"/>
            <w:vMerge w:val="restart"/>
            <w:tcBorders>
              <w:left w:color="000000" w:space="0" w:sz="4" w:val="single"/>
              <w:right w:color="000000" w:space="0" w:sz="4" w:val="single"/>
            </w:tcBorders>
          </w:tcPr>
          <w:p w:rsidR="00000000" w:rsidDel="00000000" w:rsidP="00000000" w:rsidRDefault="00000000" w:rsidRPr="00000000" w14:paraId="00000395">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r>
      <w:tr>
        <w:trPr>
          <w:cantSplit w:val="1"/>
          <w:trHeight w:val="829"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Социология</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9A">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Цель дисциплины - сформировать способности к критическому пониманию систем межличностного общения в обществе как составной части междисциплинарного модуля социально-политического знания, познанию природы общества, его групп и институтов. Он обеспечивает понимание макро – и микро-социологических процессов.</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3"/>
            <w:vMerge w:val="continue"/>
            <w:tcBorders>
              <w:left w:color="000000" w:space="0" w:sz="4" w:val="single"/>
              <w:right w:color="000000" w:space="0" w:sz="4" w:val="single"/>
            </w:tcBorders>
          </w:tcPr>
          <w:p w:rsidR="00000000" w:rsidDel="00000000" w:rsidP="00000000" w:rsidRDefault="00000000" w:rsidRPr="00000000" w14:paraId="00000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r>
      <w:tr>
        <w:trPr>
          <w:cantSplit w:val="1"/>
          <w:trHeight w:val="1233"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3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Sociology</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B0">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The subject of “sociology” is aimed at developing the ability to critically understand interpersonal communication systems in society as an integral part of the interdisciplinary module of socio-political knowledge, understanding the nature of society, its groups and institutions. It provides an understanding of macro - and micro-sociological processes.</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3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3"/>
            <w:vMerge w:val="continue"/>
            <w:tcBorders>
              <w:left w:color="000000" w:space="0" w:sz="4" w:val="single"/>
              <w:right w:color="000000" w:space="0" w:sz="4" w:val="single"/>
            </w:tcBorders>
          </w:tcPr>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r>
      <w:tr>
        <w:trPr>
          <w:cantSplit w:val="1"/>
          <w:trHeight w:val="836"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3C4">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C5">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Саясаттану</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C6">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Пәннің мақсаты - әлеуметтік-саяси білімнің пәнаралық модулі құрамдас бөлігі ретінде саяси жүйелерді сыни түсінуді, саясаттың түпкі негізін, саяси топтары мен институттарын білу қабілетін қалыптастыруға бағытталған. Ол ішкісаяси және сыртқысаяси процестерді түсінуді қамтамасыз етеді.</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3CA">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tc>
        <w:tc>
          <w:tcPr>
            <w:vMerge w:val="restart"/>
            <w:tcBorders>
              <w:left w:color="000000" w:space="0" w:sz="4" w:val="single"/>
              <w:right w:color="000000" w:space="0" w:sz="4" w:val="single"/>
            </w:tcBorders>
          </w:tcPr>
          <w:p w:rsidR="00000000" w:rsidDel="00000000" w:rsidP="00000000" w:rsidRDefault="00000000" w:rsidRPr="00000000" w14:paraId="000003CB">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3CC">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tc>
        <w:tc>
          <w:tcPr>
            <w:vMerge w:val="restart"/>
            <w:tcBorders>
              <w:left w:color="000000" w:space="0" w:sz="4" w:val="single"/>
              <w:right w:color="000000" w:space="0" w:sz="4" w:val="single"/>
            </w:tcBorders>
          </w:tcPr>
          <w:p w:rsidR="00000000" w:rsidDel="00000000" w:rsidP="00000000" w:rsidRDefault="00000000" w:rsidRPr="00000000" w14:paraId="000003CD">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3CE">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3CF">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3D0">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3D1">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3D2">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vMerge w:val="restart"/>
            <w:tcBorders>
              <w:left w:color="000000" w:space="0" w:sz="4" w:val="single"/>
              <w:right w:color="000000" w:space="0" w:sz="4" w:val="single"/>
            </w:tcBorders>
          </w:tcPr>
          <w:p w:rsidR="00000000" w:rsidDel="00000000" w:rsidP="00000000" w:rsidRDefault="00000000" w:rsidRPr="00000000" w14:paraId="000003D3">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vMerge w:val="restart"/>
            <w:tcBorders>
              <w:left w:color="000000" w:space="0" w:sz="4" w:val="single"/>
              <w:right w:color="000000" w:space="0" w:sz="4" w:val="single"/>
            </w:tcBorders>
          </w:tcPr>
          <w:p w:rsidR="00000000" w:rsidDel="00000000" w:rsidP="00000000" w:rsidRDefault="00000000" w:rsidRPr="00000000" w14:paraId="000003D5">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3"/>
            <w:vMerge w:val="restart"/>
            <w:tcBorders>
              <w:left w:color="000000" w:space="0" w:sz="4" w:val="single"/>
              <w:right w:color="000000" w:space="0" w:sz="4" w:val="single"/>
            </w:tcBorders>
          </w:tcPr>
          <w:p w:rsidR="00000000" w:rsidDel="00000000" w:rsidP="00000000" w:rsidRDefault="00000000" w:rsidRPr="00000000" w14:paraId="000003D7">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r>
      <w:tr>
        <w:trPr>
          <w:cantSplit w:val="1"/>
          <w:trHeight w:val="1025"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DB">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Политология</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DC">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Цель дисциплины - сформировать способности к критическому пониманию политических систем как составной части междисциплинарного модуля социально-политического знания, познанию сути политики, политических групп и институтов. Он обеспечивает понимание внутри политических и внешне политических процессов.</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3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3"/>
            <w:vMerge w:val="continue"/>
            <w:tcBorders>
              <w:left w:color="000000" w:space="0" w:sz="4" w:val="single"/>
              <w:right w:color="000000" w:space="0" w:sz="4" w:val="single"/>
            </w:tcBorders>
          </w:tcPr>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r>
      <w:tr>
        <w:trPr>
          <w:cantSplit w:val="1"/>
          <w:trHeight w:val="991"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F1">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Politology</w:t>
            </w:r>
          </w:p>
          <w:p w:rsidR="00000000" w:rsidDel="00000000" w:rsidP="00000000" w:rsidRDefault="00000000" w:rsidRPr="00000000" w14:paraId="000003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F3">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The subject of “political science” is aimed at developing the ability for a critical understanding of political systems as part of an interdisciplinary module of socio-political knowledge, knowledge of the essence of politics, political groups and institutions. It provides an understanding the processes of domestic and foreign policy.</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3"/>
            <w:vMerge w:val="continue"/>
            <w:tcBorders>
              <w:left w:color="000000" w:space="0" w:sz="4" w:val="single"/>
              <w:right w:color="000000" w:space="0" w:sz="4" w:val="single"/>
            </w:tcBorders>
          </w:tcPr>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r>
      <w:tr>
        <w:trPr>
          <w:cantSplit w:val="1"/>
          <w:trHeight w:val="986"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407">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7</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08">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Мәдениеттану</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09">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Пәннің мақсаты - мәдениеттік сәйкестікті қалыптастыру арқылы қоғамдық сананы жаңғыртудың негізі ретінде әлеуметтік-гуманитарлық дүниетанымды дамытуға, мәдени процестердің табиғатын түсінуге негізделген мәдени жағдайларды талдау мен бағалауға, мәдени нысандардың ерекшеліктеріне, мәдениетаралық қарым-қатынаста мәдени құндылықтардың рөліне негізделген.</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40D">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tc>
        <w:tc>
          <w:tcPr>
            <w:vMerge w:val="restart"/>
            <w:tcBorders>
              <w:left w:color="000000" w:space="0" w:sz="4" w:val="single"/>
              <w:right w:color="000000" w:space="0" w:sz="4" w:val="single"/>
            </w:tcBorders>
          </w:tcPr>
          <w:p w:rsidR="00000000" w:rsidDel="00000000" w:rsidP="00000000" w:rsidRDefault="00000000" w:rsidRPr="00000000" w14:paraId="0000040E">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40F">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tc>
        <w:tc>
          <w:tcPr>
            <w:vMerge w:val="restart"/>
            <w:tcBorders>
              <w:left w:color="000000" w:space="0" w:sz="4" w:val="single"/>
              <w:right w:color="000000" w:space="0" w:sz="4" w:val="single"/>
            </w:tcBorders>
          </w:tcPr>
          <w:p w:rsidR="00000000" w:rsidDel="00000000" w:rsidP="00000000" w:rsidRDefault="00000000" w:rsidRPr="00000000" w14:paraId="00000410">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411">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412">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413">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414">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415">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vMerge w:val="restart"/>
            <w:tcBorders>
              <w:left w:color="000000" w:space="0" w:sz="4" w:val="single"/>
              <w:right w:color="000000" w:space="0" w:sz="4" w:val="single"/>
            </w:tcBorders>
          </w:tcPr>
          <w:p w:rsidR="00000000" w:rsidDel="00000000" w:rsidP="00000000" w:rsidRDefault="00000000" w:rsidRPr="00000000" w14:paraId="00000416">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vMerge w:val="restart"/>
            <w:tcBorders>
              <w:left w:color="000000" w:space="0" w:sz="4" w:val="single"/>
              <w:right w:color="000000" w:space="0" w:sz="4" w:val="single"/>
            </w:tcBorders>
          </w:tcPr>
          <w:p w:rsidR="00000000" w:rsidDel="00000000" w:rsidP="00000000" w:rsidRDefault="00000000" w:rsidRPr="00000000" w14:paraId="00000418">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3"/>
            <w:vMerge w:val="restart"/>
            <w:tcBorders>
              <w:left w:color="000000" w:space="0" w:sz="4" w:val="single"/>
              <w:right w:color="000000" w:space="0" w:sz="4" w:val="single"/>
            </w:tcBorders>
          </w:tcPr>
          <w:p w:rsidR="00000000" w:rsidDel="00000000" w:rsidP="00000000" w:rsidRDefault="00000000" w:rsidRPr="00000000" w14:paraId="0000041A">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r>
      <w:tr>
        <w:trPr>
          <w:cantSplit w:val="1"/>
          <w:trHeight w:val="759"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1E">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Культурология</w:t>
            </w:r>
          </w:p>
          <w:p w:rsidR="00000000" w:rsidDel="00000000" w:rsidP="00000000" w:rsidRDefault="00000000" w:rsidRPr="00000000" w14:paraId="000004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20">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Цель дисциплины - сформировать культурную идентичность, основанную на развитии социально-гуманитарного мировоззрения, анализе и оценке культурных событий, основанных на понимании характера культурных процессов, культурных особенностей и роли культурных ценностей в межкультурной коммуникации.</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4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4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3"/>
            <w:vMerge w:val="continue"/>
            <w:tcBorders>
              <w:left w:color="000000" w:space="0" w:sz="4" w:val="single"/>
              <w:right w:color="000000" w:space="0" w:sz="4" w:val="single"/>
            </w:tcBorders>
          </w:tcPr>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r>
      <w:tr>
        <w:trPr>
          <w:cantSplit w:val="1"/>
          <w:trHeight w:val="922"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Culturology</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36">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The subject “Culturology” is based on the formation of cultural identity, based on the development of the social and humanitarian worldview, analysis and evaluation of cultural events based on an understanding of the nature of cultural processes, cultural characteristics and the role of cultural values in intercultural communication.  </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4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4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3"/>
            <w:vMerge w:val="continue"/>
            <w:tcBorders>
              <w:left w:color="000000" w:space="0" w:sz="4" w:val="single"/>
              <w:right w:color="000000" w:space="0" w:sz="4" w:val="single"/>
            </w:tcBorders>
          </w:tcPr>
          <w:p w:rsidR="00000000" w:rsidDel="00000000" w:rsidP="00000000" w:rsidRDefault="00000000" w:rsidRPr="00000000" w14:paraId="000004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r>
      <w:tr>
        <w:trPr>
          <w:cantSplit w:val="1"/>
          <w:trHeight w:val="1359"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44A">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4B">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Психология</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4C">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Пәннің мақсаты - болашақ мамандардың кәсіби-педагогикалық және психологиялық мәдениетінің негізін қалыптастыру, психология ғылымдарының негіздерін игеруге және оларды кәсіби міндеттерін шешуге қатысты шығармашылық дайындығын қалыптастыру, жалпы психология курсында алған білімдері мен зерттеу дағдылары негізінде психологиялық ойлауын дамыту, практикалық сабақ процесінде психологиялық құбылыстарды жүйелі талдауда ептілік пен дағдыны қалыптастыру. </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450">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tc>
        <w:tc>
          <w:tcPr>
            <w:vMerge w:val="restart"/>
            <w:tcBorders>
              <w:left w:color="000000" w:space="0" w:sz="4" w:val="single"/>
              <w:right w:color="000000" w:space="0" w:sz="4" w:val="single"/>
            </w:tcBorders>
          </w:tcPr>
          <w:p w:rsidR="00000000" w:rsidDel="00000000" w:rsidP="00000000" w:rsidRDefault="00000000" w:rsidRPr="00000000" w14:paraId="00000451">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452">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tc>
        <w:tc>
          <w:tcPr>
            <w:vMerge w:val="restart"/>
            <w:tcBorders>
              <w:left w:color="000000" w:space="0" w:sz="4" w:val="single"/>
              <w:right w:color="000000" w:space="0" w:sz="4" w:val="single"/>
            </w:tcBorders>
          </w:tcPr>
          <w:p w:rsidR="00000000" w:rsidDel="00000000" w:rsidP="00000000" w:rsidRDefault="00000000" w:rsidRPr="00000000" w14:paraId="00000453">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454">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455">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456">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457">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458">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vMerge w:val="restart"/>
            <w:tcBorders>
              <w:left w:color="000000" w:space="0" w:sz="4" w:val="single"/>
              <w:right w:color="000000" w:space="0" w:sz="4" w:val="single"/>
            </w:tcBorders>
          </w:tcPr>
          <w:p w:rsidR="00000000" w:rsidDel="00000000" w:rsidP="00000000" w:rsidRDefault="00000000" w:rsidRPr="00000000" w14:paraId="00000459">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vMerge w:val="restart"/>
            <w:tcBorders>
              <w:left w:color="000000" w:space="0" w:sz="4" w:val="single"/>
              <w:right w:color="000000" w:space="0" w:sz="4" w:val="single"/>
            </w:tcBorders>
          </w:tcPr>
          <w:p w:rsidR="00000000" w:rsidDel="00000000" w:rsidP="00000000" w:rsidRDefault="00000000" w:rsidRPr="00000000" w14:paraId="0000045B">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3"/>
            <w:vMerge w:val="restart"/>
            <w:tcBorders>
              <w:left w:color="000000" w:space="0" w:sz="4" w:val="single"/>
              <w:right w:color="000000" w:space="0" w:sz="4" w:val="single"/>
            </w:tcBorders>
          </w:tcPr>
          <w:p w:rsidR="00000000" w:rsidDel="00000000" w:rsidP="00000000" w:rsidRDefault="00000000" w:rsidRPr="00000000" w14:paraId="0000045D">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r>
      <w:tr>
        <w:trPr>
          <w:cantSplit w:val="1"/>
          <w:trHeight w:val="1393"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61">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Психология</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62">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Цель дисциплины - формирование основ профессионально-педагогической и психологической культуры будущих специалистов, формирование творческой готовности к освоению основ психологических наук и решению их профессиональных задач, развитие психологического мышления на основе полученных знаний и исследовательских навыков в курсе общей психологии, формирование умений и навыков системного анализа психологических явлений в процессе практического занятия.</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4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4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3"/>
            <w:vMerge w:val="continue"/>
            <w:tcBorders>
              <w:left w:color="000000" w:space="0" w:sz="4" w:val="single"/>
              <w:right w:color="000000" w:space="0" w:sz="4" w:val="single"/>
            </w:tcBorders>
          </w:tcPr>
          <w:p w:rsidR="00000000" w:rsidDel="00000000" w:rsidP="00000000" w:rsidRDefault="00000000" w:rsidRPr="00000000" w14:paraId="000004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r>
      <w:tr>
        <w:trPr>
          <w:cantSplit w:val="1"/>
          <w:trHeight w:val="1382"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4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77">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Psychology</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78">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Discipline purpose is to form the foundations of professional-pedagogical and psychological culture of future specialists, to form a creative readiness to master the basics of psychological Sciences and solve their professional problems, to develop psychological thinking based on the knowledge and research skills obtained in the course of general psychology, to form skills for system analysis of psychological phenomena in the course of practical training.</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4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4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4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3"/>
            <w:vMerge w:val="continue"/>
            <w:tcBorders>
              <w:left w:color="000000" w:space="0" w:sz="4" w:val="single"/>
              <w:right w:color="000000" w:space="0" w:sz="4" w:val="single"/>
            </w:tcBorders>
          </w:tcPr>
          <w:p w:rsidR="00000000" w:rsidDel="00000000" w:rsidP="00000000" w:rsidRDefault="00000000" w:rsidRPr="00000000" w14:paraId="000004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r>
      <w:tr>
        <w:trPr>
          <w:cantSplit w:val="1"/>
          <w:trHeight w:val="714"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48C">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9</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8D">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Дене шынықтыру</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8E">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Білімгерлердің кәсіби еңбекке қабілеттілігін арттыру, дене шынықтыру және спортпен айналыстыру арқылы ағзаның қолайсыз факторларының әсеріне кедергісін арттыра отырып, денсаулығын нығайту және психикалық тұрақтылықты, қайсарлық пен қажырлықты қалыптастыру болып табылады.</w:t>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491">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8</w:t>
            </w:r>
          </w:p>
        </w:tc>
        <w:tc>
          <w:tcPr>
            <w:vMerge w:val="restart"/>
            <w:tcBorders>
              <w:left w:color="000000" w:space="0" w:sz="4" w:val="single"/>
              <w:right w:color="000000" w:space="0" w:sz="4" w:val="single"/>
            </w:tcBorders>
          </w:tcPr>
          <w:p w:rsidR="00000000" w:rsidDel="00000000" w:rsidP="00000000" w:rsidRDefault="00000000" w:rsidRPr="00000000" w14:paraId="00000492">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493">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494">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95">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96">
            <w:pPr>
              <w:rPr>
                <w:rFonts w:ascii="Times New Roman" w:cs="Times New Roman" w:eastAsia="Times New Roman" w:hAnsi="Times New Roman"/>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497">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498">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tc>
        <w:tc>
          <w:tcPr>
            <w:vMerge w:val="restart"/>
            <w:tcBorders>
              <w:left w:color="000000" w:space="0" w:sz="4" w:val="single"/>
              <w:right w:color="000000" w:space="0" w:sz="4" w:val="single"/>
            </w:tcBorders>
          </w:tcPr>
          <w:p w:rsidR="00000000" w:rsidDel="00000000" w:rsidP="00000000" w:rsidRDefault="00000000" w:rsidRPr="00000000" w14:paraId="00000499">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49A">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49B">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49C">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49D">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vMerge w:val="restart"/>
            <w:tcBorders>
              <w:left w:color="000000" w:space="0" w:sz="4" w:val="single"/>
              <w:right w:color="000000" w:space="0" w:sz="4" w:val="single"/>
            </w:tcBorders>
          </w:tcPr>
          <w:p w:rsidR="00000000" w:rsidDel="00000000" w:rsidP="00000000" w:rsidRDefault="00000000" w:rsidRPr="00000000" w14:paraId="0000049E">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vMerge w:val="restart"/>
            <w:tcBorders>
              <w:left w:color="000000" w:space="0" w:sz="4" w:val="single"/>
              <w:right w:color="000000" w:space="0" w:sz="4" w:val="single"/>
            </w:tcBorders>
          </w:tcPr>
          <w:p w:rsidR="00000000" w:rsidDel="00000000" w:rsidP="00000000" w:rsidRDefault="00000000" w:rsidRPr="00000000" w14:paraId="000004A0">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3"/>
            <w:vMerge w:val="restart"/>
            <w:tcBorders>
              <w:left w:color="000000" w:space="0" w:sz="4" w:val="single"/>
              <w:right w:color="000000" w:space="0" w:sz="4" w:val="single"/>
            </w:tcBorders>
          </w:tcPr>
          <w:p w:rsidR="00000000" w:rsidDel="00000000" w:rsidP="00000000" w:rsidRDefault="00000000" w:rsidRPr="00000000" w14:paraId="000004A2">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r>
      <w:tr>
        <w:trPr>
          <w:cantSplit w:val="1"/>
          <w:trHeight w:val="656"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4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A6">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Физическа я культура </w:t>
            </w:r>
          </w:p>
          <w:p w:rsidR="00000000" w:rsidDel="00000000" w:rsidP="00000000" w:rsidRDefault="00000000" w:rsidRPr="00000000" w14:paraId="000004A7">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A8">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Посредством занятий физической культурой  и спортом у студентов формируютсяпрофессиональные  способности, настойчивость и решимость, укрепляется здоровье, овышается устойчивость к неблагоприятным факторам, а также развивается психическая  стабильность.</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4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4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4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3"/>
            <w:vMerge w:val="continue"/>
            <w:tcBorders>
              <w:left w:color="000000" w:space="0" w:sz="4" w:val="single"/>
              <w:right w:color="000000" w:space="0" w:sz="4" w:val="single"/>
            </w:tcBorders>
          </w:tcPr>
          <w:p w:rsidR="00000000" w:rsidDel="00000000" w:rsidP="00000000" w:rsidRDefault="00000000" w:rsidRPr="00000000" w14:paraId="000004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r>
      <w:tr>
        <w:trPr>
          <w:cantSplit w:val="1"/>
          <w:trHeight w:val="742"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4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BD">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Physical  Culture</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BE">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Through physical education and sports, students form professional abilities, perseverance and determination, health is strengthened, resistance to adverse factors is increased, and mental stability also develops.</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4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4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4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3"/>
            <w:vMerge w:val="continue"/>
            <w:tcBorders>
              <w:left w:color="000000" w:space="0" w:sz="4" w:val="single"/>
              <w:right w:color="000000" w:space="0" w:sz="4" w:val="single"/>
            </w:tcBorders>
          </w:tcPr>
          <w:p w:rsidR="00000000" w:rsidDel="00000000" w:rsidP="00000000" w:rsidRDefault="00000000" w:rsidRPr="00000000" w14:paraId="000004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r>
      <w:tr>
        <w:trPr>
          <w:cantSplit w:val="1"/>
          <w:trHeight w:val="110" w:hRule="atLeast"/>
          <w:tblHeader w:val="0"/>
        </w:trPr>
        <w:tc>
          <w:tcPr>
            <w:tcBorders>
              <w:left w:color="000000" w:space="0" w:sz="4" w:val="single"/>
              <w:right w:color="000000" w:space="0" w:sz="4" w:val="single"/>
            </w:tcBorders>
            <w:shd w:fill="auto" w:val="clear"/>
          </w:tcPr>
          <w:p w:rsidR="00000000" w:rsidDel="00000000" w:rsidP="00000000" w:rsidRDefault="00000000" w:rsidRPr="00000000" w14:paraId="000004D2">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1"/>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D3">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1. Жалпы білім беретін пәндер (ЖБП) циклі / Цикл общеобразовательных дисциплин (ООД)/Cycle of general education (CGE)</w:t>
            </w:r>
          </w:p>
          <w:p w:rsidR="00000000" w:rsidDel="00000000" w:rsidP="00000000" w:rsidRDefault="00000000" w:rsidRPr="00000000" w14:paraId="000004D4">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Тандау компоненті / компонент по выбору</w:t>
            </w:r>
          </w:p>
        </w:tc>
      </w:tr>
      <w:tr>
        <w:trPr>
          <w:cantSplit w:val="1"/>
          <w:trHeight w:val="1340"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4E9">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EA">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Экономика, кәсіпкерлік және бизнес негіздері </w:t>
            </w:r>
          </w:p>
          <w:p w:rsidR="00000000" w:rsidDel="00000000" w:rsidP="00000000" w:rsidRDefault="00000000" w:rsidRPr="00000000" w14:paraId="000004EB">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EC">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Пән экономикалық білімді қалыптастырады, кәсіпкерлік жүргізудің ғылыми негіздерін зерттейді. Кәсіпкерлік іс-әрекетті меңгеру барысында білімгер цифрлық технологияларды қолдана отырып мәліметтерді жинақтайды, бизнестің қыр сырын меңгере отырып, өз бетінше басқарушылық мәселелерді шешеді, алдында тұрған мақсаттарға қол жеткізу дағдыларын қалыптастыру арқылы көшбасшылық қабілетін көрсетеді. Білім алушы   кәсіпті жүзеге асыру әдістерімен танысады, бизнесті ұйымдастыру мен басқару шешімдерін қабылдауға дағыдаланады.</w:t>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4EF">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5</w:t>
            </w:r>
          </w:p>
          <w:p w:rsidR="00000000" w:rsidDel="00000000" w:rsidP="00000000" w:rsidRDefault="00000000" w:rsidRPr="00000000" w14:paraId="000004F0">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4F1">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4F2">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4F3">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4F4">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4F5">
            <w:pPr>
              <w:spacing w:after="0" w:line="240" w:lineRule="auto"/>
              <w:jc w:val="center"/>
              <w:rPr>
                <w:rFonts w:ascii="Times New Roman" w:cs="Times New Roman" w:eastAsia="Times New Roman" w:hAnsi="Times New Roman"/>
                <w:b w:val="1"/>
                <w:color w:val="ff0000"/>
                <w:sz w:val="20"/>
                <w:szCs w:val="20"/>
              </w:rPr>
            </w:pPr>
            <w:r w:rsidDel="00000000" w:rsidR="00000000" w:rsidRPr="00000000">
              <w:rPr>
                <w:rFonts w:ascii="Times New Roman" w:cs="Times New Roman" w:eastAsia="Times New Roman" w:hAnsi="Times New Roman"/>
                <w:b w:val="1"/>
                <w:color w:val="ff0000"/>
                <w:sz w:val="20"/>
                <w:szCs w:val="20"/>
                <w:rtl w:val="0"/>
              </w:rPr>
              <w:t xml:space="preserve">+</w:t>
            </w:r>
          </w:p>
        </w:tc>
        <w:tc>
          <w:tcPr>
            <w:vMerge w:val="restart"/>
            <w:tcBorders>
              <w:left w:color="000000" w:space="0" w:sz="4" w:val="single"/>
              <w:right w:color="000000" w:space="0" w:sz="4" w:val="single"/>
            </w:tcBorders>
          </w:tcPr>
          <w:p w:rsidR="00000000" w:rsidDel="00000000" w:rsidP="00000000" w:rsidRDefault="00000000" w:rsidRPr="00000000" w14:paraId="000004F6">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4F7">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4F8">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4F9">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4FA">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vMerge w:val="restart"/>
            <w:tcBorders>
              <w:left w:color="000000" w:space="0" w:sz="4" w:val="single"/>
              <w:right w:color="000000" w:space="0" w:sz="4" w:val="single"/>
            </w:tcBorders>
          </w:tcPr>
          <w:p w:rsidR="00000000" w:rsidDel="00000000" w:rsidP="00000000" w:rsidRDefault="00000000" w:rsidRPr="00000000" w14:paraId="000004FB">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vMerge w:val="restart"/>
            <w:tcBorders>
              <w:left w:color="000000" w:space="0" w:sz="4" w:val="single"/>
              <w:right w:color="000000" w:space="0" w:sz="4" w:val="single"/>
            </w:tcBorders>
          </w:tcPr>
          <w:p w:rsidR="00000000" w:rsidDel="00000000" w:rsidP="00000000" w:rsidRDefault="00000000" w:rsidRPr="00000000" w14:paraId="000004FD">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3"/>
            <w:vMerge w:val="restart"/>
            <w:tcBorders>
              <w:left w:color="000000" w:space="0" w:sz="4" w:val="single"/>
              <w:right w:color="000000" w:space="0" w:sz="4" w:val="single"/>
            </w:tcBorders>
          </w:tcPr>
          <w:p w:rsidR="00000000" w:rsidDel="00000000" w:rsidP="00000000" w:rsidRDefault="00000000" w:rsidRPr="00000000" w14:paraId="000004FF">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r>
      <w:tr>
        <w:trPr>
          <w:cantSplit w:val="1"/>
          <w:trHeight w:val="1275"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5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03">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Экономика, основы предпринимательства и бизнеса</w:t>
            </w:r>
          </w:p>
          <w:p w:rsidR="00000000" w:rsidDel="00000000" w:rsidP="00000000" w:rsidRDefault="00000000" w:rsidRPr="00000000" w14:paraId="00000504">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05">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Дисциплина формирует экономические знания, изучает научные основы предпринимательства. В процессе овладения предпринимательской деятельностью, обучающийся собирает данные с помощью цифровых технологий, демонстрирует лидерские качества, осваивая тонкости бизнеса и развивает навыки для достижения целей. Обучающийся   знакомится с методами ведения бизнеса, а также повышает навыки принятия решений в организации и управлении бизнесом.</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5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5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5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3"/>
            <w:vMerge w:val="continue"/>
            <w:tcBorders>
              <w:left w:color="000000" w:space="0" w:sz="4" w:val="single"/>
              <w:right w:color="000000" w:space="0" w:sz="4" w:val="single"/>
            </w:tcBorders>
          </w:tcPr>
          <w:p w:rsidR="00000000" w:rsidDel="00000000" w:rsidP="00000000" w:rsidRDefault="00000000" w:rsidRPr="00000000" w14:paraId="000005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r>
      <w:tr>
        <w:trPr>
          <w:cantSplit w:val="1"/>
          <w:trHeight w:val="1264"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5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1A">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Economics, Fundamentals of Entrepreneurship and business</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1B">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The discipline forms students' economic knowledge. Masters scientific skills, methods and techniques of entrepreneurship. In the process of mastering entrepreneurial activity, the student collects data using digital technologies, demonstrates leadership qualities, mastering the subtleties of business and develops skills to achieve goals. The student gets acquainted with the methods of doing business, as well as improves decision-making skills in the organization and management of business.</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5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5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5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3"/>
            <w:vMerge w:val="continue"/>
            <w:tcBorders>
              <w:left w:color="000000" w:space="0" w:sz="4" w:val="single"/>
              <w:right w:color="000000" w:space="0" w:sz="4" w:val="single"/>
            </w:tcBorders>
          </w:tcPr>
          <w:p w:rsidR="00000000" w:rsidDel="00000000" w:rsidP="00000000" w:rsidRDefault="00000000" w:rsidRPr="00000000" w14:paraId="000005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r>
      <w:tr>
        <w:trPr>
          <w:cantSplit w:val="1"/>
          <w:trHeight w:val="1336"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52F">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11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30">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Экология және өмір қауіпсіздігі </w:t>
            </w:r>
          </w:p>
          <w:p w:rsidR="00000000" w:rsidDel="00000000" w:rsidP="00000000" w:rsidRDefault="00000000" w:rsidRPr="00000000" w14:paraId="00000531">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532">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533">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534">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35">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Пән экологиялық танымды қалыптастырады, қоршаған ортаның жай-күйін және қауіпті факторлардың адамға әсер ету дәрежесін бағалау және табиғатты ұтымды пайдалану аспектілерін қолдануды үйретеді. Курс барысында білімгер экологиялық проблемалар бойынша мәліметтерді цифрлық технологияларды қолдана отырып жинауға, оларды сыни көзқараспен талдауға, өз бетінше шешімдер қабылдауға машықтанып, экологиялық қағидаттарды сақтай отырып, командада жұмыс істеу қабілеттілігін қалыптастырады.</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5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539">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53A">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53B">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53C">
            <w:pPr>
              <w:spacing w:after="0" w:line="240" w:lineRule="auto"/>
              <w:jc w:val="center"/>
              <w:rPr>
                <w:rFonts w:ascii="Times New Roman" w:cs="Times New Roman" w:eastAsia="Times New Roman" w:hAnsi="Times New Roman"/>
                <w:b w:val="1"/>
                <w:color w:val="ff0000"/>
                <w:sz w:val="20"/>
                <w:szCs w:val="20"/>
              </w:rPr>
            </w:pPr>
            <w:r w:rsidDel="00000000" w:rsidR="00000000" w:rsidRPr="00000000">
              <w:rPr>
                <w:rFonts w:ascii="Times New Roman" w:cs="Times New Roman" w:eastAsia="Times New Roman" w:hAnsi="Times New Roman"/>
                <w:b w:val="1"/>
                <w:color w:val="ff0000"/>
                <w:sz w:val="20"/>
                <w:szCs w:val="20"/>
                <w:rtl w:val="0"/>
              </w:rPr>
              <w:t xml:space="preserve">+</w:t>
            </w:r>
          </w:p>
        </w:tc>
        <w:tc>
          <w:tcPr>
            <w:vMerge w:val="restart"/>
            <w:tcBorders>
              <w:left w:color="000000" w:space="0" w:sz="4" w:val="single"/>
              <w:right w:color="000000" w:space="0" w:sz="4" w:val="single"/>
            </w:tcBorders>
          </w:tcPr>
          <w:p w:rsidR="00000000" w:rsidDel="00000000" w:rsidP="00000000" w:rsidRDefault="00000000" w:rsidRPr="00000000" w14:paraId="0000053D">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53E">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53F">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540">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541">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vMerge w:val="restart"/>
            <w:tcBorders>
              <w:left w:color="000000" w:space="0" w:sz="4" w:val="single"/>
              <w:right w:color="000000" w:space="0" w:sz="4" w:val="single"/>
            </w:tcBorders>
          </w:tcPr>
          <w:p w:rsidR="00000000" w:rsidDel="00000000" w:rsidP="00000000" w:rsidRDefault="00000000" w:rsidRPr="00000000" w14:paraId="00000542">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vMerge w:val="restart"/>
            <w:tcBorders>
              <w:left w:color="000000" w:space="0" w:sz="4" w:val="single"/>
              <w:right w:color="000000" w:space="0" w:sz="4" w:val="single"/>
            </w:tcBorders>
          </w:tcPr>
          <w:p w:rsidR="00000000" w:rsidDel="00000000" w:rsidP="00000000" w:rsidRDefault="00000000" w:rsidRPr="00000000" w14:paraId="00000544">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3"/>
            <w:vMerge w:val="restart"/>
            <w:tcBorders>
              <w:left w:color="000000" w:space="0" w:sz="4" w:val="single"/>
              <w:right w:color="000000" w:space="0" w:sz="4" w:val="single"/>
            </w:tcBorders>
          </w:tcPr>
          <w:p w:rsidR="00000000" w:rsidDel="00000000" w:rsidP="00000000" w:rsidRDefault="00000000" w:rsidRPr="00000000" w14:paraId="00000546">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r>
      <w:tr>
        <w:trPr>
          <w:cantSplit w:val="1"/>
          <w:trHeight w:val="1336"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5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4A">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Экология и безопасность жизнедеятельности</w:t>
            </w:r>
          </w:p>
          <w:p w:rsidR="00000000" w:rsidDel="00000000" w:rsidP="00000000" w:rsidRDefault="00000000" w:rsidRPr="00000000" w14:paraId="0000054B">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54C">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4D">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Дисциплина формирует знание экологических законов, учит оценивать состояние окружающей среды и степень воздействия на человека опасных факторов, применять аспекты рационального природопользования. В ходе освоения курса  обучающийся приобретает навыки сбора данных об экологических проблемах с применением цифровых технологий, критического их анализа, самостоятельного принятия решений, формирует способность работать в команде с соблюдением экологических принципов</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5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5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5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3"/>
            <w:vMerge w:val="continue"/>
            <w:tcBorders>
              <w:left w:color="000000" w:space="0" w:sz="4" w:val="single"/>
              <w:right w:color="000000" w:space="0" w:sz="4" w:val="single"/>
            </w:tcBorders>
          </w:tcPr>
          <w:p w:rsidR="00000000" w:rsidDel="00000000" w:rsidP="00000000" w:rsidRDefault="00000000" w:rsidRPr="00000000" w14:paraId="000005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r>
      <w:tr>
        <w:trPr>
          <w:cantSplit w:val="1"/>
          <w:trHeight w:val="1359"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5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62">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Ecology and life safety</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63">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The discipline forms knowledge of environmental laws and the ability to assess the state of the environment and the degree of human exposure to dangerous factors, teaches to apply aspects of rational nature management. In the course of mastering the course, the student acquires the skills of collecting data on environmental problems using digital technologies, critical analysis of them, independent decision-making, forms the ability to work in a team in compliance with environmental principles</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5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5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5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3"/>
            <w:vMerge w:val="continue"/>
            <w:tcBorders>
              <w:left w:color="000000" w:space="0" w:sz="4" w:val="single"/>
              <w:right w:color="000000" w:space="0" w:sz="4" w:val="single"/>
            </w:tcBorders>
          </w:tcPr>
          <w:p w:rsidR="00000000" w:rsidDel="00000000" w:rsidP="00000000" w:rsidRDefault="00000000" w:rsidRPr="00000000" w14:paraId="000005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r>
      <w:tr>
        <w:trPr>
          <w:cantSplit w:val="1"/>
          <w:trHeight w:val="979"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577">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78">
            <w:pPr>
              <w:spacing w:after="0" w:line="240" w:lineRule="auto"/>
              <w:jc w:val="both"/>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Көшбасшылық теориясы </w:t>
            </w:r>
          </w:p>
          <w:p w:rsidR="00000000" w:rsidDel="00000000" w:rsidP="00000000" w:rsidRDefault="00000000" w:rsidRPr="00000000" w14:paraId="00000579">
            <w:pPr>
              <w:spacing w:after="0" w:line="240" w:lineRule="auto"/>
              <w:jc w:val="both"/>
              <w:rPr>
                <w:rFonts w:ascii="Times New Roman" w:cs="Times New Roman" w:eastAsia="Times New Roman" w:hAnsi="Times New Roman"/>
                <w:color w:val="ff0000"/>
                <w:sz w:val="20"/>
                <w:szCs w:val="20"/>
              </w:rPr>
            </w:pPr>
            <w:r w:rsidDel="00000000" w:rsidR="00000000" w:rsidRPr="00000000">
              <w:rPr>
                <w:rtl w:val="0"/>
              </w:rPr>
            </w:r>
          </w:p>
          <w:p w:rsidR="00000000" w:rsidDel="00000000" w:rsidP="00000000" w:rsidRDefault="00000000" w:rsidRPr="00000000" w14:paraId="0000057A">
            <w:pPr>
              <w:spacing w:after="0" w:line="240" w:lineRule="auto"/>
              <w:jc w:val="both"/>
              <w:rPr>
                <w:rFonts w:ascii="Times New Roman" w:cs="Times New Roman" w:eastAsia="Times New Roman" w:hAnsi="Times New Roman"/>
                <w:color w:val="ff0000"/>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7B">
            <w:pPr>
              <w:spacing w:after="0" w:line="240" w:lineRule="auto"/>
              <w:jc w:val="both"/>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shd w:fill="f5f5f5" w:val="clear"/>
                <w:rtl w:val="0"/>
              </w:rPr>
              <w:t xml:space="preserve">Курстың мақсаты - білімгерлерді көшбасшылық табиғатымен, көшбасшылықтың негізгі теорияларымен, елдің жаңғыртуының қазіргі кезеңіндегі көшбасшылық рөлімен; көшбасшылықтың психологиялық аспектілерімен, көшбасшының саяси мінез-құлқын анықтайтын, көшбасшылық имиджін қалыптастыру және насихаттау технологияларымен, маркетинг негіздерімен таныстыру, көшбасшылық қасиеттерді өзін-өзі дамыту дағдыларын үйрету, әрі қарай кәсіби және жеке өсуде, көшбасшылықты дамытудың негізгі үрдістерін оқыту.</w:t>
            </w:r>
            <w:r w:rsidDel="00000000" w:rsidR="00000000" w:rsidRPr="00000000">
              <w:rPr>
                <w:rtl w:val="0"/>
              </w:rPr>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5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57F">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tc>
        <w:tc>
          <w:tcPr>
            <w:vMerge w:val="restart"/>
            <w:tcBorders>
              <w:left w:color="000000" w:space="0" w:sz="4" w:val="single"/>
              <w:right w:color="000000" w:space="0" w:sz="4" w:val="single"/>
            </w:tcBorders>
          </w:tcPr>
          <w:p w:rsidR="00000000" w:rsidDel="00000000" w:rsidP="00000000" w:rsidRDefault="00000000" w:rsidRPr="00000000" w14:paraId="00000580">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581">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582">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583">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584">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585">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586">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587">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vMerge w:val="restart"/>
            <w:tcBorders>
              <w:left w:color="000000" w:space="0" w:sz="4" w:val="single"/>
              <w:right w:color="000000" w:space="0" w:sz="4" w:val="single"/>
            </w:tcBorders>
          </w:tcPr>
          <w:p w:rsidR="00000000" w:rsidDel="00000000" w:rsidP="00000000" w:rsidRDefault="00000000" w:rsidRPr="00000000" w14:paraId="00000588">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vMerge w:val="restart"/>
            <w:tcBorders>
              <w:left w:color="000000" w:space="0" w:sz="4" w:val="single"/>
              <w:right w:color="000000" w:space="0" w:sz="4" w:val="single"/>
            </w:tcBorders>
          </w:tcPr>
          <w:p w:rsidR="00000000" w:rsidDel="00000000" w:rsidP="00000000" w:rsidRDefault="00000000" w:rsidRPr="00000000" w14:paraId="0000058A">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3"/>
            <w:vMerge w:val="restart"/>
            <w:tcBorders>
              <w:left w:color="000000" w:space="0" w:sz="4" w:val="single"/>
              <w:right w:color="000000" w:space="0" w:sz="4" w:val="single"/>
            </w:tcBorders>
          </w:tcPr>
          <w:p w:rsidR="00000000" w:rsidDel="00000000" w:rsidP="00000000" w:rsidRDefault="00000000" w:rsidRPr="00000000" w14:paraId="0000058C">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r>
      <w:tr>
        <w:trPr>
          <w:cantSplit w:val="1"/>
          <w:trHeight w:val="1089"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5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90">
            <w:pPr>
              <w:spacing w:after="0" w:line="240" w:lineRule="auto"/>
              <w:jc w:val="both"/>
              <w:rPr>
                <w:rFonts w:ascii="Times New Roman" w:cs="Times New Roman" w:eastAsia="Times New Roman" w:hAnsi="Times New Roman"/>
                <w:color w:val="ff0000"/>
                <w:sz w:val="20"/>
                <w:szCs w:val="20"/>
              </w:rPr>
            </w:pPr>
            <w:r w:rsidDel="00000000" w:rsidR="00000000" w:rsidRPr="00000000">
              <w:rPr>
                <w:rtl w:val="0"/>
              </w:rPr>
            </w:r>
          </w:p>
          <w:p w:rsidR="00000000" w:rsidDel="00000000" w:rsidP="00000000" w:rsidRDefault="00000000" w:rsidRPr="00000000" w14:paraId="00000591">
            <w:pPr>
              <w:spacing w:after="0" w:line="240" w:lineRule="auto"/>
              <w:jc w:val="both"/>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Теория лидерства</w:t>
            </w:r>
          </w:p>
          <w:p w:rsidR="00000000" w:rsidDel="00000000" w:rsidP="00000000" w:rsidRDefault="00000000" w:rsidRPr="00000000" w14:paraId="00000592">
            <w:pPr>
              <w:spacing w:after="0" w:line="240" w:lineRule="auto"/>
              <w:jc w:val="both"/>
              <w:rPr>
                <w:rFonts w:ascii="Times New Roman" w:cs="Times New Roman" w:eastAsia="Times New Roman" w:hAnsi="Times New Roman"/>
                <w:color w:val="ff0000"/>
                <w:sz w:val="20"/>
                <w:szCs w:val="20"/>
              </w:rPr>
            </w:pPr>
            <w:r w:rsidDel="00000000" w:rsidR="00000000" w:rsidRPr="00000000">
              <w:rPr>
                <w:rtl w:val="0"/>
              </w:rPr>
            </w:r>
          </w:p>
          <w:p w:rsidR="00000000" w:rsidDel="00000000" w:rsidP="00000000" w:rsidRDefault="00000000" w:rsidRPr="00000000" w14:paraId="00000593">
            <w:pPr>
              <w:spacing w:after="0" w:line="240" w:lineRule="auto"/>
              <w:jc w:val="both"/>
              <w:rPr>
                <w:rFonts w:ascii="Times New Roman" w:cs="Times New Roman" w:eastAsia="Times New Roman" w:hAnsi="Times New Roman"/>
                <w:color w:val="ff0000"/>
                <w:sz w:val="20"/>
                <w:szCs w:val="20"/>
              </w:rPr>
            </w:pPr>
            <w:r w:rsidDel="00000000" w:rsidR="00000000" w:rsidRPr="00000000">
              <w:rPr>
                <w:rtl w:val="0"/>
              </w:rPr>
            </w:r>
          </w:p>
          <w:p w:rsidR="00000000" w:rsidDel="00000000" w:rsidP="00000000" w:rsidRDefault="00000000" w:rsidRPr="00000000" w14:paraId="00000594">
            <w:pPr>
              <w:spacing w:after="0" w:line="240" w:lineRule="auto"/>
              <w:jc w:val="both"/>
              <w:rPr>
                <w:rFonts w:ascii="Times New Roman" w:cs="Times New Roman" w:eastAsia="Times New Roman" w:hAnsi="Times New Roman"/>
                <w:color w:val="ff0000"/>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95">
            <w:pPr>
              <w:spacing w:after="0" w:line="240" w:lineRule="auto"/>
              <w:jc w:val="both"/>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shd w:fill="f5f5f5" w:val="clear"/>
                <w:rtl w:val="0"/>
              </w:rPr>
              <w:t xml:space="preserve">Цель курса - ознакомление обучающихся с природой лидерства, основными теориями лидерства, ролью лидерства на современном этапе модернизации страны; психологическими аспектами лидерства, технологиями формирования и пропаганды имиджа лидерства, основами маркетинга, научить навыкам саморазвития лидерских качеств, дальнейшего профессионального и личностного роста, обучения основным тенденциям развития лидерства.</w:t>
            </w:r>
            <w:r w:rsidDel="00000000" w:rsidR="00000000" w:rsidRPr="00000000">
              <w:rPr>
                <w:rtl w:val="0"/>
              </w:rPr>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5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0000"/>
                <w:sz w:val="20"/>
                <w:szCs w:val="20"/>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5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0000"/>
                <w:sz w:val="20"/>
                <w:szCs w:val="20"/>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5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0000"/>
                <w:sz w:val="20"/>
                <w:szCs w:val="20"/>
              </w:rPr>
            </w:pPr>
            <w:r w:rsidDel="00000000" w:rsidR="00000000" w:rsidRPr="00000000">
              <w:rPr>
                <w:rtl w:val="0"/>
              </w:rPr>
            </w:r>
          </w:p>
        </w:tc>
        <w:tc>
          <w:tcPr>
            <w:gridSpan w:val="3"/>
            <w:vMerge w:val="continue"/>
            <w:tcBorders>
              <w:left w:color="000000" w:space="0" w:sz="4" w:val="single"/>
              <w:right w:color="000000" w:space="0" w:sz="4" w:val="single"/>
            </w:tcBorders>
          </w:tcPr>
          <w:p w:rsidR="00000000" w:rsidDel="00000000" w:rsidP="00000000" w:rsidRDefault="00000000" w:rsidRPr="00000000" w14:paraId="000005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0000"/>
                <w:sz w:val="20"/>
                <w:szCs w:val="20"/>
              </w:rPr>
            </w:pPr>
            <w:r w:rsidDel="00000000" w:rsidR="00000000" w:rsidRPr="00000000">
              <w:rPr>
                <w:rtl w:val="0"/>
              </w:rPr>
            </w:r>
          </w:p>
        </w:tc>
      </w:tr>
      <w:tr>
        <w:trPr>
          <w:cantSplit w:val="1"/>
          <w:trHeight w:val="1289"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5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AA">
            <w:pPr>
              <w:spacing w:after="0" w:line="240" w:lineRule="auto"/>
              <w:jc w:val="both"/>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 Theories of Leadershıp </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AB">
            <w:pPr>
              <w:spacing w:after="0" w:line="240" w:lineRule="auto"/>
              <w:jc w:val="both"/>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shd w:fill="f5f5f5" w:val="clear"/>
                <w:rtl w:val="0"/>
              </w:rPr>
              <w:t xml:space="preserve">The purpose of the course to acquaint students with the nature of leadership, the main theories of leadership, the role of leadership at the current stage of modernization of the country; psychological aspects of leadership, technologies for forming and promoting the image of leadership, the basics of marketing, to teach skills of self-development of leadership qualities, further professional and personal growth, training in the main trends of leadership development.</w:t>
            </w:r>
            <w:r w:rsidDel="00000000" w:rsidR="00000000" w:rsidRPr="00000000">
              <w:rPr>
                <w:rtl w:val="0"/>
              </w:rPr>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5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0000"/>
                <w:sz w:val="20"/>
                <w:szCs w:val="20"/>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5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0000"/>
                <w:sz w:val="20"/>
                <w:szCs w:val="20"/>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5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0000"/>
                <w:sz w:val="20"/>
                <w:szCs w:val="20"/>
              </w:rPr>
            </w:pPr>
            <w:r w:rsidDel="00000000" w:rsidR="00000000" w:rsidRPr="00000000">
              <w:rPr>
                <w:rtl w:val="0"/>
              </w:rPr>
            </w:r>
          </w:p>
        </w:tc>
        <w:tc>
          <w:tcPr>
            <w:gridSpan w:val="3"/>
            <w:vMerge w:val="continue"/>
            <w:tcBorders>
              <w:left w:color="000000" w:space="0" w:sz="4" w:val="single"/>
              <w:right w:color="000000" w:space="0" w:sz="4" w:val="single"/>
            </w:tcBorders>
          </w:tcPr>
          <w:p w:rsidR="00000000" w:rsidDel="00000000" w:rsidP="00000000" w:rsidRDefault="00000000" w:rsidRPr="00000000" w14:paraId="000005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0000"/>
                <w:sz w:val="20"/>
                <w:szCs w:val="20"/>
              </w:rPr>
            </w:pPr>
            <w:r w:rsidDel="00000000" w:rsidR="00000000" w:rsidRPr="00000000">
              <w:rPr>
                <w:rtl w:val="0"/>
              </w:rPr>
            </w:r>
          </w:p>
        </w:tc>
      </w:tr>
      <w:tr>
        <w:trPr>
          <w:cantSplit w:val="1"/>
          <w:trHeight w:val="1558"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5BF">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13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C0">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Сыбайлас жемқорлыққа қарсы мәдениет негіздері</w:t>
            </w:r>
          </w:p>
          <w:p w:rsidR="00000000" w:rsidDel="00000000" w:rsidP="00000000" w:rsidRDefault="00000000" w:rsidRPr="00000000" w14:paraId="000005C1">
            <w:pPr>
              <w:spacing w:after="0" w:line="240" w:lineRule="auto"/>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5C2">
            <w:pPr>
              <w:spacing w:after="0" w:line="240" w:lineRule="auto"/>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5C3">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C4">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Пән сыбайлас жемқорлыққа қарсы мәдениетті және академиялық адалдықты тарихи, сондай-ақ қазіргі заманғы мәтіндерде қалыптастырады, сыбайлас жемқорлықтың туындауының әмбебап мәнін, табиғатын, орнықтылығының себебін ашады. Білім алушы сыбайлас жемқорлыққа қарсы іс-қимылдың әлеуметтік-экономикалық, құқықтық, мәдени, адамгершілік-этикалық аспектілері бойынша материалдарды цифрлық технологиялар көмегімен жинау, талдау және ситуациялық міндеттерді өз бетінше немесе командада шешу арқылы сыбайлас жемқорлыққа қарсы қызметті дербес ұйымдастыру дағдыларын меңгереді.</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5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5C8">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5C9">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5CA">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5CB">
            <w:pPr>
              <w:spacing w:after="0" w:line="240" w:lineRule="auto"/>
              <w:jc w:val="center"/>
              <w:rPr>
                <w:rFonts w:ascii="Times New Roman" w:cs="Times New Roman" w:eastAsia="Times New Roman" w:hAnsi="Times New Roman"/>
                <w:b w:val="1"/>
                <w:color w:val="ff0000"/>
                <w:sz w:val="20"/>
                <w:szCs w:val="20"/>
              </w:rPr>
            </w:pPr>
            <w:r w:rsidDel="00000000" w:rsidR="00000000" w:rsidRPr="00000000">
              <w:rPr>
                <w:rFonts w:ascii="Times New Roman" w:cs="Times New Roman" w:eastAsia="Times New Roman" w:hAnsi="Times New Roman"/>
                <w:b w:val="1"/>
                <w:color w:val="ff0000"/>
                <w:sz w:val="20"/>
                <w:szCs w:val="20"/>
                <w:rtl w:val="0"/>
              </w:rPr>
              <w:t xml:space="preserve">+</w:t>
            </w:r>
          </w:p>
        </w:tc>
        <w:tc>
          <w:tcPr>
            <w:vMerge w:val="restart"/>
            <w:tcBorders>
              <w:left w:color="000000" w:space="0" w:sz="4" w:val="single"/>
              <w:right w:color="000000" w:space="0" w:sz="4" w:val="single"/>
            </w:tcBorders>
          </w:tcPr>
          <w:p w:rsidR="00000000" w:rsidDel="00000000" w:rsidP="00000000" w:rsidRDefault="00000000" w:rsidRPr="00000000" w14:paraId="000005CC">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5CD">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5CE">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5CF">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5D0">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vMerge w:val="restart"/>
            <w:tcBorders>
              <w:left w:color="000000" w:space="0" w:sz="4" w:val="single"/>
              <w:right w:color="000000" w:space="0" w:sz="4" w:val="single"/>
            </w:tcBorders>
          </w:tcPr>
          <w:p w:rsidR="00000000" w:rsidDel="00000000" w:rsidP="00000000" w:rsidRDefault="00000000" w:rsidRPr="00000000" w14:paraId="000005D1">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vMerge w:val="restart"/>
            <w:tcBorders>
              <w:left w:color="000000" w:space="0" w:sz="4" w:val="single"/>
              <w:right w:color="000000" w:space="0" w:sz="4" w:val="single"/>
            </w:tcBorders>
          </w:tcPr>
          <w:p w:rsidR="00000000" w:rsidDel="00000000" w:rsidP="00000000" w:rsidRDefault="00000000" w:rsidRPr="00000000" w14:paraId="000005D3">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3"/>
            <w:vMerge w:val="restart"/>
            <w:tcBorders>
              <w:left w:color="000000" w:space="0" w:sz="4" w:val="single"/>
              <w:right w:color="000000" w:space="0" w:sz="4" w:val="single"/>
            </w:tcBorders>
          </w:tcPr>
          <w:p w:rsidR="00000000" w:rsidDel="00000000" w:rsidP="00000000" w:rsidRDefault="00000000" w:rsidRPr="00000000" w14:paraId="000005D5">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r>
      <w:tr>
        <w:trPr>
          <w:cantSplit w:val="1"/>
          <w:trHeight w:val="1578"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5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D9">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Основы антикоррупционной культуры</w:t>
            </w:r>
          </w:p>
          <w:p w:rsidR="00000000" w:rsidDel="00000000" w:rsidP="00000000" w:rsidRDefault="00000000" w:rsidRPr="00000000" w14:paraId="000005DA">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5DB">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5DC">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5DD">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DE">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Дисциплина формирует антикоррупционную культуру и академическую честность как в историческом, так и в современном контекстах, раскрывает универсальную сущность, природу происхождения, причину устойчивости коррупции. Обучающийся приобретает навыки самостоятельной организации антикоррупционной деятельности, собирая и анализируя с помощью цифровых технологий материалы по социально-экономическим, правовым, культурным, нравственно-этическим аспектам противодействия коррупции и решая ситуационные задачи самостоятельно или в команде.</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5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5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5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3"/>
            <w:vMerge w:val="continue"/>
            <w:tcBorders>
              <w:left w:color="000000" w:space="0" w:sz="4" w:val="single"/>
              <w:right w:color="000000" w:space="0" w:sz="4" w:val="single"/>
            </w:tcBorders>
          </w:tcPr>
          <w:p w:rsidR="00000000" w:rsidDel="00000000" w:rsidP="00000000" w:rsidRDefault="00000000" w:rsidRPr="00000000" w14:paraId="000005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r>
      <w:tr>
        <w:trPr>
          <w:cantSplit w:val="1"/>
          <w:trHeight w:val="1601"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5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F3">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Fundamentals of Anti-Corruption Culture</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F4">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The aim of the course is to form an anti-corruption culture and academic integrity in both historical and modern contexts, revealing the universal essence, the nature of origin, and the reason for the persistence of corruption. The student acquires the skills of independent organization of anti-corruption activities by collecting and analyzing materials on socio-economic, legal, cultural, moral and ethical aspects of combating corruption using digital technologies and solving situational tasks independently or in a team.</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5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6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6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3"/>
            <w:vMerge w:val="continue"/>
            <w:tcBorders>
              <w:left w:color="000000" w:space="0" w:sz="4" w:val="single"/>
              <w:right w:color="000000" w:space="0" w:sz="4" w:val="single"/>
            </w:tcBorders>
          </w:tcPr>
          <w:p w:rsidR="00000000" w:rsidDel="00000000" w:rsidP="00000000" w:rsidRDefault="00000000" w:rsidRPr="00000000" w14:paraId="000006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r>
      <w:tr>
        <w:trPr>
          <w:cantSplit w:val="1"/>
          <w:trHeight w:val="1601" w:hRule="atLeast"/>
          <w:tblHeader w:val="0"/>
        </w:trPr>
        <w:tc>
          <w:tcPr>
            <w:tcBorders>
              <w:left w:color="000000" w:space="0" w:sz="4" w:val="single"/>
              <w:right w:color="000000" w:space="0" w:sz="4" w:val="single"/>
            </w:tcBorders>
            <w:shd w:fill="auto" w:val="clear"/>
          </w:tcPr>
          <w:p w:rsidR="00000000" w:rsidDel="00000000" w:rsidP="00000000" w:rsidRDefault="00000000" w:rsidRPr="00000000" w14:paraId="00000608">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09">
            <w:pPr>
              <w:spacing w:after="0" w:line="240" w:lineRule="auto"/>
              <w:jc w:val="both"/>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shd w:fill="f5f5f5" w:val="clear"/>
                <w:rtl w:val="0"/>
              </w:rPr>
              <w:t xml:space="preserve">Қаржылық сауаттылық</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0A">
            <w:pPr>
              <w:spacing w:after="0" w:line="240" w:lineRule="auto"/>
              <w:jc w:val="both"/>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shd w:fill="f5f5f5" w:val="clear"/>
                <w:rtl w:val="0"/>
              </w:rPr>
              <w:t xml:space="preserve">Пән алған білімдері мен оларды іс жүзінде қолдану, қаржылық ақпаратты пайдалану арасында тікелей байланыс құру негізінде жеке қауіпсіздік пен қаржылық сауаттылықты ескере отырып, қаржылық шешімдер қабылдау үшін білім алушылардың жауапкершілігін қалыптастыруды көздейді. Сондай-ақ тұтынушының, салымшының, қарыз алушының, акционердің, салық төлеушінің, сақтанушының, қаржы нарығындағы инвестордың әлеуметтік-экономикалық рөлін және пирамидалар мен қаржылық алаяқтықтардан тұтынушылардың қауіпсіз мінез-құлқын тиімді орындау дағдыларын қалыптастырады.</w:t>
            </w: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60D">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0E">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0F">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10">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11">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tc>
        <w:tc>
          <w:tcPr>
            <w:tcBorders>
              <w:left w:color="000000" w:space="0" w:sz="4" w:val="single"/>
              <w:right w:color="000000" w:space="0" w:sz="4" w:val="single"/>
            </w:tcBorders>
          </w:tcPr>
          <w:p w:rsidR="00000000" w:rsidDel="00000000" w:rsidP="00000000" w:rsidRDefault="00000000" w:rsidRPr="00000000" w14:paraId="00000612">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13">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14">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15">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16">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617">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619">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061B">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r>
      <w:tr>
        <w:trPr>
          <w:cantSplit w:val="1"/>
          <w:trHeight w:val="1601" w:hRule="atLeast"/>
          <w:tblHeader w:val="0"/>
        </w:trPr>
        <w:tc>
          <w:tcPr>
            <w:tcBorders>
              <w:left w:color="000000" w:space="0" w:sz="4" w:val="single"/>
              <w:right w:color="000000" w:space="0" w:sz="4" w:val="single"/>
            </w:tcBorders>
            <w:shd w:fill="auto" w:val="clear"/>
          </w:tcPr>
          <w:p w:rsidR="00000000" w:rsidDel="00000000" w:rsidP="00000000" w:rsidRDefault="00000000" w:rsidRPr="00000000" w14:paraId="0000061E">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1F">
            <w:pPr>
              <w:spacing w:after="0" w:line="240" w:lineRule="auto"/>
              <w:jc w:val="both"/>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shd w:fill="f5f5f5" w:val="clear"/>
                <w:rtl w:val="0"/>
              </w:rPr>
              <w:t xml:space="preserve">Финансовая грамотность</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20">
            <w:pPr>
              <w:spacing w:after="0" w:line="240" w:lineRule="auto"/>
              <w:jc w:val="both"/>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shd w:fill="f5f5f5" w:val="clear"/>
                <w:rtl w:val="0"/>
              </w:rPr>
              <w:t xml:space="preserve">Дисциплина предусмартивает формирование ответственности обучающихся за принятие финансовых решений с учетом личной безопасности и финансовой грамотности на основе создания прямой связи между полученными знаниями и их практическим применением, использованием финансовой информации. Также формирует навыки эффективного выполнения социально-экономической роли потребителя, вкладчика, заемщика, акционера, налогоплательщика, страхователя, инвестора на финансовом рынке и безопасного поведения потребителей от пирамид и финансовых махинаций.</w:t>
            </w: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623">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24">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25">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26">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27">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28">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29">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2A">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2B">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2C">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62D">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62F">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0631">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r>
      <w:tr>
        <w:trPr>
          <w:cantSplit w:val="1"/>
          <w:trHeight w:val="1601" w:hRule="atLeast"/>
          <w:tblHeader w:val="0"/>
        </w:trPr>
        <w:tc>
          <w:tcPr>
            <w:tcBorders>
              <w:left w:color="000000" w:space="0" w:sz="4" w:val="single"/>
              <w:right w:color="000000" w:space="0" w:sz="4" w:val="single"/>
            </w:tcBorders>
            <w:shd w:fill="auto" w:val="clear"/>
          </w:tcPr>
          <w:p w:rsidR="00000000" w:rsidDel="00000000" w:rsidP="00000000" w:rsidRDefault="00000000" w:rsidRPr="00000000" w14:paraId="00000634">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35">
            <w:pPr>
              <w:spacing w:after="0" w:line="240" w:lineRule="auto"/>
              <w:jc w:val="both"/>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shd w:fill="f5f5f5" w:val="clear"/>
                <w:rtl w:val="0"/>
              </w:rPr>
              <w:t xml:space="preserve">Financial Literacy</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36">
            <w:pPr>
              <w:spacing w:after="0" w:line="240" w:lineRule="auto"/>
              <w:jc w:val="both"/>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shd w:fill="f5f5f5" w:val="clear"/>
                <w:rtl w:val="0"/>
              </w:rPr>
              <w:t xml:space="preserve">The discipline provides for the formation of students' responsibility for making financial decisions, taking into account personal safety and financial literacy, based on the creation of a direct link between the knowledge gained and their practical application, the use of financial information. It also develops the skills to effectively fulfill the socio-economic role of a consumer, depositor, borrower, shareholder, taxpayer, policyholder, investor in the financial market and the safe behavior of consumers from pyramids and financial frauds.</w:t>
            </w: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639">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3A">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3B">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3C">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3D">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3E">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3F">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40">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41">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42">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643">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645">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0647">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r>
      <w:tr>
        <w:trPr>
          <w:cantSplit w:val="1"/>
          <w:trHeight w:val="110" w:hRule="atLeast"/>
          <w:tblHeader w:val="0"/>
        </w:trPr>
        <w:tc>
          <w:tcPr>
            <w:tcBorders>
              <w:left w:color="000000" w:space="0" w:sz="4" w:val="single"/>
              <w:right w:color="000000" w:space="0" w:sz="4" w:val="single"/>
            </w:tcBorders>
            <w:shd w:fill="auto" w:val="clear"/>
          </w:tcPr>
          <w:p w:rsidR="00000000" w:rsidDel="00000000" w:rsidP="00000000" w:rsidRDefault="00000000" w:rsidRPr="00000000" w14:paraId="0000064A">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1"/>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4B">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2. Базалық және бейіндеуші пәндер циклі / </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b w:val="1"/>
                <w:color w:val="000000"/>
                <w:sz w:val="20"/>
                <w:szCs w:val="20"/>
                <w:rtl w:val="0"/>
              </w:rPr>
              <w:t xml:space="preserve">Temel ve profil oluşturma disiplinleri /</w:t>
            </w:r>
          </w:p>
          <w:p w:rsidR="00000000" w:rsidDel="00000000" w:rsidP="00000000" w:rsidRDefault="00000000" w:rsidRPr="00000000" w14:paraId="0000064C">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Базовые и профилирующие дисциплины </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b w:val="1"/>
                <w:color w:val="000000"/>
                <w:sz w:val="20"/>
                <w:szCs w:val="20"/>
                <w:rtl w:val="0"/>
              </w:rPr>
              <w:t xml:space="preserve">Basic and profile disiplins</w:t>
            </w:r>
          </w:p>
        </w:tc>
      </w:tr>
      <w:tr>
        <w:trPr>
          <w:cantSplit w:val="1"/>
          <w:trHeight w:val="110" w:hRule="atLeast"/>
          <w:tblHeader w:val="0"/>
        </w:trPr>
        <w:tc>
          <w:tcPr>
            <w:tcBorders>
              <w:left w:color="000000" w:space="0" w:sz="4" w:val="single"/>
              <w:right w:color="000000" w:space="0" w:sz="4" w:val="single"/>
            </w:tcBorders>
            <w:shd w:fill="auto" w:val="clear"/>
          </w:tcPr>
          <w:p w:rsidR="00000000" w:rsidDel="00000000" w:rsidP="00000000" w:rsidRDefault="00000000" w:rsidRPr="00000000" w14:paraId="00000661">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1"/>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62">
            <w:pPr>
              <w:shd w:fill="ffffff" w:val="clea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Базалық пәндер модулі / Модуль базовых дисциплин/ Basic subjects module</w:t>
            </w:r>
          </w:p>
          <w:p w:rsidR="00000000" w:rsidDel="00000000" w:rsidP="00000000" w:rsidRDefault="00000000" w:rsidRPr="00000000" w14:paraId="00000663">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ЖОО компоненті ЖК/Вузовский компонент ВК/University Component</w:t>
            </w:r>
          </w:p>
        </w:tc>
      </w:tr>
      <w:tr>
        <w:trPr>
          <w:cantSplit w:val="1"/>
          <w:trHeight w:val="1397"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678">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14</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7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Түрік (қазақ) тілі – (Деңгей А1)</w:t>
            </w:r>
          </w:p>
          <w:p w:rsidR="00000000" w:rsidDel="00000000" w:rsidP="00000000" w:rsidRDefault="00000000" w:rsidRPr="00000000" w14:paraId="0000067A">
            <w:pPr>
              <w:spacing w:after="0" w:line="240" w:lineRule="auto"/>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7D">
            <w:pPr>
              <w:shd w:fill="ffffff" w:val="clear"/>
              <w:spacing w:after="0" w:line="240" w:lineRule="auto"/>
              <w:jc w:val="both"/>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sz w:val="20"/>
                <w:szCs w:val="20"/>
                <w:rtl w:val="0"/>
              </w:rPr>
              <w:t xml:space="preserve">Бұл курс түрік тілінің бастапқы деңгейін оқуға арналған, "Шет тілін меңгерудің жалпы еуропалық құзыреттеріне" сәйкес студенттердің А1 деңгейінде практикалық дағдыларын қалыптастырады. Курс студенттердің мәдениетаралық және коммуникативтік қарым-қатынасқа дайындығы мен қабілетін дамытуға бағытталған. Пәнді оқу нәтижесінде студент нақты мәселелерді шешуге бағытталған таныс күнделікті сөздер мен қарапайым сөз тіркестерін түсінеді және қолданады.</w:t>
            </w:r>
            <w:r w:rsidDel="00000000" w:rsidR="00000000" w:rsidRPr="00000000">
              <w:rPr>
                <w:rtl w:val="0"/>
              </w:rPr>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67E">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5</w:t>
            </w:r>
          </w:p>
        </w:tc>
        <w:tc>
          <w:tcPr>
            <w:vMerge w:val="restart"/>
            <w:tcBorders>
              <w:left w:color="000000" w:space="0" w:sz="4" w:val="single"/>
              <w:right w:color="000000" w:space="0" w:sz="4" w:val="single"/>
            </w:tcBorders>
          </w:tcPr>
          <w:p w:rsidR="00000000" w:rsidDel="00000000" w:rsidP="00000000" w:rsidRDefault="00000000" w:rsidRPr="00000000" w14:paraId="0000067F">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680">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tc>
        <w:tc>
          <w:tcPr>
            <w:vMerge w:val="restart"/>
            <w:tcBorders>
              <w:left w:color="000000" w:space="0" w:sz="4" w:val="single"/>
              <w:right w:color="000000" w:space="0" w:sz="4" w:val="single"/>
            </w:tcBorders>
          </w:tcPr>
          <w:p w:rsidR="00000000" w:rsidDel="00000000" w:rsidP="00000000" w:rsidRDefault="00000000" w:rsidRPr="00000000" w14:paraId="00000681">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682">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683">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684">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685">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686">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687">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vMerge w:val="restart"/>
            <w:tcBorders>
              <w:left w:color="000000" w:space="0" w:sz="4" w:val="single"/>
              <w:right w:color="000000" w:space="0" w:sz="4" w:val="single"/>
            </w:tcBorders>
          </w:tcPr>
          <w:p w:rsidR="00000000" w:rsidDel="00000000" w:rsidP="00000000" w:rsidRDefault="00000000" w:rsidRPr="00000000" w14:paraId="00000688">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vMerge w:val="restart"/>
            <w:tcBorders>
              <w:left w:color="000000" w:space="0" w:sz="4" w:val="single"/>
              <w:right w:color="000000" w:space="0" w:sz="4" w:val="single"/>
            </w:tcBorders>
          </w:tcPr>
          <w:p w:rsidR="00000000" w:rsidDel="00000000" w:rsidP="00000000" w:rsidRDefault="00000000" w:rsidRPr="00000000" w14:paraId="0000068A">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3"/>
            <w:vMerge w:val="restart"/>
            <w:tcBorders>
              <w:left w:color="000000" w:space="0" w:sz="4" w:val="single"/>
              <w:right w:color="000000" w:space="0" w:sz="4" w:val="single"/>
            </w:tcBorders>
          </w:tcPr>
          <w:p w:rsidR="00000000" w:rsidDel="00000000" w:rsidP="00000000" w:rsidRDefault="00000000" w:rsidRPr="00000000" w14:paraId="0000068C">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r>
      <w:tr>
        <w:trPr>
          <w:cantSplit w:val="1"/>
          <w:trHeight w:val="1371"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6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9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Турецкий (Казахский) язык– (Уровень А1)</w:t>
            </w:r>
          </w:p>
          <w:p w:rsidR="00000000" w:rsidDel="00000000" w:rsidP="00000000" w:rsidRDefault="00000000" w:rsidRPr="00000000" w14:paraId="00000691">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94">
            <w:pPr>
              <w:shd w:fill="ffffff" w:val="clea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Данный курс предназначен для изучения базового уровня турецкого языка, обучает студентов практическому владению турецким языком на уровне А1 в соответствии с «Общеевропейскими компетенциями владения иностранным языком».Курс направлен на развитие у студентов готовности и способности к межкультурному и коммуникативному общению.В результате изучения дисциплины студентпонимает и использует знакомые повседневные выражения и простейшие фразы, направленные на решение конкретных задач.</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6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6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6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3"/>
            <w:vMerge w:val="continue"/>
            <w:tcBorders>
              <w:left w:color="000000" w:space="0" w:sz="4" w:val="single"/>
              <w:right w:color="000000" w:space="0" w:sz="4" w:val="single"/>
            </w:tcBorders>
          </w:tcPr>
          <w:p w:rsidR="00000000" w:rsidDel="00000000" w:rsidP="00000000" w:rsidRDefault="00000000" w:rsidRPr="00000000" w14:paraId="000006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r>
      <w:tr>
        <w:trPr>
          <w:cantSplit w:val="1"/>
          <w:trHeight w:val="1555"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6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A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Turkish (Kazakh) Language (Level А1)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AA">
            <w:pPr>
              <w:shd w:fill="ffffff" w:val="clea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This course is designed to study the basic level of the Turkish language. The aim of the course is to equip students with practical knowledge of Turkish at the A1 level in accordance with the Common European Framework of Reference for Languages. The course is aimed at developing students' readiness and ability for intercultural and communicative communication. As a result of studying the discipline, the student understands and uses familiar everyday expressions and the simplest phrases aimed at solving specific problems.</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6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6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6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3"/>
            <w:vMerge w:val="continue"/>
            <w:tcBorders>
              <w:left w:color="000000" w:space="0" w:sz="4" w:val="single"/>
              <w:right w:color="000000" w:space="0" w:sz="4" w:val="single"/>
            </w:tcBorders>
          </w:tcPr>
          <w:p w:rsidR="00000000" w:rsidDel="00000000" w:rsidP="00000000" w:rsidRDefault="00000000" w:rsidRPr="00000000" w14:paraId="000006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r>
      <w:tr>
        <w:trPr>
          <w:cantSplit w:val="1"/>
          <w:trHeight w:val="1555"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6BC">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B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Түрік (қазақ) тілі – (Деңгей А2)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C0">
            <w:pPr>
              <w:shd w:fill="ffffff" w:val="clea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Бұл курс түрік тілінің жалғастырушы деңгейін үйренуге арналған, "Шет тілін меңгерудің жалпыеуропалық құзыреттеріне"  сәйкес А2 деңгейінде студенттердің практикалық дағдыларын дамытады. Курс студенттердің тілдік деңгейіне байланысты жазбаша (оқылым, жазылым) және тікелей ауызша (айтылым, тыңдалым) коммуникативтік дағдыларын дамытуға бағытталған. Пәнді оқу нәтижесінде студент қарапайым күнделіктіәлеуметтік тақырыптарда сөйлесе алады, қарапайым жағдайларды сипаттай алады.</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6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6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6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3"/>
            <w:vMerge w:val="continue"/>
            <w:tcBorders>
              <w:left w:color="000000" w:space="0" w:sz="4" w:val="single"/>
              <w:right w:color="000000" w:space="0" w:sz="4" w:val="single"/>
            </w:tcBorders>
          </w:tcPr>
          <w:p w:rsidR="00000000" w:rsidDel="00000000" w:rsidP="00000000" w:rsidRDefault="00000000" w:rsidRPr="00000000" w14:paraId="000006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r>
      <w:tr>
        <w:trPr>
          <w:cantSplit w:val="1"/>
          <w:trHeight w:val="1555"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6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D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Турецкий (Казахский) язык– (УровеньА 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D6">
            <w:pPr>
              <w:shd w:fill="ffffff" w:val="clea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Данный курс предназначен для изучения продолжающего уровня турецкого языка. Цель курса - развитие практических навыков у студентов на уровне А2 в соответствии с «Общеевропейскими компетенциями владения иностранным языком». Курс направлен на развитие у студентов письменного (чтение, письмо) и прямого устного (говорение, аудирование) коммуникативных навыков в зависимости от языкового уровня. В результате изучения дисциплины студент может разговариватьпростые,на повседневные,социальныетемы, описывать простые ситуации.</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6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6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6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3"/>
            <w:vMerge w:val="continue"/>
            <w:tcBorders>
              <w:left w:color="000000" w:space="0" w:sz="4" w:val="single"/>
              <w:right w:color="000000" w:space="0" w:sz="4" w:val="single"/>
            </w:tcBorders>
          </w:tcPr>
          <w:p w:rsidR="00000000" w:rsidDel="00000000" w:rsidP="00000000" w:rsidRDefault="00000000" w:rsidRPr="00000000" w14:paraId="000006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r>
      <w:tr>
        <w:trPr>
          <w:cantSplit w:val="1"/>
          <w:trHeight w:val="1555"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6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E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Turkish (Kazakh) Language (Level А2)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EC">
            <w:pPr>
              <w:shd w:fill="ffffff" w:val="clea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This course is designed for the advanced level of the Turkish language. The aim of the course is to develop students' practical skills at the A2 level in accordance with the Common European Framework of Reference for Languages. The course is aimed at developing students' written (reading, writing) and direct oral (speaking, listening) communication skills, depending on the language level. As a result of studying the discipline, the student can talk on simple everyday topics, describe simple situations.</w:t>
            </w:r>
            <w:r w:rsidDel="00000000" w:rsidR="00000000" w:rsidRPr="00000000">
              <w:rPr>
                <w:rtl w:val="0"/>
              </w:rPr>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6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6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6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3"/>
            <w:vMerge w:val="continue"/>
            <w:tcBorders>
              <w:left w:color="000000" w:space="0" w:sz="4" w:val="single"/>
              <w:right w:color="000000" w:space="0" w:sz="4" w:val="single"/>
            </w:tcBorders>
          </w:tcPr>
          <w:p w:rsidR="00000000" w:rsidDel="00000000" w:rsidP="00000000" w:rsidRDefault="00000000" w:rsidRPr="00000000" w14:paraId="000006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r>
      <w:tr>
        <w:trPr>
          <w:cantSplit w:val="1"/>
          <w:trHeight w:val="1432"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6FE">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15</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F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Түрік (қазақ) тілі – (Деңгей В2)</w:t>
            </w:r>
          </w:p>
          <w:p w:rsidR="00000000" w:rsidDel="00000000" w:rsidP="00000000" w:rsidRDefault="00000000" w:rsidRPr="00000000" w14:paraId="00000700">
            <w:pPr>
              <w:spacing w:after="0" w:line="240" w:lineRule="auto"/>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03">
            <w:pPr>
              <w:shd w:fill="ffffff" w:val="clear"/>
              <w:spacing w:after="0" w:line="240" w:lineRule="auto"/>
              <w:jc w:val="both"/>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Бұл курс академиялық B2 деңгейіндегі түрік тілінің негізгі стандартын үйренуге арналған. Курс техникалық (мамандандырылған) тақырыптарды қоса алғанда, түрік тіліндегі нақты және дерексіз тақырыптар бойынша күрделі мәтіндерді ұсынады. Пәнді оқу нәтижесінде студент әртүрлі академиялық, ғылыми тақырыптар бойынша түсінікті, егжей-тегжейлі мәтін құра алады, көзқарасты түсіндіре алады, тақырып бойынша әртүрлі көзқарастарды қолдай алады және оларға қарсы дәлелдер келтіре алады. </w:t>
            </w:r>
            <w:r w:rsidDel="00000000" w:rsidR="00000000" w:rsidRPr="00000000">
              <w:rPr>
                <w:rtl w:val="0"/>
              </w:rPr>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704">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5</w:t>
            </w:r>
          </w:p>
        </w:tc>
        <w:tc>
          <w:tcPr>
            <w:vMerge w:val="restart"/>
            <w:tcBorders>
              <w:left w:color="000000" w:space="0" w:sz="4" w:val="single"/>
              <w:right w:color="000000" w:space="0" w:sz="4" w:val="single"/>
            </w:tcBorders>
          </w:tcPr>
          <w:p w:rsidR="00000000" w:rsidDel="00000000" w:rsidP="00000000" w:rsidRDefault="00000000" w:rsidRPr="00000000" w14:paraId="00000705">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706">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tc>
        <w:tc>
          <w:tcPr>
            <w:vMerge w:val="restart"/>
            <w:tcBorders>
              <w:left w:color="000000" w:space="0" w:sz="4" w:val="single"/>
              <w:right w:color="000000" w:space="0" w:sz="4" w:val="single"/>
            </w:tcBorders>
          </w:tcPr>
          <w:p w:rsidR="00000000" w:rsidDel="00000000" w:rsidP="00000000" w:rsidRDefault="00000000" w:rsidRPr="00000000" w14:paraId="00000707">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708">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709">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70A">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70B">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70C">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70D">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vMerge w:val="restart"/>
            <w:tcBorders>
              <w:left w:color="000000" w:space="0" w:sz="4" w:val="single"/>
              <w:right w:color="000000" w:space="0" w:sz="4" w:val="single"/>
            </w:tcBorders>
          </w:tcPr>
          <w:p w:rsidR="00000000" w:rsidDel="00000000" w:rsidP="00000000" w:rsidRDefault="00000000" w:rsidRPr="00000000" w14:paraId="0000070E">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vMerge w:val="restart"/>
            <w:tcBorders>
              <w:left w:color="000000" w:space="0" w:sz="4" w:val="single"/>
              <w:right w:color="000000" w:space="0" w:sz="4" w:val="single"/>
            </w:tcBorders>
          </w:tcPr>
          <w:p w:rsidR="00000000" w:rsidDel="00000000" w:rsidP="00000000" w:rsidRDefault="00000000" w:rsidRPr="00000000" w14:paraId="00000710">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3"/>
            <w:vMerge w:val="restart"/>
            <w:tcBorders>
              <w:left w:color="000000" w:space="0" w:sz="4" w:val="single"/>
              <w:right w:color="000000" w:space="0" w:sz="4" w:val="single"/>
            </w:tcBorders>
          </w:tcPr>
          <w:p w:rsidR="00000000" w:rsidDel="00000000" w:rsidP="00000000" w:rsidRDefault="00000000" w:rsidRPr="00000000" w14:paraId="00000712">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r>
      <w:tr>
        <w:trPr>
          <w:cantSplit w:val="1"/>
          <w:trHeight w:val="1428"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7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1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Турецкий (Казахский) язык– (Уровень В 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19">
            <w:pPr>
              <w:shd w:fill="ffffff" w:val="clea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Данный курс предназначен для изучения базового стандарта турецкого языка на академическом уровне B2. Курс предлагает сложные тексты по конкретным и абстрактным темам на турецком языке, включая технические (специализированные) темы. В результате изучениядисциплины студент разныеможет составлять понятный, детальный текст наакадемические, научныена темы, объяснять точку зрения, приводить аргументы за и против различных точек зрения по теме.</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7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7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7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3"/>
            <w:vMerge w:val="continue"/>
            <w:tcBorders>
              <w:left w:color="000000" w:space="0" w:sz="4" w:val="single"/>
              <w:right w:color="000000" w:space="0" w:sz="4" w:val="single"/>
            </w:tcBorders>
          </w:tcPr>
          <w:p w:rsidR="00000000" w:rsidDel="00000000" w:rsidP="00000000" w:rsidRDefault="00000000" w:rsidRPr="00000000" w14:paraId="000007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r>
      <w:tr>
        <w:trPr>
          <w:cantSplit w:val="1"/>
          <w:trHeight w:val="1428"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7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2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Turkish (Kazakh) Language (Level В2)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2F">
            <w:pPr>
              <w:shd w:fill="ffffff" w:val="clea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This course is designed to study the basic standard of the Turkish language at the B2 academic level. The course offers complex texts on specific and abstract topics in Turkish, including technical (specialized) topics. The aim of the course is to improve the academic language. As a result of studying the discipline, the student can compose a clear, detailed text on different topics, explain the point of view, give arguments for and against different points of view on the topic.</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7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7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7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3"/>
            <w:vMerge w:val="continue"/>
            <w:tcBorders>
              <w:left w:color="000000" w:space="0" w:sz="4" w:val="single"/>
              <w:right w:color="000000" w:space="0" w:sz="4" w:val="single"/>
            </w:tcBorders>
          </w:tcPr>
          <w:p w:rsidR="00000000" w:rsidDel="00000000" w:rsidP="00000000" w:rsidRDefault="00000000" w:rsidRPr="00000000" w14:paraId="000007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r>
      <w:tr>
        <w:trPr>
          <w:cantSplit w:val="1"/>
          <w:trHeight w:val="1382" w:hRule="atLeast"/>
          <w:tblHeader w:val="0"/>
        </w:trPr>
        <w:tc>
          <w:tcPr>
            <w:vMerge w:val="restart"/>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741">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4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Түрік (қазақ) тілі – (Деңгей С1)</w:t>
            </w:r>
          </w:p>
          <w:p w:rsidR="00000000" w:rsidDel="00000000" w:rsidP="00000000" w:rsidRDefault="00000000" w:rsidRPr="00000000" w14:paraId="00000743">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46">
            <w:pPr>
              <w:shd w:fill="ffffff" w:val="clea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Бұл курс академиялық С1 деңгейінде түрік тілінің негізгі стандартын оқуға арналған. Курста күрделі публицистикалық және көркем мәтіндер, олардың стилистикалық ерекшеліктері қарастырылады.  Студенттердің ауызша және жазбаша кәсіби,ғылыми,академиялық қарым-қатынастар орнату дағдыларын дамытады. Курсты оқу нәтижесінде студент күрделі тақырыптарды нақты және егжей-тегжейлі айтады, өз ойларын жазбаша түрде нақты және қисынды түрде білдіреді, тілдік стильді қолдана отырып, өз көзқарастарын нақты айтады.</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7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7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7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3"/>
            <w:vMerge w:val="continue"/>
            <w:tcBorders>
              <w:left w:color="000000" w:space="0" w:sz="4" w:val="single"/>
              <w:right w:color="000000" w:space="0" w:sz="4" w:val="single"/>
            </w:tcBorders>
          </w:tcPr>
          <w:p w:rsidR="00000000" w:rsidDel="00000000" w:rsidP="00000000" w:rsidRDefault="00000000" w:rsidRPr="00000000" w14:paraId="000007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r>
      <w:tr>
        <w:trPr>
          <w:cantSplit w:val="1"/>
          <w:trHeight w:val="679" w:hRule="atLeast"/>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7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5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Турецкий (Казахский) язык– (Уровень С1)</w:t>
            </w:r>
          </w:p>
          <w:p w:rsidR="00000000" w:rsidDel="00000000" w:rsidP="00000000" w:rsidRDefault="00000000" w:rsidRPr="00000000" w14:paraId="0000075A">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5D">
            <w:pPr>
              <w:shd w:fill="ffffff" w:val="clea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Этот курс предназначен для изучения базового стандарта турецкого языка на академическом уровне С1. В курсе рассматриваются сложные публицистические и художественные тексты, их стилистические особенности. Развивает у студентов навыки устного и письменного профессионального, научного, академического общения. В результате изучения курса студент ясно и подробно говорит на сложные темы, четко и логично излагает свои мысли письменно, ясно выражает свои взгляды, используя языковой стиль.</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7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7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7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3"/>
            <w:vMerge w:val="continue"/>
            <w:tcBorders>
              <w:left w:color="000000" w:space="0" w:sz="4" w:val="single"/>
              <w:right w:color="000000" w:space="0" w:sz="4" w:val="single"/>
            </w:tcBorders>
          </w:tcPr>
          <w:p w:rsidR="00000000" w:rsidDel="00000000" w:rsidP="00000000" w:rsidRDefault="00000000" w:rsidRPr="00000000" w14:paraId="000007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r>
      <w:tr>
        <w:trPr>
          <w:cantSplit w:val="1"/>
          <w:trHeight w:val="772" w:hRule="atLeast"/>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7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7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Turkish (Kazakh) Language (Level С1)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73">
            <w:pPr>
              <w:shd w:fill="ffffff" w:val="clea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This course is designed to study the basic standard of the Turkish language at the C1 academic level. The course examines complex non-fiction and literary texts, their stylistic features. The aim of the course is to develop students' reading skills and understanding of scientific and literary works. As a result of studying the discipline, the student can clearly and in detail state complex topics, clearly and logically express his thoughts in writing and highlight his views in detail using the language style.</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7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7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7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3"/>
            <w:vMerge w:val="continue"/>
            <w:tcBorders>
              <w:left w:color="000000" w:space="0" w:sz="4" w:val="single"/>
              <w:right w:color="000000" w:space="0" w:sz="4" w:val="single"/>
            </w:tcBorders>
          </w:tcPr>
          <w:p w:rsidR="00000000" w:rsidDel="00000000" w:rsidP="00000000" w:rsidRDefault="00000000" w:rsidRPr="00000000" w14:paraId="000007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r>
      <w:tr>
        <w:trPr>
          <w:cantSplit w:val="1"/>
          <w:trHeight w:val="1512"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785">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16</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8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Академиялық жазбаға кіріспе</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8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Пән әртүрлі санаттағы академиялық жұмыстарды (essay, report, etc) оңтайлы жазу үшін қажетті дағдылар мен біліктерді қалыптастырады. Пән білімгерлерге жазбаша сөйлеудің жанрлық, грамматикалық, стилистикалық және пунктуациялық ерекшеліктерін түсіндіріп, академиялық жазба жұмыстарды қатесіз жазу әдістерін үйретеді. Академиялық жазбалар әзірлеуде әлемдік дерек базаларын және ғылыми журналдардың онлайн жүйелерін пайдалану дағдыларын қалыптастырады.</w:t>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78A">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3</w:t>
            </w:r>
          </w:p>
        </w:tc>
        <w:tc>
          <w:tcPr>
            <w:vMerge w:val="restart"/>
            <w:tcBorders>
              <w:left w:color="000000" w:space="0" w:sz="4" w:val="single"/>
              <w:right w:color="000000" w:space="0" w:sz="4" w:val="single"/>
            </w:tcBorders>
          </w:tcPr>
          <w:p w:rsidR="00000000" w:rsidDel="00000000" w:rsidP="00000000" w:rsidRDefault="00000000" w:rsidRPr="00000000" w14:paraId="0000078B">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78C">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78D">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tc>
        <w:tc>
          <w:tcPr>
            <w:vMerge w:val="restart"/>
            <w:tcBorders>
              <w:left w:color="000000" w:space="0" w:sz="4" w:val="single"/>
              <w:right w:color="000000" w:space="0" w:sz="4" w:val="single"/>
            </w:tcBorders>
          </w:tcPr>
          <w:p w:rsidR="00000000" w:rsidDel="00000000" w:rsidP="00000000" w:rsidRDefault="00000000" w:rsidRPr="00000000" w14:paraId="0000078E">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78F">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790">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791">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792">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793">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vMerge w:val="restart"/>
            <w:tcBorders>
              <w:left w:color="000000" w:space="0" w:sz="4" w:val="single"/>
              <w:right w:color="000000" w:space="0" w:sz="4" w:val="single"/>
            </w:tcBorders>
          </w:tcPr>
          <w:p w:rsidR="00000000" w:rsidDel="00000000" w:rsidP="00000000" w:rsidRDefault="00000000" w:rsidRPr="00000000" w14:paraId="00000794">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vMerge w:val="restart"/>
            <w:tcBorders>
              <w:left w:color="000000" w:space="0" w:sz="4" w:val="single"/>
              <w:right w:color="000000" w:space="0" w:sz="4" w:val="single"/>
            </w:tcBorders>
          </w:tcPr>
          <w:p w:rsidR="00000000" w:rsidDel="00000000" w:rsidP="00000000" w:rsidRDefault="00000000" w:rsidRPr="00000000" w14:paraId="00000796">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3"/>
            <w:vMerge w:val="restart"/>
            <w:tcBorders>
              <w:left w:color="000000" w:space="0" w:sz="4" w:val="single"/>
              <w:right w:color="000000" w:space="0" w:sz="4" w:val="single"/>
            </w:tcBorders>
          </w:tcPr>
          <w:p w:rsidR="00000000" w:rsidDel="00000000" w:rsidP="00000000" w:rsidRDefault="00000000" w:rsidRPr="00000000" w14:paraId="00000798">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r>
      <w:tr>
        <w:trPr>
          <w:cantSplit w:val="1"/>
          <w:trHeight w:val="1635"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7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9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Введение в академическое письмо</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9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Дисциплина формирует навыки и умения, необходимые для оптимального написания академических работ различных категорий (essay, report, etc). Дисциплина разъясняет обучающимся жанровые, грамматические, стилистические и пунктуационные особенности письменной речи, учит безошибочным приемам написания академических письменных работ. Формирует навыки использования мировых баз данных и онлайн-систем научных журналов при разработке академических записей.</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7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7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7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3"/>
            <w:vMerge w:val="continue"/>
            <w:tcBorders>
              <w:left w:color="000000" w:space="0" w:sz="4" w:val="single"/>
              <w:right w:color="000000" w:space="0" w:sz="4" w:val="single"/>
            </w:tcBorders>
          </w:tcPr>
          <w:p w:rsidR="00000000" w:rsidDel="00000000" w:rsidP="00000000" w:rsidRDefault="00000000" w:rsidRPr="00000000" w14:paraId="000007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r>
      <w:tr>
        <w:trPr>
          <w:cantSplit w:val="1"/>
          <w:trHeight w:val="159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7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B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Introduction to academic writing</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B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discipline forms the skills and abilities necessary for the optimal writing of academic papers of various categories (essay, report, etc). The discipline explains to students the genre, grammatical, stylistic and punctuation features of written speech, teaches unmistakable methods of writing academic written works. Forms skills in using world databases and online systems of scientific journals in the development of academic records.</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7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7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7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3"/>
            <w:vMerge w:val="continue"/>
            <w:tcBorders>
              <w:left w:color="000000" w:space="0" w:sz="4" w:val="single"/>
              <w:right w:color="000000" w:space="0" w:sz="4" w:val="single"/>
            </w:tcBorders>
          </w:tcPr>
          <w:p w:rsidR="00000000" w:rsidDel="00000000" w:rsidP="00000000" w:rsidRDefault="00000000" w:rsidRPr="00000000" w14:paraId="000007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r>
      <w:tr>
        <w:trPr>
          <w:cantSplit w:val="1"/>
          <w:trHeight w:val="1566"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7C7">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17</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C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Ясауитану</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CB">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Пән ясауилік құндылықтармен таныстырады, академиялық, жеке, мәдени, кәсіби  қатынастарда ғылым, діни төзімділік, адамдар қатынасы, құқығы туралы ясауилік ұстанымдарды қалыптастырады. Білім алушы ясауи мәдениетінің ерекшелігін  түсініп, қоғамдағы әлеуметтік, этикалық, конфессиялық, мәдени ерекшеліктермен салыстыра біледі. Ясауи ілімінің түркі халықтарының ұлттық мәдениеті, діни түсінігіндегі маңыздылығын түсінеді, қоғамдық ынтымақ,  бірлікке ұйытқы болатын «хикметтің» ұлт руханиятындағы орнын саралап, белсенді кәсіби, әлеуметтік қатынас орнату қабілеттерін қалыптастырады.</w:t>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7CC">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3</w:t>
            </w:r>
          </w:p>
        </w:tc>
        <w:tc>
          <w:tcPr>
            <w:vMerge w:val="restart"/>
            <w:tcBorders>
              <w:left w:color="000000" w:space="0" w:sz="4" w:val="single"/>
              <w:right w:color="000000" w:space="0" w:sz="4" w:val="single"/>
            </w:tcBorders>
          </w:tcPr>
          <w:p w:rsidR="00000000" w:rsidDel="00000000" w:rsidP="00000000" w:rsidRDefault="00000000" w:rsidRPr="00000000" w14:paraId="000007CD">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7CE">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tc>
        <w:tc>
          <w:tcPr>
            <w:vMerge w:val="restart"/>
            <w:tcBorders>
              <w:left w:color="000000" w:space="0" w:sz="4" w:val="single"/>
              <w:right w:color="000000" w:space="0" w:sz="4" w:val="single"/>
            </w:tcBorders>
          </w:tcPr>
          <w:p w:rsidR="00000000" w:rsidDel="00000000" w:rsidP="00000000" w:rsidRDefault="00000000" w:rsidRPr="00000000" w14:paraId="000007CF">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7D0">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tc>
        <w:tc>
          <w:tcPr>
            <w:vMerge w:val="restart"/>
            <w:tcBorders>
              <w:left w:color="000000" w:space="0" w:sz="4" w:val="single"/>
              <w:right w:color="000000" w:space="0" w:sz="4" w:val="single"/>
            </w:tcBorders>
          </w:tcPr>
          <w:p w:rsidR="00000000" w:rsidDel="00000000" w:rsidP="00000000" w:rsidRDefault="00000000" w:rsidRPr="00000000" w14:paraId="000007D1">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7D2">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7D3">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7D4">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7D5">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vMerge w:val="restart"/>
            <w:tcBorders>
              <w:left w:color="000000" w:space="0" w:sz="4" w:val="single"/>
              <w:right w:color="000000" w:space="0" w:sz="4" w:val="single"/>
            </w:tcBorders>
          </w:tcPr>
          <w:p w:rsidR="00000000" w:rsidDel="00000000" w:rsidP="00000000" w:rsidRDefault="00000000" w:rsidRPr="00000000" w14:paraId="000007D6">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vMerge w:val="restart"/>
            <w:tcBorders>
              <w:left w:color="000000" w:space="0" w:sz="4" w:val="single"/>
              <w:right w:color="000000" w:space="0" w:sz="4" w:val="single"/>
            </w:tcBorders>
          </w:tcPr>
          <w:p w:rsidR="00000000" w:rsidDel="00000000" w:rsidP="00000000" w:rsidRDefault="00000000" w:rsidRPr="00000000" w14:paraId="000007D8">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3"/>
            <w:vMerge w:val="restart"/>
            <w:tcBorders>
              <w:left w:color="000000" w:space="0" w:sz="4" w:val="single"/>
              <w:right w:color="000000" w:space="0" w:sz="4" w:val="single"/>
            </w:tcBorders>
          </w:tcPr>
          <w:p w:rsidR="00000000" w:rsidDel="00000000" w:rsidP="00000000" w:rsidRDefault="00000000" w:rsidRPr="00000000" w14:paraId="000007DA">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r>
      <w:tr>
        <w:trPr>
          <w:cantSplit w:val="1"/>
          <w:trHeight w:val="2018"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7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D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Ясавиведение</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E1">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Дисциплина знакомит с ценностями учения Ясави, формирует понимание принципов науки, религиозной терпимости, человеческих отношений, прав человека в личных, академических, культурных и профессиональных отношениях. Обучающийся может понять особенности культуры Ясави, сравнить с социальными, этическими, конфессиональными, культурными особенностями общества, понять важность учения Ясави в национальной культуре, религии тюркских народов; уметь анализировать роль «хикметов» в духовной жизни народа, являющейся источником социальной гармонии и единства; развивать способность к установлению активных профессиональных и общественных отношений.</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7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7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7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3"/>
            <w:vMerge w:val="continue"/>
            <w:tcBorders>
              <w:left w:color="000000" w:space="0" w:sz="4" w:val="single"/>
              <w:right w:color="000000" w:space="0" w:sz="4" w:val="single"/>
            </w:tcBorders>
          </w:tcPr>
          <w:p w:rsidR="00000000" w:rsidDel="00000000" w:rsidP="00000000" w:rsidRDefault="00000000" w:rsidRPr="00000000" w14:paraId="000007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r>
      <w:tr>
        <w:trPr>
          <w:cantSplit w:val="1"/>
          <w:trHeight w:val="265"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7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F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Yassawi Study</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F7">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The discipline introduces the values of the Yasawi teaching, forms an understanding of the principles of science, religious tolerance, human relations, human rights in personal, cultural and professional relations. As a result of studying the subject, the student can understand the peculiarities of the Yasavi culture, compare it with the social, ethical, confessional, cultural characteristics of society, understand the importance of the Yasavi teaching in the national culture, religion of the Turkic peoples; be able to analyze the role of "Hikmets" in the spiritual life of the people, which is a source of social harmony and unity; develop the ability to establish active professional and social relations.</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7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8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8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8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8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3"/>
            <w:vMerge w:val="continue"/>
            <w:tcBorders>
              <w:left w:color="000000" w:space="0" w:sz="4" w:val="single"/>
              <w:right w:color="000000" w:space="0" w:sz="4" w:val="single"/>
            </w:tcBorders>
          </w:tcPr>
          <w:p w:rsidR="00000000" w:rsidDel="00000000" w:rsidP="00000000" w:rsidRDefault="00000000" w:rsidRPr="00000000" w14:paraId="000008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r>
      <w:tr>
        <w:trPr>
          <w:cantSplit w:val="1"/>
          <w:trHeight w:val="1601"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809">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18</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0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Ата-түрік принциптері</w:t>
            </w:r>
          </w:p>
          <w:p w:rsidR="00000000" w:rsidDel="00000000" w:rsidP="00000000" w:rsidRDefault="00000000" w:rsidRPr="00000000" w14:paraId="0000080B">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0E">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Пән білім алушыларда Түркияның тарихи дамуы туралы жан-жақты түсінік қалыптастырады, тарихи ақпарат жинау, талдау және жалпылау дағдыларын дамытады, Ататүрік принциптерін ғылыми бағалауды қалыптастырады. Курсты оқу барысында білім алушы дүниежүзілік-тарихи процесс контекстінде Түркия тарихының негізгі заңдылықтары, кезеңдері мен мазмұны туралы білімдер алады, студенттердің шығармашылық қабілетін, пайымдау еркіндігін, Ататүріктің рухани, тарихи-мәдени мұрасын зерттеу, сақтау, қолдану және арттыруға деген қызығушылығын оятады</w:t>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80F">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3</w:t>
            </w:r>
          </w:p>
        </w:tc>
        <w:tc>
          <w:tcPr>
            <w:vMerge w:val="restart"/>
            <w:tcBorders>
              <w:left w:color="000000" w:space="0" w:sz="4" w:val="single"/>
              <w:right w:color="000000" w:space="0" w:sz="4" w:val="single"/>
            </w:tcBorders>
          </w:tcPr>
          <w:p w:rsidR="00000000" w:rsidDel="00000000" w:rsidP="00000000" w:rsidRDefault="00000000" w:rsidRPr="00000000" w14:paraId="00000810">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811">
            <w:pPr>
              <w:spacing w:after="0" w:line="240" w:lineRule="auto"/>
              <w:jc w:val="center"/>
              <w:rPr>
                <w:rFonts w:ascii="Times New Roman" w:cs="Times New Roman" w:eastAsia="Times New Roman" w:hAnsi="Times New Roman"/>
                <w:b w:val="1"/>
                <w:color w:val="ff0000"/>
                <w:sz w:val="20"/>
                <w:szCs w:val="20"/>
              </w:rPr>
            </w:pPr>
            <w:r w:rsidDel="00000000" w:rsidR="00000000" w:rsidRPr="00000000">
              <w:rPr>
                <w:rFonts w:ascii="Times New Roman" w:cs="Times New Roman" w:eastAsia="Times New Roman" w:hAnsi="Times New Roman"/>
                <w:b w:val="1"/>
                <w:color w:val="ff0000"/>
                <w:sz w:val="20"/>
                <w:szCs w:val="20"/>
                <w:rtl w:val="0"/>
              </w:rPr>
              <w:t xml:space="preserve">+</w:t>
            </w:r>
          </w:p>
        </w:tc>
        <w:tc>
          <w:tcPr>
            <w:vMerge w:val="restart"/>
            <w:tcBorders>
              <w:left w:color="000000" w:space="0" w:sz="4" w:val="single"/>
              <w:right w:color="000000" w:space="0" w:sz="4" w:val="single"/>
            </w:tcBorders>
          </w:tcPr>
          <w:p w:rsidR="00000000" w:rsidDel="00000000" w:rsidP="00000000" w:rsidRDefault="00000000" w:rsidRPr="00000000" w14:paraId="00000812">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813">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814">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815">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816">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817">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818">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vMerge w:val="restart"/>
            <w:tcBorders>
              <w:left w:color="000000" w:space="0" w:sz="4" w:val="single"/>
              <w:right w:color="000000" w:space="0" w:sz="4" w:val="single"/>
            </w:tcBorders>
          </w:tcPr>
          <w:p w:rsidR="00000000" w:rsidDel="00000000" w:rsidP="00000000" w:rsidRDefault="00000000" w:rsidRPr="00000000" w14:paraId="00000819">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vMerge w:val="restart"/>
            <w:tcBorders>
              <w:left w:color="000000" w:space="0" w:sz="4" w:val="single"/>
              <w:right w:color="000000" w:space="0" w:sz="4" w:val="single"/>
            </w:tcBorders>
          </w:tcPr>
          <w:p w:rsidR="00000000" w:rsidDel="00000000" w:rsidP="00000000" w:rsidRDefault="00000000" w:rsidRPr="00000000" w14:paraId="0000081B">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3"/>
            <w:vMerge w:val="restart"/>
            <w:tcBorders>
              <w:left w:color="000000" w:space="0" w:sz="4" w:val="single"/>
              <w:right w:color="000000" w:space="0" w:sz="4" w:val="single"/>
            </w:tcBorders>
          </w:tcPr>
          <w:p w:rsidR="00000000" w:rsidDel="00000000" w:rsidP="00000000" w:rsidRDefault="00000000" w:rsidRPr="00000000" w14:paraId="0000081D">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r>
      <w:tr>
        <w:trPr>
          <w:cantSplit w:val="1"/>
          <w:trHeight w:val="219"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8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2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Принципы Ататюрка</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24">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Дисциплина формирует у обучающихся комплексное представление об историческом развитии Турции, вырабатывает навыки получения, анализа и обобщения исторической информации, формирует научную оценку принципов Ататюрка. В ходе изучения курса обучающийся получает знания об основных закономерностях, этапах и содержании истории Турции в контексте всемирно-исторического процесса, формирует у студентов творческое мышление, самостоятельность суждений, интерес к изучению, сохранению, использованию и преумножению духовного, культурно-исторического наследия Ататюрка.</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8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8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8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8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8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8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8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8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8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8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8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8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3"/>
            <w:vMerge w:val="continue"/>
            <w:tcBorders>
              <w:left w:color="000000" w:space="0" w:sz="4" w:val="single"/>
              <w:right w:color="000000" w:space="0" w:sz="4" w:val="single"/>
            </w:tcBorders>
          </w:tcPr>
          <w:p w:rsidR="00000000" w:rsidDel="00000000" w:rsidP="00000000" w:rsidRDefault="00000000" w:rsidRPr="00000000" w14:paraId="000008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r>
      <w:tr>
        <w:trPr>
          <w:cantSplit w:val="1"/>
          <w:trHeight w:val="23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8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3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Principles of Ataturk</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3A">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The discipline forms students' comprehensive understanding of the historical development of Turkey, develops skills for obtaining, analyzing and summarizing historical information, forms a scientific assessment of the principles of Ataturk. During the course, the student receives knowledge about the basic laws, stages and content of the history of Turkey in the context of the world-historical process, forms students' creative thinking, independence of judgment, interest in studying, preserving, using and multiplying the spiritual, cultural and historical heritage of Ataturk.</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8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8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8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8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8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8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8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8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8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8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8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8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3"/>
            <w:vMerge w:val="continue"/>
            <w:tcBorders>
              <w:left w:color="000000" w:space="0" w:sz="4" w:val="single"/>
              <w:right w:color="000000" w:space="0" w:sz="4" w:val="single"/>
            </w:tcBorders>
          </w:tcPr>
          <w:p w:rsidR="00000000" w:rsidDel="00000000" w:rsidP="00000000" w:rsidRDefault="00000000" w:rsidRPr="00000000" w14:paraId="000008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r>
      <w:tr>
        <w:trPr>
          <w:cantSplit w:val="1"/>
          <w:trHeight w:val="1440"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84C">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19</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4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Түркі мемлекеттер тарихы</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50">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Пән студенттердің дүниежүзілік тарихи үдерісте түркі халықтары мен мемлекеттерінің орны мен рөлі туралы біртұтас түсініктерін қалыптастыруға, студенттердің тарихи ақпаратты іздеу, жүйелеу және жан-жақты талдау дағдыларын меңгеруге, өткен мен бүгінгі күннің тарихи процестерінің мән-жайын түсінуге, ақиқатқа бағдарланған өзіндік ұстанымдарын қалыптастыруға, азаматтық, отаншылдық, ұлттық бірегейлік, ұлтаралық және дінаралық толеранттылық көзқараста тәрбиелеуге бағытталған.</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8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852">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853">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tc>
        <w:tc>
          <w:tcPr>
            <w:vMerge w:val="restart"/>
            <w:tcBorders>
              <w:left w:color="000000" w:space="0" w:sz="4" w:val="single"/>
              <w:right w:color="000000" w:space="0" w:sz="4" w:val="single"/>
            </w:tcBorders>
          </w:tcPr>
          <w:p w:rsidR="00000000" w:rsidDel="00000000" w:rsidP="00000000" w:rsidRDefault="00000000" w:rsidRPr="00000000" w14:paraId="00000854">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855">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856">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857">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858">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859">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85A">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vMerge w:val="restart"/>
            <w:tcBorders>
              <w:left w:color="000000" w:space="0" w:sz="4" w:val="single"/>
              <w:right w:color="000000" w:space="0" w:sz="4" w:val="single"/>
            </w:tcBorders>
          </w:tcPr>
          <w:p w:rsidR="00000000" w:rsidDel="00000000" w:rsidP="00000000" w:rsidRDefault="00000000" w:rsidRPr="00000000" w14:paraId="0000085B">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vMerge w:val="restart"/>
            <w:tcBorders>
              <w:left w:color="000000" w:space="0" w:sz="4" w:val="single"/>
              <w:right w:color="000000" w:space="0" w:sz="4" w:val="single"/>
            </w:tcBorders>
          </w:tcPr>
          <w:p w:rsidR="00000000" w:rsidDel="00000000" w:rsidP="00000000" w:rsidRDefault="00000000" w:rsidRPr="00000000" w14:paraId="0000085D">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3"/>
            <w:vMerge w:val="restart"/>
            <w:tcBorders>
              <w:left w:color="000000" w:space="0" w:sz="4" w:val="single"/>
              <w:right w:color="000000" w:space="0" w:sz="4" w:val="single"/>
            </w:tcBorders>
          </w:tcPr>
          <w:p w:rsidR="00000000" w:rsidDel="00000000" w:rsidP="00000000" w:rsidRDefault="00000000" w:rsidRPr="00000000" w14:paraId="0000085F">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r>
      <w:tr>
        <w:trPr>
          <w:cantSplit w:val="1"/>
          <w:trHeight w:val="195"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8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6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История тюркских государств</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66">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Дисциплина направлена на формирование у студентов целостного представления о месте и роли тюркских народов и государств во всемирно-историческом процессе, прививая студентам умения и навыки поиска, систематизации и комплексного анализа исторической информации, развивая способности понимать историческую обусловленность явлений и процессов как прошлого, так и настоящего, определяя собственную позицию по отношению к окружающей реальности, воспитывая чувства гражданственности, патриотизма, национальной идентичности, межнациональной и межрелигиозной толерантности.</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8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8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8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8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8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8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8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8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8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8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8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8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3"/>
            <w:vMerge w:val="continue"/>
            <w:tcBorders>
              <w:left w:color="000000" w:space="0" w:sz="4" w:val="single"/>
              <w:right w:color="000000" w:space="0" w:sz="4" w:val="single"/>
            </w:tcBorders>
          </w:tcPr>
          <w:p w:rsidR="00000000" w:rsidDel="00000000" w:rsidP="00000000" w:rsidRDefault="00000000" w:rsidRPr="00000000" w14:paraId="000008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r>
      <w:tr>
        <w:trPr>
          <w:cantSplit w:val="1"/>
          <w:trHeight w:val="208"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8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7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Turkic States history</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7C">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The discipline is aimed at forming students' holistic understanding of the place and role of the Turkic peoples and states in the world-historical process, instilling in students the skills and abilities of searching, systematizing and comprehensive analysis of historical information, developing the ability to understand the historical conditioning of phenomena and processes of both the past and the present , defining their own position in relation to the surrounding reality, fostering feelings of citizenship, patriotism, national identity, interethnic and interreligious tolerance.</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8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8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8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8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8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8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8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8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8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8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8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8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3"/>
            <w:vMerge w:val="continue"/>
            <w:tcBorders>
              <w:left w:color="000000" w:space="0" w:sz="4" w:val="single"/>
              <w:right w:color="000000" w:space="0" w:sz="4" w:val="single"/>
            </w:tcBorders>
          </w:tcPr>
          <w:p w:rsidR="00000000" w:rsidDel="00000000" w:rsidP="00000000" w:rsidRDefault="00000000" w:rsidRPr="00000000" w14:paraId="000008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r>
      <w:tr>
        <w:trPr>
          <w:cantSplit w:val="1"/>
          <w:trHeight w:val="208"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88E">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20</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8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Бағдарламалау технологиясы</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92">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Бағдарламалаудың негізін, деректер құрылымын және алгоритмдер құруды үйретудің дағдылары алынады. Сонымен қатар, Python тілінің синтаксисі және қолдану ерекшеліктері, С++ тілінде бағдарламалық қамтаманы құру, мәліметтердің күрделі құрылымды типтерімен жұмыс істеу, сұрыптау және іздеу алгоритмдері және оның практикалық қолданылуы үйретіледі. Әртүрлі деректер құрылымдарын, алгоритмдерді, блок-схеманы құру, практикалық есептерді шешу үшін айнымалылардың түрлерін таңдау, есептерді шешудің әртүрлі әдістерін қолдану және салыстыру дағдылары игеріледі.</w:t>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893">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8</w:t>
            </w:r>
          </w:p>
        </w:tc>
        <w:tc>
          <w:tcPr>
            <w:tcBorders>
              <w:left w:color="000000" w:space="0" w:sz="4" w:val="single"/>
              <w:right w:color="000000" w:space="0" w:sz="4" w:val="single"/>
            </w:tcBorders>
          </w:tcPr>
          <w:p w:rsidR="00000000" w:rsidDel="00000000" w:rsidP="00000000" w:rsidRDefault="00000000" w:rsidRPr="00000000" w14:paraId="00000894">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95">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96">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97">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98">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99">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9A">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9B">
            <w:pPr>
              <w:spacing w:after="0" w:line="240" w:lineRule="auto"/>
              <w:jc w:val="center"/>
              <w:rPr>
                <w:rFonts w:ascii="Times New Roman" w:cs="Times New Roman" w:eastAsia="Times New Roman" w:hAnsi="Times New Roman"/>
                <w:b w:val="1"/>
                <w:color w:val="ff0000"/>
                <w:sz w:val="20"/>
                <w:szCs w:val="20"/>
              </w:rPr>
            </w:pPr>
            <w:r w:rsidDel="00000000" w:rsidR="00000000" w:rsidRPr="00000000">
              <w:rPr>
                <w:rFonts w:ascii="Times New Roman" w:cs="Times New Roman" w:eastAsia="Times New Roman" w:hAnsi="Times New Roman"/>
                <w:b w:val="1"/>
                <w:color w:val="ff0000"/>
                <w:sz w:val="20"/>
                <w:szCs w:val="20"/>
                <w:rtl w:val="0"/>
              </w:rPr>
              <w:t xml:space="preserve">+</w:t>
            </w:r>
          </w:p>
        </w:tc>
        <w:tc>
          <w:tcPr>
            <w:tcBorders>
              <w:left w:color="000000" w:space="0" w:sz="4" w:val="single"/>
              <w:right w:color="000000" w:space="0" w:sz="4" w:val="single"/>
            </w:tcBorders>
          </w:tcPr>
          <w:p w:rsidR="00000000" w:rsidDel="00000000" w:rsidP="00000000" w:rsidRDefault="00000000" w:rsidRPr="00000000" w14:paraId="0000089C">
            <w:pPr>
              <w:spacing w:after="0" w:line="240" w:lineRule="auto"/>
              <w:jc w:val="center"/>
              <w:rPr>
                <w:rFonts w:ascii="Times New Roman" w:cs="Times New Roman" w:eastAsia="Times New Roman" w:hAnsi="Times New Roman"/>
                <w:b w:val="1"/>
                <w:color w:val="ff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89D">
            <w:pPr>
              <w:spacing w:after="0" w:line="240" w:lineRule="auto"/>
              <w:jc w:val="center"/>
              <w:rPr>
                <w:rFonts w:ascii="Times New Roman" w:cs="Times New Roman" w:eastAsia="Times New Roman" w:hAnsi="Times New Roman"/>
                <w:b w:val="1"/>
                <w:color w:val="ff0000"/>
                <w:sz w:val="20"/>
                <w:szCs w:val="20"/>
              </w:rPr>
            </w:pPr>
            <w:r w:rsidDel="00000000" w:rsidR="00000000" w:rsidRPr="00000000">
              <w:rPr>
                <w:rFonts w:ascii="Times New Roman" w:cs="Times New Roman" w:eastAsia="Times New Roman" w:hAnsi="Times New Roman"/>
                <w:b w:val="1"/>
                <w:color w:val="ff0000"/>
                <w:sz w:val="20"/>
                <w:szCs w:val="20"/>
                <w:rtl w:val="0"/>
              </w:rPr>
              <w:t xml:space="preserve">+</w:t>
            </w:r>
          </w:p>
        </w:tc>
        <w:tc>
          <w:tcPr>
            <w:gridSpan w:val="2"/>
            <w:tcBorders>
              <w:left w:color="000000" w:space="0" w:sz="4" w:val="single"/>
              <w:right w:color="000000" w:space="0" w:sz="4" w:val="single"/>
            </w:tcBorders>
          </w:tcPr>
          <w:p w:rsidR="00000000" w:rsidDel="00000000" w:rsidP="00000000" w:rsidRDefault="00000000" w:rsidRPr="00000000" w14:paraId="0000089F">
            <w:pPr>
              <w:spacing w:after="0" w:line="240" w:lineRule="auto"/>
              <w:jc w:val="center"/>
              <w:rPr>
                <w:rFonts w:ascii="Times New Roman" w:cs="Times New Roman" w:eastAsia="Times New Roman" w:hAnsi="Times New Roman"/>
                <w:b w:val="1"/>
                <w:color w:val="ff0000"/>
                <w:sz w:val="20"/>
                <w:szCs w:val="20"/>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08A1">
            <w:pPr>
              <w:spacing w:after="0" w:line="240" w:lineRule="auto"/>
              <w:jc w:val="center"/>
              <w:rPr>
                <w:rFonts w:ascii="Times New Roman" w:cs="Times New Roman" w:eastAsia="Times New Roman" w:hAnsi="Times New Roman"/>
                <w:b w:val="1"/>
                <w:color w:val="ff0000"/>
                <w:sz w:val="20"/>
                <w:szCs w:val="20"/>
              </w:rPr>
            </w:pPr>
            <w:r w:rsidDel="00000000" w:rsidR="00000000" w:rsidRPr="00000000">
              <w:rPr>
                <w:rtl w:val="0"/>
              </w:rPr>
            </w:r>
          </w:p>
        </w:tc>
      </w:tr>
      <w:tr>
        <w:trPr>
          <w:cantSplit w:val="1"/>
          <w:trHeight w:val="208"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8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ff0000"/>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A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Технология программирования</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A8">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Приобретаются навыки обучения основам программирования, структуре данных и построению алгоритмов. Кроме того, будут обучены синтаксису и особенностям использования языка Python, созданию программного обеспечения на языке С++, работе со сложными структурированными типами данных, алгоритмам сортировки и поиска и их практическому применению. Приобретаются навыки построения различных структур данных, алгоритмов, блок-схем, выбора типов переменных для решения практических задач, применения различных методов решения задач и сопоставления.</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8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AA">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AB">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AC">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AD">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AE">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AF">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B0">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B1">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B2">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8B3">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8B5">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08B7">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r>
      <w:tr>
        <w:trPr>
          <w:cantSplit w:val="1"/>
          <w:trHeight w:val="208"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8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B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Programming technology</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BE">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The skills of learning the basics of programming, data structure and algorithm construction are acquired. In addition, they will be trained in the syntax and features of using the Python language, creating software in C++, working with complex structured data types, sorting and search algorithms and their practical application. The skills of constructing various data structures, algorithms, flowcharts, selecting types of variables for solving practical problems, applying various methods of problem solving and comparison are acquired.</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8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C0">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C1">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C2">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C3">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C4">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C5">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C6">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C7">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C8">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8C9">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8CB">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08CD">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r>
      <w:tr>
        <w:trPr>
          <w:cantSplit w:val="1"/>
          <w:trHeight w:val="208"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8D0">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21</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D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Дискретті математика және математикалық логика</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D4">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Қолданбалы есептерді шешуге бағытталған математикалық аппарат ұғымы, оны математикалық әдістер мен модельдердің, тілдердің тығыз байланысты жиынтығы ретінде қарастыру туралы дағдылар қалыптасады. Жиынтық теориясының элементтері, комбинаторика элементтері, логикалық алгебра функциялары, графтар теориясының элементтері, кодтау теориясының элементтері зерттеледі.</w:t>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8D5">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5</w:t>
            </w:r>
          </w:p>
        </w:tc>
        <w:tc>
          <w:tcPr>
            <w:tcBorders>
              <w:left w:color="000000" w:space="0" w:sz="4" w:val="single"/>
              <w:right w:color="000000" w:space="0" w:sz="4" w:val="single"/>
            </w:tcBorders>
          </w:tcPr>
          <w:p w:rsidR="00000000" w:rsidDel="00000000" w:rsidP="00000000" w:rsidRDefault="00000000" w:rsidRPr="00000000" w14:paraId="000008D6">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D7">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D8">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D9">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DA">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DB">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tc>
        <w:tc>
          <w:tcPr>
            <w:tcBorders>
              <w:left w:color="000000" w:space="0" w:sz="4" w:val="single"/>
              <w:right w:color="000000" w:space="0" w:sz="4" w:val="single"/>
            </w:tcBorders>
          </w:tcPr>
          <w:p w:rsidR="00000000" w:rsidDel="00000000" w:rsidP="00000000" w:rsidRDefault="00000000" w:rsidRPr="00000000" w14:paraId="000008DC">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DD">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DE">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8DF">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8E1">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08E3">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r>
      <w:tr>
        <w:trPr>
          <w:cantSplit w:val="1"/>
          <w:trHeight w:val="208"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8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E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Дискретная математика и математическая логика</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EA">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Формируется понятие математического аппарата, направленного на решение прикладных задач, умения рассматривать его как тесно связанный набор математических методов и моделей, языков. Изучаются элементы теории множеств, элементы комбинаторики, функции логической алгебры, элементы теории графов, элементы теории кодирования.</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8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EC">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ED">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EE">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EF">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F0">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F1">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F2">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F3">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F4">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8F5">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8F7">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08F9">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r>
      <w:tr>
        <w:trPr>
          <w:cantSplit w:val="1"/>
          <w:trHeight w:val="208"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8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F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Discrete Mathematics  and mathematical logic</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00">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The concept of a mathematical apparatus aimed at solving applied problems is being formed, the ability to consider it as a closely related set of mathematical methods and models, languages. Elements of set theory, elements of combinatorics, functions of logical algebra, elements of graph theory, elements of coding theory are studied.</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9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02">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03">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04">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05">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06">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07">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08">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09">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0A">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90B">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90D">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090F">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r>
      <w:tr>
        <w:trPr>
          <w:cantSplit w:val="1"/>
          <w:trHeight w:val="869"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912">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22</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ff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Компьютерлік жүйелерді аппараттық қамтамасыз ету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16">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Құрал жабдықтардың жоғары сапасын зерделеу, қателіктерді болдырмау және аппараттық өнімдерге техникалық қызмет көрсетуді жеңілдетуді қамтамасыз ететін аппараттық жасақтаманы жобалауға арналған құралдар мен әдістердің жиынтығы туралы білімдер алынады. Аппараттық қамтамасыз етудің әдістері мен құрамдас бөліктерінің интерфейстерін әзірлеу, сонымен қатар аппараттық модульдерді құрастыру және аппараттық кодты жазу процедураларын орындау дағдысы қалыптасады.</w:t>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917">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3</w:t>
            </w:r>
          </w:p>
        </w:tc>
        <w:tc>
          <w:tcPr>
            <w:tcBorders>
              <w:left w:color="000000" w:space="0" w:sz="4" w:val="single"/>
              <w:right w:color="000000" w:space="0" w:sz="4" w:val="single"/>
            </w:tcBorders>
          </w:tcPr>
          <w:p w:rsidR="00000000" w:rsidDel="00000000" w:rsidP="00000000" w:rsidRDefault="00000000" w:rsidRPr="00000000" w14:paraId="00000918">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19">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1A">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1B">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1C">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1D">
            <w:pPr>
              <w:spacing w:after="0" w:line="240" w:lineRule="auto"/>
              <w:jc w:val="center"/>
              <w:rPr>
                <w:rFonts w:ascii="Times New Roman" w:cs="Times New Roman" w:eastAsia="Times New Roman" w:hAnsi="Times New Roman"/>
                <w:b w:val="1"/>
                <w:color w:val="ff0000"/>
                <w:sz w:val="20"/>
                <w:szCs w:val="20"/>
              </w:rPr>
            </w:pPr>
            <w:r w:rsidDel="00000000" w:rsidR="00000000" w:rsidRPr="00000000">
              <w:rPr>
                <w:rFonts w:ascii="Times New Roman" w:cs="Times New Roman" w:eastAsia="Times New Roman" w:hAnsi="Times New Roman"/>
                <w:b w:val="1"/>
                <w:color w:val="ff0000"/>
                <w:sz w:val="20"/>
                <w:szCs w:val="20"/>
                <w:rtl w:val="0"/>
              </w:rPr>
              <w:t xml:space="preserve">+</w:t>
            </w:r>
          </w:p>
        </w:tc>
        <w:tc>
          <w:tcPr>
            <w:tcBorders>
              <w:left w:color="000000" w:space="0" w:sz="4" w:val="single"/>
              <w:right w:color="000000" w:space="0" w:sz="4" w:val="single"/>
            </w:tcBorders>
          </w:tcPr>
          <w:p w:rsidR="00000000" w:rsidDel="00000000" w:rsidP="00000000" w:rsidRDefault="00000000" w:rsidRPr="00000000" w14:paraId="0000091E">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1F">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20">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921">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923">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0925">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r>
      <w:tr>
        <w:trPr>
          <w:cantSplit w:val="1"/>
          <w:trHeight w:val="208"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9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ff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Аппаратное обеспечение компьютерных систем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2C">
            <w:pPr>
              <w:spacing w:after="0" w:line="240" w:lineRule="auto"/>
              <w:jc w:val="both"/>
              <w:rPr/>
            </w:pPr>
            <w:r w:rsidDel="00000000" w:rsidR="00000000" w:rsidRPr="00000000">
              <w:rPr>
                <w:rFonts w:ascii="Times New Roman" w:cs="Times New Roman" w:eastAsia="Times New Roman" w:hAnsi="Times New Roman"/>
                <w:sz w:val="20"/>
                <w:szCs w:val="20"/>
                <w:rtl w:val="0"/>
              </w:rPr>
              <w:t xml:space="preserve">Приобретаются знания о совокупности средств и методов проектирования аппаратного обеспечения, обеспечивающих изучение высокого качества оборудования, предотвращение ошибок и упрощение технического обслуживания аппаратной продукции. Формируются навыки разработки интерфейсов методов и компонентов аппаратного обеспечения, а также выполнения процедур сборки аппаратных модулей и написания аппаратного кода.</w:t>
            </w:r>
            <w:r w:rsidDel="00000000" w:rsidR="00000000" w:rsidRPr="00000000">
              <w:rPr>
                <w:rtl w:val="0"/>
              </w:rPr>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9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2E">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2F">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30">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31">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32">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33">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34">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35">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36">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937">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939">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093B">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r>
      <w:tr>
        <w:trPr>
          <w:cantSplit w:val="1"/>
          <w:trHeight w:val="208"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9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3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ff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Hardware of computer systems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42">
            <w:pPr>
              <w:spacing w:after="0" w:line="240" w:lineRule="auto"/>
              <w:jc w:val="both"/>
              <w:rPr/>
            </w:pPr>
            <w:r w:rsidDel="00000000" w:rsidR="00000000" w:rsidRPr="00000000">
              <w:rPr>
                <w:rFonts w:ascii="Times New Roman" w:cs="Times New Roman" w:eastAsia="Times New Roman" w:hAnsi="Times New Roman"/>
                <w:sz w:val="20"/>
                <w:szCs w:val="20"/>
                <w:rtl w:val="0"/>
              </w:rPr>
              <w:t xml:space="preserve">Knowledge is acquired about a set of hardware design tools and methods that ensure the study of high-quality equipment, error prevention and simplification of maintenance of hardware products. The skills of developing interfaces of methods and hardware components, as well as performing procedures for assembling hardware modules and writing hardware code are formed.</w:t>
            </w:r>
            <w:r w:rsidDel="00000000" w:rsidR="00000000" w:rsidRPr="00000000">
              <w:rPr>
                <w:rtl w:val="0"/>
              </w:rPr>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9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44">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45">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46">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47">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48">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49">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4A">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4B">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4C">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94D">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94F">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0951">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r>
      <w:tr>
        <w:trPr>
          <w:cantSplit w:val="1"/>
          <w:trHeight w:val="1386"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954">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5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ОҚУ ТӘЖІРИБЕ</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58">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sz w:val="20"/>
                <w:szCs w:val="20"/>
                <w:rtl w:val="0"/>
              </w:rPr>
              <w:t xml:space="preserve">Оқу тәжірибесінде болашақ мамандардың кәсіптік даярлығы, базалық білімі мен практикалық іскерлігі, дағдысының өзара үйлесімділігі практика барысында қалыптасады. Студенттердің болашақ мамандығы жайлы білімдерін бекітіп, </w:t>
            </w:r>
            <w:r w:rsidDel="00000000" w:rsidR="00000000" w:rsidRPr="00000000">
              <w:rPr>
                <w:rFonts w:ascii="Times New Roman" w:cs="Times New Roman" w:eastAsia="Times New Roman" w:hAnsi="Times New Roman"/>
                <w:color w:val="000000"/>
                <w:sz w:val="20"/>
                <w:szCs w:val="20"/>
                <w:rtl w:val="0"/>
              </w:rPr>
              <w:t xml:space="preserve">теориялық және практикалық білімдерін зерттеушілік мәселелерді шешуге қолдануға, тұлға   мен   ұжымды   зерттейтін   негізгі әдістерді білуге, </w:t>
            </w:r>
            <w:r w:rsidDel="00000000" w:rsidR="00000000" w:rsidRPr="00000000">
              <w:rPr>
                <w:rFonts w:ascii="Times New Roman" w:cs="Times New Roman" w:eastAsia="Times New Roman" w:hAnsi="Times New Roman"/>
                <w:sz w:val="20"/>
                <w:szCs w:val="20"/>
                <w:rtl w:val="0"/>
              </w:rPr>
              <w:t xml:space="preserve">ұжымда бірігіп жұмыс жасауға, </w:t>
            </w:r>
            <w:r w:rsidDel="00000000" w:rsidR="00000000" w:rsidRPr="00000000">
              <w:rPr>
                <w:rFonts w:ascii="Times New Roman" w:cs="Times New Roman" w:eastAsia="Times New Roman" w:hAnsi="Times New Roman"/>
                <w:color w:val="000000"/>
                <w:sz w:val="20"/>
                <w:szCs w:val="20"/>
                <w:rtl w:val="0"/>
              </w:rPr>
              <w:t xml:space="preserve">ғылыми зерттеу әдістерін оқу-тәрбиелік әрекетте пайдалануға дайын болады.</w:t>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959">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2</w:t>
            </w:r>
          </w:p>
        </w:tc>
        <w:tc>
          <w:tcPr>
            <w:vMerge w:val="restart"/>
            <w:tcBorders>
              <w:left w:color="000000" w:space="0" w:sz="4" w:val="single"/>
              <w:right w:color="000000" w:space="0" w:sz="4" w:val="single"/>
            </w:tcBorders>
          </w:tcPr>
          <w:p w:rsidR="00000000" w:rsidDel="00000000" w:rsidP="00000000" w:rsidRDefault="00000000" w:rsidRPr="00000000" w14:paraId="0000095A">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95B">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95C">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95D">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95E">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95F">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960">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961">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962">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vMerge w:val="restart"/>
            <w:tcBorders>
              <w:left w:color="000000" w:space="0" w:sz="4" w:val="single"/>
              <w:right w:color="000000" w:space="0" w:sz="4" w:val="single"/>
            </w:tcBorders>
          </w:tcPr>
          <w:p w:rsidR="00000000" w:rsidDel="00000000" w:rsidP="00000000" w:rsidRDefault="00000000" w:rsidRPr="00000000" w14:paraId="00000963">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tc>
        <w:tc>
          <w:tcPr>
            <w:gridSpan w:val="2"/>
            <w:vMerge w:val="restart"/>
            <w:tcBorders>
              <w:left w:color="000000" w:space="0" w:sz="4" w:val="single"/>
              <w:right w:color="000000" w:space="0" w:sz="4" w:val="single"/>
            </w:tcBorders>
          </w:tcPr>
          <w:p w:rsidR="00000000" w:rsidDel="00000000" w:rsidP="00000000" w:rsidRDefault="00000000" w:rsidRPr="00000000" w14:paraId="00000965">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tc>
        <w:tc>
          <w:tcPr>
            <w:gridSpan w:val="3"/>
            <w:vMerge w:val="restart"/>
            <w:tcBorders>
              <w:left w:color="000000" w:space="0" w:sz="4" w:val="single"/>
              <w:right w:color="000000" w:space="0" w:sz="4" w:val="single"/>
            </w:tcBorders>
          </w:tcPr>
          <w:p w:rsidR="00000000" w:rsidDel="00000000" w:rsidP="00000000" w:rsidRDefault="00000000" w:rsidRPr="00000000" w14:paraId="00000967">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tc>
      </w:tr>
      <w:tr>
        <w:trPr>
          <w:cantSplit w:val="1"/>
          <w:trHeight w:val="1451"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9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6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УЧЕБНАЯ ПРАКТИКА</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6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 учебной практике в ходе практики формируется взаимосвязь профессиональной подготовки, базовых знаний и практических умений, навыков будущих специалистов. Закрепить знания студентов о будущей профессии, применить теоретические и практические знания к решению исследовательских задач, изучить основные методы изучения личности и коллектива, сотрудничать в коллективе, использовать методы научных исследований в учебно-воспитательной деятельности.</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9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9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9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9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9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9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9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9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9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9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9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9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3"/>
            <w:vMerge w:val="continue"/>
            <w:tcBorders>
              <w:left w:color="000000" w:space="0" w:sz="4" w:val="single"/>
              <w:right w:color="000000" w:space="0" w:sz="4" w:val="single"/>
            </w:tcBorders>
          </w:tcPr>
          <w:p w:rsidR="00000000" w:rsidDel="00000000" w:rsidP="00000000" w:rsidRDefault="00000000" w:rsidRPr="00000000" w14:paraId="000009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r>
      <w:tr>
        <w:trPr>
          <w:cantSplit w:val="1"/>
          <w:trHeight w:val="1279"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9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8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EDUCATIONAL PRACTICE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8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In educational practice, during the practice, the relationship of professional training,basic knowledge and practical skills, skills of future specialists is formed. To consolidate students' knowledge about their future profession, apply theoretical and practical knowledge to solving research problems, study the basic methods of studying the individual and the team, cooperate in a team, use research methods in educational activities.</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9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9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9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9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9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9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9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9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9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9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9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9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3"/>
            <w:vMerge w:val="continue"/>
            <w:tcBorders>
              <w:left w:color="000000" w:space="0" w:sz="4" w:val="single"/>
              <w:right w:color="000000" w:space="0" w:sz="4" w:val="single"/>
            </w:tcBorders>
          </w:tcPr>
          <w:p w:rsidR="00000000" w:rsidDel="00000000" w:rsidP="00000000" w:rsidRDefault="00000000" w:rsidRPr="00000000" w14:paraId="000009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r>
      <w:tr>
        <w:trPr>
          <w:cantSplit w:val="1"/>
          <w:trHeight w:val="208"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996">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23</w:t>
            </w:r>
          </w:p>
          <w:p w:rsidR="00000000" w:rsidDel="00000000" w:rsidP="00000000" w:rsidRDefault="00000000" w:rsidRPr="00000000" w14:paraId="00000997">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998">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999">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99A">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99B">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99C">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99D">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99E">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9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Икемді дағдылар</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A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Пән адамның өзгермелі жағдайларға бейімделуге қажет икемді дағдыларды қалыптастырады. Курс барысында студенттер көпшілік алдында сөйлеу, презентация жасау, аудиторияның назарын аудру дағдыларын дамытады. Нәтижесінде студент проблемалардың басымдылықтарын анықтап, оларды шешуде креативті ойлауды және тәуекелдерді болжауды үйренеді. Сондай-ақ, студент өз мүдделері мен сұхбаттасушының мүдделері үшін екіжақты ақпарат алмасуды тиімді қамтамасыз ете алады.</w:t>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9A3">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3</w:t>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9A4">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9A5">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9A6">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9A7">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9A8">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9A9">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9AA">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9AB">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vMerge w:val="restart"/>
            <w:tcBorders>
              <w:left w:color="000000" w:space="0" w:sz="4" w:val="single"/>
              <w:right w:color="000000" w:space="0" w:sz="4" w:val="single"/>
            </w:tcBorders>
            <w:shd w:fill="auto" w:val="clear"/>
          </w:tcPr>
          <w:p w:rsidR="00000000" w:rsidDel="00000000" w:rsidP="00000000" w:rsidRDefault="00000000" w:rsidRPr="00000000" w14:paraId="000009AC">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vMerge w:val="restart"/>
            <w:tcBorders>
              <w:left w:color="000000" w:space="0" w:sz="4" w:val="single"/>
              <w:right w:color="000000" w:space="0" w:sz="4" w:val="single"/>
            </w:tcBorders>
            <w:shd w:fill="auto" w:val="clear"/>
          </w:tcPr>
          <w:p w:rsidR="00000000" w:rsidDel="00000000" w:rsidP="00000000" w:rsidRDefault="00000000" w:rsidRPr="00000000" w14:paraId="000009AE">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vMerge w:val="restart"/>
            <w:tcBorders>
              <w:left w:color="000000" w:space="0" w:sz="4" w:val="single"/>
              <w:right w:color="000000" w:space="0" w:sz="4" w:val="single"/>
            </w:tcBorders>
            <w:shd w:fill="auto" w:val="clear"/>
          </w:tcPr>
          <w:p w:rsidR="00000000" w:rsidDel="00000000" w:rsidP="00000000" w:rsidRDefault="00000000" w:rsidRPr="00000000" w14:paraId="000009B0">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3"/>
            <w:vMerge w:val="restart"/>
            <w:tcBorders>
              <w:left w:color="000000" w:space="0" w:sz="4" w:val="single"/>
              <w:right w:color="000000" w:space="0" w:sz="4" w:val="single"/>
            </w:tcBorders>
            <w:shd w:fill="auto" w:val="clear"/>
          </w:tcPr>
          <w:p w:rsidR="00000000" w:rsidDel="00000000" w:rsidP="00000000" w:rsidRDefault="00000000" w:rsidRPr="00000000" w14:paraId="000009B2">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r>
      <w:tr>
        <w:trPr>
          <w:cantSplit w:val="1"/>
          <w:trHeight w:val="208"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9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B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Гибкие компетенции</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B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Дисциплина формирует гибкие навыки, необходимые человеку для адаптации к изменяющимся условиям. В ходе курса студенты развивают навыки публичных выступлений, составления презентаций, привлечения внимания аудитории. В результате студент научится определять приоритеты проблем, креативно мыслить в их решении и выявлять риски. Также студент сможет результативно обеспечивать двухсторонний обмен информацией в собственных интересах и интересах собеседника.</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9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9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9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9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9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9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9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9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9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2"/>
            <w:vMerge w:val="continue"/>
            <w:tcBorders>
              <w:left w:color="000000" w:space="0" w:sz="4" w:val="single"/>
              <w:right w:color="000000" w:space="0" w:sz="4" w:val="single"/>
            </w:tcBorders>
            <w:shd w:fill="auto" w:val="clear"/>
          </w:tcPr>
          <w:p w:rsidR="00000000" w:rsidDel="00000000" w:rsidP="00000000" w:rsidRDefault="00000000" w:rsidRPr="00000000" w14:paraId="000009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2"/>
            <w:vMerge w:val="continue"/>
            <w:tcBorders>
              <w:left w:color="000000" w:space="0" w:sz="4" w:val="single"/>
              <w:right w:color="000000" w:space="0" w:sz="4" w:val="single"/>
            </w:tcBorders>
            <w:shd w:fill="auto" w:val="clear"/>
          </w:tcPr>
          <w:p w:rsidR="00000000" w:rsidDel="00000000" w:rsidP="00000000" w:rsidRDefault="00000000" w:rsidRPr="00000000" w14:paraId="000009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2"/>
            <w:vMerge w:val="continue"/>
            <w:tcBorders>
              <w:left w:color="000000" w:space="0" w:sz="4" w:val="single"/>
              <w:right w:color="000000" w:space="0" w:sz="4" w:val="single"/>
            </w:tcBorders>
            <w:shd w:fill="auto" w:val="clear"/>
          </w:tcPr>
          <w:p w:rsidR="00000000" w:rsidDel="00000000" w:rsidP="00000000" w:rsidRDefault="00000000" w:rsidRPr="00000000" w14:paraId="000009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3"/>
            <w:vMerge w:val="continue"/>
            <w:tcBorders>
              <w:left w:color="000000" w:space="0" w:sz="4" w:val="single"/>
              <w:right w:color="000000" w:space="0" w:sz="4" w:val="single"/>
            </w:tcBorders>
            <w:shd w:fill="auto" w:val="clear"/>
          </w:tcPr>
          <w:p w:rsidR="00000000" w:rsidDel="00000000" w:rsidP="00000000" w:rsidRDefault="00000000" w:rsidRPr="00000000" w14:paraId="000009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r>
      <w:tr>
        <w:trPr>
          <w:cantSplit w:val="1"/>
          <w:trHeight w:val="208"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9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C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Soft Skills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D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Discipline forms the flexible skills a person needs to adapt to changing conditions. During the course, students develop the skills of public speaking, making presentations, and attracting the attention of an audience. As a result, the student will learn to prioritize problems, think creatively in solving them, and identify risks. Also, the student will be able to effectively provide a two-way exchange of information in their own interests and the interests of the interlocutor.</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9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9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9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9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9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9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9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9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9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2"/>
            <w:vMerge w:val="continue"/>
            <w:tcBorders>
              <w:left w:color="000000" w:space="0" w:sz="4" w:val="single"/>
              <w:right w:color="000000" w:space="0" w:sz="4" w:val="single"/>
            </w:tcBorders>
            <w:shd w:fill="auto" w:val="clear"/>
          </w:tcPr>
          <w:p w:rsidR="00000000" w:rsidDel="00000000" w:rsidP="00000000" w:rsidRDefault="00000000" w:rsidRPr="00000000" w14:paraId="000009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2"/>
            <w:vMerge w:val="continue"/>
            <w:tcBorders>
              <w:left w:color="000000" w:space="0" w:sz="4" w:val="single"/>
              <w:right w:color="000000" w:space="0" w:sz="4" w:val="single"/>
            </w:tcBorders>
            <w:shd w:fill="auto" w:val="clear"/>
          </w:tcPr>
          <w:p w:rsidR="00000000" w:rsidDel="00000000" w:rsidP="00000000" w:rsidRDefault="00000000" w:rsidRPr="00000000" w14:paraId="000009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2"/>
            <w:vMerge w:val="continue"/>
            <w:tcBorders>
              <w:left w:color="000000" w:space="0" w:sz="4" w:val="single"/>
              <w:right w:color="000000" w:space="0" w:sz="4" w:val="single"/>
            </w:tcBorders>
            <w:shd w:fill="auto" w:val="clear"/>
          </w:tcPr>
          <w:p w:rsidR="00000000" w:rsidDel="00000000" w:rsidP="00000000" w:rsidRDefault="00000000" w:rsidRPr="00000000" w14:paraId="000009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3"/>
            <w:vMerge w:val="continue"/>
            <w:tcBorders>
              <w:left w:color="000000" w:space="0" w:sz="4" w:val="single"/>
              <w:right w:color="000000" w:space="0" w:sz="4" w:val="single"/>
            </w:tcBorders>
            <w:shd w:fill="auto" w:val="clear"/>
          </w:tcPr>
          <w:p w:rsidR="00000000" w:rsidDel="00000000" w:rsidP="00000000" w:rsidRDefault="00000000" w:rsidRPr="00000000" w14:paraId="000009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r>
      <w:tr>
        <w:trPr>
          <w:cantSplit w:val="1"/>
          <w:trHeight w:val="593"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9E3">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24</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Мәліметтер қорының басқару жүйесі </w:t>
            </w:r>
          </w:p>
          <w:p w:rsidR="00000000" w:rsidDel="00000000" w:rsidP="00000000" w:rsidRDefault="00000000" w:rsidRPr="00000000" w14:paraId="000009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0"/>
                <w:szCs w:val="20"/>
                <w:highlight w:val="yellow"/>
                <w:u w:val="none"/>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E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Мәліметтер қорын құру және қолдану саласында мәліметтер базасының логикалық құрылымын жобалау, мәліметтер қорымен жұмыс интерфейстерін ұйымдастыру және есепті нысандарды дайындау бойынша дағдылар алынады. Мәліметтер қорын құру мен пайдаланудың негізгі тұжырымдамаларын, әдістері мен құралдарын жүйелі түрде баяндаудың білімдері меңгеріледі. Мәліметтер қорын басқару жүйелерінің типтік ұйымдастырылуы, мәліметтер модельдері, мәліметтер базасының технологиялары негізінде ақпараттық-басқару жүйелерін құру принциптері, реляциялық мәліметтер базасының негіздері және SQL тілін қолдану, мәліметтер базасымен жұмыс істеу үшін интерфейстерді ұйымдастыру және басқару жүйесінің функционалды блоктарымен өзара әрекеттесу дағдылары калыптасады.</w:t>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9E9">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7</w:t>
            </w:r>
          </w:p>
        </w:tc>
        <w:tc>
          <w:tcPr>
            <w:tcBorders>
              <w:left w:color="000000" w:space="0" w:sz="4" w:val="single"/>
              <w:right w:color="000000" w:space="0" w:sz="4" w:val="single"/>
            </w:tcBorders>
            <w:shd w:fill="auto" w:val="clear"/>
          </w:tcPr>
          <w:p w:rsidR="00000000" w:rsidDel="00000000" w:rsidP="00000000" w:rsidRDefault="00000000" w:rsidRPr="00000000" w14:paraId="000009EA">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9EB">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9EC">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9ED">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9EE">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9EF">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9F0">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9F1">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tc>
        <w:tc>
          <w:tcPr>
            <w:gridSpan w:val="2"/>
            <w:tcBorders>
              <w:left w:color="000000" w:space="0" w:sz="4" w:val="single"/>
              <w:right w:color="000000" w:space="0" w:sz="4" w:val="single"/>
            </w:tcBorders>
            <w:shd w:fill="auto" w:val="clear"/>
          </w:tcPr>
          <w:p w:rsidR="00000000" w:rsidDel="00000000" w:rsidP="00000000" w:rsidRDefault="00000000" w:rsidRPr="00000000" w14:paraId="000009F2">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shd w:fill="auto" w:val="clear"/>
          </w:tcPr>
          <w:p w:rsidR="00000000" w:rsidDel="00000000" w:rsidP="00000000" w:rsidRDefault="00000000" w:rsidRPr="00000000" w14:paraId="000009F4">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shd w:fill="auto" w:val="clear"/>
          </w:tcPr>
          <w:p w:rsidR="00000000" w:rsidDel="00000000" w:rsidP="00000000" w:rsidRDefault="00000000" w:rsidRPr="00000000" w14:paraId="000009F6">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3"/>
            <w:tcBorders>
              <w:left w:color="000000" w:space="0" w:sz="4" w:val="single"/>
              <w:right w:color="000000" w:space="0" w:sz="4" w:val="single"/>
            </w:tcBorders>
            <w:shd w:fill="auto" w:val="clear"/>
          </w:tcPr>
          <w:p w:rsidR="00000000" w:rsidDel="00000000" w:rsidP="00000000" w:rsidRDefault="00000000" w:rsidRPr="00000000" w14:paraId="000009F8">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r>
      <w:tr>
        <w:trPr>
          <w:cantSplit w:val="1"/>
          <w:trHeight w:val="1279"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9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Система управления базами данных</w:t>
            </w:r>
          </w:p>
          <w:p w:rsidR="00000000" w:rsidDel="00000000" w:rsidP="00000000" w:rsidRDefault="00000000" w:rsidRPr="00000000" w14:paraId="000009F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80" w:line="240" w:lineRule="auto"/>
              <w:ind w:left="0" w:right="0" w:firstLine="0"/>
              <w:jc w:val="both"/>
              <w:rPr>
                <w:rFonts w:ascii="Times New Roman" w:cs="Times New Roman" w:eastAsia="Times New Roman" w:hAnsi="Times New Roman"/>
                <w:b w:val="0"/>
                <w:i w:val="0"/>
                <w:smallCaps w:val="0"/>
                <w:strike w:val="0"/>
                <w:color w:val="ff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0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 области создания и применения баз данных приобретаются навыки проектирования логической структуры баз данных, организации интерфейсов работы с базами данных и подготовки отчетных объектов. Приобретаются знания систематического изложения основных концепций, методов и средств создания и использования баз данных. Формируется типовая организация систем управления базами данных, модели данных, принципы построения информационно-управляющих систем на основе технологий баз данных, основы реляционных баз данных и применение языка SQL, навыки организации интерфейсов для работы с базами данных и взаимодействия с функциональными блоками систем управления.</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A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02">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03">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04">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05">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06">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07">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08">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09">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0A">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A0B">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A0D">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0A0F">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r>
      <w:tr>
        <w:trPr>
          <w:cantSplit w:val="1"/>
          <w:trHeight w:val="1279"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A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1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ff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Database management System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1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 the field of creating and using databases, skills are acquired in designing the logical structure of databases, organizing interfaces for working with databases and preparing reporting objects. Knowledge of the systematic presentation of the basic concepts, methods and means of creating and using databases is acquired. A typical organization of database management systems, data models, principles of building information management systems based on database technologies, the basics of relational databases and the use of SQL language, skills in organizing interfaces for working with databases and interacting with functional blocks of management systems are being formed.</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A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18">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19">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1A">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1B">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1C">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1D">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1E">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1F">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20">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A21">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A23">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0A25">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r>
      <w:tr>
        <w:trPr>
          <w:cantSplit w:val="1"/>
          <w:trHeight w:val="1279"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A28">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25</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2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Интернет технологиялары</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2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Интернет технологияларын ұйымдастыру және қызмет ету принцптері меңгеріледі. Web-сайттар құруға арналған кең қолданыстағы HTML, CSS, JavaScript бағдарламаларында жұмыс жасау технологиялары меңгеріледі. Интерактивті дизайнды, компоненттерді, динамикалық мазмұнды генерациялауды қамтамасыз ететін серверлік (php) сценарийлерді және клиенттік функцияларды қамтитын қарапайым веб-сайттарды бейне және аудио ақпаратты монтаждау, өңдеу үшін бағдарламаларды қолдана отырып әзірлеу және басқару дағдылары қалыптасады.</w:t>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A2D">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6</w:t>
            </w:r>
          </w:p>
        </w:tc>
        <w:tc>
          <w:tcPr>
            <w:tcBorders>
              <w:left w:color="000000" w:space="0" w:sz="4" w:val="single"/>
              <w:right w:color="000000" w:space="0" w:sz="4" w:val="single"/>
            </w:tcBorders>
          </w:tcPr>
          <w:p w:rsidR="00000000" w:rsidDel="00000000" w:rsidP="00000000" w:rsidRDefault="00000000" w:rsidRPr="00000000" w14:paraId="00000A2E">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2F">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30">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31">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32">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33">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34">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35">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tc>
        <w:tc>
          <w:tcPr>
            <w:tcBorders>
              <w:left w:color="000000" w:space="0" w:sz="4" w:val="single"/>
              <w:right w:color="000000" w:space="0" w:sz="4" w:val="single"/>
            </w:tcBorders>
          </w:tcPr>
          <w:p w:rsidR="00000000" w:rsidDel="00000000" w:rsidP="00000000" w:rsidRDefault="00000000" w:rsidRPr="00000000" w14:paraId="00000A36">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tc>
        <w:tc>
          <w:tcPr>
            <w:gridSpan w:val="2"/>
            <w:tcBorders>
              <w:left w:color="000000" w:space="0" w:sz="4" w:val="single"/>
              <w:right w:color="000000" w:space="0" w:sz="4" w:val="single"/>
            </w:tcBorders>
          </w:tcPr>
          <w:p w:rsidR="00000000" w:rsidDel="00000000" w:rsidP="00000000" w:rsidRDefault="00000000" w:rsidRPr="00000000" w14:paraId="00000A37">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A39">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0A3B">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r>
      <w:tr>
        <w:trPr>
          <w:cantSplit w:val="1"/>
          <w:trHeight w:val="1279"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A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3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Интернет-технологии</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4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Осваиваются принципы организации и функционирования Интернет-технологий, технологии работы в широко используемых программах HTML, CSS, JavaScript для создания Web-сайтов. Формируются навыки разработки и управления простыми веб-сайтами, включающими серверные (php) скрипты и клиентские функции, обеспечивающие интерактивный дизайн, комплектующие, генерацию динамического контента с использованием программ для монтажа, обработки видео и аудио информации.</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A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44">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45">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46">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47">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48">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49">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4A">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4B">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4C">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A4D">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A4F">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0A51">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r>
      <w:tr>
        <w:trPr>
          <w:cantSplit w:val="1"/>
          <w:trHeight w:val="1279"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A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5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Internet technologies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5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principles of organization and functioning of Internet technologies are being mastered. Technologies of working in widely used HTML, CSS, JavaScript programs for creating Web sites are being mastered. The skills of developing and managing simple websites, including server-side (php) scripts and client functions that provide interactive design, components, generation of dynamic content using programs for editing, processing video and audio information, are being formed.</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A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5A">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5B">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5C">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5D">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5E">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5F">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60">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61">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62">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A63">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A65">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0A67">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r>
      <w:tr>
        <w:trPr>
          <w:cantSplit w:val="1"/>
          <w:trHeight w:val="1279"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A6A">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26</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6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Компьютерлік жүйелер және желілер</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6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Компьютерлік желілердің жіктелуін, қазіргі тораптық технологиялар ерекшеліктерін, компьютерлік желілердің аппараттық және бағдарламалық қамтамасыздандырылуы туралы дағдылар қалыптасады. Желілердің аппараттық құралдардын орната білу және қалыптастыра білу, қолдану құқығын реттеу, парольмен қорғау және файлдық жүйенің құрылымын көшіру туралы, мәліметті жіберуді, қабылдауды, алмасуды ұйымдастыру туралы білімдер меңгеріледі. Есептеу машиналарының бір бірімен байланысы және мәлімет алмасу тенденциясы туралы мағлұматтар беріледі.</w:t>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A6F">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5</w:t>
            </w:r>
          </w:p>
        </w:tc>
        <w:tc>
          <w:tcPr>
            <w:tcBorders>
              <w:left w:color="000000" w:space="0" w:sz="4" w:val="single"/>
              <w:right w:color="000000" w:space="0" w:sz="4" w:val="single"/>
            </w:tcBorders>
          </w:tcPr>
          <w:p w:rsidR="00000000" w:rsidDel="00000000" w:rsidP="00000000" w:rsidRDefault="00000000" w:rsidRPr="00000000" w14:paraId="00000A70">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71">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72">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73">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74">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75">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tc>
        <w:tc>
          <w:tcPr>
            <w:tcBorders>
              <w:left w:color="000000" w:space="0" w:sz="4" w:val="single"/>
              <w:right w:color="000000" w:space="0" w:sz="4" w:val="single"/>
            </w:tcBorders>
          </w:tcPr>
          <w:p w:rsidR="00000000" w:rsidDel="00000000" w:rsidP="00000000" w:rsidRDefault="00000000" w:rsidRPr="00000000" w14:paraId="00000A76">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77">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78">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A79">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A7B">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0A7D">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r>
      <w:tr>
        <w:trPr>
          <w:cantSplit w:val="1"/>
          <w:trHeight w:val="1279"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A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8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Компьютерные системы и сети</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8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Формируются навыки классификации компьютерных сетей, специфики современных узловых технологий, аппаратного и программного обеспечения компьютерных сетей. Приобретаются знания об установке и формировании аппаратных средств сетей, о регулировании прав пользования, защите паролем и копировании структуры файловой системы, об организации передачи, приема, обмена данными. Даются сведения о взаимосвязи вычислительных машин и тенденции обмена данными.</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A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86">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87">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88">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89">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8A">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8B">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8C">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8D">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8E">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A8F">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A91">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0A93">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r>
      <w:tr>
        <w:trPr>
          <w:cantSplit w:val="1"/>
          <w:trHeight w:val="1279"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A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9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Computer systems and networks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9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Skills of classification of computer networks, specifics of modern node technologies, hardware and software of computer networks are formed. Knowledge is acquired about the installation and formation of network hardware, about the regulation of use rights, password protection and copying of the file system structure, about the organization of transmission, reception, and data exchange. Information is given about the relationship of computers and the trend of data exchange.</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A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9C">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9D">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9E">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9F">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A0">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A1">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A2">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A3">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A4">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AA5">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AA7">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0AA9">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r>
      <w:tr>
        <w:trPr>
          <w:cantSplit w:val="1"/>
          <w:trHeight w:val="1279"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AAC">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27</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A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Компьютерлік модельдеу</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B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Модельдеу есептерін математикалық және ақпараттық орналастыруды жүзеге асыру, талдау және синтездеу туралы дағдылар қалыптасады. Кәсіби қызметте қолданбалы мәселелерді шешу үшін ақпаратты өңдеу әдістері және компьютерлік модельдеудің бағдарламалық кешендерін қолдану туралы білімдері алынады. Компьютерлік модельдерді құрудың есептеу техникасы және мамандандырылған бағдарламалық жасақтамамен жұмыс істеу дағдылары алынады.</w:t>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AB1">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4</w:t>
            </w:r>
          </w:p>
        </w:tc>
        <w:tc>
          <w:tcPr>
            <w:tcBorders>
              <w:left w:color="000000" w:space="0" w:sz="4" w:val="single"/>
              <w:right w:color="000000" w:space="0" w:sz="4" w:val="single"/>
            </w:tcBorders>
          </w:tcPr>
          <w:p w:rsidR="00000000" w:rsidDel="00000000" w:rsidP="00000000" w:rsidRDefault="00000000" w:rsidRPr="00000000" w14:paraId="00000AB2">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B3">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B4">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B5">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B6">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B7">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B8">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tc>
        <w:tc>
          <w:tcPr>
            <w:tcBorders>
              <w:left w:color="000000" w:space="0" w:sz="4" w:val="single"/>
              <w:right w:color="000000" w:space="0" w:sz="4" w:val="single"/>
            </w:tcBorders>
          </w:tcPr>
          <w:p w:rsidR="00000000" w:rsidDel="00000000" w:rsidP="00000000" w:rsidRDefault="00000000" w:rsidRPr="00000000" w14:paraId="00000AB9">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BA">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tc>
        <w:tc>
          <w:tcPr>
            <w:gridSpan w:val="2"/>
            <w:tcBorders>
              <w:left w:color="000000" w:space="0" w:sz="4" w:val="single"/>
              <w:right w:color="000000" w:space="0" w:sz="4" w:val="single"/>
            </w:tcBorders>
          </w:tcPr>
          <w:p w:rsidR="00000000" w:rsidDel="00000000" w:rsidP="00000000" w:rsidRDefault="00000000" w:rsidRPr="00000000" w14:paraId="00000ABB">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ABD">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0ABF">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r>
      <w:tr>
        <w:trPr>
          <w:cantSplit w:val="1"/>
          <w:trHeight w:val="1279"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A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C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Компьютерное моделирование</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C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Формируются умения осуществлять математическое и информационное размещение задач моделирования, анализировать и синтезировать. В профессиональной деятельности приобретаются знания о методах обработки информации и использовании программных комплексов компьютерного моделирования для решения прикладных задач. Приобретаются вычислительная техника построения компьютерных моделей и навыки работы со специализированным программным обеспечением.</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A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C8">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C9">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CA">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CB">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CC">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CD">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CE">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CF">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D0">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AD1">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AD3">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0AD5">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r>
      <w:tr>
        <w:trPr>
          <w:cantSplit w:val="1"/>
          <w:trHeight w:val="1279"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A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D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Computer simulation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D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Skills are formed on the implementation, analysis and synthesis of mathematical and informational placement of modeling problems. In professional activities, knowledge is acquired about the methods of information processing and the use of software complexes of computer modeling to solve applied problems. Computer engineering for building computer models and skills for working with specialized software are acquired.</w:t>
              <w:tab/>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A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DE">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DF">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E0">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E1">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E2">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E3">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E4">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E5">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E6">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AE7">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AE9">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0AEB">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r>
      <w:tr>
        <w:trPr>
          <w:cantSplit w:val="1"/>
          <w:trHeight w:val="1497"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AEE">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EF">
            <w:pPr>
              <w:tabs>
                <w:tab w:val="center" w:leader="none" w:pos="3179"/>
              </w:tabs>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ӨНДІРІСТІК ПРАКТИКА 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F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Кәсіби тәжірибенің мақсаты - студенттер мамандық бойынша кәсіптік қызметінің түрлерін, олардың функциялары мен міндеттерін оқып зерттеу болып табылады. Теориялық білімдерді бекітеді, кәсіби машықтарды, дағдылар мен құзыреттерді меңгеруді қамтиды,  ұйымдастырушылық дағдыларды игереді, өз бетінше қызметті жоспарлайды, әріптестермен пайдалы байланыстарды орнатады, рөлдік кәсіби ұстанымын айқындау, жауапкершілік сезімін қалыптастыру машықтарды меңгереді.</w:t>
            </w:r>
          </w:p>
          <w:p w:rsidR="00000000" w:rsidDel="00000000" w:rsidP="00000000" w:rsidRDefault="00000000" w:rsidRPr="00000000" w14:paraId="00000AF3">
            <w:pPr>
              <w:spacing w:after="0" w:line="240" w:lineRule="auto"/>
              <w:jc w:val="both"/>
              <w:rPr>
                <w:rFonts w:ascii="Times New Roman" w:cs="Times New Roman" w:eastAsia="Times New Roman" w:hAnsi="Times New Roman"/>
                <w:sz w:val="20"/>
                <w:szCs w:val="20"/>
              </w:rPr>
            </w:pPr>
            <w:r w:rsidDel="00000000" w:rsidR="00000000" w:rsidRPr="00000000">
              <w:rPr>
                <w:rtl w:val="0"/>
              </w:rPr>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AF4">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2</w:t>
            </w:r>
          </w:p>
        </w:tc>
        <w:tc>
          <w:tcPr>
            <w:vMerge w:val="restart"/>
            <w:tcBorders>
              <w:left w:color="000000" w:space="0" w:sz="4" w:val="single"/>
              <w:right w:color="000000" w:space="0" w:sz="4" w:val="single"/>
            </w:tcBorders>
          </w:tcPr>
          <w:p w:rsidR="00000000" w:rsidDel="00000000" w:rsidP="00000000" w:rsidRDefault="00000000" w:rsidRPr="00000000" w14:paraId="00000AF5">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AF6">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AF7">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AF8">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AF9">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AFA">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AFB">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AFC">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AFD">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vMerge w:val="restart"/>
            <w:tcBorders>
              <w:left w:color="000000" w:space="0" w:sz="4" w:val="single"/>
              <w:right w:color="000000" w:space="0" w:sz="4" w:val="single"/>
            </w:tcBorders>
          </w:tcPr>
          <w:p w:rsidR="00000000" w:rsidDel="00000000" w:rsidP="00000000" w:rsidRDefault="00000000" w:rsidRPr="00000000" w14:paraId="00000AFE">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tc>
        <w:tc>
          <w:tcPr>
            <w:gridSpan w:val="2"/>
            <w:vMerge w:val="restart"/>
            <w:tcBorders>
              <w:left w:color="000000" w:space="0" w:sz="4" w:val="single"/>
              <w:right w:color="000000" w:space="0" w:sz="4" w:val="single"/>
            </w:tcBorders>
          </w:tcPr>
          <w:p w:rsidR="00000000" w:rsidDel="00000000" w:rsidP="00000000" w:rsidRDefault="00000000" w:rsidRPr="00000000" w14:paraId="00000B00">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tc>
        <w:tc>
          <w:tcPr>
            <w:gridSpan w:val="3"/>
            <w:vMerge w:val="restart"/>
            <w:tcBorders>
              <w:left w:color="000000" w:space="0" w:sz="4" w:val="single"/>
              <w:right w:color="000000" w:space="0" w:sz="4" w:val="single"/>
            </w:tcBorders>
          </w:tcPr>
          <w:p w:rsidR="00000000" w:rsidDel="00000000" w:rsidP="00000000" w:rsidRDefault="00000000" w:rsidRPr="00000000" w14:paraId="00000B02">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tc>
      </w:tr>
      <w:tr>
        <w:trPr>
          <w:cantSplit w:val="1"/>
          <w:trHeight w:val="138"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B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0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ПРОИЗВОДСТВЕННАЯ  ПРАКТИКАІ</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0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Целью профессиональной практики является изучение видов профессиональной деятельности студентов по специальности, их функций и обязанностей. Укрепляет теоретические знания, включает в себя приобретение профессиональных навыков, компетенций и компетенций, приобретает организационные навыки, самостоятельно планирует мероприятия, устанавливает полезные отношения с коллегами, определяет профессиональную позицию на роль, развивает чувство ответственности.</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B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B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B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B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B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B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B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B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B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B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B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B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3"/>
            <w:vMerge w:val="continue"/>
            <w:tcBorders>
              <w:left w:color="000000" w:space="0" w:sz="4" w:val="single"/>
              <w:right w:color="000000" w:space="0" w:sz="4" w:val="single"/>
            </w:tcBorders>
          </w:tcPr>
          <w:p w:rsidR="00000000" w:rsidDel="00000000" w:rsidP="00000000" w:rsidRDefault="00000000" w:rsidRPr="00000000" w14:paraId="00000B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r>
      <w:tr>
        <w:trPr>
          <w:cantSplit w:val="1"/>
          <w:trHeight w:val="207"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B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1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INDUSTRIAL PRACTICE І</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1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purpose of professional practice is to study the types of professional activities of students in the specialty, their functions and responsibilities. It strengthens theoretical knowledge, includes the acquisition of professional skills, competencies and competencies, acquires organizational skills, independently plans events, establishes useful relationships with colleagues, defines a professional position for the role, develops a sense of responsibility</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B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B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B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B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B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B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B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B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B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B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B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B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3"/>
            <w:vMerge w:val="continue"/>
            <w:tcBorders>
              <w:left w:color="000000" w:space="0" w:sz="4" w:val="single"/>
              <w:right w:color="000000" w:space="0" w:sz="4" w:val="single"/>
            </w:tcBorders>
          </w:tcPr>
          <w:p w:rsidR="00000000" w:rsidDel="00000000" w:rsidP="00000000" w:rsidRDefault="00000000" w:rsidRPr="00000000" w14:paraId="00000B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r>
      <w:tr>
        <w:trPr>
          <w:cantSplit w:val="1"/>
          <w:trHeight w:val="208"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B31">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28</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Компьютерлік  </w:t>
            </w:r>
          </w:p>
          <w:p w:rsidR="00000000" w:rsidDel="00000000" w:rsidP="00000000" w:rsidRDefault="00000000" w:rsidRPr="00000000" w14:paraId="00000B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графика</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36">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sz w:val="20"/>
                <w:szCs w:val="20"/>
                <w:rtl w:val="0"/>
              </w:rPr>
              <w:t xml:space="preserve">Компьютерлік графиканы құрудың заманауи әдістерін оқып үйрену және оларды кәсіби қызметте қолдану дағдылары қалыптасады. Растрлық және векторлық графикамен жұмыс істеуге қажетті интерактивті дизайнды жобалау туралы білім алынады. Конструкторлық құжаттар жасау үшін графикалық жұмыстарды автоматтандыру, компьютерлік графика және сандық дизайн негіздерімен таныстыру, графикалық </w:t>
            </w:r>
            <w:r w:rsidDel="00000000" w:rsidR="00000000" w:rsidRPr="00000000">
              <w:rPr>
                <w:rFonts w:ascii="Times New Roman" w:cs="Times New Roman" w:eastAsia="Times New Roman" w:hAnsi="Times New Roman"/>
                <w:color w:val="455a64"/>
                <w:sz w:val="20"/>
                <w:szCs w:val="20"/>
                <w:shd w:fill="f5f5f5" w:val="clear"/>
                <w:rtl w:val="0"/>
              </w:rPr>
              <w:t xml:space="preserve">дестелерде векторлық және сандық бейнелерді компьютерлік редактірлеу,</w:t>
            </w:r>
            <w:r w:rsidDel="00000000" w:rsidR="00000000" w:rsidRPr="00000000">
              <w:rPr>
                <w:rFonts w:ascii="Times New Roman" w:cs="Times New Roman" w:eastAsia="Times New Roman" w:hAnsi="Times New Roman"/>
                <w:sz w:val="20"/>
                <w:szCs w:val="20"/>
                <w:rtl w:val="0"/>
              </w:rPr>
              <w:t xml:space="preserve"> өңдеу және түрлендірудің практикалық дағдылары алынады.</w:t>
            </w:r>
            <w:r w:rsidDel="00000000" w:rsidR="00000000" w:rsidRPr="00000000">
              <w:rPr>
                <w:rtl w:val="0"/>
              </w:rPr>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B37">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8</w:t>
            </w:r>
          </w:p>
        </w:tc>
        <w:tc>
          <w:tcPr>
            <w:tcBorders>
              <w:left w:color="000000" w:space="0" w:sz="4" w:val="single"/>
              <w:right w:color="000000" w:space="0" w:sz="4" w:val="single"/>
            </w:tcBorders>
          </w:tcPr>
          <w:p w:rsidR="00000000" w:rsidDel="00000000" w:rsidP="00000000" w:rsidRDefault="00000000" w:rsidRPr="00000000" w14:paraId="00000B38">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39">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3A">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3B">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3C">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tc>
        <w:tc>
          <w:tcPr>
            <w:tcBorders>
              <w:left w:color="000000" w:space="0" w:sz="4" w:val="single"/>
              <w:right w:color="000000" w:space="0" w:sz="4" w:val="single"/>
            </w:tcBorders>
          </w:tcPr>
          <w:p w:rsidR="00000000" w:rsidDel="00000000" w:rsidP="00000000" w:rsidRDefault="00000000" w:rsidRPr="00000000" w14:paraId="00000B3D">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3E">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3F">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40">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B41">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B43">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tc>
        <w:tc>
          <w:tcPr>
            <w:gridSpan w:val="3"/>
            <w:tcBorders>
              <w:left w:color="000000" w:space="0" w:sz="4" w:val="single"/>
              <w:right w:color="000000" w:space="0" w:sz="4" w:val="single"/>
            </w:tcBorders>
          </w:tcPr>
          <w:p w:rsidR="00000000" w:rsidDel="00000000" w:rsidP="00000000" w:rsidRDefault="00000000" w:rsidRPr="00000000" w14:paraId="00000B45">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r>
      <w:tr>
        <w:trPr>
          <w:cantSplit w:val="1"/>
          <w:trHeight w:val="208"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B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4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Компьютерная графика</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4C">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sz w:val="20"/>
                <w:szCs w:val="20"/>
                <w:rtl w:val="0"/>
              </w:rPr>
              <w:t xml:space="preserve">Формируются навыки изучения современных методов построения компьютерной графики и их применения в профессиональной деятельности. Приобретаются знания по проектированию интерактивного дизайна, необходимые для работы с растровой и векторной графикой. Для создания конструкторских документов приобретаются практические навыки автоматизации графических работ, ознакомления с основами компьютерной графики и цифрового дизайна, компьютерного редактирования, обработки и преобразования векторных и цифровых изображений в графических пакетах.</w:t>
            </w:r>
            <w:r w:rsidDel="00000000" w:rsidR="00000000" w:rsidRPr="00000000">
              <w:rPr>
                <w:rtl w:val="0"/>
              </w:rPr>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B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4E">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4F">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50">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51">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52">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53">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54">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55">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56">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B57">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B59">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0B5B">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r>
      <w:tr>
        <w:trPr>
          <w:cantSplit w:val="1"/>
          <w:trHeight w:val="208"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B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5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Computer graphics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62">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sz w:val="20"/>
                <w:szCs w:val="20"/>
                <w:rtl w:val="0"/>
              </w:rPr>
              <w:t xml:space="preserve">The skills of studying modern methods of creating computer graphics and applying them in professional activities are formed. Knowledge is gained on the design of interactive design necessary for working with raster and vector graphics. To create design documents, practical skills are acquired in the automation of graphic work, familiarization with the basics of computer graphics and digital design, computer editing, processing and transformation of vector and digital images in graphic packages.</w:t>
            </w:r>
            <w:r w:rsidDel="00000000" w:rsidR="00000000" w:rsidRPr="00000000">
              <w:rPr>
                <w:rtl w:val="0"/>
              </w:rPr>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B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64">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65">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66">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67">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68">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69">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6A">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6B">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6C">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B6D">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B6F">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0B71">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r>
      <w:tr>
        <w:trPr>
          <w:cantSplit w:val="1"/>
          <w:trHeight w:val="208"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B74">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29</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7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Ақпаратты қорғау</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78">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Ақпараттық қауіпсіздіктің даму үрдісін, ықтимал қауіптер үлгілерін, ақпарат қауіпсіздігі теориясының терминологиясын және негізгі ұғымдарын, қауіпсіздік аудитінің бағдарламалық құралдарын әзірлеу туралы білімдер меңгеріледі. Ақпаратты қорғаудың аппараттық және бағдарламалық құралдарының негізгі түсініктері беріледі. Деректерге қол жеткізуде пайдаланушыларды сәйкестендіру, файлдарға қол жеткізуді шектеу құралдары мен әдістері, ақпаратты криптографиялық қорғаудың аппараттық-бағдарламалық құралдары, компьютер компоненттеріне қол жеткізуді шектеу әдістері мен құралдары, бағдарламаларды рұқсатсыз көшіруден қорғау, криптографиялық кілттерді басқару, бағдарламалық құралдарды зерттеуден қорғауды игеру дағдысы қалыптасады</w:t>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B79">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7</w:t>
            </w:r>
          </w:p>
        </w:tc>
        <w:tc>
          <w:tcPr>
            <w:tcBorders>
              <w:left w:color="000000" w:space="0" w:sz="4" w:val="single"/>
              <w:right w:color="000000" w:space="0" w:sz="4" w:val="single"/>
            </w:tcBorders>
          </w:tcPr>
          <w:p w:rsidR="00000000" w:rsidDel="00000000" w:rsidP="00000000" w:rsidRDefault="00000000" w:rsidRPr="00000000" w14:paraId="00000B7A">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7B">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7C">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7D">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7E">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7F">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80">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81">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tc>
        <w:tc>
          <w:tcPr>
            <w:tcBorders>
              <w:left w:color="000000" w:space="0" w:sz="4" w:val="single"/>
              <w:right w:color="000000" w:space="0" w:sz="4" w:val="single"/>
            </w:tcBorders>
          </w:tcPr>
          <w:p w:rsidR="00000000" w:rsidDel="00000000" w:rsidP="00000000" w:rsidRDefault="00000000" w:rsidRPr="00000000" w14:paraId="00000B82">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B83">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B85">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0B87">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tc>
      </w:tr>
      <w:tr>
        <w:trPr>
          <w:cantSplit w:val="1"/>
          <w:trHeight w:val="208"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B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8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Защита информации</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8E">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Будут изучены тенденции развития информационной безопасности, модели потенциальных угроз, терминология и основные понятия теории информационной безопасности, знания о разработке программных средств аудита безопасности. Даны основные понятия аппаратных и программных средств защиты информации. При доступе к данным формируются навыки идентификации пользователей, средства и методы ограничения доступа к файлам, аппаратно-программные средства криптографической защиты информации, методы и средства ограничения доступа к компьютерным компонентам, защита программ от несанкционированного копирования, управление криптографическими ключами, владение защитой от исследования программных средств</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B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90">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91">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92">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93">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94">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95">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96">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97">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98">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B99">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B9B">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0B9D">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r>
      <w:tr>
        <w:trPr>
          <w:cantSplit w:val="1"/>
          <w:trHeight w:val="208"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B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A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Information Protection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A4">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Trends in the development of information security, models of potential threats, terminology and basic concepts of information security theory, knowledge about the development of security audit software will be studied. The basic concepts of hardware and software means of information protection are given. When accessing data, user identification skills are formed, means and methods of restricting access to files, hardware and software tools for cryptographic protection of information, methods and means of restricting access to computer components, protection of programs from unauthorized copying, management of cryptographic keys, possession of protection from software research</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B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A6">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A7">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A8">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A9">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AA">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AB">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AC">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AD">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AE">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BAF">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BB1">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0BB3">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r>
      <w:tr>
        <w:trPr>
          <w:cantSplit w:val="1"/>
          <w:trHeight w:val="208"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BB6">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30</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B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Объектіге бағытталған бағдарламалау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BA">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Объектіге бағытталған бағдарламалау механизмдерін пайдалану дағдылары қалыптасады. Негізгі принциптерін және механизмдерін пайдалану, объектіге бағытталған программалау технологияларының даму саласындағы негізгі тенденцияларды түсіну, әртүрлі күрделілік деңгейіндегі программалық жүйелерді құру кезінде объектіге бағытталған программалау механизмдерін пайдалану, Visual Studio ортасының объектіге бағытталған программаларды құруға арналған кітапханалары мен құралдарын пайдалану туралы білімдер алынады. Құрылымдық программалау тәсілімен салыстыра отырып, кешенді қосымшаларды құруда объектіге бағытталған бағдарламалаудың артықшылықтарын бағалау, программалық кодты қайталап пайдалану мақсатында кешенді тапсырманы ішкі тапсырмаларға бөліп, модульді түрде шешім құру дағдысы алынады.</w:t>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BBB">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6</w:t>
            </w:r>
          </w:p>
        </w:tc>
        <w:tc>
          <w:tcPr>
            <w:tcBorders>
              <w:left w:color="000000" w:space="0" w:sz="4" w:val="single"/>
              <w:right w:color="000000" w:space="0" w:sz="4" w:val="single"/>
            </w:tcBorders>
          </w:tcPr>
          <w:p w:rsidR="00000000" w:rsidDel="00000000" w:rsidP="00000000" w:rsidRDefault="00000000" w:rsidRPr="00000000" w14:paraId="00000BBC">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BD">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BE">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BF">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C0">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C1">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C2">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C3">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tc>
        <w:tc>
          <w:tcPr>
            <w:tcBorders>
              <w:left w:color="000000" w:space="0" w:sz="4" w:val="single"/>
              <w:right w:color="000000" w:space="0" w:sz="4" w:val="single"/>
            </w:tcBorders>
          </w:tcPr>
          <w:p w:rsidR="00000000" w:rsidDel="00000000" w:rsidP="00000000" w:rsidRDefault="00000000" w:rsidRPr="00000000" w14:paraId="00000BC4">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BC5">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BC7">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0BC9">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r>
      <w:tr>
        <w:trPr>
          <w:cantSplit w:val="1"/>
          <w:trHeight w:val="208"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B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C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Объектно-ориентированное программирование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D0">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Формируются навыки использования механизмов объектно-ориентированного программирования. Приобретаются знания об использовании основных принципов и механизмов, понимании основных тенденций в области развития технологий объектно-ориентированного программирования, использовании механизмов объектно-ориентированного программирования при создании программных систем различного уровня сложности, использовании библиотек и инструментов среды Visual Studio для создания объектно-ориентированных программ. В целях оценки преимуществ объектно-ориентированного программирования при создании комплексных приложений в сравнении со структурным подходом к программированию, повторного использования программного кода приобретаются навыки разбиения комплексной задачи на подзадачи и построения модульного решения.</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B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D2">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D3">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D4">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D5">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D6">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D7">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D8">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D9">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DA">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BDB">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BDD">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0BDF">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r>
      <w:tr>
        <w:trPr>
          <w:cantSplit w:val="1"/>
          <w:trHeight w:val="208"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B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E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Object-oriented programming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E6">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The skills of using Object-Oriented Programming mechanisms are formed. Knowledge is gained on the use of basic principles and mechanisms, understanding the main trends in the field of development of Object-Oriented programming technologies, the use of Object-Oriented Programming mechanisms when creating software systems of various levels of complexity, the use of libraries and tools for creating object-oriented programs of the Visual Studio environment. Comparing with the approach of structured programming, in order to evaluate the advantages of Object-Oriented Programming in the creation of complex applications, the repeated use of programming code, the skill of dividing a complex task into sub-tasks and creating a solution in a modular way is obtained.</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B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E8">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E9">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EA">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EB">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EC">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ED">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EE">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EF">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F0">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BF1">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BF3">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0BF5">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r>
      <w:tr>
        <w:trPr>
          <w:cantSplit w:val="1"/>
          <w:trHeight w:val="110" w:hRule="atLeast"/>
          <w:tblHeader w:val="0"/>
        </w:trPr>
        <w:tc>
          <w:tcPr>
            <w:tcBorders>
              <w:left w:color="000000" w:space="0" w:sz="4" w:val="single"/>
              <w:right w:color="000000" w:space="0" w:sz="4" w:val="single"/>
            </w:tcBorders>
            <w:shd w:fill="auto" w:val="clear"/>
          </w:tcPr>
          <w:p w:rsidR="00000000" w:rsidDel="00000000" w:rsidP="00000000" w:rsidRDefault="00000000" w:rsidRPr="00000000" w14:paraId="00000BF8">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F9">
            <w:pPr>
              <w:shd w:fill="ffffff" w:val="clea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Базалық пәндер модулі / Модуль базовых дисциплин/ Basic subjects module</w:t>
            </w:r>
          </w:p>
          <w:p w:rsidR="00000000" w:rsidDel="00000000" w:rsidP="00000000" w:rsidRDefault="00000000" w:rsidRPr="00000000" w14:paraId="00000BF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Тандау компоненті </w:t>
            </w:r>
            <w:r w:rsidDel="00000000" w:rsidR="00000000" w:rsidRPr="00000000">
              <w:rPr>
                <w:rFonts w:ascii="Times New Roman" w:cs="Times New Roman" w:eastAsia="Times New Roman" w:hAnsi="Times New Roman"/>
                <w:b w:val="1"/>
                <w:i w:val="0"/>
                <w:smallCaps w:val="1"/>
                <w:strike w:val="0"/>
                <w:color w:val="000000"/>
                <w:sz w:val="20"/>
                <w:szCs w:val="20"/>
                <w:u w:val="none"/>
                <w:shd w:fill="auto" w:val="clear"/>
                <w:vertAlign w:val="baseline"/>
                <w:rtl w:val="0"/>
              </w:rPr>
              <w:t xml:space="preserve">(ТК)/</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Seçmeli bileşen</w:t>
            </w:r>
            <w:r w:rsidDel="00000000" w:rsidR="00000000" w:rsidRPr="00000000">
              <w:rPr>
                <w:rFonts w:ascii="Times New Roman" w:cs="Times New Roman" w:eastAsia="Times New Roman" w:hAnsi="Times New Roman"/>
                <w:b w:val="1"/>
                <w:i w:val="0"/>
                <w:smallCaps w:val="1"/>
                <w:strike w:val="0"/>
                <w:color w:val="000000"/>
                <w:sz w:val="20"/>
                <w:szCs w:val="20"/>
                <w:u w:val="none"/>
                <w:shd w:fill="auto" w:val="clear"/>
                <w:vertAlign w:val="baseline"/>
                <w:rtl w:val="0"/>
              </w:rPr>
              <w:t xml:space="preserve"> SB/</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Компонент по выбору </w:t>
            </w:r>
            <w:r w:rsidDel="00000000" w:rsidR="00000000" w:rsidRPr="00000000">
              <w:rPr>
                <w:rFonts w:ascii="Times New Roman" w:cs="Times New Roman" w:eastAsia="Times New Roman" w:hAnsi="Times New Roman"/>
                <w:b w:val="1"/>
                <w:i w:val="0"/>
                <w:smallCaps w:val="1"/>
                <w:strike w:val="0"/>
                <w:color w:val="000000"/>
                <w:sz w:val="20"/>
                <w:szCs w:val="20"/>
                <w:u w:val="none"/>
                <w:shd w:fill="auto" w:val="clear"/>
                <w:vertAlign w:val="baseline"/>
                <w:rtl w:val="0"/>
              </w:rPr>
              <w:t xml:space="preserve">КВ/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Component</w:t>
            </w:r>
            <w:r w:rsidDel="00000000" w:rsidR="00000000" w:rsidRPr="00000000">
              <w:rPr>
                <w:rFonts w:ascii="Times New Roman" w:cs="Times New Roman" w:eastAsia="Times New Roman" w:hAnsi="Times New Roman"/>
                <w:b w:val="1"/>
                <w:i w:val="0"/>
                <w:smallCaps w:val="1"/>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of</w:t>
            </w:r>
            <w:r w:rsidDel="00000000" w:rsidR="00000000" w:rsidRPr="00000000">
              <w:rPr>
                <w:rFonts w:ascii="Times New Roman" w:cs="Times New Roman" w:eastAsia="Times New Roman" w:hAnsi="Times New Roman"/>
                <w:b w:val="1"/>
                <w:i w:val="0"/>
                <w:smallCaps w:val="1"/>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Choice</w:t>
            </w:r>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1"/>
                <w:strike w:val="0"/>
                <w:color w:val="000000"/>
                <w:sz w:val="20"/>
                <w:szCs w:val="20"/>
                <w:u w:val="none"/>
                <w:shd w:fill="auto" w:val="clear"/>
                <w:vertAlign w:val="baseline"/>
                <w:rtl w:val="0"/>
              </w:rPr>
              <w:t xml:space="preserve">СС</w:t>
            </w:r>
            <w:r w:rsidDel="00000000" w:rsidR="00000000" w:rsidRPr="00000000">
              <w:rPr>
                <w:rtl w:val="0"/>
              </w:rPr>
            </w:r>
          </w:p>
        </w:tc>
      </w:tr>
      <w:tr>
        <w:trPr>
          <w:cantSplit w:val="1"/>
          <w:trHeight w:val="110" w:hRule="atLeast"/>
          <w:tblHeader w:val="0"/>
        </w:trPr>
        <w:tc>
          <w:tcPr>
            <w:tcBorders>
              <w:left w:color="000000" w:space="0" w:sz="4" w:val="single"/>
              <w:right w:color="000000" w:space="0" w:sz="4" w:val="single"/>
            </w:tcBorders>
            <w:shd w:fill="auto" w:val="clear"/>
          </w:tcPr>
          <w:p w:rsidR="00000000" w:rsidDel="00000000" w:rsidP="00000000" w:rsidRDefault="00000000" w:rsidRPr="00000000" w14:paraId="00000C10">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11">
            <w:pPr>
              <w:spacing w:after="0" w:line="240" w:lineRule="auto"/>
              <w:rPr>
                <w:rFonts w:ascii="Times New Roman" w:cs="Times New Roman" w:eastAsia="Times New Roman" w:hAnsi="Times New Roman"/>
                <w:color w:val="000000"/>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12">
            <w:pPr>
              <w:shd w:fill="ffffff" w:val="clea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C15">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16">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17">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18">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19">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1A">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1B">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1C">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1D">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1E">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C1F">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C21">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0C23">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r>
      <w:tr>
        <w:trPr>
          <w:cantSplit w:val="1"/>
          <w:trHeight w:val="110" w:hRule="atLeast"/>
          <w:tblHeader w:val="0"/>
        </w:trPr>
        <w:tc>
          <w:tcPr>
            <w:tcBorders>
              <w:left w:color="000000" w:space="0" w:sz="4" w:val="single"/>
              <w:right w:color="000000" w:space="0" w:sz="4" w:val="single"/>
            </w:tcBorders>
            <w:shd w:fill="auto" w:val="clear"/>
          </w:tcPr>
          <w:p w:rsidR="00000000" w:rsidDel="00000000" w:rsidP="00000000" w:rsidRDefault="00000000" w:rsidRPr="00000000" w14:paraId="00000C26">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1"/>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27">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Кәсіптендіру модулі ЖОО компоненті  / Uzmanlık Modülü YÖK Bileşeni/ Профилирующий модуль вузовского компонент/ Profiling module University or optional component</w:t>
            </w:r>
          </w:p>
        </w:tc>
      </w:tr>
      <w:tr>
        <w:trPr>
          <w:cantSplit w:val="1"/>
          <w:trHeight w:val="110"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C3C">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31</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3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Мобильді технологиялар </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3F">
            <w:pPr>
              <w:shd w:fill="ffffff" w:val="clea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Android басқаруымен жұмыс істейтін құрылғыларға арналған мобильді технологияларды әзірлеу, Android ОЖ үшін әзірлеудің негізгі принциптерін сипаттау дағдылары қалыптасады. Android платформасының құрылысы, бағдарламалау ортасына шолу, эмуляторлар мен нақты құрылғыларда баптау туралы білімдер беріледі. Android дамуындағы кәсіби тәсілдер, тәуелділікті енгізу, функционалды бағдарламалауға негізделген көп ағынды үйрену, Android жүйесінде әзірлеуде ең көп ізденетін кітапханаларды зерттеу бойынша дағдылар алынады.</w:t>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C41">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7</w:t>
            </w:r>
          </w:p>
        </w:tc>
        <w:tc>
          <w:tcPr>
            <w:tcBorders>
              <w:left w:color="000000" w:space="0" w:sz="4" w:val="single"/>
              <w:right w:color="000000" w:space="0" w:sz="4" w:val="single"/>
            </w:tcBorders>
          </w:tcPr>
          <w:p w:rsidR="00000000" w:rsidDel="00000000" w:rsidP="00000000" w:rsidRDefault="00000000" w:rsidRPr="00000000" w14:paraId="00000C42">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43">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44">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45">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46">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47">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48">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tc>
        <w:tc>
          <w:tcPr>
            <w:tcBorders>
              <w:left w:color="000000" w:space="0" w:sz="4" w:val="single"/>
              <w:right w:color="000000" w:space="0" w:sz="4" w:val="single"/>
            </w:tcBorders>
          </w:tcPr>
          <w:p w:rsidR="00000000" w:rsidDel="00000000" w:rsidP="00000000" w:rsidRDefault="00000000" w:rsidRPr="00000000" w14:paraId="00000C49">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tc>
        <w:tc>
          <w:tcPr>
            <w:tcBorders>
              <w:left w:color="000000" w:space="0" w:sz="4" w:val="single"/>
              <w:right w:color="000000" w:space="0" w:sz="4" w:val="single"/>
            </w:tcBorders>
          </w:tcPr>
          <w:p w:rsidR="00000000" w:rsidDel="00000000" w:rsidP="00000000" w:rsidRDefault="00000000" w:rsidRPr="00000000" w14:paraId="00000C4A">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C4B">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C4D">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C4F">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C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5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Мобильные технологии </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54">
            <w:pPr>
              <w:shd w:fill="ffffff" w:val="clea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Формируются навыки разработки мобильных технологий для устройств под управлением Android, описания основных принципов разработки для ОС Android. Предоставляются знания о сборке платформы Android, обзоре среды программирования, эмуляторах и настройке на реальных устройствах. Приобретаются профессиональные подходы к разработке Android, многопоточное обучение внедрению зависимостей, основанное на функциональном программировании, навыки по изучению наиболее востребованных библиотек в разработке на Android.</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C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57">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58">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59">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5A">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5B">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5C">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5D">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5E">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5F">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C60">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C62">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C64">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C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6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Mobile technology </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69">
            <w:pPr>
              <w:shd w:fill="ffffff" w:val="clea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The development of mobile technologies for devices running under Android control, the skills of describing the basic principles of development for the Android OS are formed. Knowledge about the construction of the Android platform, an overview of the programming environment, setting up emulators and real devices is provided. Professional approaches in Android development, learning to implement dependencies, multithreading based on functional programming, skills in studying the most sought-after libraries in development on Android are acquired.</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C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6C">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6D">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6E">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6F">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70">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71">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72">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73">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74">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C75">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C77">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C79">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r>
      <w:tr>
        <w:trPr>
          <w:cantSplit w:val="1"/>
          <w:trHeight w:val="110"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C7B">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32</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7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Мобильді қосымшаны бағдарламалау  </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7E">
            <w:pPr>
              <w:spacing w:after="0" w:before="75"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Интерактивті мобильдік қосымшаларды құрудың негізгі тәсілдері туралы түсінік қалыптастыру, қосымшалардың дұрыс интерфейсі мен архитектурасын әзірлеуге үйрету бойынша дағдылар алынады. Мобилді қосымшаларды әзірлеу, қолданбаның негізгі компоненттерімен жұмыс істеу, әртүрлі күрделіліктегі элементтермен интерфейстер құру және материалдық дизайн негіздерін қолдану дағдылары қалыптасады. Интернетке кіруді және қашықтағы серверге сұраныстарды жіберуді игеру, Push хабарландыруларымен, көп ағынды, API арқылы деректерді алу және оларды Room көмегімен дерекқорға сақтау туралы білімдер меңгеріледі.</w:t>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C80">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7</w:t>
            </w:r>
          </w:p>
        </w:tc>
        <w:tc>
          <w:tcPr>
            <w:tcBorders>
              <w:left w:color="000000" w:space="0" w:sz="4" w:val="single"/>
              <w:right w:color="000000" w:space="0" w:sz="4" w:val="single"/>
            </w:tcBorders>
          </w:tcPr>
          <w:p w:rsidR="00000000" w:rsidDel="00000000" w:rsidP="00000000" w:rsidRDefault="00000000" w:rsidRPr="00000000" w14:paraId="00000C81">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82">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83">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84">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85">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86">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87">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tc>
        <w:tc>
          <w:tcPr>
            <w:tcBorders>
              <w:left w:color="000000" w:space="0" w:sz="4" w:val="single"/>
              <w:right w:color="000000" w:space="0" w:sz="4" w:val="single"/>
            </w:tcBorders>
          </w:tcPr>
          <w:p w:rsidR="00000000" w:rsidDel="00000000" w:rsidP="00000000" w:rsidRDefault="00000000" w:rsidRPr="00000000" w14:paraId="00000C88">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tc>
        <w:tc>
          <w:tcPr>
            <w:tcBorders>
              <w:left w:color="000000" w:space="0" w:sz="4" w:val="single"/>
              <w:right w:color="000000" w:space="0" w:sz="4" w:val="single"/>
            </w:tcBorders>
          </w:tcPr>
          <w:p w:rsidR="00000000" w:rsidDel="00000000" w:rsidP="00000000" w:rsidRDefault="00000000" w:rsidRPr="00000000" w14:paraId="00000C89">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C8A">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C8C">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C8E">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C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9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Программирование мобильного приложения</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93">
            <w:pPr>
              <w:spacing w:after="0" w:before="75"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Приобретаются навыки по формированию представлений об основных способах создания интерактивных мобильных приложений, обучению разработке правильного интерфейса и архитектуры приложений. Формируются навыки разработки мобильных приложений, работы с основными компонентами приложения, создания интерфейсов с элементами различной сложности и применения основ материального дизайна. Овладение доступом в интернет и отправкой запросов на удаленный сервер, получение данных с помощью Push-уведомлений, многопоточность, API и сохранение их в базу данных с помощью Room.</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C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96">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97">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98">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99">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9A">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9B">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9C">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9D">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9E">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C9F">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CA1">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CA3">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C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A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Mobile application programming</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A8">
            <w:pPr>
              <w:spacing w:after="0" w:before="75"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Skills are acquired to form an idea of the main approaches to creating interactive applications, to teach them how to develop the correct interface and architecture of applications. The skills of developing mobile applications, working with the main components of the application, creating interfaces with elements of varying complexity and applying the basics of Material Design are formed. Knowledge is acquired about mastering access to the internet and sending requests to a remote server, receiving data with Push notifications, multithreading, API and storing them in a database using Room.</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C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AB">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AC">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AD">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AE">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AF">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B0">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B1">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B2">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B3">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CB4">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CB6">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CB8">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r>
      <w:tr>
        <w:trPr>
          <w:cantSplit w:val="1"/>
          <w:trHeight w:val="110"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CBA">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33</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B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Жасанды интеллект негіздері</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BD">
            <w:pPr>
              <w:shd w:fill="ffffff" w:val="clea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color w:val="000000"/>
                <w:sz w:val="20"/>
                <w:szCs w:val="20"/>
                <w:rtl w:val="0"/>
              </w:rPr>
              <w:t xml:space="preserve">Жасанды интеллекттің негізгі ұғымдары туралы білім меңгеріледі. Машиналық оқыту мүмкіндіктерін зерттеу және жүзеге асыру дағдысы алынады. Жасанды интелект бойынша цифрлық технологияларды, операциялық жүйелерді, бағдарламалық жасақтаманы, мәліметтер базасын, аналитикалық жүйелерді, бағдарламалау тілдерін және басқа мәселелерді шешу үшін қолданылатын негізгі алгоритмдер және модельдері бойынша дағдылар қалыптасады. Нейрондық желіні, компьютерлік көру, нақты практикалық мысалдарды шешу үшін регрессия мен жіктеу модельдерін тестілеу және жүйелік талдау дағдысы алынады.</w:t>
            </w:r>
            <w:r w:rsidDel="00000000" w:rsidR="00000000" w:rsidRPr="00000000">
              <w:rPr>
                <w:rtl w:val="0"/>
              </w:rPr>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CBF">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8</w:t>
            </w:r>
          </w:p>
        </w:tc>
        <w:tc>
          <w:tcPr>
            <w:tcBorders>
              <w:left w:color="000000" w:space="0" w:sz="4" w:val="single"/>
              <w:right w:color="000000" w:space="0" w:sz="4" w:val="single"/>
            </w:tcBorders>
          </w:tcPr>
          <w:p w:rsidR="00000000" w:rsidDel="00000000" w:rsidP="00000000" w:rsidRDefault="00000000" w:rsidRPr="00000000" w14:paraId="00000CC0">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C1">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C2">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C3">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C4">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C5">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C6">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C7">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C8">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tc>
        <w:tc>
          <w:tcPr>
            <w:gridSpan w:val="2"/>
            <w:tcBorders>
              <w:left w:color="000000" w:space="0" w:sz="4" w:val="single"/>
              <w:right w:color="000000" w:space="0" w:sz="4" w:val="single"/>
            </w:tcBorders>
          </w:tcPr>
          <w:p w:rsidR="00000000" w:rsidDel="00000000" w:rsidP="00000000" w:rsidRDefault="00000000" w:rsidRPr="00000000" w14:paraId="00000CC9">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tc>
        <w:tc>
          <w:tcPr>
            <w:gridSpan w:val="2"/>
            <w:tcBorders>
              <w:left w:color="000000" w:space="0" w:sz="4" w:val="single"/>
              <w:right w:color="000000" w:space="0" w:sz="4" w:val="single"/>
            </w:tcBorders>
          </w:tcPr>
          <w:p w:rsidR="00000000" w:rsidDel="00000000" w:rsidP="00000000" w:rsidRDefault="00000000" w:rsidRPr="00000000" w14:paraId="00000CCB">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CCD">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C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D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Введение в искусственный интеллект</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D2">
            <w:pPr>
              <w:shd w:fill="ffffff" w:val="clea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Будут изучены основные понятия искусственного интеллекта. Приобретаются навыки исследования и реализации возможностей машинного обучения. С помощью искусственного интеллекта формируются навыки работы с основными алгоритмами и моделями, используемыми для решения цифровых технологий, операционных систем, программного обеспечения, баз данных, аналитических систем, языков программирования и других задач. Приобретаются навыки нейронной сети, компьютерного зрения, тестирования регрессионных и классификационных моделей и системного анализа для решения конкретных практических примеров.</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C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D5">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D6">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D7">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D8">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D9">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DA">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DB">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DC">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DD">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CDE">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CE0">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CE2">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C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E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Introduction to Artificial Intelligence</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E7">
            <w:pPr>
              <w:shd w:fill="ffffff" w:val="clea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The basic concepts of artificial intelligence will be studied. The skills of research and implementation of machine learning capabilities are acquired. With the help of artificial intelligence, skills are formed to work with basic algorithms and models used to solve digital technologies, operating systems, software, databases, analytical systems, programming languages and other tasks. The skills of neural network, computer vision, testing regression and classification models and system analysis are acquired to solve specific practical examples.</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C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EA">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EB">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EC">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ED">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EE">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EF">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F0">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F1">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F2">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CF3">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CF5">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CF7">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r>
      <w:tr>
        <w:trPr>
          <w:cantSplit w:val="1"/>
          <w:trHeight w:val="110"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CF9">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34</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IoT жүйелері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FC">
            <w:pPr>
              <w:shd w:fill="ffffff" w:val="clea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IoT жүйелері міндеттерін іске асыру кезінде бағдарламалық және аппараттық құралдармен жұмыс істеу, электроника және схемотехника негіздерін үйрету, алған білімдерін, дағдыларын пайдалана отырып, IoT құрылғыларын өз бетінше жобалау дағдылары қалыптасады. Ақылды құрылғыларға арналған микроконтроллерді бағдарламалау негіздері, датчиктерді қолдану негіздері, басқарылатын жүйелерді құру негіздері туралы білімдер меңгеріледі. Сенсорларды таңдау, қосу және конфигурациялау, IoT  технологиясы бойынша компьютерлік көру негізінде басқарылатын жүйелерді әзірлеу дағдысы алынады.</w:t>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CFE">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8</w:t>
            </w:r>
          </w:p>
        </w:tc>
        <w:tc>
          <w:tcPr>
            <w:tcBorders>
              <w:left w:color="000000" w:space="0" w:sz="4" w:val="single"/>
              <w:right w:color="000000" w:space="0" w:sz="4" w:val="single"/>
            </w:tcBorders>
          </w:tcPr>
          <w:p w:rsidR="00000000" w:rsidDel="00000000" w:rsidP="00000000" w:rsidRDefault="00000000" w:rsidRPr="00000000" w14:paraId="00000CFF">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00">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01">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02">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03">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04">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05">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06">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07">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D08">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D0A">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tc>
        <w:tc>
          <w:tcPr>
            <w:gridSpan w:val="2"/>
            <w:tcBorders>
              <w:left w:color="000000" w:space="0" w:sz="4" w:val="single"/>
              <w:right w:color="000000" w:space="0" w:sz="4" w:val="single"/>
            </w:tcBorders>
          </w:tcPr>
          <w:p w:rsidR="00000000" w:rsidDel="00000000" w:rsidP="00000000" w:rsidRDefault="00000000" w:rsidRPr="00000000" w14:paraId="00000D0C">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D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0F">
            <w:pPr>
              <w:spacing w:after="0" w:line="240" w:lineRule="auto"/>
              <w:rPr>
                <w:color w:val="ff0000"/>
                <w:sz w:val="20"/>
                <w:szCs w:val="20"/>
              </w:rPr>
            </w:pPr>
            <w:r w:rsidDel="00000000" w:rsidR="00000000" w:rsidRPr="00000000">
              <w:rPr>
                <w:rFonts w:ascii="Times New Roman" w:cs="Times New Roman" w:eastAsia="Times New Roman" w:hAnsi="Times New Roman"/>
                <w:sz w:val="20"/>
                <w:szCs w:val="20"/>
                <w:rtl w:val="0"/>
              </w:rPr>
              <w:t xml:space="preserve">Системы IoT</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11">
            <w:pPr>
              <w:shd w:fill="ffffff" w:val="clea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При реализации задач систем IoT формируются навыки работы с программными и аппаратными средствами, обучения основам электроники и схемотехники, самостоятельного проектирования устройств IoT с использованием полученных знаний, умений. Будут изучены основы программирования микроконтроллеров для интеллектуальных устройств, основы применения датчиков, основы построения управляемых систем. Приобретаются навыки выбора, подключения и настройки датчиков, разработки управляемых систем на основе компьютерного зрения по технологии IoT.</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D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14">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15">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16">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17">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18">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19">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1A">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1B">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1C">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D1D">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D1F">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D21">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D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2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ff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IoT systems</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26">
            <w:pPr>
              <w:shd w:fill="ffffff" w:val="clea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When implementing the tasks of Ios systems, the skills of working with software and hardware, learning the basics of electronics and circuitry, self-designing IoT devices using the acquired knowledge and skills are formed. The basics of programming microcontrollers for intelligent devices, the basics of using sensors, the basics of building controlled systems will be studied. The skills of selecting, connecting and configuring sensors, developing controlled systems based on computer vision using IoT technology are acquired.</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D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29">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2A">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2B">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2C">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2D">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2E">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2F">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30">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31">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D32">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D34">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D36">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r>
      <w:tr>
        <w:trPr>
          <w:cantSplit w:val="1"/>
          <w:trHeight w:val="110"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D38">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35</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3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Ақылды құрылғылар</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3B">
            <w:pPr>
              <w:shd w:fill="ffffff" w:val="clea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Ақылды құрылғылардың элементтік базасымен танысу, операциялық жүйелермен және бағдарламалау тілдерімен танысу, құрылғылар арасында ақпарат алмасудың сымды хаттамаларын игеру, сымсыз ақпарат алмасу хаттамаларын игеру, қашықтағы құрылғылардан деректерді біріктіру және өңдеу әдістерін игеру дағдылары қалыптасады. Ақылды құрылғылар технологияларының қазіргі жағдайы мен даму перспективалары, аппараттық және бағдарламалық қамтамасыз ету, сенсорлар мен актуаторларды қосу әдістері, құрылғылар және сервер арасында сымды және сымсыз ақпарат алмасу протоколдары, қашықтағы құрылғылардан деректерді жинау, машиналық оқыту, сақтау және біріктіру әдістері туралы білімдер меңгеріледі.</w:t>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D3D">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5</w:t>
            </w:r>
          </w:p>
        </w:tc>
        <w:tc>
          <w:tcPr>
            <w:tcBorders>
              <w:left w:color="000000" w:space="0" w:sz="4" w:val="single"/>
              <w:right w:color="000000" w:space="0" w:sz="4" w:val="single"/>
            </w:tcBorders>
          </w:tcPr>
          <w:p w:rsidR="00000000" w:rsidDel="00000000" w:rsidP="00000000" w:rsidRDefault="00000000" w:rsidRPr="00000000" w14:paraId="00000D3E">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3F">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40">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41">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42">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43">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44">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w:t>
            </w:r>
          </w:p>
        </w:tc>
        <w:tc>
          <w:tcPr>
            <w:tcBorders>
              <w:left w:color="000000" w:space="0" w:sz="4" w:val="single"/>
              <w:right w:color="000000" w:space="0" w:sz="4" w:val="single"/>
            </w:tcBorders>
          </w:tcPr>
          <w:p w:rsidR="00000000" w:rsidDel="00000000" w:rsidP="00000000" w:rsidRDefault="00000000" w:rsidRPr="00000000" w14:paraId="00000D45">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46">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w:t>
            </w:r>
          </w:p>
        </w:tc>
        <w:tc>
          <w:tcPr>
            <w:gridSpan w:val="2"/>
            <w:tcBorders>
              <w:left w:color="000000" w:space="0" w:sz="4" w:val="single"/>
              <w:right w:color="000000" w:space="0" w:sz="4" w:val="single"/>
            </w:tcBorders>
          </w:tcPr>
          <w:p w:rsidR="00000000" w:rsidDel="00000000" w:rsidP="00000000" w:rsidRDefault="00000000" w:rsidRPr="00000000" w14:paraId="00000D47">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D49">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w:t>
            </w:r>
          </w:p>
        </w:tc>
        <w:tc>
          <w:tcPr>
            <w:gridSpan w:val="2"/>
            <w:tcBorders>
              <w:left w:color="000000" w:space="0" w:sz="4" w:val="single"/>
              <w:right w:color="000000" w:space="0" w:sz="4" w:val="single"/>
            </w:tcBorders>
          </w:tcPr>
          <w:p w:rsidR="00000000" w:rsidDel="00000000" w:rsidP="00000000" w:rsidRDefault="00000000" w:rsidRPr="00000000" w14:paraId="00000D4B">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D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4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Умные устройства</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50">
            <w:pPr>
              <w:shd w:fill="ffffff" w:val="clea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Формируются навыки ознакомления с элементной базой интеллектуальных устройств, ознакомления с операционными системами и языками программирования, овладения проводными протоколами обмена информацией между устройствами, овладения протоколами беспроводного обмена информацией, овладения методами интеграции и обработки данных с удаленных устройств. Будут изучены современное состояние и перспективы развития технологий интеллектуальных устройств, аппаратное и программное обеспечение, методы подключения датчиков и актуаторов, протоколы проводного и беспроводного обмена информацией между устройствами и сервером, методы сбора данных с удаленных устройств, машинного обучения, хранения и интеграции.</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D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53">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54">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55">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56">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57">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58">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59">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5A">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5B">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D5C">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D5E">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D60">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D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6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Smart devices</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65">
            <w:pPr>
              <w:shd w:fill="ffffff" w:val="clea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Skills are formed to get acquainted with the element base of smart devices, get acquainted with operating systems and programming languages, master wired protocols for information exchange between devices, Master Wireless information exchange protocols, master methods for combining and processing data from remote devices. Knowledge of the current state and development prospects of smart device technologies, hardware and software, methods for connecting sensors and actuators, protocols for the exchange of wired and wireless information between devices and the server, methods for collecting data from remote devices, machine learning, storage and integration will be mastered.</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D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68">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69">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6A">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6B">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6C">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6D">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6E">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6F">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70">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D71">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D73">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D75">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r>
      <w:tr>
        <w:trPr>
          <w:cantSplit w:val="1"/>
          <w:trHeight w:val="110"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D77">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36</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7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Терең оқытуда нейронды желілерді модельдеу</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7A">
            <w:pPr>
              <w:shd w:fill="ffffff" w:val="clea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Құрылатын нейрондық желілік модельдердің сәйкестігін және олардың негізінде модельдеу нәтижелерінің дұрыстығын бағалау тәсілдері мен әдістері, нейрондық желілік модельдерді пайдалану дағдысы қалыптасады. Жасанды нейрондық желілерді оқыту мәселесін шешу жолдары, көп қабатты нейрондық желілердің жасырын қабаттарындағы нейрондар санын реттеу, қысқарту алгоритмдері, конструктивті алгоритмдер бойынша білімдер меңгеріледі.</w:t>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D7C">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5</w:t>
            </w:r>
          </w:p>
        </w:tc>
        <w:tc>
          <w:tcPr>
            <w:tcBorders>
              <w:left w:color="000000" w:space="0" w:sz="4" w:val="single"/>
              <w:right w:color="000000" w:space="0" w:sz="4" w:val="single"/>
            </w:tcBorders>
          </w:tcPr>
          <w:p w:rsidR="00000000" w:rsidDel="00000000" w:rsidP="00000000" w:rsidRDefault="00000000" w:rsidRPr="00000000" w14:paraId="00000D7D">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7E">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7F">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80">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81">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82">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w:t>
            </w:r>
          </w:p>
        </w:tc>
        <w:tc>
          <w:tcPr>
            <w:tcBorders>
              <w:left w:color="000000" w:space="0" w:sz="4" w:val="single"/>
              <w:right w:color="000000" w:space="0" w:sz="4" w:val="single"/>
            </w:tcBorders>
          </w:tcPr>
          <w:p w:rsidR="00000000" w:rsidDel="00000000" w:rsidP="00000000" w:rsidRDefault="00000000" w:rsidRPr="00000000" w14:paraId="00000D83">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84">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85">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w:t>
            </w:r>
          </w:p>
        </w:tc>
        <w:tc>
          <w:tcPr>
            <w:gridSpan w:val="2"/>
            <w:tcBorders>
              <w:left w:color="000000" w:space="0" w:sz="4" w:val="single"/>
              <w:right w:color="000000" w:space="0" w:sz="4" w:val="single"/>
            </w:tcBorders>
          </w:tcPr>
          <w:p w:rsidR="00000000" w:rsidDel="00000000" w:rsidP="00000000" w:rsidRDefault="00000000" w:rsidRPr="00000000" w14:paraId="00000D86">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D88">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D8A">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D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8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Моделирование нейронных сетей в глубоком обучении</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8F">
            <w:pPr>
              <w:shd w:fill="ffffff" w:val="clea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Формируются подходы и методы оценки адекватности создаваемых моделей нейронных сетей и достоверности результатов моделирования на их основе, навыки использования моделей нейронных сетей. Осваиваются знания по путям решения задачи обучения искусственных нейронных сетей, алгоритмам регулирования количества нейронов в скрытых слоях многослойных нейронных сетей, алгоритмам сокращения, конструктивным алгоритмам.</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D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92">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93">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94">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95">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96">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97">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98">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99">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9A">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D9B">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D9D">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D9F">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D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A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Modeling neural networks in deep learning</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A4">
            <w:pPr>
              <w:shd w:fill="ffffff" w:val="clea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Approaches and methods for assessing the adequacy of the created neural network models and the correctness of the modeling results based on them, the skill of using neural network models is formed. Knowledge is acquired on ways to solve the problem of training artificial neural networks, regulation of the number of neurons in hidden layers of multilayer neural networks, reduction algorithms, constructive algorithms.</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D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A7">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A8">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A9">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AA">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AB">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AC">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AD">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AE">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AF">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DB0">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DB2">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DB4">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r>
      <w:tr>
        <w:trPr>
          <w:cantSplit w:val="1"/>
          <w:trHeight w:val="110"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DB6">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37</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B7">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sz w:val="20"/>
                <w:szCs w:val="20"/>
              </w:rPr>
            </w:pPr>
            <w:r w:rsidDel="00000000" w:rsidR="00000000" w:rsidRPr="00000000">
              <w:rPr>
                <w:rFonts w:ascii="Times New Roman" w:cs="Times New Roman" w:eastAsia="Times New Roman" w:hAnsi="Times New Roman"/>
                <w:color w:val="000000"/>
                <w:sz w:val="20"/>
                <w:szCs w:val="20"/>
                <w:rtl w:val="0"/>
              </w:rPr>
              <w:t xml:space="preserve">Өндірістегі робототехника</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B9">
            <w:pPr>
              <w:shd w:fill="ffffff" w:val="clea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Технологиялық жүйелердің модельдерін әзірлейді, модельден динамикалық элементтерді (транзакцияларды) жасайды; технологиялық операциялардың орындалу ұзақтығын модельдейді; қызмет көрсету жабдығын имитациялайды; модельдерде кездейсоқ функцияларды қолданады; технологиялық жүйелердің модельдерімен Имитациялық эксперименттер жүргізеді: өндірістік циклдің ұзақтығын және жабдықты пайдалану коэффициенттерін бағалайды.</w:t>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DBB">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5</w:t>
            </w:r>
          </w:p>
        </w:tc>
        <w:tc>
          <w:tcPr>
            <w:tcBorders>
              <w:left w:color="000000" w:space="0" w:sz="4" w:val="single"/>
              <w:right w:color="000000" w:space="0" w:sz="4" w:val="single"/>
            </w:tcBorders>
          </w:tcPr>
          <w:p w:rsidR="00000000" w:rsidDel="00000000" w:rsidP="00000000" w:rsidRDefault="00000000" w:rsidRPr="00000000" w14:paraId="00000DBC">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BD">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BE">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BF">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C0">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C1">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w:t>
            </w:r>
          </w:p>
        </w:tc>
        <w:tc>
          <w:tcPr>
            <w:tcBorders>
              <w:left w:color="000000" w:space="0" w:sz="4" w:val="single"/>
              <w:right w:color="000000" w:space="0" w:sz="4" w:val="single"/>
            </w:tcBorders>
          </w:tcPr>
          <w:p w:rsidR="00000000" w:rsidDel="00000000" w:rsidP="00000000" w:rsidRDefault="00000000" w:rsidRPr="00000000" w14:paraId="00000DC2">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C3">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C4">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DC5">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DC7">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w:t>
            </w:r>
          </w:p>
        </w:tc>
        <w:tc>
          <w:tcPr>
            <w:gridSpan w:val="2"/>
            <w:tcBorders>
              <w:left w:color="000000" w:space="0" w:sz="4" w:val="single"/>
              <w:right w:color="000000" w:space="0" w:sz="4" w:val="single"/>
            </w:tcBorders>
          </w:tcPr>
          <w:p w:rsidR="00000000" w:rsidDel="00000000" w:rsidP="00000000" w:rsidRDefault="00000000" w:rsidRPr="00000000" w14:paraId="00000DC9">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D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C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Робототехника на производстве  </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CE">
            <w:pPr>
              <w:shd w:fill="ffffff" w:val="clea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Разрабатывает модели технологических систем, создает из модели динамические элементы (транзакты); моделирует продолжительность выполнения технологических операций; имитирует обслуживающее оборудование; использует в моделях случайные функции; проводит имитационные эксперименты с моделями технологических систем: оценивает длительность производственного цикла и коэффициенты использования оборудования</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D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D1">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D2">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D3">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D4">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D5">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D6">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D7">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D8">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D9">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DDA">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DDC">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DDE">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D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E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Robotics in production</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E3">
            <w:pPr>
              <w:shd w:fill="ffffff" w:val="clea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Develops models of technological systems, creates dynamic elements (transactions) from the model; simulates the duration of technological operations; simulates maintenance equipment; uses random functions in models; conducts simulation experiments with models of technological systems: evaluates the duration of the production cycle and equipment utilization coefficients.</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D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E6">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E7">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E8">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E9">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EA">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EB">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EC">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ED">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EE">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DEF">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DF1">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DF3">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r>
      <w:tr>
        <w:trPr>
          <w:cantSplit w:val="1"/>
          <w:trHeight w:val="110"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DF5">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38</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F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Роботтағы технологиялар </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F8">
            <w:pPr>
              <w:shd w:fill="ffffff" w:val="clear"/>
              <w:spacing w:after="0" w:line="240" w:lineRule="auto"/>
              <w:jc w:val="both"/>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Робототехника негіздерін меңгеру және LEGO Mindstorms жиынтығының негізінде оқу процесінде робототехникалық конструкторларды қолдану үшін қажетті білім, білік, дағды мен құзыреттілік қалыптасады. Күрделі алгоритмдерді меңгеру және көрнекі түрде жүзеге асыру, өндірістік процестерді және басқару процестерін автоматтандырумен байланысты мәселелерді қарастыру бойынша білімдер беріледі. Аппараттық құралдарға бағдарламалық қызмет көрсету бойынша дағдылар қалыптасады.</w:t>
            </w:r>
            <w:r w:rsidDel="00000000" w:rsidR="00000000" w:rsidRPr="00000000">
              <w:rPr>
                <w:rtl w:val="0"/>
              </w:rPr>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DFA">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5</w:t>
            </w:r>
          </w:p>
        </w:tc>
        <w:tc>
          <w:tcPr>
            <w:tcBorders>
              <w:left w:color="000000" w:space="0" w:sz="4" w:val="single"/>
              <w:right w:color="000000" w:space="0" w:sz="4" w:val="single"/>
            </w:tcBorders>
          </w:tcPr>
          <w:p w:rsidR="00000000" w:rsidDel="00000000" w:rsidP="00000000" w:rsidRDefault="00000000" w:rsidRPr="00000000" w14:paraId="00000DFB">
            <w:pPr>
              <w:spacing w:after="0" w:line="240" w:lineRule="auto"/>
              <w:jc w:val="both"/>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FC">
            <w:pPr>
              <w:spacing w:after="0" w:line="240" w:lineRule="auto"/>
              <w:jc w:val="both"/>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FD">
            <w:pPr>
              <w:spacing w:after="0" w:line="240" w:lineRule="auto"/>
              <w:jc w:val="both"/>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FE">
            <w:pPr>
              <w:spacing w:after="0" w:line="240" w:lineRule="auto"/>
              <w:jc w:val="both"/>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FF">
            <w:pPr>
              <w:spacing w:after="0" w:line="240" w:lineRule="auto"/>
              <w:jc w:val="both"/>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00">
            <w:pPr>
              <w:spacing w:after="0" w:line="240" w:lineRule="auto"/>
              <w:jc w:val="both"/>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01">
            <w:pPr>
              <w:spacing w:after="0" w:line="240" w:lineRule="auto"/>
              <w:jc w:val="both"/>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02">
            <w:pPr>
              <w:spacing w:after="0" w:line="240" w:lineRule="auto"/>
              <w:jc w:val="both"/>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03">
            <w:pPr>
              <w:spacing w:after="0" w:line="240" w:lineRule="auto"/>
              <w:jc w:val="both"/>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E04">
            <w:pPr>
              <w:spacing w:after="0" w:line="240" w:lineRule="auto"/>
              <w:jc w:val="both"/>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E06">
            <w:pPr>
              <w:spacing w:after="0" w:line="240" w:lineRule="auto"/>
              <w:jc w:val="both"/>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tc>
        <w:tc>
          <w:tcPr>
            <w:gridSpan w:val="2"/>
            <w:tcBorders>
              <w:left w:color="000000" w:space="0" w:sz="4" w:val="single"/>
              <w:right w:color="000000" w:space="0" w:sz="4" w:val="single"/>
            </w:tcBorders>
          </w:tcPr>
          <w:p w:rsidR="00000000" w:rsidDel="00000000" w:rsidP="00000000" w:rsidRDefault="00000000" w:rsidRPr="00000000" w14:paraId="00000E08">
            <w:pPr>
              <w:spacing w:after="0" w:line="240" w:lineRule="auto"/>
              <w:jc w:val="both"/>
              <w:rPr>
                <w:rFonts w:ascii="Times New Roman" w:cs="Times New Roman" w:eastAsia="Times New Roman" w:hAnsi="Times New Roman"/>
                <w:b w:val="1"/>
                <w:color w:val="000000"/>
                <w:sz w:val="20"/>
                <w:szCs w:val="20"/>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E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0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Роботозированные технологии</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0D">
            <w:pPr>
              <w:shd w:fill="ffffff" w:val="clear"/>
              <w:spacing w:after="0" w:line="240" w:lineRule="auto"/>
              <w:jc w:val="both"/>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На основе освоения робототехники и набора LEGO Mindstorms формируются знания, умения, навыки и компетенции, необходимые для применения робототехнических конструкторов в учебном процессе. Даются знания по освоению и наглядной реализации сложных алгоритмов, рассмотрению вопросов, связанных с автоматизацией производственных процессов и процессов управления. Формируются навыки по программному обслуживанию оборудования.</w:t>
            </w:r>
            <w:r w:rsidDel="00000000" w:rsidR="00000000" w:rsidRPr="00000000">
              <w:rPr>
                <w:rtl w:val="0"/>
              </w:rPr>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E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10">
            <w:pPr>
              <w:spacing w:after="0" w:line="240" w:lineRule="auto"/>
              <w:jc w:val="both"/>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11">
            <w:pPr>
              <w:spacing w:after="0" w:line="240" w:lineRule="auto"/>
              <w:jc w:val="both"/>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12">
            <w:pPr>
              <w:spacing w:after="0" w:line="240" w:lineRule="auto"/>
              <w:jc w:val="both"/>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13">
            <w:pPr>
              <w:spacing w:after="0" w:line="240" w:lineRule="auto"/>
              <w:jc w:val="both"/>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14">
            <w:pPr>
              <w:spacing w:after="0" w:line="240" w:lineRule="auto"/>
              <w:jc w:val="both"/>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15">
            <w:pPr>
              <w:spacing w:after="0" w:line="240" w:lineRule="auto"/>
              <w:jc w:val="both"/>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16">
            <w:pPr>
              <w:spacing w:after="0" w:line="240" w:lineRule="auto"/>
              <w:jc w:val="both"/>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17">
            <w:pPr>
              <w:spacing w:after="0" w:line="240" w:lineRule="auto"/>
              <w:jc w:val="both"/>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18">
            <w:pPr>
              <w:spacing w:after="0" w:line="240" w:lineRule="auto"/>
              <w:jc w:val="both"/>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E19">
            <w:pPr>
              <w:spacing w:after="0" w:line="240" w:lineRule="auto"/>
              <w:jc w:val="both"/>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E1B">
            <w:pPr>
              <w:spacing w:after="0" w:line="240" w:lineRule="auto"/>
              <w:jc w:val="both"/>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E1D">
            <w:pPr>
              <w:spacing w:after="0" w:line="240" w:lineRule="auto"/>
              <w:jc w:val="both"/>
              <w:rPr>
                <w:rFonts w:ascii="Times New Roman" w:cs="Times New Roman" w:eastAsia="Times New Roman" w:hAnsi="Times New Roman"/>
                <w:b w:val="1"/>
                <w:color w:val="000000"/>
                <w:sz w:val="20"/>
                <w:szCs w:val="20"/>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E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2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Robotic technologies</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22">
            <w:pPr>
              <w:shd w:fill="ffffff" w:val="clear"/>
              <w:spacing w:after="0" w:line="240" w:lineRule="auto"/>
              <w:jc w:val="both"/>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Based on the development of robotics and the LEGO Mindstorms set, knowledge, skills, skills and competencies necessary for the use of robotic constructors in the educational process are formed. Knowledge is given on the development and visual implementation of complex algorithms, consideration of issues related to the automation of production processes and management processes. Skills in software maintenance of equipment are being formed.</w:t>
            </w:r>
            <w:r w:rsidDel="00000000" w:rsidR="00000000" w:rsidRPr="00000000">
              <w:rPr>
                <w:rtl w:val="0"/>
              </w:rPr>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E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25">
            <w:pPr>
              <w:spacing w:after="0" w:line="240" w:lineRule="auto"/>
              <w:jc w:val="both"/>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26">
            <w:pPr>
              <w:spacing w:after="0" w:line="240" w:lineRule="auto"/>
              <w:jc w:val="both"/>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27">
            <w:pPr>
              <w:spacing w:after="0" w:line="240" w:lineRule="auto"/>
              <w:jc w:val="both"/>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28">
            <w:pPr>
              <w:spacing w:after="0" w:line="240" w:lineRule="auto"/>
              <w:jc w:val="both"/>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29">
            <w:pPr>
              <w:spacing w:after="0" w:line="240" w:lineRule="auto"/>
              <w:jc w:val="both"/>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2A">
            <w:pPr>
              <w:spacing w:after="0" w:line="240" w:lineRule="auto"/>
              <w:jc w:val="both"/>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2B">
            <w:pPr>
              <w:spacing w:after="0" w:line="240" w:lineRule="auto"/>
              <w:jc w:val="both"/>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2C">
            <w:pPr>
              <w:spacing w:after="0" w:line="240" w:lineRule="auto"/>
              <w:jc w:val="both"/>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2D">
            <w:pPr>
              <w:spacing w:after="0" w:line="240" w:lineRule="auto"/>
              <w:jc w:val="both"/>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E2E">
            <w:pPr>
              <w:spacing w:after="0" w:line="240" w:lineRule="auto"/>
              <w:jc w:val="both"/>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E30">
            <w:pPr>
              <w:spacing w:after="0" w:line="240" w:lineRule="auto"/>
              <w:jc w:val="both"/>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E32">
            <w:pPr>
              <w:spacing w:after="0" w:line="240" w:lineRule="auto"/>
              <w:jc w:val="both"/>
              <w:rPr>
                <w:rFonts w:ascii="Times New Roman" w:cs="Times New Roman" w:eastAsia="Times New Roman" w:hAnsi="Times New Roman"/>
                <w:b w:val="1"/>
                <w:color w:val="000000"/>
                <w:sz w:val="20"/>
                <w:szCs w:val="20"/>
              </w:rPr>
            </w:pPr>
            <w:r w:rsidDel="00000000" w:rsidR="00000000" w:rsidRPr="00000000">
              <w:rPr>
                <w:rtl w:val="0"/>
              </w:rPr>
            </w:r>
          </w:p>
        </w:tc>
      </w:tr>
      <w:tr>
        <w:trPr>
          <w:cantSplit w:val="1"/>
          <w:trHeight w:val="110"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E34">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39</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3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Операциялық жүйелер</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37">
            <w:pPr>
              <w:shd w:fill="ffffff" w:val="clea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Операциялық жүйелерді орнату, конфигурациялау және сүйемелдеу, дербес компьютер ресурстарын және пайдаланушылардың есептік жазбаларын басқару, ресурстардың қауіпсіздігін бағдарламалық қамтамасыз ету үшін жеткілікті білім мен іскерлік қамтамасыз етіледі. Желілік операциялық жүйелерде, Windows 11, Linux операциялық жүйелерінде жұмыс жасаудың архитектурасы мен жұмыс принциптерімен танысу, заманауи операциялық жүйелердің құрылымын және негізгі ішкі жүйелердің жұмыс істеу принциптерін зерттеу, графикалық интерфейс пен командалық қабықшалардың көмегімен ОЖ-ны әкімшілік ету және күйге келтіру дағдылары игеріледі.</w:t>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E39">
            <w:pPr>
              <w:spacing w:after="0" w:line="240" w:lineRule="auto"/>
              <w:jc w:val="both"/>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7</w:t>
            </w:r>
          </w:p>
        </w:tc>
        <w:tc>
          <w:tcPr>
            <w:tcBorders>
              <w:left w:color="000000" w:space="0" w:sz="4" w:val="single"/>
              <w:right w:color="000000" w:space="0" w:sz="4" w:val="single"/>
            </w:tcBorders>
          </w:tcPr>
          <w:p w:rsidR="00000000" w:rsidDel="00000000" w:rsidP="00000000" w:rsidRDefault="00000000" w:rsidRPr="00000000" w14:paraId="00000E3A">
            <w:pPr>
              <w:spacing w:after="0" w:line="240" w:lineRule="auto"/>
              <w:jc w:val="both"/>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3B">
            <w:pPr>
              <w:spacing w:after="0" w:line="240" w:lineRule="auto"/>
              <w:jc w:val="both"/>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3C">
            <w:pPr>
              <w:spacing w:after="0" w:line="240" w:lineRule="auto"/>
              <w:jc w:val="both"/>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3D">
            <w:pPr>
              <w:spacing w:after="0" w:line="240" w:lineRule="auto"/>
              <w:jc w:val="both"/>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3E">
            <w:pPr>
              <w:spacing w:after="0" w:line="240" w:lineRule="auto"/>
              <w:jc w:val="both"/>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3F">
            <w:pPr>
              <w:spacing w:after="0" w:line="240" w:lineRule="auto"/>
              <w:jc w:val="both"/>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40">
            <w:pPr>
              <w:spacing w:after="0" w:line="240" w:lineRule="auto"/>
              <w:jc w:val="both"/>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41">
            <w:pPr>
              <w:spacing w:after="0" w:line="240" w:lineRule="auto"/>
              <w:jc w:val="both"/>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42">
            <w:pPr>
              <w:spacing w:after="0" w:line="240" w:lineRule="auto"/>
              <w:jc w:val="both"/>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E43">
            <w:pPr>
              <w:spacing w:after="0" w:line="240" w:lineRule="auto"/>
              <w:jc w:val="both"/>
              <w:rPr>
                <w:rFonts w:ascii="Times New Roman" w:cs="Times New Roman" w:eastAsia="Times New Roman" w:hAnsi="Times New Roman"/>
                <w:b w:val="1"/>
                <w:color w:val="ff0000"/>
                <w:sz w:val="20"/>
                <w:szCs w:val="20"/>
              </w:rPr>
            </w:pPr>
            <w:r w:rsidDel="00000000" w:rsidR="00000000" w:rsidRPr="00000000">
              <w:rPr>
                <w:rFonts w:ascii="Times New Roman" w:cs="Times New Roman" w:eastAsia="Times New Roman" w:hAnsi="Times New Roman"/>
                <w:b w:val="1"/>
                <w:color w:val="ff0000"/>
                <w:sz w:val="20"/>
                <w:szCs w:val="20"/>
                <w:rtl w:val="0"/>
              </w:rPr>
              <w:t xml:space="preserve">+</w:t>
            </w:r>
          </w:p>
        </w:tc>
        <w:tc>
          <w:tcPr>
            <w:gridSpan w:val="2"/>
            <w:tcBorders>
              <w:left w:color="000000" w:space="0" w:sz="4" w:val="single"/>
              <w:right w:color="000000" w:space="0" w:sz="4" w:val="single"/>
            </w:tcBorders>
          </w:tcPr>
          <w:p w:rsidR="00000000" w:rsidDel="00000000" w:rsidP="00000000" w:rsidRDefault="00000000" w:rsidRPr="00000000" w14:paraId="00000E45">
            <w:pPr>
              <w:spacing w:after="0" w:line="240" w:lineRule="auto"/>
              <w:jc w:val="both"/>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E47">
            <w:pPr>
              <w:spacing w:after="0" w:line="240" w:lineRule="auto"/>
              <w:jc w:val="both"/>
              <w:rPr>
                <w:rFonts w:ascii="Times New Roman" w:cs="Times New Roman" w:eastAsia="Times New Roman" w:hAnsi="Times New Roman"/>
                <w:b w:val="1"/>
                <w:color w:val="000000"/>
                <w:sz w:val="20"/>
                <w:szCs w:val="20"/>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E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4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Операционные системы</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4C">
            <w:pPr>
              <w:shd w:fill="ffffff" w:val="clea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Обеспечиваются достаточные знания и умения для установки, настройки и сопровождения операционных систем, управления ресурсами персонального компьютера и учетными записями пользователей, программного обеспечения безопасности ресурсов. Изучаются архитектура и принципы работы в сетевых операционных системах, операционных системах Windows 11, Linux, изучаются структура современных операционных систем и принципы функционирования основных подсистем, приобретаются навыки администрирования и отладки ОС с помощью графического интерфейса и командных оболочек.</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E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4F">
            <w:pPr>
              <w:spacing w:after="0" w:line="240" w:lineRule="auto"/>
              <w:jc w:val="both"/>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50">
            <w:pPr>
              <w:spacing w:after="0" w:line="240" w:lineRule="auto"/>
              <w:jc w:val="both"/>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51">
            <w:pPr>
              <w:spacing w:after="0" w:line="240" w:lineRule="auto"/>
              <w:jc w:val="both"/>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52">
            <w:pPr>
              <w:spacing w:after="0" w:line="240" w:lineRule="auto"/>
              <w:jc w:val="both"/>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53">
            <w:pPr>
              <w:spacing w:after="0" w:line="240" w:lineRule="auto"/>
              <w:jc w:val="both"/>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54">
            <w:pPr>
              <w:spacing w:after="0" w:line="240" w:lineRule="auto"/>
              <w:jc w:val="both"/>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55">
            <w:pPr>
              <w:spacing w:after="0" w:line="240" w:lineRule="auto"/>
              <w:jc w:val="both"/>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56">
            <w:pPr>
              <w:spacing w:after="0" w:line="240" w:lineRule="auto"/>
              <w:jc w:val="both"/>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57">
            <w:pPr>
              <w:spacing w:after="0" w:line="240" w:lineRule="auto"/>
              <w:jc w:val="both"/>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E58">
            <w:pPr>
              <w:spacing w:after="0" w:line="240" w:lineRule="auto"/>
              <w:jc w:val="both"/>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E5A">
            <w:pPr>
              <w:spacing w:after="0" w:line="240" w:lineRule="auto"/>
              <w:jc w:val="both"/>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E5C">
            <w:pPr>
              <w:spacing w:after="0" w:line="240" w:lineRule="auto"/>
              <w:jc w:val="both"/>
              <w:rPr>
                <w:rFonts w:ascii="Times New Roman" w:cs="Times New Roman" w:eastAsia="Times New Roman" w:hAnsi="Times New Roman"/>
                <w:b w:val="1"/>
                <w:color w:val="000000"/>
                <w:sz w:val="20"/>
                <w:szCs w:val="20"/>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E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5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Operating system</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61">
            <w:pPr>
              <w:shd w:fill="ffffff" w:val="clea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Sufficient knowledge and business is provided for the installation, configuration and maintenance of operating systems, management of personal computer resources and user accounts, software security of resources. To get acquainted with the architecture and principles of operation of working in network operating systems, Windows 11, Linux operating systems, to study the structure of modern operating systems and the principles of operation of the main subsystems, the skills of administration and debugging of the OS with the help of a graphical interface and command shells are mastered.</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E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64">
            <w:pPr>
              <w:spacing w:after="0" w:line="240" w:lineRule="auto"/>
              <w:jc w:val="both"/>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65">
            <w:pPr>
              <w:spacing w:after="0" w:line="240" w:lineRule="auto"/>
              <w:jc w:val="both"/>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66">
            <w:pPr>
              <w:spacing w:after="0" w:line="240" w:lineRule="auto"/>
              <w:jc w:val="both"/>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67">
            <w:pPr>
              <w:spacing w:after="0" w:line="240" w:lineRule="auto"/>
              <w:jc w:val="both"/>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68">
            <w:pPr>
              <w:spacing w:after="0" w:line="240" w:lineRule="auto"/>
              <w:jc w:val="both"/>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69">
            <w:pPr>
              <w:spacing w:after="0" w:line="240" w:lineRule="auto"/>
              <w:jc w:val="both"/>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6A">
            <w:pPr>
              <w:spacing w:after="0" w:line="240" w:lineRule="auto"/>
              <w:jc w:val="both"/>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6B">
            <w:pPr>
              <w:spacing w:after="0" w:line="240" w:lineRule="auto"/>
              <w:jc w:val="both"/>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6C">
            <w:pPr>
              <w:spacing w:after="0" w:line="240" w:lineRule="auto"/>
              <w:jc w:val="both"/>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E6D">
            <w:pPr>
              <w:spacing w:after="0" w:line="240" w:lineRule="auto"/>
              <w:jc w:val="both"/>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E6F">
            <w:pPr>
              <w:spacing w:after="0" w:line="240" w:lineRule="auto"/>
              <w:jc w:val="both"/>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E71">
            <w:pPr>
              <w:spacing w:after="0" w:line="240" w:lineRule="auto"/>
              <w:jc w:val="both"/>
              <w:rPr>
                <w:rFonts w:ascii="Times New Roman" w:cs="Times New Roman" w:eastAsia="Times New Roman" w:hAnsi="Times New Roman"/>
                <w:b w:val="1"/>
                <w:color w:val="000000"/>
                <w:sz w:val="20"/>
                <w:szCs w:val="20"/>
              </w:rPr>
            </w:pPr>
            <w:r w:rsidDel="00000000" w:rsidR="00000000" w:rsidRPr="00000000">
              <w:rPr>
                <w:rtl w:val="0"/>
              </w:rPr>
            </w:r>
          </w:p>
        </w:tc>
      </w:tr>
      <w:tr>
        <w:trPr>
          <w:cantSplit w:val="1"/>
          <w:trHeight w:val="110"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E73">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40</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7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Бұлттық есептеулер</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76">
            <w:pPr>
              <w:shd w:fill="ffffff" w:val="clea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Бұлтты технологиялардың архитектурасы, бұлтты сервистерді жобалаудың тәсілдері мен ерекшеліктері бойынша теориялық білім мен практикалық дағдылар алынады. Сондай-ақ негізгі қолданыстағы бұлтты платформаларға арналған қосымшаларды әзірлеу дағдылары қалыптасады. Бұлтты есептеулердің негізгі сипаттамалары, сондай-ақ бұлтты инфрақұрылымға көшу, деректерді өңдеу және бұлтты сервистерді пайдалану бойынша алғышарттары зерттеледі.</w:t>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E78">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5</w:t>
            </w:r>
          </w:p>
        </w:tc>
        <w:tc>
          <w:tcPr>
            <w:tcBorders>
              <w:left w:color="000000" w:space="0" w:sz="4" w:val="single"/>
              <w:right w:color="000000" w:space="0" w:sz="4" w:val="single"/>
            </w:tcBorders>
          </w:tcPr>
          <w:p w:rsidR="00000000" w:rsidDel="00000000" w:rsidP="00000000" w:rsidRDefault="00000000" w:rsidRPr="00000000" w14:paraId="00000E79">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7A">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7B">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7C">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7D">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7E">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7F">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80">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81">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E82">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w:t>
            </w:r>
          </w:p>
        </w:tc>
        <w:tc>
          <w:tcPr>
            <w:gridSpan w:val="2"/>
            <w:tcBorders>
              <w:left w:color="000000" w:space="0" w:sz="4" w:val="single"/>
              <w:right w:color="000000" w:space="0" w:sz="4" w:val="single"/>
            </w:tcBorders>
          </w:tcPr>
          <w:p w:rsidR="00000000" w:rsidDel="00000000" w:rsidP="00000000" w:rsidRDefault="00000000" w:rsidRPr="00000000" w14:paraId="00000E84">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E86">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E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8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Облачные вычисления</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8B">
            <w:pPr>
              <w:shd w:fill="ffffff" w:val="clea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Приобретаются теоретические знания и практические навыки по архитектуре облачных технологий, способам и особенностям проектирования облачных сервисов. Также будут сформированы навыки разработки приложений для основных существующих облачных платформ. Будут изучены основные характеристики облачных вычислений, а также предпосылки по переходу на облачную инфраструктуру, обработке данных и использованию облачных сервисов.</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E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8E">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8F">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90">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91">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92">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93">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94">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95">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96">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E97">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E99">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E9B">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E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9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Cloud computing</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A0">
            <w:pPr>
              <w:shd w:fill="ffffff" w:val="clea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Theoretical knowledge and practical skills are acquired on the architecture of cloud technologies, approaches and features of the design of cloud services. It also develops skills in developing applications for the main existing cloud platforms. The main characteristics of cloud computing are studied, as well as the prerequisites for the transition to cloud infrastructure, data processing and the use of cloud services.</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E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A3">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A4">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A5">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A6">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A7">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A8">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A9">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AA">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AB">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EAC">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EAE">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EB0">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r>
      <w:tr>
        <w:trPr>
          <w:cantSplit w:val="1"/>
          <w:trHeight w:val="110"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EB2">
            <w:pPr>
              <w:spacing w:after="0" w:line="240" w:lineRule="auto"/>
              <w:jc w:val="both"/>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41</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B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IT жобаларды басқару</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B5">
            <w:pPr>
              <w:shd w:fill="ffffff" w:val="clea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IT-жобаларды басқаруды жан-жақты шолу, оны талдау, жоспарлау, жобалау және бағалау туралы дағдылар қалыптасады. Жүйелік талдаушылардың, бағдарламашылардың және басқа мамандардың жұмыстарын үйлестірудің дағдылары алынады. IT жобаларды стратегиялық бағалау және басқару, бағдарламалық қамтамасыз ету, жобаларға басшылықты жүзеге асыру меңгеріледі</w:t>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EB7">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5</w:t>
            </w:r>
          </w:p>
        </w:tc>
        <w:tc>
          <w:tcPr>
            <w:tcBorders>
              <w:left w:color="000000" w:space="0" w:sz="4" w:val="single"/>
              <w:right w:color="000000" w:space="0" w:sz="4" w:val="single"/>
            </w:tcBorders>
          </w:tcPr>
          <w:p w:rsidR="00000000" w:rsidDel="00000000" w:rsidP="00000000" w:rsidRDefault="00000000" w:rsidRPr="00000000" w14:paraId="00000EB8">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B9">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BA">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BB">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BC">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BD">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BE">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w:t>
            </w:r>
          </w:p>
        </w:tc>
        <w:tc>
          <w:tcPr>
            <w:tcBorders>
              <w:left w:color="000000" w:space="0" w:sz="4" w:val="single"/>
              <w:right w:color="000000" w:space="0" w:sz="4" w:val="single"/>
            </w:tcBorders>
          </w:tcPr>
          <w:p w:rsidR="00000000" w:rsidDel="00000000" w:rsidP="00000000" w:rsidRDefault="00000000" w:rsidRPr="00000000" w14:paraId="00000EBF">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C0">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w:t>
            </w:r>
          </w:p>
        </w:tc>
        <w:tc>
          <w:tcPr>
            <w:gridSpan w:val="2"/>
            <w:tcBorders>
              <w:left w:color="000000" w:space="0" w:sz="4" w:val="single"/>
              <w:right w:color="000000" w:space="0" w:sz="4" w:val="single"/>
            </w:tcBorders>
          </w:tcPr>
          <w:p w:rsidR="00000000" w:rsidDel="00000000" w:rsidP="00000000" w:rsidRDefault="00000000" w:rsidRPr="00000000" w14:paraId="00000EC1">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EC3">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EC5">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E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C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Управление IТ-проектами</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CA">
            <w:pPr>
              <w:shd w:fill="ffffff" w:val="clea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Формируется навыки всестороннего обзора управления IT-проектами, его анализа, планирования, проектирования и оценки. Приобретаются навыки координации работы системных аналитиков, программистов и других специалистов. Осваивается стратегическая оценка и управление IT проектами, программное обеспечение, осуществление руководства проектами</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E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CD">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CE">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CF">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D0">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D1">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D2">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D3">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D4">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D5">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ED6">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ED8">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EDA">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E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D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IT project management</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DF">
            <w:pPr>
              <w:shd w:fill="ffffff" w:val="clea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The skills of a comprehensive review of IT project management, its analysis, planning, design and evaluation are being formed. Skills of coordination of work of system analysts, programmers and other specialists are acquired. Strategic assessment and management of IT projects, software, project management are mastered.</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E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E2">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E3">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E4">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E5">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E6">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E7">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E8">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E9">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EA">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EEB">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EED">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EEF">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tc>
      </w:tr>
      <w:tr>
        <w:trPr>
          <w:cantSplit w:val="1"/>
          <w:trHeight w:val="864"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EF1">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F2">
            <w:pPr>
              <w:tabs>
                <w:tab w:val="center" w:leader="none" w:pos="3179"/>
              </w:tabs>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ӨНДІРІСТІК ПРАКТИКА ІІ</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F4">
            <w:pPr>
              <w:shd w:fill="ffffff" w:val="clea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Кәсіби тәжірибе кезінде студенттер  университеттен алған құзыреттілігін қолданатын жағдайға кездеседі, оның ішінде: студент  кәсіби сенімділігін, кез келген жағдайда жол таба білуді, мақсатқа негізделген шешім қабылдау сияқты тұлғалық қасиеттерін көрсетеді.</w:t>
            </w:r>
          </w:p>
          <w:p w:rsidR="00000000" w:rsidDel="00000000" w:rsidP="00000000" w:rsidRDefault="00000000" w:rsidRPr="00000000" w14:paraId="00000EF5">
            <w:pPr>
              <w:shd w:fill="ffffff" w:val="clear"/>
              <w:spacing w:after="0" w:line="240" w:lineRule="auto"/>
              <w:jc w:val="both"/>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EF7">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4</w:t>
            </w:r>
          </w:p>
        </w:tc>
        <w:tc>
          <w:tcPr>
            <w:vMerge w:val="restart"/>
            <w:tcBorders>
              <w:left w:color="000000" w:space="0" w:sz="4" w:val="single"/>
              <w:right w:color="000000" w:space="0" w:sz="4" w:val="single"/>
            </w:tcBorders>
          </w:tcPr>
          <w:p w:rsidR="00000000" w:rsidDel="00000000" w:rsidP="00000000" w:rsidRDefault="00000000" w:rsidRPr="00000000" w14:paraId="00000EF8">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EF9">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EFA">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EFB">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EFC">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EFD">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EFE">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EFF">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F00">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vMerge w:val="restart"/>
            <w:tcBorders>
              <w:left w:color="000000" w:space="0" w:sz="4" w:val="single"/>
              <w:right w:color="000000" w:space="0" w:sz="4" w:val="single"/>
            </w:tcBorders>
          </w:tcPr>
          <w:p w:rsidR="00000000" w:rsidDel="00000000" w:rsidP="00000000" w:rsidRDefault="00000000" w:rsidRPr="00000000" w14:paraId="00000F01">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tc>
        <w:tc>
          <w:tcPr>
            <w:gridSpan w:val="2"/>
            <w:vMerge w:val="restart"/>
            <w:tcBorders>
              <w:left w:color="000000" w:space="0" w:sz="4" w:val="single"/>
              <w:right w:color="000000" w:space="0" w:sz="4" w:val="single"/>
            </w:tcBorders>
          </w:tcPr>
          <w:p w:rsidR="00000000" w:rsidDel="00000000" w:rsidP="00000000" w:rsidRDefault="00000000" w:rsidRPr="00000000" w14:paraId="00000F03">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tc>
        <w:tc>
          <w:tcPr>
            <w:gridSpan w:val="3"/>
            <w:vMerge w:val="restart"/>
            <w:tcBorders>
              <w:left w:color="000000" w:space="0" w:sz="4" w:val="single"/>
              <w:right w:color="000000" w:space="0" w:sz="4" w:val="single"/>
            </w:tcBorders>
          </w:tcPr>
          <w:p w:rsidR="00000000" w:rsidDel="00000000" w:rsidP="00000000" w:rsidRDefault="00000000" w:rsidRPr="00000000" w14:paraId="00000F05">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tc>
      </w:tr>
      <w:tr>
        <w:trPr>
          <w:cantSplit w:val="1"/>
          <w:trHeight w:val="127"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F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F0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ПРОИЗВОДСТВЕННАЯ  ПРАКТИКА ІІ</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F0B">
            <w:pPr>
              <w:shd w:fill="ffffff" w:val="clea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Во время стажировки студенты сталкиваются с ситуациями, в которых они используют компетенции, приобретенные в университете, в том числе: студент демонстрирует профессиональные качества, такие как профессиональная уверенность, умение находить выход в любой ситуации, целенаправленное принятие решений.</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F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F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F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F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F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F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F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F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F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F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F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F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3"/>
            <w:vMerge w:val="continue"/>
            <w:tcBorders>
              <w:left w:color="000000" w:space="0" w:sz="4" w:val="single"/>
              <w:right w:color="000000" w:space="0" w:sz="4" w:val="single"/>
            </w:tcBorders>
          </w:tcPr>
          <w:p w:rsidR="00000000" w:rsidDel="00000000" w:rsidP="00000000" w:rsidRDefault="00000000" w:rsidRPr="00000000" w14:paraId="00000F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r>
      <w:tr>
        <w:trPr>
          <w:cantSplit w:val="1"/>
          <w:trHeight w:val="23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F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F1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INDUSTRIAL PRACTICE  ІІ</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F21">
            <w:pPr>
              <w:shd w:fill="ffffff" w:val="clea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During the internship, students are faced with situations in which they use competencies acquired at the university, including: the student demonstrates professional qualities, such as professional confidence, the ability to find a way out in any situation, focused decision-making.</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F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F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F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F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F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F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F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F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F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F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F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F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3"/>
            <w:vMerge w:val="continue"/>
            <w:tcBorders>
              <w:left w:color="000000" w:space="0" w:sz="4" w:val="single"/>
              <w:right w:color="000000" w:space="0" w:sz="4" w:val="single"/>
            </w:tcBorders>
          </w:tcPr>
          <w:p w:rsidR="00000000" w:rsidDel="00000000" w:rsidP="00000000" w:rsidRDefault="00000000" w:rsidRPr="00000000" w14:paraId="00000F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r>
      <w:tr>
        <w:trPr>
          <w:cantSplit w:val="1"/>
          <w:trHeight w:val="1370"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F34">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F35">
            <w:pPr>
              <w:tabs>
                <w:tab w:val="center" w:leader="none" w:pos="3179"/>
              </w:tabs>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ӨНДІРІСТІК ПРАКТИКА ІІІ</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F37">
            <w:pPr>
              <w:shd w:fill="ffffff" w:val="clea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Өндірістік тәжірибе – болашақ мамандық бойынша практикалық дағдыларды меңгеру мен алдынғы қатарлы кәсіби және ұйымдастырушылық тәжірибе алу, студенттің практикалық, нақты маман ретінде жұмыс атқаруы базалық және профильді пәндер бойынша теориялық білімді бекітуге бағытталған кәсіби тәжірибенің түрі болып табылады.  Өндірістік тәжірибеден өту барысында студентті нақты өндірістік жағдайдың барлық бағыттары бойынша кәсіби әрекетке дайындау жүргізіледі.</w:t>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F39">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8</w:t>
            </w:r>
          </w:p>
        </w:tc>
        <w:tc>
          <w:tcPr>
            <w:vMerge w:val="restart"/>
            <w:tcBorders>
              <w:left w:color="000000" w:space="0" w:sz="4" w:val="single"/>
              <w:right w:color="000000" w:space="0" w:sz="4" w:val="single"/>
            </w:tcBorders>
          </w:tcPr>
          <w:p w:rsidR="00000000" w:rsidDel="00000000" w:rsidP="00000000" w:rsidRDefault="00000000" w:rsidRPr="00000000" w14:paraId="00000F3A">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F3B">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F3C">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F3D">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F3E">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F3F">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F40">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F41">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F42">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vMerge w:val="restart"/>
            <w:tcBorders>
              <w:left w:color="000000" w:space="0" w:sz="4" w:val="single"/>
              <w:right w:color="000000" w:space="0" w:sz="4" w:val="single"/>
            </w:tcBorders>
          </w:tcPr>
          <w:p w:rsidR="00000000" w:rsidDel="00000000" w:rsidP="00000000" w:rsidRDefault="00000000" w:rsidRPr="00000000" w14:paraId="00000F43">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tc>
        <w:tc>
          <w:tcPr>
            <w:gridSpan w:val="2"/>
            <w:vMerge w:val="restart"/>
            <w:tcBorders>
              <w:left w:color="000000" w:space="0" w:sz="4" w:val="single"/>
              <w:right w:color="000000" w:space="0" w:sz="4" w:val="single"/>
            </w:tcBorders>
          </w:tcPr>
          <w:p w:rsidR="00000000" w:rsidDel="00000000" w:rsidP="00000000" w:rsidRDefault="00000000" w:rsidRPr="00000000" w14:paraId="00000F45">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tc>
        <w:tc>
          <w:tcPr>
            <w:gridSpan w:val="3"/>
            <w:vMerge w:val="restart"/>
            <w:tcBorders>
              <w:left w:color="000000" w:space="0" w:sz="4" w:val="single"/>
              <w:right w:color="000000" w:space="0" w:sz="4" w:val="single"/>
            </w:tcBorders>
          </w:tcPr>
          <w:p w:rsidR="00000000" w:rsidDel="00000000" w:rsidP="00000000" w:rsidRDefault="00000000" w:rsidRPr="00000000" w14:paraId="00000F47">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tc>
      </w:tr>
      <w:tr>
        <w:trPr>
          <w:cantSplit w:val="1"/>
          <w:trHeight w:val="264"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F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F4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ПРОИЗВОДСТВЕННАЯ  ПРАКТИКА ІІІ</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F4D">
            <w:pPr>
              <w:shd w:fill="ffffff" w:val="clea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Производственная практика - приобретение практических навыков в будущей профессии и приобретение передового профессионального и организационного опыта, практический, конкретный опыт работы студента - это вид профессиональной практики, направленной на укрепление теоретических знаний по основным и предметным дисциплинам. Во время практических занятий студент обучается профессиональной деятельности во всех аспектах реальной производственной ситуации.</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F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F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F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F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F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F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F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F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F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F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F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F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3"/>
            <w:vMerge w:val="continue"/>
            <w:tcBorders>
              <w:left w:color="000000" w:space="0" w:sz="4" w:val="single"/>
              <w:right w:color="000000" w:space="0" w:sz="4" w:val="single"/>
            </w:tcBorders>
          </w:tcPr>
          <w:p w:rsidR="00000000" w:rsidDel="00000000" w:rsidP="00000000" w:rsidRDefault="00000000" w:rsidRPr="00000000" w14:paraId="00000F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r>
      <w:tr>
        <w:trPr>
          <w:cantSplit w:val="1"/>
          <w:trHeight w:val="219"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F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F6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INDUSTRIAL PRACTICE  ІІІ</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F63">
            <w:pPr>
              <w:shd w:fill="ffffff" w:val="clea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Industrial practice - the acquisition of practical skills in a future profession and the acquisition of advanced professional and organizational experience, practical, specific student work experience - this is a type of professional practice aimed at strengthening theoretical knowledge in basic and subject disciplines. During practical classes, the student learns professional activities in all aspects of a real production situation.</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F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F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F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F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F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F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F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F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F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F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F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F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3"/>
            <w:vMerge w:val="continue"/>
            <w:tcBorders>
              <w:left w:color="000000" w:space="0" w:sz="4" w:val="single"/>
              <w:right w:color="000000" w:space="0" w:sz="4" w:val="single"/>
            </w:tcBorders>
          </w:tcPr>
          <w:p w:rsidR="00000000" w:rsidDel="00000000" w:rsidP="00000000" w:rsidRDefault="00000000" w:rsidRPr="00000000" w14:paraId="00000F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r>
      <w:tr>
        <w:trPr>
          <w:cantSplit w:val="1"/>
          <w:trHeight w:val="990"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F76">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F7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ДИПЛОМАЛДЫ ПРАКТИКА</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F79">
            <w:pPr>
              <w:shd w:fill="ffffff" w:val="clea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Диплом алды тәжірибесінде бітіруші түлектер дипломдық жұмыстың тақырыбы бойынша тәжірибелік материалдарын жинақтайды, өңдейді және жалпылайды; статистикалық мәліметтері мен тәжірибеліқ материалдарды талдайды; тақырып бойынша қорытындыны, заңдылықтарды, кепілдемелер мен ұсыныстарды тұжырымдайды; дипломдық жұмысты білгіленген талаптарға сәйкес ресімдейді.</w:t>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F7B">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2</w:t>
            </w:r>
          </w:p>
        </w:tc>
        <w:tc>
          <w:tcPr>
            <w:vMerge w:val="restart"/>
            <w:tcBorders>
              <w:left w:color="000000" w:space="0" w:sz="4" w:val="single"/>
              <w:right w:color="000000" w:space="0" w:sz="4" w:val="single"/>
            </w:tcBorders>
          </w:tcPr>
          <w:p w:rsidR="00000000" w:rsidDel="00000000" w:rsidP="00000000" w:rsidRDefault="00000000" w:rsidRPr="00000000" w14:paraId="00000F7C">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F7D">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F7E">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F7F">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F80">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F81">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F82">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F83">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F84">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vMerge w:val="restart"/>
            <w:tcBorders>
              <w:left w:color="000000" w:space="0" w:sz="4" w:val="single"/>
              <w:right w:color="000000" w:space="0" w:sz="4" w:val="single"/>
            </w:tcBorders>
          </w:tcPr>
          <w:p w:rsidR="00000000" w:rsidDel="00000000" w:rsidP="00000000" w:rsidRDefault="00000000" w:rsidRPr="00000000" w14:paraId="00000F85">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vMerge w:val="restart"/>
            <w:tcBorders>
              <w:left w:color="000000" w:space="0" w:sz="4" w:val="single"/>
              <w:right w:color="000000" w:space="0" w:sz="4" w:val="single"/>
            </w:tcBorders>
          </w:tcPr>
          <w:p w:rsidR="00000000" w:rsidDel="00000000" w:rsidP="00000000" w:rsidRDefault="00000000" w:rsidRPr="00000000" w14:paraId="00000F87">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3"/>
            <w:vMerge w:val="restart"/>
            <w:tcBorders>
              <w:left w:color="000000" w:space="0" w:sz="4" w:val="single"/>
              <w:right w:color="000000" w:space="0" w:sz="4" w:val="single"/>
            </w:tcBorders>
          </w:tcPr>
          <w:p w:rsidR="00000000" w:rsidDel="00000000" w:rsidP="00000000" w:rsidRDefault="00000000" w:rsidRPr="00000000" w14:paraId="00000F89">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tc>
      </w:tr>
      <w:tr>
        <w:trPr>
          <w:cantSplit w:val="1"/>
          <w:trHeight w:val="126"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F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F8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ПРЕДДИПЛОМ</w:t>
            </w:r>
          </w:p>
          <w:p w:rsidR="00000000" w:rsidDel="00000000" w:rsidP="00000000" w:rsidRDefault="00000000" w:rsidRPr="00000000" w14:paraId="00000F8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НАЯ ПРАКТИКА</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F90">
            <w:pPr>
              <w:shd w:fill="ffffff" w:val="clea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Выпускники составляют, обрабатывают и обобщают практические материалы по теме выпускной работы, анализирует статистические данные и практические материалы, резюмирует тему, уставы, рекомендации, готовять дипломную работу в соответствии с требованиями.</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F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F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F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F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F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F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F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F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F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F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F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F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3"/>
            <w:vMerge w:val="continue"/>
            <w:tcBorders>
              <w:left w:color="000000" w:space="0" w:sz="4" w:val="single"/>
              <w:right w:color="000000" w:space="0" w:sz="4" w:val="single"/>
            </w:tcBorders>
          </w:tcPr>
          <w:p w:rsidR="00000000" w:rsidDel="00000000" w:rsidP="00000000" w:rsidRDefault="00000000" w:rsidRPr="00000000" w14:paraId="00000F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r>
      <w:tr>
        <w:trPr>
          <w:cantSplit w:val="1"/>
          <w:trHeight w:val="115"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F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FA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PRE-GRADUATION PRACTICAL TRAINING</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FA6">
            <w:pPr>
              <w:shd w:fill="ffffff" w:val="clea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Graduates compile, process and summarize practical materials on the topic of the final work, analyzes statistical data and practical materials, summarizes the topic, charters, recommendations and recommendations, тhe graduation work is performed in accordance with the requirements.</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F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F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F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F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F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F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F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F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F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F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F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F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3"/>
            <w:vMerge w:val="continue"/>
            <w:tcBorders>
              <w:left w:color="000000" w:space="0" w:sz="4" w:val="single"/>
              <w:right w:color="000000" w:space="0" w:sz="4" w:val="single"/>
            </w:tcBorders>
          </w:tcPr>
          <w:p w:rsidR="00000000" w:rsidDel="00000000" w:rsidP="00000000" w:rsidRDefault="00000000" w:rsidRPr="00000000" w14:paraId="00000F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r>
      <w:tr>
        <w:trPr>
          <w:cantSplit w:val="1"/>
          <w:trHeight w:val="115"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FB9">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42</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FB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Объектілерді тану  технологиялары</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FBC">
            <w:pPr>
              <w:shd w:fill="ffffff" w:val="clea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Талдаудың математикалық және алгоритмдік негіздерін зерттеу және кескіндерді жіктеу, математикалық әдістердің практикалық қосымшаларымен танысу және кескіндерді жіктеу дағдылары қалыптасады. Суреттерді талдау және жіктеу есептерін шешудің математикалық машиналық оқыту әдістері, компьютерлік көру, кескінді өңдеу және талдау әдістерінің мүмкіндіктері мен қолдану шекаралары туралы білімдер меңгеріледі. Кескінді өңдеу, талдау және тану алгоритмдерін әзірлеу, кескінді өңдеу, талдау және танудың қолданбалы мәселелерін шешу дағдылары алынады.</w:t>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FBE">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8</w:t>
            </w:r>
          </w:p>
        </w:tc>
        <w:tc>
          <w:tcPr>
            <w:tcBorders>
              <w:left w:color="000000" w:space="0" w:sz="4" w:val="single"/>
              <w:right w:color="000000" w:space="0" w:sz="4" w:val="single"/>
            </w:tcBorders>
          </w:tcPr>
          <w:p w:rsidR="00000000" w:rsidDel="00000000" w:rsidP="00000000" w:rsidRDefault="00000000" w:rsidRPr="00000000" w14:paraId="00000FBF">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C0">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C1">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C2">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C3">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tc>
        <w:tc>
          <w:tcPr>
            <w:tcBorders>
              <w:left w:color="000000" w:space="0" w:sz="4" w:val="single"/>
              <w:right w:color="000000" w:space="0" w:sz="4" w:val="single"/>
            </w:tcBorders>
          </w:tcPr>
          <w:p w:rsidR="00000000" w:rsidDel="00000000" w:rsidP="00000000" w:rsidRDefault="00000000" w:rsidRPr="00000000" w14:paraId="00000FC4">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C5">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C6">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C7">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FC8">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FCA">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0FCC">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tc>
      </w:tr>
      <w:tr>
        <w:trPr>
          <w:cantSplit w:val="1"/>
          <w:trHeight w:val="115"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F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FD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Технологии распознавания объектов</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FD2">
            <w:pPr>
              <w:shd w:fill="ffffff" w:val="clea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Формируются навыки изучения математических и алгоритмических основ анализа и классификации изображений, ознакомления с практическими приложениями математических методов и классификации изображений. Будут изучены математические методы машинного обучения для решения задач анализа и классификации изображений, возможности и границы применения методов компьютерного зрения, обработки и анализа изображений. Приобретаются навыки разработки алгоритмов обработки, анализа и распознавания изображений, решения прикладных задач обработки, анализа и распознавания изображений</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F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D5">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D6">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D7">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D8">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D9">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DA">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DB">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DC">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DD">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FDE">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FE0">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0FE2">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r>
      <w:tr>
        <w:trPr>
          <w:cantSplit w:val="1"/>
          <w:trHeight w:val="115"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F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FE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Object recognition technologies</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FE8">
            <w:pPr>
              <w:shd w:fill="ffffff" w:val="clea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skills of studying the mathematical and algorithmic foundations of analysis and classifying images, familiarizing yourself with the practical applications of mathematical methods and classifying images are formed. Knowledge is acquired about mathematical machine learning methods for solving problems of analysis and classification of images, the possibilities and boundaries of application of computer vision, image processing and analysis methods. The skills of developing algorithms for image processing, analysis and recognition, solving applied problems of image processing, analysis and recognition are acquired</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F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EB">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EC">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ED">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EE">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EF">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F0">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F1">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F2">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F3">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FF4">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FF6">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0FF8">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r>
      <w:tr>
        <w:trPr>
          <w:cantSplit w:val="1"/>
          <w:trHeight w:val="115"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FFB">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43</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FFC">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Нейрондық  желілер</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FFE">
            <w:pPr>
              <w:shd w:fill="ffffff" w:val="clea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Негізгі нейронды-желілік парадигмалармен және олардың қолдану салаларымен таныстыру дағдылары қалыптасады. Жасанды нейрондық желілердің негіздері – бір және көп қабатты нейрондық желілердің құрылымы, оқыту алгоритмдерінің жіктелуі, Персептрондар, Хопфилд және Хэминг, қарсы тарату желілері, екі бағытты ассоциативті жады, адаптивті резонанс теориясы, когнитрондар (неокогнитрондар), желінің сыйымдылығы мен тұрақтылығы мәселелерін талдау үдерісі қарастырылады.</w:t>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1000">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8</w:t>
            </w:r>
          </w:p>
        </w:tc>
        <w:tc>
          <w:tcPr>
            <w:tcBorders>
              <w:left w:color="000000" w:space="0" w:sz="4" w:val="single"/>
              <w:right w:color="000000" w:space="0" w:sz="4" w:val="single"/>
            </w:tcBorders>
          </w:tcPr>
          <w:p w:rsidR="00000000" w:rsidDel="00000000" w:rsidP="00000000" w:rsidRDefault="00000000" w:rsidRPr="00000000" w14:paraId="00001001">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02">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03">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04">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05">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06">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07">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08">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09">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tc>
        <w:tc>
          <w:tcPr>
            <w:gridSpan w:val="2"/>
            <w:tcBorders>
              <w:left w:color="000000" w:space="0" w:sz="4" w:val="single"/>
              <w:right w:color="000000" w:space="0" w:sz="4" w:val="single"/>
            </w:tcBorders>
          </w:tcPr>
          <w:p w:rsidR="00000000" w:rsidDel="00000000" w:rsidP="00000000" w:rsidRDefault="00000000" w:rsidRPr="00000000" w14:paraId="0000100A">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100C">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100E">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r>
      <w:tr>
        <w:trPr>
          <w:cantSplit w:val="1"/>
          <w:trHeight w:val="115"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1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12">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Нейронные сети</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14">
            <w:pPr>
              <w:shd w:fill="ffffff" w:val="clea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Формируется навыки ознакомления с основными нейронно-сетевыми парадигмами и областями их применения. Будут рассмотрены основы искусственных нейронных сетей – структура одно-и многослойных нейронных сетей, классификация алгоритмов обучения, Персептроны, Хопфилд и Хэминг, контрапунктные распределительные сети, двунаправленная ассоциативная память, теория адаптивного резонанса, когнитроны (неокогнитроны), процесс анализа проблем емкости и стабильности сети.</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1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17">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18">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19">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1A">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1B">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1C">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1D">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1E">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1F">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1020">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1022">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1024">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r>
      <w:tr>
        <w:trPr>
          <w:cantSplit w:val="1"/>
          <w:trHeight w:val="115"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1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28">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Neural networks</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2A">
            <w:pPr>
              <w:shd w:fill="ffffff" w:val="clea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skill of familiarizing yourself with the main neuron-network paradigms and their areas of application is formed. Fundamentals of artificial neural networks – the structure of single and multilayer neural networks, the classification of learning algorithms, Perceptrons, Hopfield and Haming, counter-transmission networks, bidirectional associative memory, adaptive resonance theory, cognitrons (neocognitrons), the process of analyzing the problems of network capacity and stability are considered.</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1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2D">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2E">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2F">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30">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31">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32">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33">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34">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35">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1036">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1038">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103A">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r>
      <w:tr>
        <w:trPr>
          <w:cantSplit w:val="1"/>
          <w:trHeight w:val="115"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103D">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44</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3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Big Data негіздері</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40">
            <w:pPr>
              <w:shd w:fill="ffffff" w:val="clea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Big Data технологияларының логикасында үлкен деректерді жинау, сақтау және өңдеу үшін заманауи таратылған есептеу инфрақұрылымының ғылыми-технологиялық базасын құру туралы дағдылар қалыптасады. Машиналық оқыту және эволюциялық есептеу әдістерімен деректерден білімді автоматты түрде алу үшін әдістерді, модельдерді және жоғары тиімді алгоритмдерді әзірлеу бойынша білімдер меңгеріледі. Өте үлкен массивтерден алынған білімді формализациялау, құрылымдау, біріктіру, түсіндіру және игеру әдістерін дамыту туралы дағдылар алынады.</w:t>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1042">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8</w:t>
            </w:r>
          </w:p>
        </w:tc>
        <w:tc>
          <w:tcPr>
            <w:tcBorders>
              <w:left w:color="000000" w:space="0" w:sz="4" w:val="single"/>
              <w:right w:color="000000" w:space="0" w:sz="4" w:val="single"/>
            </w:tcBorders>
          </w:tcPr>
          <w:p w:rsidR="00000000" w:rsidDel="00000000" w:rsidP="00000000" w:rsidRDefault="00000000" w:rsidRPr="00000000" w14:paraId="00001043">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44">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45">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46">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47">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48">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49">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4A">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tc>
        <w:tc>
          <w:tcPr>
            <w:tcBorders>
              <w:left w:color="000000" w:space="0" w:sz="4" w:val="single"/>
              <w:right w:color="000000" w:space="0" w:sz="4" w:val="single"/>
            </w:tcBorders>
          </w:tcPr>
          <w:p w:rsidR="00000000" w:rsidDel="00000000" w:rsidP="00000000" w:rsidRDefault="00000000" w:rsidRPr="00000000" w14:paraId="0000104B">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tc>
        <w:tc>
          <w:tcPr>
            <w:gridSpan w:val="2"/>
            <w:tcBorders>
              <w:left w:color="000000" w:space="0" w:sz="4" w:val="single"/>
              <w:right w:color="000000" w:space="0" w:sz="4" w:val="single"/>
            </w:tcBorders>
          </w:tcPr>
          <w:p w:rsidR="00000000" w:rsidDel="00000000" w:rsidP="00000000" w:rsidRDefault="00000000" w:rsidRPr="00000000" w14:paraId="0000104C">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104E">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1050">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r>
      <w:tr>
        <w:trPr>
          <w:cantSplit w:val="1"/>
          <w:trHeight w:val="115"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1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5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Основы Big Data</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56">
            <w:pPr>
              <w:shd w:fill="ffffff" w:val="clea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 логике технологий Big Data формируется навыки создания научно-технологической базы современной распределенной вычислительной инфраструктуры для сбора, хранения и обработки больших данных. Будут изучены знания по разработке методов, моделей и высокоэффективных алгоритмов для автоматического извлечения знаний из данных методами машинного обучения и эволюционных вычислений. Из очень больших массивов приобретаются навыки по разработке методов формализации, структурирования, интеграции, интерпретации и усвоения полученных знаний.</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1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59">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5A">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5B">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5C">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5D">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5E">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5F">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60">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61">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1062">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1064">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1066">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r>
      <w:tr>
        <w:trPr>
          <w:cantSplit w:val="1"/>
          <w:trHeight w:val="115"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1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6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Big Data Basics</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6C">
            <w:pPr>
              <w:shd w:fill="ffffff" w:val="clea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 the logic of Big Data technologies, the skill of creating a scientific and technological base of a modern distributed computing infrastructure for collecting, storing and processing big data is being formed. Knowledge on the development of methods, models and highly efficient algorithms for automatic extraction of knowledge from data by machine learning and evolutionary computing methods will be studied. From very large arrays, skills are acquired to develop methods of formalization, structuring, integration, interpretation and assimilation of acquired knowledge.</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1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6F">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70">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71">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72">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73">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74">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75">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76">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77">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1078">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107A">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107C">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r>
      <w:tr>
        <w:trPr>
          <w:cantSplit w:val="1"/>
          <w:trHeight w:val="115"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107F">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45</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80">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Үлкен деректерді өңдеу технологиясы</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82">
            <w:pPr>
              <w:shd w:fill="ffffff" w:val="clea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Үлкен массивтермен жұмысты автоматтандыру, сыртқы көздерден деректерді алу, мәліметтер негізінде жасалған қорытындыларды негіздеу дағдылары қалыптасады. Үлкен деректерді талдау жүйелерін құру, гипотезаларды тексеру, деректерді өңдеудің машиналық әдістерін, деректердегі жасырын ауытқуларды және болжамды модельдер жасау туралы білімдер меңгеріледі. Үлкен деректерді талдау үшін күрделі математиканы қолдану, деректер модельдерімен, машиналық оқытумен және нейрондық желілермен өнімді жұмыс істеу үшін қажетті математикалық аппаратты игеру бойынша дағдылар алынады.</w:t>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1084">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8</w:t>
            </w:r>
          </w:p>
        </w:tc>
        <w:tc>
          <w:tcPr>
            <w:tcBorders>
              <w:left w:color="000000" w:space="0" w:sz="4" w:val="single"/>
              <w:right w:color="000000" w:space="0" w:sz="4" w:val="single"/>
            </w:tcBorders>
          </w:tcPr>
          <w:p w:rsidR="00000000" w:rsidDel="00000000" w:rsidP="00000000" w:rsidRDefault="00000000" w:rsidRPr="00000000" w14:paraId="00001085">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86">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87">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88">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89">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8A">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8B">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8C">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tc>
        <w:tc>
          <w:tcPr>
            <w:tcBorders>
              <w:left w:color="000000" w:space="0" w:sz="4" w:val="single"/>
              <w:right w:color="000000" w:space="0" w:sz="4" w:val="single"/>
            </w:tcBorders>
          </w:tcPr>
          <w:p w:rsidR="00000000" w:rsidDel="00000000" w:rsidP="00000000" w:rsidRDefault="00000000" w:rsidRPr="00000000" w14:paraId="0000108D">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tc>
        <w:tc>
          <w:tcPr>
            <w:gridSpan w:val="2"/>
            <w:tcBorders>
              <w:left w:color="000000" w:space="0" w:sz="4" w:val="single"/>
              <w:right w:color="000000" w:space="0" w:sz="4" w:val="single"/>
            </w:tcBorders>
          </w:tcPr>
          <w:p w:rsidR="00000000" w:rsidDel="00000000" w:rsidP="00000000" w:rsidRDefault="00000000" w:rsidRPr="00000000" w14:paraId="0000108E">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1090">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1092">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r>
      <w:tr>
        <w:trPr>
          <w:cantSplit w:val="1"/>
          <w:trHeight w:val="115"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1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96">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Технология обработки больших данных</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98">
            <w:pPr>
              <w:shd w:fill="ffffff" w:val="clea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Формируются навыки автоматизации работы с большими массивами, получения данных из внешних источников, обоснования выводов, сделанных на основе данных. Будут изучены знания о создании систем анализа больших данных, проверке гипотез, машинных методах обработки данных, скрытых отклонениях в данных и разработке прогнозных моделей. Приобретаются навыки по использованию сложной математики для анализа больших данных, овладению математическим аппаратом, необходимым для продуктивной работы с моделями данных, машинным обучением и нейронными сетями.</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1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9B">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9C">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9D">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9E">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9F">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A0">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A1">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A2">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A3">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10A4">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10A6">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10A8">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r>
      <w:tr>
        <w:trPr>
          <w:cantSplit w:val="1"/>
          <w:trHeight w:val="115"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1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AC">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Big Data Processing Technology</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AE">
            <w:pPr>
              <w:shd w:fill="ffffff" w:val="clea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skills of automating work with large arrays, obtaining data from external sources, substantiating conclusions made on the basis of data are being formed. Knowledge about the creation of big data analysis systems, hypothesis testing, machine methods of data processing, hidden deviations in data and the development of predictive models will be studied. Skills are acquired in using complex mathematics for big data analysis, mastering the mathematical apparatus necessary for productive work with data models, machine learning and neural networks.</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1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B1">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B2">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B3">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B4">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B5">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B6">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B7">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B8">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B9">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10BA">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10BC">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10BE">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r>
      <w:tr>
        <w:trPr>
          <w:cantSplit w:val="1"/>
          <w:trHeight w:val="115"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10C1">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46</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C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Деректерді визуализациялау</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C4">
            <w:pPr>
              <w:shd w:fill="ffffff" w:val="clea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Үш өлшемді моделдеу, визуализация, анимация, нақты объектілердің үш өлшемді модельдерін құру қабілеттеріне, фотореалистік сападағы бейнелерді визуализациялау, компьютерлік анимациялар үйрету дағдылары қалыптасады. Пайдаланушылық интерфейстер, 3D-сценаларды модельдеу әдістері, үш өлшемді объектілерді модельдеу бойынша білімдер алынады. Деректерді жобалау және әзірленген визуалды ақпарат объектілерінің сапасына бағалау жүргізу дағдысы алынады.</w:t>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10C6">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7</w:t>
            </w:r>
          </w:p>
        </w:tc>
        <w:tc>
          <w:tcPr>
            <w:tcBorders>
              <w:left w:color="000000" w:space="0" w:sz="4" w:val="single"/>
              <w:right w:color="000000" w:space="0" w:sz="4" w:val="single"/>
            </w:tcBorders>
          </w:tcPr>
          <w:p w:rsidR="00000000" w:rsidDel="00000000" w:rsidP="00000000" w:rsidRDefault="00000000" w:rsidRPr="00000000" w14:paraId="000010C7">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C8">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C9">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CA">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CB">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tc>
        <w:tc>
          <w:tcPr>
            <w:tcBorders>
              <w:left w:color="000000" w:space="0" w:sz="4" w:val="single"/>
              <w:right w:color="000000" w:space="0" w:sz="4" w:val="single"/>
            </w:tcBorders>
          </w:tcPr>
          <w:p w:rsidR="00000000" w:rsidDel="00000000" w:rsidP="00000000" w:rsidRDefault="00000000" w:rsidRPr="00000000" w14:paraId="000010CC">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CD">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CE">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tc>
        <w:tc>
          <w:tcPr>
            <w:tcBorders>
              <w:left w:color="000000" w:space="0" w:sz="4" w:val="single"/>
              <w:right w:color="000000" w:space="0" w:sz="4" w:val="single"/>
            </w:tcBorders>
          </w:tcPr>
          <w:p w:rsidR="00000000" w:rsidDel="00000000" w:rsidP="00000000" w:rsidRDefault="00000000" w:rsidRPr="00000000" w14:paraId="000010CF">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10D0">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10D2">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10D4">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r>
      <w:tr>
        <w:trPr>
          <w:cantSplit w:val="1"/>
          <w:trHeight w:val="115"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1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D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Визуализация данных</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DA">
            <w:pPr>
              <w:shd w:fill="ffffff" w:val="clea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Формируются навыки обучения трехмерному моделированию, визуализации, анимации, созданию трехмерных моделей реальных объектов, визуализации изображений фотореалистичного качества, компьютерной анимации. Приобретаются знания по пользовательским интерфейсам, методам моделирования 3D-сцен, моделированию трехмерных объектов. Приобретаются навыки проектирования данных и проведения оценки качества разработанных объектов визуальной информации.</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1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DD">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DE">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DF">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E0">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E1">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E2">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E3">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E4">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E5">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10E6">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10E8">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10EA">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r>
      <w:tr>
        <w:trPr>
          <w:cantSplit w:val="1"/>
          <w:trHeight w:val="115"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1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E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Data visualization</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F0">
            <w:pPr>
              <w:shd w:fill="ffffff" w:val="clea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skills of teaching three-dimensional modeling, visualization, animation, creation of three-dimensional models of real objects, visualization of images of photorealistic quality, computer animation are formed. Knowledge is acquired on user interfaces, methods of modeling 3D scenes, modeling three-dimensional objects. The skills of data design and quality assessment of the developed visual information objects are acquired.</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1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F3">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F4">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F5">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F6">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F7">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F8">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F9">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FA">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FB">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10FC">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10FE">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1100">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r>
      <w:tr>
        <w:trPr>
          <w:cantSplit w:val="1"/>
          <w:trHeight w:val="115"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1103">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47</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04">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Деректерді параллельді өңдеу</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06">
            <w:pPr>
              <w:shd w:fill="ffffff" w:val="clea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Бірнеше әрекеттерді бір уақытта орындау идеясын үйрету білімі, біліктілігі, дағдысы мен құзыреттілігі қалыптасады. Үлестірілген және параллельді жүйелер, деректерді өңдеу процестерін жоспарлау модельдері мен алгоритмдері, үлестірілген және параллельді жүйелерді бағдарламалау тілдері мен құралдары туралы дағдылар алынады.</w:t>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1108">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7</w:t>
            </w:r>
          </w:p>
        </w:tc>
        <w:tc>
          <w:tcPr>
            <w:tcBorders>
              <w:left w:color="000000" w:space="0" w:sz="4" w:val="single"/>
              <w:right w:color="000000" w:space="0" w:sz="4" w:val="single"/>
            </w:tcBorders>
          </w:tcPr>
          <w:p w:rsidR="00000000" w:rsidDel="00000000" w:rsidP="00000000" w:rsidRDefault="00000000" w:rsidRPr="00000000" w14:paraId="00001109">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10A">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10B">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10C">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10D">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10E">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10F">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110">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tc>
        <w:tc>
          <w:tcPr>
            <w:tcBorders>
              <w:left w:color="000000" w:space="0" w:sz="4" w:val="single"/>
              <w:right w:color="000000" w:space="0" w:sz="4" w:val="single"/>
            </w:tcBorders>
          </w:tcPr>
          <w:p w:rsidR="00000000" w:rsidDel="00000000" w:rsidP="00000000" w:rsidRDefault="00000000" w:rsidRPr="00000000" w14:paraId="00001111">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1112">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1114">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1116">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r>
      <w:tr>
        <w:trPr>
          <w:cantSplit w:val="1"/>
          <w:trHeight w:val="115"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1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1A">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Параллельная обработка данных</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1C">
            <w:pPr>
              <w:shd w:fill="ffffff" w:val="clea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Формируются знания, умения, навыки и компетенции по обучению идее выполнения нескольких действий одновременно. Приобретаются навыки по распределенным и параллельным системам, моделям и алгоритмам планирования процессов обработки данных, языкам и инструментам программирования распределенных и параллельных систем.</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1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11F">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120">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121">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122">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123">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124">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125">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126">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127">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1128">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112A">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112C">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r>
      <w:tr>
        <w:trPr>
          <w:cantSplit w:val="1"/>
          <w:trHeight w:val="115"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1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30">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Parallel data processing</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32">
            <w:pPr>
              <w:shd w:fill="ffffff" w:val="clea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Knowledge, skills, skills and competencies are formed to teach the idea of performing several actions at the same time. Skills are acquired in distributed and parallel systems, models and algorithms for planning data processing processes, languages and programming tools for distributed and parallel systems.</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1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135">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136">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137">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138">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139">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13A">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13B">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13C">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13D">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113E">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1140">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1142">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r>
      <w:tr>
        <w:trPr>
          <w:cantSplit w:val="1"/>
          <w:trHeight w:val="115"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1145">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48</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46">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Графикалық жүйелерді әкімшілендіру</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48">
            <w:pPr>
              <w:shd w:fill="ffffff" w:val="clea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Тілдерді қолдана отырып, әртүрлі графикалық объектілерді құру және түрлендіру туралы білімдер меңгеріледі. Бағдарламалауды, әртүрлі графикалық редакторларды және бағдарлама пакеттерін әкімшілендірудің негізгі дағдылары алынады. Негізгі графикалық құрылғылармен жұмыс істеу принциптері, экрандағы кескіндерге динамизм беру жолдары, компьютерлік кескіндерге шынайылық беру әдістерін игеру дағдысы қалыптасады. Жеткілікті дәрежеде күрделі көріністердің суреттерін салу, реализм, динамика мен анимация элементтерін қолдану туралы мағлұматтар беріледі.</w:t>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114A">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7</w:t>
            </w:r>
          </w:p>
        </w:tc>
        <w:tc>
          <w:tcPr>
            <w:tcBorders>
              <w:left w:color="000000" w:space="0" w:sz="4" w:val="single"/>
              <w:right w:color="000000" w:space="0" w:sz="4" w:val="single"/>
            </w:tcBorders>
          </w:tcPr>
          <w:p w:rsidR="00000000" w:rsidDel="00000000" w:rsidP="00000000" w:rsidRDefault="00000000" w:rsidRPr="00000000" w14:paraId="0000114B">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14C">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14D">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14E">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14F">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tc>
        <w:tc>
          <w:tcPr>
            <w:tcBorders>
              <w:left w:color="000000" w:space="0" w:sz="4" w:val="single"/>
              <w:right w:color="000000" w:space="0" w:sz="4" w:val="single"/>
            </w:tcBorders>
          </w:tcPr>
          <w:p w:rsidR="00000000" w:rsidDel="00000000" w:rsidP="00000000" w:rsidRDefault="00000000" w:rsidRPr="00000000" w14:paraId="00001150">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151">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152">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153">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1154">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1156">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1158">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tc>
      </w:tr>
      <w:tr>
        <w:trPr>
          <w:cantSplit w:val="1"/>
          <w:trHeight w:val="115"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1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5C">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Управление графическими системами</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5E">
            <w:pPr>
              <w:shd w:fill="ffffff" w:val="clea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Осваиваются знания о создании и преобразовании различных графических объектов с использованием языков. Приобретаются базовые навыки программирования, администрирования различных графических редакторов и программных пакетов. Формируются принципы работы с основными графическими устройствами, способы придания динамичности изображениям на экране, навыки овладения методами придания реалистичности компьютерным изображениям. Даются сведения о рисовании изображений достаточно сложных сцен, использовании элементов реализма, динамики и анимации.</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1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161">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162">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163">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164">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165">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166">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167">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168">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169">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116A">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116C">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116E">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r>
      <w:tr>
        <w:trPr>
          <w:cantSplit w:val="1"/>
          <w:trHeight w:val="115"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1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72">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Management of graphic systems</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74">
            <w:pPr>
              <w:shd w:fill="ffffff" w:val="clea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knowledge of creating and transforming various graphic objects using languages is mastered. Basic programming skills, administration of various graphic editors and software packages are acquired. The principles of working with the main graphic devices, ways of making the image dynamic on the screen, skills of mastering methods of making computer images realistic are formed. Information is given about drawing images of rather complex scenes, using elements of realism, dynamics and animation.</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1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177">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178">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179">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17A">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17B">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17C">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17D">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17E">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17F">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1180">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1182">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1184">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r>
      <w:tr>
        <w:trPr>
          <w:cantSplit w:val="1"/>
          <w:trHeight w:val="115"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1187">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49</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8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Smart-технологияларды </w:t>
            </w:r>
            <w:r w:rsidDel="00000000" w:rsidR="00000000" w:rsidRPr="00000000">
              <w:rPr>
                <w:rtl w:val="0"/>
              </w:rPr>
            </w:r>
          </w:p>
          <w:p w:rsidR="00000000" w:rsidDel="00000000" w:rsidP="00000000" w:rsidRDefault="00000000" w:rsidRPr="00000000" w14:paraId="0000118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басқару</w:t>
            </w:r>
            <w:r w:rsidDel="00000000" w:rsidR="00000000" w:rsidRPr="00000000">
              <w:rPr>
                <w:rtl w:val="0"/>
              </w:rPr>
            </w:r>
          </w:p>
          <w:p w:rsidR="00000000" w:rsidDel="00000000" w:rsidP="00000000" w:rsidRDefault="00000000" w:rsidRPr="00000000" w14:paraId="0000118A">
            <w:pPr>
              <w:rPr>
                <w:rFonts w:ascii="Times New Roman" w:cs="Times New Roman" w:eastAsia="Times New Roman" w:hAnsi="Times New Roman"/>
                <w:color w:val="ff0000"/>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8C">
            <w:pPr>
              <w:shd w:fill="ffffff" w:val="clea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Интеллектуалды технология негізінде ақпаратты ұсыну мен өңдеудің принциптері, әдістері туралы білім алу, болашақ кәсіби қызметте интеллектуалды қасиеттері бар күрделі жүйелердің модельдерін құрудың нақты міндеттерін шешу әдістері мен тәсілдерін қолдану бойынша дағдылары мен құзыреттері қалыптасады. Smart жүйелердің ақпараттық модельдерін құру принциптері, оларға міндеттерді тұжырымдау әдістері және оларды шешу әдістері зерттеледі. Ақылды құрылғыларды талдау, баптау және синтездеу үшін машиналық оқыту технологиясының модельдерін қолдану туралы білімдер меңгеріледі.</w:t>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118E">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7</w:t>
            </w:r>
          </w:p>
        </w:tc>
        <w:tc>
          <w:tcPr>
            <w:tcBorders>
              <w:left w:color="000000" w:space="0" w:sz="4" w:val="single"/>
              <w:right w:color="000000" w:space="0" w:sz="4" w:val="single"/>
            </w:tcBorders>
          </w:tcPr>
          <w:p w:rsidR="00000000" w:rsidDel="00000000" w:rsidP="00000000" w:rsidRDefault="00000000" w:rsidRPr="00000000" w14:paraId="0000118F">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190">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191">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192">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193">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194">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195">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tc>
        <w:tc>
          <w:tcPr>
            <w:tcBorders>
              <w:left w:color="000000" w:space="0" w:sz="4" w:val="single"/>
              <w:right w:color="000000" w:space="0" w:sz="4" w:val="single"/>
            </w:tcBorders>
          </w:tcPr>
          <w:p w:rsidR="00000000" w:rsidDel="00000000" w:rsidP="00000000" w:rsidRDefault="00000000" w:rsidRPr="00000000" w14:paraId="00001196">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197">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1198">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119A">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tc>
        <w:tc>
          <w:tcPr>
            <w:gridSpan w:val="3"/>
            <w:tcBorders>
              <w:left w:color="000000" w:space="0" w:sz="4" w:val="single"/>
              <w:right w:color="000000" w:space="0" w:sz="4" w:val="single"/>
            </w:tcBorders>
          </w:tcPr>
          <w:p w:rsidR="00000000" w:rsidDel="00000000" w:rsidP="00000000" w:rsidRDefault="00000000" w:rsidRPr="00000000" w14:paraId="0000119C">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r>
      <w:tr>
        <w:trPr>
          <w:cantSplit w:val="1"/>
          <w:trHeight w:val="115"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1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A0">
            <w:pPr>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000000"/>
                <w:sz w:val="20"/>
                <w:szCs w:val="20"/>
                <w:rtl w:val="0"/>
              </w:rPr>
              <w:t xml:space="preserve">Управление Smart-технологиями</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A2">
            <w:pPr>
              <w:shd w:fill="ffffff" w:val="clea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 основе интеллектуальной технологии формируются знания о принципах, методах представления и обработки информации, навыки и компетенции по применению методов и приемов решения конкретных задач построения моделей сложных систем с интеллектуальными свойствами в будущей профессиональной деятельности. Изучаются принципы построения информационных моделей Smart-систем, методы постановки задач на них и методы их решения. Будут изучены знания о применении моделей технологии машинного обучения для анализа, настройки и синтеза интеллектуальных устройств.</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1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1A5">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1A6">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1A7">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1A8">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1A9">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1AA">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1AB">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1AC">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1AD">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11AE">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11B0">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11B2">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r>
      <w:tr>
        <w:trPr>
          <w:cantSplit w:val="1"/>
          <w:trHeight w:val="115"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1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B6">
            <w:pPr>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000000"/>
                <w:sz w:val="20"/>
                <w:szCs w:val="20"/>
                <w:rtl w:val="0"/>
              </w:rPr>
              <w:t xml:space="preserve">Smart Technology Management</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B8">
            <w:pPr>
              <w:shd w:fill="ffffff" w:val="clea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On the basis of intellectual technology, knowledge about the principles, methods of presenting and processing information, skills and competencies for the application of methods and techniques for solving specific problems of building models of complex systems with intellectual properties in future professional activity are formed. The principles of building information models of Smart systems, methods of setting tasks on them and methods of their solution are studied. Knowledge about the application of machine learning technology models for the analysis, configuration and synthesis of intelligent devices will be studied.</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1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1BB">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1BC">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1BD">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1BE">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1BF">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1C0">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1C1">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1C2">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1C3">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11C4">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11C6">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11C8">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r>
      <w:tr>
        <w:trPr>
          <w:cantSplit w:val="1"/>
          <w:trHeight w:val="110" w:hRule="atLeast"/>
          <w:tblHeader w:val="0"/>
        </w:trPr>
        <w:tc>
          <w:tcPr>
            <w:tcBorders>
              <w:left w:color="000000" w:space="0" w:sz="4" w:val="single"/>
              <w:right w:color="000000" w:space="0" w:sz="4" w:val="single"/>
            </w:tcBorders>
            <w:shd w:fill="auto" w:val="clear"/>
          </w:tcPr>
          <w:p w:rsidR="00000000" w:rsidDel="00000000" w:rsidP="00000000" w:rsidRDefault="00000000" w:rsidRPr="00000000" w14:paraId="000011CB">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CC">
            <w:pPr>
              <w:shd w:fill="ffffff" w:val="clear"/>
              <w:spacing w:after="0" w:line="240" w:lineRule="auto"/>
              <w:ind w:left="-2" w:hanging="2"/>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4. Қорытынды аттестаттау модулі/ Final Sınav/ Модуль итоговая аттестация/ Module of Final Attestation  </w:t>
            </w:r>
          </w:p>
        </w:tc>
      </w:tr>
      <w:tr>
        <w:trPr>
          <w:cantSplit w:val="1"/>
          <w:trHeight w:val="3435" w:hRule="atLeast"/>
          <w:tblHeader w:val="0"/>
        </w:trPr>
        <w:tc>
          <w:tcPr>
            <w:tcBorders>
              <w:left w:color="000000" w:space="0" w:sz="4" w:val="single"/>
              <w:right w:color="000000" w:space="0" w:sz="4" w:val="single"/>
            </w:tcBorders>
            <w:shd w:fill="auto" w:val="clear"/>
          </w:tcPr>
          <w:p w:rsidR="00000000" w:rsidDel="00000000" w:rsidP="00000000" w:rsidRDefault="00000000" w:rsidRPr="00000000" w14:paraId="000011E2">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E3">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sz w:val="20"/>
                <w:szCs w:val="20"/>
                <w:highlight w:val="white"/>
                <w:rtl w:val="0"/>
              </w:rPr>
              <w:t xml:space="preserve">Диплом жұмысын дайындау, рәсімдеу/ </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E4">
            <w:pPr>
              <w:widowControl w:val="0"/>
              <w:tabs>
                <w:tab w:val="left" w:leader="none" w:pos="1367"/>
              </w:tabs>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Диплом жұмысын (жоба) әзірлеу мақсаты: білім беру бағдарламасын аяқтаған білімгерлердің  қол жеткізген оқыту нәтижелері мен басты құзыреттерін бағалау</w:t>
            </w:r>
          </w:p>
          <w:p w:rsidR="00000000" w:rsidDel="00000000" w:rsidP="00000000" w:rsidRDefault="00000000" w:rsidRPr="00000000" w14:paraId="000011E5">
            <w:pPr>
              <w:widowControl w:val="0"/>
              <w:tabs>
                <w:tab w:val="left" w:leader="none" w:pos="1367"/>
              </w:tabs>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Жұмысты/жобаны қорғауы оның орындауын тексерудiң ерекше формасы. Қорғау білім алушылардың ұсынған шешімдерін жан-жақты дəлелдеуге жəне орындалған жұмысты түсiнуді қамтиды. Дипломдық жұмысқа/жобаға баға білім алушының баяндауынан кейін, сұрақ-жауаптан соң жəне зерттеудің қорытындысы бойынша ұсынған оқу материалдарын, сызбаларын, жобаларын, модельдерін, т.б. тексеруден кейін қойылады.</w:t>
            </w:r>
          </w:p>
          <w:p w:rsidR="00000000" w:rsidDel="00000000" w:rsidP="00000000" w:rsidRDefault="00000000" w:rsidRPr="00000000" w14:paraId="000011E6">
            <w:pPr>
              <w:shd w:fill="ffffff" w:val="clea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Кешенді емтихан мақсаты: білім беру бағдарламасын зерделеу аяқталғаннан кейін алынған төмендегі білім беру нәтижелерін  және игерілген құзыреттерді бағалау болып табылады. Кешенді емтихан оқу жоспарында көрсетілген бағдарлама пәндері пәндері бойынша өткізіледі. Білім алушының емтихан тапсыруда алған білімін бағалауда теориялық, ғылыми және тәжірибелік дайындық деңгейі ескеріледі. Кешенді емтихан билеттерінің сұрақтары оқу жоспарына сәйкес оқытылған барлық арнаулы пәндерден жинақталған сұрақтар қамтиды. Сұрақтарды түзу барысында бағдарламаның ерекшелік сипаттары, салалық құрамдас бөліктері ескеріледі.</w:t>
            </w:r>
          </w:p>
          <w:p w:rsidR="00000000" w:rsidDel="00000000" w:rsidP="00000000" w:rsidRDefault="00000000" w:rsidRPr="00000000" w14:paraId="000011E7">
            <w:pPr>
              <w:shd w:fill="ffffff" w:val="clea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11EA">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8</w:t>
            </w:r>
          </w:p>
        </w:tc>
        <w:tc>
          <w:tcPr>
            <w:tcBorders>
              <w:left w:color="000000" w:space="0" w:sz="4" w:val="single"/>
              <w:right w:color="000000" w:space="0" w:sz="4" w:val="single"/>
            </w:tcBorders>
          </w:tcPr>
          <w:p w:rsidR="00000000" w:rsidDel="00000000" w:rsidP="00000000" w:rsidRDefault="00000000" w:rsidRPr="00000000" w14:paraId="000011EB">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tc>
        <w:tc>
          <w:tcPr>
            <w:tcBorders>
              <w:left w:color="000000" w:space="0" w:sz="4" w:val="single"/>
              <w:right w:color="000000" w:space="0" w:sz="4" w:val="single"/>
            </w:tcBorders>
          </w:tcPr>
          <w:p w:rsidR="00000000" w:rsidDel="00000000" w:rsidP="00000000" w:rsidRDefault="00000000" w:rsidRPr="00000000" w14:paraId="000011EC">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tc>
        <w:tc>
          <w:tcPr>
            <w:tcBorders>
              <w:left w:color="000000" w:space="0" w:sz="4" w:val="single"/>
              <w:right w:color="000000" w:space="0" w:sz="4" w:val="single"/>
            </w:tcBorders>
          </w:tcPr>
          <w:p w:rsidR="00000000" w:rsidDel="00000000" w:rsidP="00000000" w:rsidRDefault="00000000" w:rsidRPr="00000000" w14:paraId="000011ED">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tc>
        <w:tc>
          <w:tcPr>
            <w:tcBorders>
              <w:left w:color="000000" w:space="0" w:sz="4" w:val="single"/>
              <w:right w:color="000000" w:space="0" w:sz="4" w:val="single"/>
            </w:tcBorders>
          </w:tcPr>
          <w:p w:rsidR="00000000" w:rsidDel="00000000" w:rsidP="00000000" w:rsidRDefault="00000000" w:rsidRPr="00000000" w14:paraId="000011EE">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tc>
        <w:tc>
          <w:tcPr>
            <w:tcBorders>
              <w:left w:color="000000" w:space="0" w:sz="4" w:val="single"/>
              <w:right w:color="000000" w:space="0" w:sz="4" w:val="single"/>
            </w:tcBorders>
          </w:tcPr>
          <w:p w:rsidR="00000000" w:rsidDel="00000000" w:rsidP="00000000" w:rsidRDefault="00000000" w:rsidRPr="00000000" w14:paraId="000011EF">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tc>
        <w:tc>
          <w:tcPr>
            <w:tcBorders>
              <w:left w:color="000000" w:space="0" w:sz="4" w:val="single"/>
              <w:right w:color="000000" w:space="0" w:sz="4" w:val="single"/>
            </w:tcBorders>
          </w:tcPr>
          <w:p w:rsidR="00000000" w:rsidDel="00000000" w:rsidP="00000000" w:rsidRDefault="00000000" w:rsidRPr="00000000" w14:paraId="000011F0">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tc>
        <w:tc>
          <w:tcPr>
            <w:tcBorders>
              <w:left w:color="000000" w:space="0" w:sz="4" w:val="single"/>
              <w:right w:color="000000" w:space="0" w:sz="4" w:val="single"/>
            </w:tcBorders>
          </w:tcPr>
          <w:p w:rsidR="00000000" w:rsidDel="00000000" w:rsidP="00000000" w:rsidRDefault="00000000" w:rsidRPr="00000000" w14:paraId="000011F1">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tc>
        <w:tc>
          <w:tcPr>
            <w:tcBorders>
              <w:left w:color="000000" w:space="0" w:sz="4" w:val="single"/>
              <w:right w:color="000000" w:space="0" w:sz="4" w:val="single"/>
            </w:tcBorders>
          </w:tcPr>
          <w:p w:rsidR="00000000" w:rsidDel="00000000" w:rsidP="00000000" w:rsidRDefault="00000000" w:rsidRPr="00000000" w14:paraId="000011F2">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tc>
        <w:tc>
          <w:tcPr>
            <w:tcBorders>
              <w:left w:color="000000" w:space="0" w:sz="4" w:val="single"/>
              <w:right w:color="000000" w:space="0" w:sz="4" w:val="single"/>
            </w:tcBorders>
          </w:tcPr>
          <w:p w:rsidR="00000000" w:rsidDel="00000000" w:rsidP="00000000" w:rsidRDefault="00000000" w:rsidRPr="00000000" w14:paraId="000011F3">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tc>
        <w:tc>
          <w:tcPr>
            <w:gridSpan w:val="2"/>
            <w:tcBorders>
              <w:left w:color="000000" w:space="0" w:sz="4" w:val="single"/>
              <w:right w:color="000000" w:space="0" w:sz="4" w:val="single"/>
            </w:tcBorders>
          </w:tcPr>
          <w:p w:rsidR="00000000" w:rsidDel="00000000" w:rsidP="00000000" w:rsidRDefault="00000000" w:rsidRPr="00000000" w14:paraId="000011F4">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tc>
        <w:tc>
          <w:tcPr>
            <w:gridSpan w:val="2"/>
            <w:tcBorders>
              <w:left w:color="000000" w:space="0" w:sz="4" w:val="single"/>
              <w:right w:color="000000" w:space="0" w:sz="4" w:val="single"/>
            </w:tcBorders>
          </w:tcPr>
          <w:p w:rsidR="00000000" w:rsidDel="00000000" w:rsidP="00000000" w:rsidRDefault="00000000" w:rsidRPr="00000000" w14:paraId="000011F6">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tc>
        <w:tc>
          <w:tcPr>
            <w:gridSpan w:val="3"/>
            <w:tcBorders>
              <w:left w:color="000000" w:space="0" w:sz="4" w:val="single"/>
              <w:right w:color="000000" w:space="0" w:sz="4" w:val="single"/>
            </w:tcBorders>
          </w:tcPr>
          <w:p w:rsidR="00000000" w:rsidDel="00000000" w:rsidP="00000000" w:rsidRDefault="00000000" w:rsidRPr="00000000" w14:paraId="000011F8">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tc>
      </w:tr>
      <w:tr>
        <w:trPr>
          <w:cantSplit w:val="1"/>
          <w:trHeight w:val="110" w:hRule="atLeast"/>
          <w:tblHeader w:val="0"/>
        </w:trPr>
        <w:tc>
          <w:tcPr>
            <w:tcBorders>
              <w:left w:color="000000" w:space="0" w:sz="4" w:val="single"/>
              <w:right w:color="000000" w:space="0" w:sz="4" w:val="single"/>
            </w:tcBorders>
            <w:shd w:fill="auto" w:val="clear"/>
          </w:tcPr>
          <w:p w:rsidR="00000000" w:rsidDel="00000000" w:rsidP="00000000" w:rsidRDefault="00000000" w:rsidRPr="00000000" w14:paraId="000011FB">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FC">
            <w:pPr>
              <w:shd w:fill="ffffff" w:val="clear"/>
              <w:spacing w:after="0" w:line="240" w:lineRule="auto"/>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Подготовка, оформление дипломной работы /</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FD">
            <w:pPr>
              <w:widowControl w:val="0"/>
              <w:tabs>
                <w:tab w:val="left" w:leader="none" w:pos="1367"/>
              </w:tabs>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Цель разработки дипломной работы (проекта): оценка результатов обучения и ключевых компетенций студентов, завершивших образовательную программу.</w:t>
            </w:r>
          </w:p>
          <w:p w:rsidR="00000000" w:rsidDel="00000000" w:rsidP="00000000" w:rsidRDefault="00000000" w:rsidRPr="00000000" w14:paraId="000011FE">
            <w:pPr>
              <w:widowControl w:val="0"/>
              <w:tabs>
                <w:tab w:val="left" w:leader="none" w:pos="1367"/>
              </w:tabs>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Защита работы / проекта - это особая форма проверки ее выполнения. Защита предполагает всестороннее обоснование решений, принятых студентами, и понимание проделанной работы. Оценка дипломной работы / проекта основывается на презентации студента, вопросах и ответах, а также результатах изучения предложенных учебных материалов, чертежей, проектов, моделей и т. д. после осмотра.</w:t>
            </w:r>
          </w:p>
          <w:p w:rsidR="00000000" w:rsidDel="00000000" w:rsidP="00000000" w:rsidRDefault="00000000" w:rsidRPr="00000000" w14:paraId="000011FF">
            <w:pPr>
              <w:widowControl w:val="0"/>
              <w:tabs>
                <w:tab w:val="left" w:leader="none" w:pos="1367"/>
              </w:tabs>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Целью комплексного экзамена является оценка следующих образовательных результатов и компетенций, приобретенных после изучения образовательной программы. Комплексный экзамен проводится по дисциплинам программы, указанным в учебном плане. Уровень теоретической, научной и практической подготовки учитывается при оценке знаний, полученных студентом во время экзамена. Комплексные экзаменационные вопросы включают вопросы, собранные по всем специальным предметам, преподаваемым в соответствии с учебной программой. При формулировке вопросов учитываются особенности программы, отраслевые составляющие.</w:t>
            </w:r>
          </w:p>
        </w:tc>
        <w:tc>
          <w:tcPr>
            <w:tcBorders>
              <w:left w:color="000000" w:space="0" w:sz="4" w:val="single"/>
              <w:right w:color="000000" w:space="0" w:sz="4" w:val="single"/>
            </w:tcBorders>
            <w:shd w:fill="auto" w:val="clear"/>
          </w:tcPr>
          <w:p w:rsidR="00000000" w:rsidDel="00000000" w:rsidP="00000000" w:rsidRDefault="00000000" w:rsidRPr="00000000" w14:paraId="00001202">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203">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204">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205">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206">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207">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208">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209">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20A">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20B">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120C">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120E">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1210">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r>
      <w:tr>
        <w:trPr>
          <w:cantSplit w:val="1"/>
          <w:trHeight w:val="110" w:hRule="atLeast"/>
          <w:tblHeader w:val="0"/>
        </w:trPr>
        <w:tc>
          <w:tcPr>
            <w:tcBorders>
              <w:left w:color="000000" w:space="0" w:sz="4" w:val="single"/>
              <w:right w:color="000000" w:space="0" w:sz="4" w:val="single"/>
            </w:tcBorders>
            <w:shd w:fill="auto" w:val="clear"/>
          </w:tcPr>
          <w:p w:rsidR="00000000" w:rsidDel="00000000" w:rsidP="00000000" w:rsidRDefault="00000000" w:rsidRPr="00000000" w14:paraId="00001213">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14">
            <w:pPr>
              <w:shd w:fill="ffffff" w:val="clear"/>
              <w:spacing w:after="0" w:line="240" w:lineRule="auto"/>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Preparation, execution of the diploma work</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15">
            <w:pPr>
              <w:widowControl w:val="0"/>
              <w:tabs>
                <w:tab w:val="left" w:leader="none" w:pos="1367"/>
              </w:tabs>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purpose of the development of the thesis (project): assessment of learning outcomes and key competencies of students who have completed the educational program.</w:t>
            </w:r>
          </w:p>
          <w:p w:rsidR="00000000" w:rsidDel="00000000" w:rsidP="00000000" w:rsidRDefault="00000000" w:rsidRPr="00000000" w14:paraId="00001216">
            <w:pPr>
              <w:widowControl w:val="0"/>
              <w:tabs>
                <w:tab w:val="left" w:leader="none" w:pos="1367"/>
              </w:tabs>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Job / project protection is a special form of checking its progress. Defense involves a comprehensive justification of the decisions made by students and an understanding of the work done. The assessment of the thesis / project is based on the student's presentation, questions and answers, as well as the results of studying the proposed teaching materials, drawings, projects, models, etc. after the examination.</w:t>
            </w:r>
          </w:p>
          <w:p w:rsidR="00000000" w:rsidDel="00000000" w:rsidP="00000000" w:rsidRDefault="00000000" w:rsidRPr="00000000" w14:paraId="00001217">
            <w:pPr>
              <w:widowControl w:val="0"/>
              <w:tabs>
                <w:tab w:val="left" w:leader="none" w:pos="1367"/>
              </w:tabs>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purpose of the comprehensive exam is to assess the following educational results and competencies acquired after studying the educational program. A comprehensive exam is conducted in the disciplines of the program specified in the curriculum. The level of theoretical, scientific and practical training is taken into account when assessing the knowledge gained by the student during the exam. Complex examination questions include questions collected in all special subjects taught in accordance with the curriculum. When formulating questions, the features of the program and industry components are taken into account.</w:t>
            </w:r>
          </w:p>
        </w:tc>
        <w:tc>
          <w:tcPr>
            <w:tcBorders>
              <w:left w:color="000000" w:space="0" w:sz="4" w:val="single"/>
              <w:right w:color="000000" w:space="0" w:sz="4" w:val="single"/>
            </w:tcBorders>
            <w:shd w:fill="auto" w:val="clear"/>
          </w:tcPr>
          <w:p w:rsidR="00000000" w:rsidDel="00000000" w:rsidP="00000000" w:rsidRDefault="00000000" w:rsidRPr="00000000" w14:paraId="0000121A">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21B">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21C">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21D">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21E">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21F">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220">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221">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222">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223">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1224">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1226">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1228">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r>
    </w:tbl>
    <w:p w:rsidR="00000000" w:rsidDel="00000000" w:rsidP="00000000" w:rsidRDefault="00000000" w:rsidRPr="00000000" w14:paraId="000012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headerReference r:id="rId13" w:type="first"/>
          <w:type w:val="nextPage"/>
          <w:pgSz w:h="11906" w:w="16838" w:orient="landscape"/>
          <w:pgMar w:bottom="849" w:top="1134" w:left="851" w:right="1134" w:header="709" w:footer="709"/>
          <w:titlePg w:val="1"/>
        </w:sectPr>
      </w:pPr>
      <w:r w:rsidDel="00000000" w:rsidR="00000000" w:rsidRPr="00000000">
        <w:rPr>
          <w:rtl w:val="0"/>
        </w:rPr>
      </w:r>
    </w:p>
    <w:p w:rsidR="00000000" w:rsidDel="00000000" w:rsidP="00000000" w:rsidRDefault="00000000" w:rsidRPr="00000000" w14:paraId="0000123C">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Білім беру үдерісін ұйымдастыру / Организация образовательного процесса / Organization of Educational Process</w:t>
      </w:r>
    </w:p>
    <w:p w:rsidR="00000000" w:rsidDel="00000000" w:rsidP="00000000" w:rsidRDefault="00000000" w:rsidRPr="00000000" w14:paraId="0000123D">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tbl>
      <w:tblPr>
        <w:tblStyle w:val="Table10"/>
        <w:tblW w:w="10006.0" w:type="dxa"/>
        <w:jc w:val="left"/>
        <w:tblInd w:w="-83.0" w:type="dxa"/>
        <w:tblLayout w:type="fixed"/>
        <w:tblLook w:val="0000"/>
      </w:tblPr>
      <w:tblGrid>
        <w:gridCol w:w="3485"/>
        <w:gridCol w:w="6521"/>
        <w:tblGridChange w:id="0">
          <w:tblGrid>
            <w:gridCol w:w="3485"/>
            <w:gridCol w:w="6521"/>
          </w:tblGrid>
        </w:tblGridChange>
      </w:tblGrid>
      <w:tr>
        <w:trPr>
          <w:cantSplit w:val="0"/>
          <w:trHeight w:val="29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123E">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Түсушілерге қойылатын талаптар / Требования к поступающим/ Requirements for applicants</w:t>
            </w:r>
          </w:p>
        </w:tc>
        <w:tc>
          <w:tcPr>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123F">
            <w:pPr>
              <w:spacing w:after="0" w:line="240" w:lineRule="auto"/>
              <w:ind w:firstLine="567"/>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6В061-Ақпараттық-коммуникациялық технологиялар (</w:t>
            </w:r>
            <w:r w:rsidDel="00000000" w:rsidR="00000000" w:rsidRPr="00000000">
              <w:rPr>
                <w:rFonts w:ascii="Times New Roman" w:cs="Times New Roman" w:eastAsia="Times New Roman" w:hAnsi="Times New Roman"/>
                <w:sz w:val="20"/>
                <w:szCs w:val="20"/>
                <w:rtl w:val="0"/>
              </w:rPr>
              <w:t xml:space="preserve">6В06181- Ақпаратты өңдеу және деректерді визуализациялау</w:t>
            </w:r>
            <w:r w:rsidDel="00000000" w:rsidR="00000000" w:rsidRPr="00000000">
              <w:rPr>
                <w:rFonts w:ascii="Times New Roman" w:cs="Times New Roman" w:eastAsia="Times New Roman" w:hAnsi="Times New Roman"/>
                <w:color w:val="000000"/>
                <w:sz w:val="20"/>
                <w:szCs w:val="20"/>
                <w:rtl w:val="0"/>
              </w:rPr>
              <w:t xml:space="preserve">) бағыты бойынша оқуға түсушілер үшін талапкердің жалпы орта (толық) білімі немесе орта арнаулы кәсіптік білімі туралы мемлекеттік үлгідегі құжаты және Ұлттық бірыңғай тесті тапсырып шекті балды жинаған қорытындысы болуы қажет. Шетелден келетін талапкерлер ақылы негізде оқитын жағдайда сұхбат арқылы қабылданады (тілдік дайындықтан және білім берудің міндетті деңгейін меңгеру үшін), (</w:t>
            </w:r>
            <w:r w:rsidDel="00000000" w:rsidR="00000000" w:rsidRPr="00000000">
              <w:rPr>
                <w:rFonts w:ascii="Times New Roman" w:cs="Times New Roman" w:eastAsia="Times New Roman" w:hAnsi="Times New Roman"/>
                <w:color w:val="244061"/>
                <w:sz w:val="20"/>
                <w:szCs w:val="20"/>
                <w:rtl w:val="0"/>
              </w:rPr>
              <w:t xml:space="preserve">Жоғары және жоғары оқу орнынан кейінгі білімнің білім беру бағдарламаларын iске асыратын бiлiм беру ұйымдарына оқуға қабылдаудың үлгілік қағидаларын бекіту туралы Қазақстан Республикасы Білім және ғылым министрінің 2018 жылғы 31 қазандағы № 600 бұйрығы (Қазақстан Республикасы Ғылым және жоғары білім министрінің 2023 жылғы 26 қаңтардағы № 29 бұйрығымен өзгеріс енгізілген).</w:t>
            </w:r>
            <w:r w:rsidDel="00000000" w:rsidR="00000000" w:rsidRPr="00000000">
              <w:rPr>
                <w:rFonts w:ascii="Times New Roman" w:cs="Times New Roman" w:eastAsia="Times New Roman" w:hAnsi="Times New Roman"/>
                <w:color w:val="000000"/>
                <w:sz w:val="20"/>
                <w:szCs w:val="20"/>
                <w:rtl w:val="0"/>
              </w:rPr>
              <w:t xml:space="preserve">/</w:t>
            </w:r>
          </w:p>
          <w:p w:rsidR="00000000" w:rsidDel="00000000" w:rsidP="00000000" w:rsidRDefault="00000000" w:rsidRPr="00000000" w14:paraId="0000124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Для поступающих по направлению </w:t>
            </w:r>
            <w:r w:rsidDel="00000000" w:rsidR="00000000" w:rsidRPr="00000000">
              <w:rPr>
                <w:rFonts w:ascii="Times New Roman" w:cs="Times New Roman" w:eastAsia="Times New Roman" w:hAnsi="Times New Roman"/>
                <w:sz w:val="20"/>
                <w:szCs w:val="20"/>
                <w:rtl w:val="0"/>
              </w:rPr>
              <w:t xml:space="preserve">6В061 Информационно- коммуникационные технологии </w:t>
            </w: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Fonts w:ascii="Times New Roman" w:cs="Times New Roman" w:eastAsia="Times New Roman" w:hAnsi="Times New Roman"/>
                <w:sz w:val="20"/>
                <w:szCs w:val="20"/>
                <w:rtl w:val="0"/>
              </w:rPr>
              <w:t xml:space="preserve">6B06181- Обработка информации и визуализация данных </w:t>
            </w:r>
            <w:r w:rsidDel="00000000" w:rsidR="00000000" w:rsidRPr="00000000">
              <w:rPr>
                <w:rFonts w:ascii="Times New Roman" w:cs="Times New Roman" w:eastAsia="Times New Roman" w:hAnsi="Times New Roman"/>
                <w:color w:val="000000"/>
                <w:sz w:val="20"/>
                <w:szCs w:val="20"/>
                <w:rtl w:val="0"/>
              </w:rPr>
              <w:t xml:space="preserve">) абитуриент должен иметь общее среднее (полное) образование или среднее специальное профессиональное образование, сдавший ЕНТ и итоговый балл, набравший пороговый балл. Абитуриенты, поступающие из-за рубежа, принимаются через интервью при условии обучения на платной основе (для овладения языковой подготовкой и обязательным уровнем образования), (</w:t>
            </w:r>
            <w:r w:rsidDel="00000000" w:rsidR="00000000" w:rsidRPr="00000000">
              <w:rPr>
                <w:rFonts w:ascii="Times New Roman" w:cs="Times New Roman" w:eastAsia="Times New Roman" w:hAnsi="Times New Roman"/>
                <w:color w:val="244061"/>
                <w:sz w:val="20"/>
                <w:szCs w:val="20"/>
                <w:rtl w:val="0"/>
              </w:rPr>
              <w:t xml:space="preserve">Об утверждении Типовых правил приема на обучение в организации образования, реализующие образовательные программы высшего и послевузовского образования Приказ Министра образования и науки Республики Казахстан от 31 октября 2018 года № 600 (измененный приказом Министра науки и высшего образования Республики Казахстан от 26 января 2023 года № 29</w:t>
            </w:r>
            <w:r w:rsidDel="00000000" w:rsidR="00000000" w:rsidRPr="00000000">
              <w:rPr>
                <w:rFonts w:ascii="Times New Roman" w:cs="Times New Roman" w:eastAsia="Times New Roman" w:hAnsi="Times New Roman"/>
                <w:color w:val="000000"/>
                <w:sz w:val="20"/>
                <w:szCs w:val="20"/>
                <w:rtl w:val="0"/>
              </w:rPr>
              <w:t xml:space="preserve">)/</w:t>
            </w:r>
          </w:p>
          <w:p w:rsidR="00000000" w:rsidDel="00000000" w:rsidP="00000000" w:rsidRDefault="00000000" w:rsidRPr="00000000" w14:paraId="00001241">
            <w:pPr>
              <w:spacing w:after="0" w:line="240" w:lineRule="auto"/>
              <w:ind w:firstLine="567"/>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For applicants in the direction of </w:t>
            </w:r>
            <w:r w:rsidDel="00000000" w:rsidR="00000000" w:rsidRPr="00000000">
              <w:rPr>
                <w:rFonts w:ascii="Times New Roman" w:cs="Times New Roman" w:eastAsia="Times New Roman" w:hAnsi="Times New Roman"/>
                <w:sz w:val="20"/>
                <w:szCs w:val="20"/>
                <w:rtl w:val="0"/>
              </w:rPr>
              <w:t xml:space="preserve">6В061 Information and communication technologies </w:t>
            </w: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Fonts w:ascii="Times New Roman" w:cs="Times New Roman" w:eastAsia="Times New Roman" w:hAnsi="Times New Roman"/>
                <w:sz w:val="20"/>
                <w:szCs w:val="20"/>
                <w:rtl w:val="0"/>
              </w:rPr>
              <w:t xml:space="preserve">6B06181-Information proccesing and data vizualization </w:t>
            </w:r>
            <w:r w:rsidDel="00000000" w:rsidR="00000000" w:rsidRPr="00000000">
              <w:rPr>
                <w:rFonts w:ascii="Times New Roman" w:cs="Times New Roman" w:eastAsia="Times New Roman" w:hAnsi="Times New Roman"/>
                <w:color w:val="000000"/>
                <w:sz w:val="20"/>
                <w:szCs w:val="20"/>
                <w:rtl w:val="0"/>
              </w:rPr>
              <w:t xml:space="preserve">), the applicant must have a General secondary (full) education or secondary special vocational education, passed the UNT and the final score, scored a threshold score. Applicants coming from abroad are accepted through interviews, provided that they study on a paid basis (for mastering language training and mandatory level of education), (</w:t>
            </w:r>
            <w:r w:rsidDel="00000000" w:rsidR="00000000" w:rsidRPr="00000000">
              <w:rPr>
                <w:rFonts w:ascii="Times New Roman" w:cs="Times New Roman" w:eastAsia="Times New Roman" w:hAnsi="Times New Roman"/>
                <w:color w:val="244061"/>
                <w:sz w:val="20"/>
                <w:szCs w:val="20"/>
                <w:rtl w:val="0"/>
              </w:rPr>
              <w:t xml:space="preserve">On approval of the Model Regulations for admission to studies in educational organization, implementing educational programs of technical and vocational education Order of the Minister of Education and Science of the Republic of Kazakhstan of October 31, 2018 No. 600 (amended by the Order of the Minister of Science and Higher Education of the Republic of Kazakhstan dated January 26, 2023 No. 29.)</w:t>
            </w:r>
            <w:r w:rsidDel="00000000" w:rsidR="00000000" w:rsidRPr="00000000">
              <w:rPr>
                <w:rtl w:val="0"/>
              </w:rPr>
            </w:r>
          </w:p>
        </w:tc>
      </w:tr>
      <w:tr>
        <w:trPr>
          <w:cantSplit w:val="0"/>
          <w:trHeight w:val="431"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1242">
            <w:pPr>
              <w:widowControl w:val="0"/>
              <w:tabs>
                <w:tab w:val="left" w:leader="none" w:pos="260"/>
              </w:tabs>
              <w:spacing w:after="0" w:line="240" w:lineRule="auto"/>
              <w:ind w:left="-23" w:firstLine="0"/>
              <w:jc w:val="both"/>
              <w:rPr>
                <w:rFonts w:ascii="Times New Roman" w:cs="Times New Roman" w:eastAsia="Times New Roman" w:hAnsi="Times New Roman"/>
                <w:b w:val="1"/>
                <w:smallCaps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Студенттерді даярлау деңгейіне қойылатын талаптар</w:t>
            </w:r>
            <w:r w:rsidDel="00000000" w:rsidR="00000000" w:rsidRPr="00000000">
              <w:rPr>
                <w:rtl w:val="0"/>
              </w:rPr>
            </w:r>
          </w:p>
          <w:p w:rsidR="00000000" w:rsidDel="00000000" w:rsidP="00000000" w:rsidRDefault="00000000" w:rsidRPr="00000000" w14:paraId="00001243">
            <w:pPr>
              <w:widowControl w:val="0"/>
              <w:tabs>
                <w:tab w:val="left" w:leader="none" w:pos="260"/>
              </w:tabs>
              <w:spacing w:after="0" w:line="240" w:lineRule="auto"/>
              <w:ind w:left="-23" w:firstLine="0"/>
              <w:jc w:val="both"/>
              <w:rPr>
                <w:rFonts w:ascii="Times New Roman" w:cs="Times New Roman" w:eastAsia="Times New Roman" w:hAnsi="Times New Roman"/>
                <w:b w:val="1"/>
                <w:smallCaps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Требования к уровню подготовки студентов</w:t>
            </w:r>
            <w:r w:rsidDel="00000000" w:rsidR="00000000" w:rsidRPr="00000000">
              <w:rPr>
                <w:rtl w:val="0"/>
              </w:rPr>
            </w:r>
          </w:p>
          <w:p w:rsidR="00000000" w:rsidDel="00000000" w:rsidP="00000000" w:rsidRDefault="00000000" w:rsidRPr="00000000" w14:paraId="00001244">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Requirements for the level of training of students</w:t>
            </w:r>
          </w:p>
        </w:tc>
        <w:tc>
          <w:tcPr>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1245">
            <w:pPr>
              <w:widowControl w:val="0"/>
              <w:tabs>
                <w:tab w:val="left" w:leader="none" w:pos="260"/>
              </w:tabs>
              <w:spacing w:after="0" w:line="240" w:lineRule="auto"/>
              <w:jc w:val="both"/>
              <w:rPr>
                <w:rFonts w:ascii="Times New Roman" w:cs="Times New Roman" w:eastAsia="Times New Roman" w:hAnsi="Times New Roman"/>
                <w:smallCaps w:val="1"/>
                <w:sz w:val="20"/>
                <w:szCs w:val="20"/>
              </w:rPr>
            </w:pPr>
            <w:r w:rsidDel="00000000" w:rsidR="00000000" w:rsidRPr="00000000">
              <w:rPr>
                <w:rFonts w:ascii="Times New Roman" w:cs="Times New Roman" w:eastAsia="Times New Roman" w:hAnsi="Times New Roman"/>
                <w:sz w:val="20"/>
                <w:szCs w:val="20"/>
                <w:rtl w:val="0"/>
              </w:rPr>
              <w:t xml:space="preserve">Студенттерді даярлау деңгейіне қойылатын талаптар жоғары білімнің бірінші  деңгейіндегі  (бакалавриат)  дублин  дескрипторлары  негізінде айқындалады  және  оқу  кезінде  қол  жеткізілген  нәтижелерден  байқалатын меңгерілген негізгі құзыреттерді көрсетіледі.</w:t>
            </w:r>
            <w:r w:rsidDel="00000000" w:rsidR="00000000" w:rsidRPr="00000000">
              <w:rPr>
                <w:rtl w:val="0"/>
              </w:rPr>
            </w:r>
          </w:p>
          <w:p w:rsidR="00000000" w:rsidDel="00000000" w:rsidP="00000000" w:rsidRDefault="00000000" w:rsidRPr="00000000" w14:paraId="00001246">
            <w:pPr>
              <w:widowControl w:val="0"/>
              <w:tabs>
                <w:tab w:val="left" w:leader="none" w:pos="260"/>
              </w:tabs>
              <w:spacing w:after="0" w:line="240" w:lineRule="auto"/>
              <w:ind w:left="-23" w:firstLine="0"/>
              <w:jc w:val="both"/>
              <w:rPr>
                <w:rFonts w:ascii="Times New Roman" w:cs="Times New Roman" w:eastAsia="Times New Roman" w:hAnsi="Times New Roman"/>
                <w:smallCaps w:val="1"/>
                <w:sz w:val="20"/>
                <w:szCs w:val="20"/>
              </w:rPr>
            </w:pPr>
            <w:r w:rsidDel="00000000" w:rsidR="00000000" w:rsidRPr="00000000">
              <w:rPr>
                <w:rFonts w:ascii="Times New Roman" w:cs="Times New Roman" w:eastAsia="Times New Roman" w:hAnsi="Times New Roman"/>
                <w:sz w:val="20"/>
                <w:szCs w:val="20"/>
                <w:rtl w:val="0"/>
              </w:rPr>
              <w:t xml:space="preserve">Оқыту  нәтижелері  барлық  жоғары  білімнің  білім  беру  бағдарламасы деңгейінде  де  және  жеке  модульдер  немесе  оқу  пәні  деңгейінде  де тұжырымдалады.</w:t>
            </w:r>
            <w:r w:rsidDel="00000000" w:rsidR="00000000" w:rsidRPr="00000000">
              <w:rPr>
                <w:rtl w:val="0"/>
              </w:rPr>
            </w:r>
          </w:p>
          <w:p w:rsidR="00000000" w:rsidDel="00000000" w:rsidP="00000000" w:rsidRDefault="00000000" w:rsidRPr="00000000" w14:paraId="00001247">
            <w:pPr>
              <w:widowControl w:val="0"/>
              <w:tabs>
                <w:tab w:val="left" w:leader="none" w:pos="260"/>
              </w:tabs>
              <w:spacing w:after="0" w:line="240" w:lineRule="auto"/>
              <w:ind w:left="-23" w:firstLine="0"/>
              <w:jc w:val="both"/>
              <w:rPr>
                <w:rFonts w:ascii="Times New Roman" w:cs="Times New Roman" w:eastAsia="Times New Roman" w:hAnsi="Times New Roman"/>
                <w:smallCaps w:val="1"/>
                <w:sz w:val="20"/>
                <w:szCs w:val="20"/>
              </w:rPr>
            </w:pPr>
            <w:r w:rsidDel="00000000" w:rsidR="00000000" w:rsidRPr="00000000">
              <w:rPr>
                <w:rFonts w:ascii="Times New Roman" w:cs="Times New Roman" w:eastAsia="Times New Roman" w:hAnsi="Times New Roman"/>
                <w:sz w:val="20"/>
                <w:szCs w:val="20"/>
                <w:rtl w:val="0"/>
              </w:rPr>
              <w:t xml:space="preserve">Дескрипторлар  студенттердің  мынадай  қабілеттерін  сипаттайтын оқыту нәтижелерін көрсетеді:</w:t>
            </w:r>
            <w:r w:rsidDel="00000000" w:rsidR="00000000" w:rsidRPr="00000000">
              <w:rPr>
                <w:rtl w:val="0"/>
              </w:rPr>
            </w:r>
          </w:p>
          <w:p w:rsidR="00000000" w:rsidDel="00000000" w:rsidP="00000000" w:rsidRDefault="00000000" w:rsidRPr="00000000" w14:paraId="0000124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осы саладағы озық білімге негізделген, зерттелетін саладағы білімі мен түсініктерін көрсету;</w:t>
            </w:r>
          </w:p>
          <w:p w:rsidR="00000000" w:rsidDel="00000000" w:rsidP="00000000" w:rsidRDefault="00000000" w:rsidRPr="00000000" w14:paraId="0000124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кәсіби деңгейде білім мен түсінуді қолдану, дәлелдерді қалыптастыру және оқытылатын саладағы мәселелерді шешу;</w:t>
            </w:r>
          </w:p>
          <w:p w:rsidR="00000000" w:rsidDel="00000000" w:rsidP="00000000" w:rsidRDefault="00000000" w:rsidRPr="00000000" w14:paraId="0000124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әлеуметтік, этикалық және ғылыми жинақтарды ескере отырып, пайымдаулар қалыптастыру үшін ақпаратты жинауды және түсіндіруді жүзеге асыру;</w:t>
            </w:r>
          </w:p>
          <w:p w:rsidR="00000000" w:rsidDel="00000000" w:rsidP="00000000" w:rsidRDefault="00000000" w:rsidRPr="00000000" w14:paraId="0000124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оқытылатын салада оқу-практикалық және кәсіби міндеттерді шешу үшін теориялық және практикалық білімді қолдану;</w:t>
            </w:r>
          </w:p>
          <w:p w:rsidR="00000000" w:rsidDel="00000000" w:rsidP="00000000" w:rsidRDefault="00000000" w:rsidRPr="00000000" w14:paraId="0000124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 оқытылатын салада одан әрі оқуды өз бетінше жалғастыру үшін қажетті оқыту дағдылары;</w:t>
            </w:r>
          </w:p>
          <w:p w:rsidR="00000000" w:rsidDel="00000000" w:rsidP="00000000" w:rsidRDefault="00000000" w:rsidRPr="00000000" w14:paraId="0000124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 ғылыми зерттеулердің әдістерін және академиялық хатты білу және  оларды оқытылатын салада қолдану;</w:t>
            </w:r>
          </w:p>
          <w:p w:rsidR="00000000" w:rsidDel="00000000" w:rsidP="00000000" w:rsidRDefault="00000000" w:rsidRPr="00000000" w14:paraId="0000124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 оқытылатын салада фактілерді, құбылыстарды, теорияларды және  олардың арасындағы күрделі тәуелділікті білу және түсіну;</w:t>
            </w:r>
          </w:p>
          <w:p w:rsidR="00000000" w:rsidDel="00000000" w:rsidP="00000000" w:rsidRDefault="00000000" w:rsidRPr="00000000" w14:paraId="0000124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 академиялық адалдық принциптері мен мәдениетінің маңызын ұғыну.</w:t>
            </w:r>
          </w:p>
          <w:p w:rsidR="00000000" w:rsidDel="00000000" w:rsidP="00000000" w:rsidRDefault="00000000" w:rsidRPr="00000000" w14:paraId="00001250">
            <w:pPr>
              <w:widowControl w:val="0"/>
              <w:tabs>
                <w:tab w:val="left" w:leader="none" w:pos="260"/>
              </w:tabs>
              <w:spacing w:after="0" w:line="240" w:lineRule="auto"/>
              <w:ind w:left="-23"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251">
            <w:pPr>
              <w:widowControl w:val="0"/>
              <w:tabs>
                <w:tab w:val="left" w:leader="none" w:pos="260"/>
              </w:tabs>
              <w:spacing w:after="0" w:line="240" w:lineRule="auto"/>
              <w:ind w:left="-23" w:firstLine="0"/>
              <w:jc w:val="both"/>
              <w:rPr>
                <w:rFonts w:ascii="Times New Roman" w:cs="Times New Roman" w:eastAsia="Times New Roman" w:hAnsi="Times New Roman"/>
                <w:smallCaps w:val="1"/>
                <w:sz w:val="20"/>
                <w:szCs w:val="20"/>
              </w:rPr>
            </w:pPr>
            <w:r w:rsidDel="00000000" w:rsidR="00000000" w:rsidRPr="00000000">
              <w:rPr>
                <w:rFonts w:ascii="Times New Roman" w:cs="Times New Roman" w:eastAsia="Times New Roman" w:hAnsi="Times New Roman"/>
                <w:sz w:val="20"/>
                <w:szCs w:val="20"/>
                <w:rtl w:val="0"/>
              </w:rPr>
              <w:t xml:space="preserve">Требования к уровню подготовки студентов определяются на основе дублинских дескрипторов первого уровня высшего образования (бакалавриат) и  отражают  освоенные  компетенции,  выраженные  в  достигнутых  результатах обучения.Результаты  обучения  формируются  как  на  уровне  всей  образовательной программы  высшего  образования,  так  и  на  уровне  отдельных  модулей  или учебной дисциплины.</w:t>
            </w:r>
            <w:r w:rsidDel="00000000" w:rsidR="00000000" w:rsidRPr="00000000">
              <w:rPr>
                <w:rtl w:val="0"/>
              </w:rPr>
            </w:r>
          </w:p>
          <w:p w:rsidR="00000000" w:rsidDel="00000000" w:rsidP="00000000" w:rsidRDefault="00000000" w:rsidRPr="00000000" w14:paraId="00001252">
            <w:pPr>
              <w:widowControl w:val="0"/>
              <w:tabs>
                <w:tab w:val="left" w:leader="none" w:pos="260"/>
              </w:tabs>
              <w:spacing w:after="0" w:line="240" w:lineRule="auto"/>
              <w:ind w:left="-23" w:firstLine="0"/>
              <w:jc w:val="both"/>
              <w:rPr>
                <w:rFonts w:ascii="Times New Roman" w:cs="Times New Roman" w:eastAsia="Times New Roman" w:hAnsi="Times New Roman"/>
                <w:smallCaps w:val="1"/>
                <w:sz w:val="20"/>
                <w:szCs w:val="20"/>
              </w:rPr>
            </w:pPr>
            <w:r w:rsidDel="00000000" w:rsidR="00000000" w:rsidRPr="00000000">
              <w:rPr>
                <w:rFonts w:ascii="Times New Roman" w:cs="Times New Roman" w:eastAsia="Times New Roman" w:hAnsi="Times New Roman"/>
                <w:sz w:val="20"/>
                <w:szCs w:val="20"/>
                <w:rtl w:val="0"/>
              </w:rPr>
              <w:t xml:space="preserve">Дескрипторы  отражают  результаты  обучения,  характеризующие способности студентов:</w:t>
            </w:r>
            <w:r w:rsidDel="00000000" w:rsidR="00000000" w:rsidRPr="00000000">
              <w:rPr>
                <w:rtl w:val="0"/>
              </w:rPr>
            </w:r>
          </w:p>
          <w:p w:rsidR="00000000" w:rsidDel="00000000" w:rsidP="00000000" w:rsidRDefault="00000000" w:rsidRPr="00000000" w14:paraId="0000125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демонстрировать знания и понимание в изучаемой области, основанные на передовых знаниях в изучаемой области;</w:t>
            </w:r>
          </w:p>
          <w:p w:rsidR="00000000" w:rsidDel="00000000" w:rsidP="00000000" w:rsidRDefault="00000000" w:rsidRPr="00000000" w14:paraId="0000125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применять знания и понимания на профессиональном уровне, формулировать аргументы и решать проблемы изучаемой области;</w:t>
            </w:r>
          </w:p>
          <w:p w:rsidR="00000000" w:rsidDel="00000000" w:rsidP="00000000" w:rsidRDefault="00000000" w:rsidRPr="00000000" w14:paraId="0000125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осуществлять сбор и интерпретацию информации для формирования суждений с учетом социальных, этических и научных соображений; </w:t>
            </w:r>
          </w:p>
          <w:p w:rsidR="00000000" w:rsidDel="00000000" w:rsidP="00000000" w:rsidRDefault="00000000" w:rsidRPr="00000000" w14:paraId="0000125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применять теоретические и практические знания для решения учебно-практических и профессиональных задач в изучаемой области;</w:t>
            </w:r>
          </w:p>
          <w:p w:rsidR="00000000" w:rsidDel="00000000" w:rsidP="00000000" w:rsidRDefault="00000000" w:rsidRPr="00000000" w14:paraId="0000125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 навыки обучения, необходимые для самостоятельного продолжения дальнейшего обучения в изучаемой области;</w:t>
            </w:r>
          </w:p>
          <w:p w:rsidR="00000000" w:rsidDel="00000000" w:rsidP="00000000" w:rsidRDefault="00000000" w:rsidRPr="00000000" w14:paraId="0000125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 знать методы научных исследований и академического письма и применять их в изучаемой области;</w:t>
            </w:r>
          </w:p>
          <w:p w:rsidR="00000000" w:rsidDel="00000000" w:rsidP="00000000" w:rsidRDefault="00000000" w:rsidRPr="00000000" w14:paraId="0000125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 применять знания и понимание фактов, явлений, теорий и сложных зависимостей между ними в изучаемой области;</w:t>
            </w:r>
          </w:p>
          <w:p w:rsidR="00000000" w:rsidDel="00000000" w:rsidP="00000000" w:rsidRDefault="00000000" w:rsidRPr="00000000" w14:paraId="0000125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 понимать значение принципов и культуры академической честности.</w:t>
            </w:r>
          </w:p>
          <w:p w:rsidR="00000000" w:rsidDel="00000000" w:rsidP="00000000" w:rsidRDefault="00000000" w:rsidRPr="00000000" w14:paraId="0000125B">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25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Requirements for the level of training of students are determined on the basis of Dublin descriptors of the first level of higher education (baccalaureate) and reflect the acquired competencies expressed in the achieved learning outcomes.Learning outcomes are generated at the level of the entire higher education curriculum, as well as at the level of individual modules or disciplines.</w:t>
            </w:r>
          </w:p>
          <w:p w:rsidR="00000000" w:rsidDel="00000000" w:rsidP="00000000" w:rsidRDefault="00000000" w:rsidRPr="00000000" w14:paraId="0000125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descriptors reflect the learning outcomes that characterize students ' abilities:</w:t>
            </w:r>
          </w:p>
          <w:p w:rsidR="00000000" w:rsidDel="00000000" w:rsidP="00000000" w:rsidRDefault="00000000" w:rsidRPr="00000000" w14:paraId="0000125E">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color w:val="202124"/>
                <w:sz w:val="20"/>
                <w:szCs w:val="20"/>
                <w:highlight w:val="white"/>
              </w:rPr>
            </w:pPr>
            <w:r w:rsidDel="00000000" w:rsidR="00000000" w:rsidRPr="00000000">
              <w:rPr>
                <w:rFonts w:ascii="Times New Roman" w:cs="Times New Roman" w:eastAsia="Times New Roman" w:hAnsi="Times New Roman"/>
                <w:color w:val="202124"/>
                <w:sz w:val="20"/>
                <w:szCs w:val="20"/>
                <w:highlight w:val="white"/>
                <w:rtl w:val="0"/>
              </w:rPr>
              <w:t xml:space="preserve">1) demonstrate knowledge and understanding in the field of study based on advanced knowledge in the field of study;</w:t>
            </w:r>
          </w:p>
          <w:p w:rsidR="00000000" w:rsidDel="00000000" w:rsidP="00000000" w:rsidRDefault="00000000" w:rsidRPr="00000000" w14:paraId="0000125F">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color w:val="202124"/>
                <w:sz w:val="20"/>
                <w:szCs w:val="20"/>
                <w:highlight w:val="white"/>
              </w:rPr>
            </w:pPr>
            <w:r w:rsidDel="00000000" w:rsidR="00000000" w:rsidRPr="00000000">
              <w:rPr>
                <w:rFonts w:ascii="Times New Roman" w:cs="Times New Roman" w:eastAsia="Times New Roman" w:hAnsi="Times New Roman"/>
                <w:color w:val="202124"/>
                <w:sz w:val="20"/>
                <w:szCs w:val="20"/>
                <w:highlight w:val="white"/>
                <w:rtl w:val="0"/>
              </w:rPr>
              <w:t xml:space="preserve">2) apply knowledge and understanding at a professional level, formulate arguments and solve problems of the studied area;</w:t>
            </w:r>
          </w:p>
          <w:p w:rsidR="00000000" w:rsidDel="00000000" w:rsidP="00000000" w:rsidRDefault="00000000" w:rsidRPr="00000000" w14:paraId="00001260">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color w:val="202124"/>
                <w:sz w:val="20"/>
                <w:szCs w:val="20"/>
                <w:highlight w:val="white"/>
              </w:rPr>
            </w:pPr>
            <w:r w:rsidDel="00000000" w:rsidR="00000000" w:rsidRPr="00000000">
              <w:rPr>
                <w:rFonts w:ascii="Times New Roman" w:cs="Times New Roman" w:eastAsia="Times New Roman" w:hAnsi="Times New Roman"/>
                <w:color w:val="202124"/>
                <w:sz w:val="20"/>
                <w:szCs w:val="20"/>
                <w:highlight w:val="white"/>
                <w:rtl w:val="0"/>
              </w:rPr>
              <w:t xml:space="preserve">3) collect and interpret information to form judgments, taking into account social, ethical and scientific considerations;</w:t>
            </w:r>
          </w:p>
          <w:p w:rsidR="00000000" w:rsidDel="00000000" w:rsidP="00000000" w:rsidRDefault="00000000" w:rsidRPr="00000000" w14:paraId="00001261">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color w:val="202124"/>
                <w:sz w:val="20"/>
                <w:szCs w:val="20"/>
                <w:highlight w:val="white"/>
              </w:rPr>
            </w:pPr>
            <w:r w:rsidDel="00000000" w:rsidR="00000000" w:rsidRPr="00000000">
              <w:rPr>
                <w:rFonts w:ascii="Times New Roman" w:cs="Times New Roman" w:eastAsia="Times New Roman" w:hAnsi="Times New Roman"/>
                <w:color w:val="202124"/>
                <w:sz w:val="20"/>
                <w:szCs w:val="20"/>
                <w:highlight w:val="white"/>
                <w:rtl w:val="0"/>
              </w:rPr>
              <w:t xml:space="preserve">4) apply theoretical and practical knowledge to solve educational, practical and professional tasks in the studied area;</w:t>
            </w:r>
          </w:p>
          <w:p w:rsidR="00000000" w:rsidDel="00000000" w:rsidP="00000000" w:rsidRDefault="00000000" w:rsidRPr="00000000" w14:paraId="00001262">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color w:val="202124"/>
                <w:sz w:val="20"/>
                <w:szCs w:val="20"/>
                <w:highlight w:val="white"/>
              </w:rPr>
            </w:pPr>
            <w:r w:rsidDel="00000000" w:rsidR="00000000" w:rsidRPr="00000000">
              <w:rPr>
                <w:rFonts w:ascii="Times New Roman" w:cs="Times New Roman" w:eastAsia="Times New Roman" w:hAnsi="Times New Roman"/>
                <w:color w:val="202124"/>
                <w:sz w:val="20"/>
                <w:szCs w:val="20"/>
                <w:highlight w:val="white"/>
                <w:rtl w:val="0"/>
              </w:rPr>
              <w:t xml:space="preserve">5) learning skills necessary for independent continuation of further education in the studied area;</w:t>
            </w:r>
          </w:p>
          <w:p w:rsidR="00000000" w:rsidDel="00000000" w:rsidP="00000000" w:rsidRDefault="00000000" w:rsidRPr="00000000" w14:paraId="00001263">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color w:val="202124"/>
                <w:sz w:val="20"/>
                <w:szCs w:val="20"/>
                <w:highlight w:val="white"/>
              </w:rPr>
            </w:pPr>
            <w:r w:rsidDel="00000000" w:rsidR="00000000" w:rsidRPr="00000000">
              <w:rPr>
                <w:rFonts w:ascii="Times New Roman" w:cs="Times New Roman" w:eastAsia="Times New Roman" w:hAnsi="Times New Roman"/>
                <w:color w:val="202124"/>
                <w:sz w:val="20"/>
                <w:szCs w:val="20"/>
                <w:highlight w:val="white"/>
                <w:rtl w:val="0"/>
              </w:rPr>
              <w:t xml:space="preserve">6) know the methods of scientific research and academic writing and apply them in the field of study;</w:t>
            </w:r>
          </w:p>
          <w:p w:rsidR="00000000" w:rsidDel="00000000" w:rsidP="00000000" w:rsidRDefault="00000000" w:rsidRPr="00000000" w14:paraId="00001264">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color w:val="202124"/>
                <w:sz w:val="20"/>
                <w:szCs w:val="20"/>
                <w:highlight w:val="white"/>
              </w:rPr>
            </w:pPr>
            <w:r w:rsidDel="00000000" w:rsidR="00000000" w:rsidRPr="00000000">
              <w:rPr>
                <w:rFonts w:ascii="Times New Roman" w:cs="Times New Roman" w:eastAsia="Times New Roman" w:hAnsi="Times New Roman"/>
                <w:color w:val="202124"/>
                <w:sz w:val="20"/>
                <w:szCs w:val="20"/>
                <w:highlight w:val="white"/>
                <w:rtl w:val="0"/>
              </w:rPr>
              <w:t xml:space="preserve">7) apply knowledge and understanding of facts, phenomena, theories and complex relationships between them in the studied area;</w:t>
            </w:r>
          </w:p>
          <w:p w:rsidR="00000000" w:rsidDel="00000000" w:rsidP="00000000" w:rsidRDefault="00000000" w:rsidRPr="00000000" w14:paraId="00001265">
            <w:pPr>
              <w:spacing w:after="0" w:line="240" w:lineRule="auto"/>
              <w:rPr>
                <w:rFonts w:ascii="Times New Roman" w:cs="Times New Roman" w:eastAsia="Times New Roman" w:hAnsi="Times New Roman"/>
                <w:smallCaps w:val="1"/>
                <w:color w:val="000000"/>
                <w:sz w:val="20"/>
                <w:szCs w:val="20"/>
              </w:rPr>
            </w:pPr>
            <w:r w:rsidDel="00000000" w:rsidR="00000000" w:rsidRPr="00000000">
              <w:rPr>
                <w:rFonts w:ascii="Times New Roman" w:cs="Times New Roman" w:eastAsia="Times New Roman" w:hAnsi="Times New Roman"/>
                <w:color w:val="202124"/>
                <w:sz w:val="20"/>
                <w:szCs w:val="20"/>
                <w:highlight w:val="white"/>
                <w:rtl w:val="0"/>
              </w:rPr>
              <w:t xml:space="preserve">8) understand the meaning of the principles and culture of academic integrity.</w:t>
            </w:r>
            <w:r w:rsidDel="00000000" w:rsidR="00000000" w:rsidRPr="00000000">
              <w:rPr>
                <w:rtl w:val="0"/>
              </w:rPr>
            </w:r>
          </w:p>
        </w:tc>
      </w:tr>
      <w:tr>
        <w:trPr>
          <w:cantSplit w:val="0"/>
          <w:trHeight w:val="49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1266">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Дәрежені беру талаптары мен ережелері:</w:t>
            </w:r>
          </w:p>
          <w:p w:rsidR="00000000" w:rsidDel="00000000" w:rsidP="00000000" w:rsidRDefault="00000000" w:rsidRPr="00000000" w14:paraId="00001267">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sz w:val="20"/>
                <w:szCs w:val="20"/>
                <w:rtl w:val="0"/>
              </w:rPr>
              <w:t xml:space="preserve">Требованияи правила присвоениюстепени: Qualification requirements and regulations: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126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Оқудың барлық кезеңдерінде, соның ішінде студенттің оқу түрлерінің бәрін қоса алғанда және қорытынды аттестацияны сәтті аяқтаған, кем дегенде 240 академиялық кредитті игерген тұлғаларға «бакалавр» дәрежесі және жоғары білім туралы диплом қосымшасымен (транскрипт) беріледі. Бакалавриаттың білім беру бағдарламаларын мерзімінен бұрын игеру және оған қойылатын талаптарды орындау жағдайында студент оқу мерзіміне қарамастан «бакалавр» дәрежесі беріледі./</w:t>
            </w:r>
          </w:p>
          <w:p w:rsidR="00000000" w:rsidDel="00000000" w:rsidP="00000000" w:rsidRDefault="00000000" w:rsidRPr="00000000" w14:paraId="0000126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Лицам, освоившим не менее 240 академических кредитов за весь период обучения, включая все виды учебный деятельности студента, и успешно прошедшим итоговую аттестацию, присуждается степень «бакалавр» и выдается диплом о высшем образовании с приложением (транскрипт). В случае досрочного освоения образовательной программы бакалавриата и выполнения предусмотренных к ней требований, студенту присуждается степень «бакалавр» независимо от срока обучения./</w:t>
            </w:r>
          </w:p>
          <w:p w:rsidR="00000000" w:rsidDel="00000000" w:rsidP="00000000" w:rsidRDefault="00000000" w:rsidRPr="00000000" w14:paraId="0000126A">
            <w:pPr>
              <w:spacing w:after="0" w:line="240" w:lineRule="auto"/>
              <w:jc w:val="both"/>
              <w:rPr>
                <w:rFonts w:ascii="Times New Roman" w:cs="Times New Roman" w:eastAsia="Times New Roman" w:hAnsi="Times New Roman"/>
                <w:smallCaps w:val="1"/>
                <w:color w:val="000000"/>
                <w:sz w:val="20"/>
                <w:szCs w:val="20"/>
              </w:rPr>
            </w:pPr>
            <w:r w:rsidDel="00000000" w:rsidR="00000000" w:rsidRPr="00000000">
              <w:rPr>
                <w:rFonts w:ascii="Times New Roman" w:cs="Times New Roman" w:eastAsia="Times New Roman" w:hAnsi="Times New Roman"/>
                <w:sz w:val="20"/>
                <w:szCs w:val="20"/>
                <w:rtl w:val="0"/>
              </w:rPr>
              <w:t xml:space="preserve">Individuals who have mastered at least 240 academic credits for the entire period of studies, including all types of student’s learning activities, and who have successfully completed their final attestation, are awarded a bachelor’s degree and are awarded a higher education diploma with an application (transcript). In the case of early mastering of the bachelor’s study program and fulfillment of the requirements envisaged for it, the student is awarded a bachelor’s degree regardless of the duration of his/her studies.</w:t>
            </w:r>
            <w:r w:rsidDel="00000000" w:rsidR="00000000" w:rsidRPr="00000000">
              <w:rPr>
                <w:rtl w:val="0"/>
              </w:rPr>
            </w:r>
          </w:p>
        </w:tc>
      </w:tr>
      <w:tr>
        <w:trPr>
          <w:cantSplit w:val="0"/>
          <w:trHeight w:val="661"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126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Түлектердің кәсіби бейіні:</w:t>
            </w:r>
            <w:r w:rsidDel="00000000" w:rsidR="00000000" w:rsidRPr="00000000">
              <w:rPr>
                <w:rtl w:val="0"/>
              </w:rPr>
            </w:r>
          </w:p>
          <w:p w:rsidR="00000000" w:rsidDel="00000000" w:rsidP="00000000" w:rsidRDefault="00000000" w:rsidRPr="00000000" w14:paraId="0000126C">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Профессиональный профиль выпускников:</w:t>
            </w:r>
          </w:p>
          <w:p w:rsidR="00000000" w:rsidDel="00000000" w:rsidP="00000000" w:rsidRDefault="00000000" w:rsidRPr="00000000" w14:paraId="0000126D">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Occupational profile/s of graduates:</w:t>
            </w:r>
          </w:p>
        </w:tc>
        <w:tc>
          <w:tcPr>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126E">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Бакалавр дәрежесі алған түлектер мемлекеттік және білім беру мекемелерінің органдары саласында жұмыс істеу үшін біліктілігі бар: жоғары және орта-арнайы оқу орындары, ғылыми-зерттеу мекемелері және білім беруді ақпараттандыру орталықтары, өз жұмысында білім беру компьютерлік технологияларын пайдаланатын әртүрлі меншік нысанындағы ұйымдар, ғылыми-зерттеу және ғылыми-іздестіру, жобалау-конструкторлық, өндірістік-технологиялық, білім беру, басқару органдары және басқа да қызмет түрлері./</w:t>
            </w:r>
          </w:p>
          <w:p w:rsidR="00000000" w:rsidDel="00000000" w:rsidP="00000000" w:rsidRDefault="00000000" w:rsidRPr="00000000" w14:paraId="0000126F">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Выпускники, получившие степень бакалавра, имеют квалификацию для работы в сфере органы государственного и образовательного учреждений: высшие и средне-специальные учебные заведения, научно-исследовательские учреждения и центры информатизации образования, организации различных форм собственности, использующие образовательные компьютерные технологии в своей работе, научно-исследовательская и научно-изыскательная,  проектно-конструкторская,производственно-технологическая, образовательная, органы управленияи иных видов деятельности./</w:t>
            </w:r>
          </w:p>
          <w:p w:rsidR="00000000" w:rsidDel="00000000" w:rsidP="00000000" w:rsidRDefault="00000000" w:rsidRPr="00000000" w14:paraId="0000127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Graduates with a bachelor’s degree are qualified to work in the field of public and educational institutions: higher and secondary special educational institutions, research institutions and centers of Informatization of education, organizations of various forms of ownership that use educational computer technologies in their work, research and research, design, production and technological, educational, management and other activities.</w:t>
            </w:r>
            <w:r w:rsidDel="00000000" w:rsidR="00000000" w:rsidRPr="00000000">
              <w:rPr>
                <w:rtl w:val="0"/>
              </w:rPr>
            </w:r>
          </w:p>
        </w:tc>
      </w:tr>
      <w:tr>
        <w:trPr>
          <w:cantSplit w:val="0"/>
          <w:trHeight w:val="661"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1271">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Бітіруші моделі</w:t>
            </w:r>
          </w:p>
          <w:p w:rsidR="00000000" w:rsidDel="00000000" w:rsidP="00000000" w:rsidRDefault="00000000" w:rsidRPr="00000000" w14:paraId="00001272">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Модель выпусника</w:t>
            </w:r>
          </w:p>
          <w:p w:rsidR="00000000" w:rsidDel="00000000" w:rsidP="00000000" w:rsidRDefault="00000000" w:rsidRPr="00000000" w14:paraId="00001273">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Graduate model</w:t>
            </w:r>
          </w:p>
        </w:tc>
        <w:tc>
          <w:tcPr>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127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Пәндік білім: өзінің пәндік саласын кең және терең түсінеді, білімдерін кәсіби іс-әрекетте қолданады.</w:t>
            </w:r>
          </w:p>
          <w:p w:rsidR="00000000" w:rsidDel="00000000" w:rsidP="00000000" w:rsidRDefault="00000000" w:rsidRPr="00000000" w14:paraId="0000127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2. Ұйымдастырушылық-әдістемелік қабілеттер: кәсіби қызметті жоспарлау, ұйымдастыру және басқаруда инновациялық технологияларды қолданады, күрделі мәселелерді шешуде сыни ойлау мен шығармашылықты көрсетеді.</w:t>
            </w:r>
          </w:p>
          <w:p w:rsidR="00000000" w:rsidDel="00000000" w:rsidP="00000000" w:rsidRDefault="00000000" w:rsidRPr="00000000" w14:paraId="0000127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Зерттеу дағдылары: ғылыми-әдістемелік жұмыс жүргізеді, студенттерді ғылыми-зерттеу жұмыстарына баулиды. </w:t>
            </w:r>
          </w:p>
          <w:p w:rsidR="00000000" w:rsidDel="00000000" w:rsidP="00000000" w:rsidRDefault="00000000" w:rsidRPr="00000000" w14:paraId="0000127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Көшбасшылық және кәсіпкерлік дағдылар: ұжымда қалай жұмыс жасау керектігін біледі, қоғамды жаңартуда белсенді.</w:t>
            </w:r>
          </w:p>
          <w:p w:rsidR="00000000" w:rsidDel="00000000" w:rsidP="00000000" w:rsidRDefault="00000000" w:rsidRPr="00000000" w14:paraId="0000127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 Мәдени құзыреттілік: өз елінің мәдени және толерантты азаматы болу мүмкіндігіне ие.</w:t>
            </w:r>
          </w:p>
          <w:p w:rsidR="00000000" w:rsidDel="00000000" w:rsidP="00000000" w:rsidRDefault="00000000" w:rsidRPr="00000000" w14:paraId="0000127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 Өмір бойы білім алу мүмкіндігі: қоғамның қажеттіліктеріне сәйкес қабілеттері мен қызығушылықтарын үйлестіреді.</w:t>
            </w:r>
          </w:p>
          <w:p w:rsidR="00000000" w:rsidDel="00000000" w:rsidP="00000000" w:rsidRDefault="00000000" w:rsidRPr="00000000" w14:paraId="0000127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 Ақпараттық дағдылар: ақпараттық қоғамның мәнін түсінеді, АКТ-ны кәсіби іс-әрекетте қолданады.</w:t>
            </w:r>
          </w:p>
          <w:p w:rsidR="00000000" w:rsidDel="00000000" w:rsidP="00000000" w:rsidRDefault="00000000" w:rsidRPr="00000000" w14:paraId="0000127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Предметные знания: широко и глубоко понимает свою предметную область, применяет знания в профессиональной деятельности.</w:t>
            </w:r>
          </w:p>
          <w:p w:rsidR="00000000" w:rsidDel="00000000" w:rsidP="00000000" w:rsidRDefault="00000000" w:rsidRPr="00000000" w14:paraId="0000127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2.Организационно-методические способности: использует инновационные технологии в планировании, организации и управлении профессиональной деятельностью, проявляет критическое мышление и креативность в решении комплексных проблем. </w:t>
            </w:r>
          </w:p>
          <w:p w:rsidR="00000000" w:rsidDel="00000000" w:rsidP="00000000" w:rsidRDefault="00000000" w:rsidRPr="00000000" w14:paraId="0000127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Исследовательские навыки: проводит научно-методическую работу, привлекает учащихся к научно-исследовательской работе. </w:t>
            </w:r>
          </w:p>
          <w:p w:rsidR="00000000" w:rsidDel="00000000" w:rsidP="00000000" w:rsidRDefault="00000000" w:rsidRPr="00000000" w14:paraId="0000127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Лидерские и предпринимательские навыки: умеет работать в команде, проявляет активность в обновлении общества. </w:t>
            </w:r>
          </w:p>
          <w:p w:rsidR="00000000" w:rsidDel="00000000" w:rsidP="00000000" w:rsidRDefault="00000000" w:rsidRPr="00000000" w14:paraId="0000127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 Культурная компетентность: обладает способностью быть культурным и толерантным гражданином своей страны. </w:t>
            </w:r>
          </w:p>
          <w:p w:rsidR="00000000" w:rsidDel="00000000" w:rsidP="00000000" w:rsidRDefault="00000000" w:rsidRPr="00000000" w14:paraId="0000128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 Способность к обучению в течение всей жизни: координирует свои способности и интересы в соответствии с потребностями общества. </w:t>
            </w:r>
          </w:p>
          <w:p w:rsidR="00000000" w:rsidDel="00000000" w:rsidP="00000000" w:rsidRDefault="00000000" w:rsidRPr="00000000" w14:paraId="0000128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 Информационные навыки: понимает сущность информационного общества, использует ИКТ в профессиональной деятельности.</w:t>
            </w:r>
          </w:p>
          <w:p w:rsidR="00000000" w:rsidDel="00000000" w:rsidP="00000000" w:rsidRDefault="00000000" w:rsidRPr="00000000" w14:paraId="0000128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Subject knowledge: broadly and deeply understands his subject area, applies knowledge in professional activities.</w:t>
            </w:r>
          </w:p>
          <w:p w:rsidR="00000000" w:rsidDel="00000000" w:rsidP="00000000" w:rsidRDefault="00000000" w:rsidRPr="00000000" w14:paraId="0000128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2. Organizational and methodological abilities: uses innovative technologies in planning, organizing and managing professional activities, shows critical thinking and creativity in solving complex problems.</w:t>
            </w:r>
          </w:p>
          <w:p w:rsidR="00000000" w:rsidDel="00000000" w:rsidP="00000000" w:rsidRDefault="00000000" w:rsidRPr="00000000" w14:paraId="0000128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Research skills: conducts scientific and methodological work, attracts students to research work. </w:t>
            </w:r>
          </w:p>
          <w:p w:rsidR="00000000" w:rsidDel="00000000" w:rsidP="00000000" w:rsidRDefault="00000000" w:rsidRPr="00000000" w14:paraId="0000128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Leadership and entrepreneurial skills: knows how to work in a team, is active in the renewal of society.</w:t>
            </w:r>
          </w:p>
          <w:p w:rsidR="00000000" w:rsidDel="00000000" w:rsidP="00000000" w:rsidRDefault="00000000" w:rsidRPr="00000000" w14:paraId="0000128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 Cultural competence: has the ability to be a cultural and tolerant citizen of his country.</w:t>
            </w:r>
          </w:p>
          <w:p w:rsidR="00000000" w:rsidDel="00000000" w:rsidP="00000000" w:rsidRDefault="00000000" w:rsidRPr="00000000" w14:paraId="0000128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 Ability to learn throughout life: coordinates their abilities and interests in accordance with the needs of the community.</w:t>
            </w:r>
          </w:p>
          <w:p w:rsidR="00000000" w:rsidDel="00000000" w:rsidP="00000000" w:rsidRDefault="00000000" w:rsidRPr="00000000" w14:paraId="0000128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 Information skills: understands the essence of the information society, uses ICT in professional activities.</w:t>
            </w:r>
          </w:p>
        </w:tc>
      </w:tr>
      <w:tr>
        <w:trPr>
          <w:cantSplit w:val="0"/>
          <w:trHeight w:val="661"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128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Білім бағдарламасын жүзеге асыру тәсілдері мен әдістері:</w:t>
            </w:r>
            <w:r w:rsidDel="00000000" w:rsidR="00000000" w:rsidRPr="00000000">
              <w:rPr>
                <w:rtl w:val="0"/>
              </w:rPr>
            </w:r>
          </w:p>
          <w:p w:rsidR="00000000" w:rsidDel="00000000" w:rsidP="00000000" w:rsidRDefault="00000000" w:rsidRPr="00000000" w14:paraId="0000128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Способы и методы реализации образовательной программы:</w:t>
            </w:r>
            <w:r w:rsidDel="00000000" w:rsidR="00000000" w:rsidRPr="00000000">
              <w:rPr>
                <w:rtl w:val="0"/>
              </w:rPr>
            </w:r>
          </w:p>
          <w:p w:rsidR="00000000" w:rsidDel="00000000" w:rsidP="00000000" w:rsidRDefault="00000000" w:rsidRPr="00000000" w14:paraId="0000128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Methods and techniques for program delivery: </w:t>
            </w:r>
            <w:r w:rsidDel="00000000" w:rsidR="00000000" w:rsidRPr="00000000">
              <w:rPr>
                <w:rtl w:val="0"/>
              </w:rPr>
            </w:r>
          </w:p>
          <w:p w:rsidR="00000000" w:rsidDel="00000000" w:rsidP="00000000" w:rsidRDefault="00000000" w:rsidRPr="00000000" w14:paraId="0000128C">
            <w:pPr>
              <w:spacing w:after="0" w:line="240" w:lineRule="auto"/>
              <w:jc w:val="both"/>
              <w:rPr>
                <w:rFonts w:ascii="Times New Roman" w:cs="Times New Roman" w:eastAsia="Times New Roman" w:hAnsi="Times New Roman"/>
                <w:b w:val="1"/>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128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ББ жүзеге асыру кезінде </w:t>
            </w:r>
            <w:r w:rsidDel="00000000" w:rsidR="00000000" w:rsidRPr="00000000">
              <w:rPr>
                <w:rFonts w:ascii="Times New Roman" w:cs="Times New Roman" w:eastAsia="Times New Roman" w:hAnsi="Times New Roman"/>
                <w:color w:val="000000"/>
                <w:sz w:val="20"/>
                <w:szCs w:val="20"/>
                <w:rtl w:val="0"/>
              </w:rPr>
              <w:t xml:space="preserve">оқыту формалары,оқытушы әрекеті (әдісі)</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color w:val="000000"/>
                <w:sz w:val="20"/>
                <w:szCs w:val="20"/>
                <w:rtl w:val="0"/>
              </w:rPr>
              <w:t xml:space="preserve">білім алушы әрекеті (әдісі), бақылау формалары</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color w:val="000000"/>
                <w:sz w:val="20"/>
                <w:szCs w:val="20"/>
                <w:rtl w:val="0"/>
              </w:rPr>
              <w:t xml:space="preserve"> меңгеру нәтижесі</w:t>
            </w:r>
            <w:r w:rsidDel="00000000" w:rsidR="00000000" w:rsidRPr="00000000">
              <w:rPr>
                <w:rFonts w:ascii="Times New Roman" w:cs="Times New Roman" w:eastAsia="Times New Roman" w:hAnsi="Times New Roman"/>
                <w:sz w:val="20"/>
                <w:szCs w:val="20"/>
                <w:rtl w:val="0"/>
              </w:rPr>
              <w:t xml:space="preserve">  қолданылады. (кесте-1,2)./</w:t>
            </w:r>
          </w:p>
          <w:p w:rsidR="00000000" w:rsidDel="00000000" w:rsidP="00000000" w:rsidRDefault="00000000" w:rsidRPr="00000000" w14:paraId="0000128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 реализации ОП использованы </w:t>
            </w:r>
            <w:r w:rsidDel="00000000" w:rsidR="00000000" w:rsidRPr="00000000">
              <w:rPr>
                <w:rFonts w:ascii="Times New Roman" w:cs="Times New Roman" w:eastAsia="Times New Roman" w:hAnsi="Times New Roman"/>
                <w:color w:val="000000"/>
                <w:sz w:val="20"/>
                <w:szCs w:val="20"/>
                <w:rtl w:val="0"/>
              </w:rPr>
              <w:t xml:space="preserve">формы обучения, действия препадователя  (метод), действия обучающегося (методы), формы контроля, результат освоения</w:t>
            </w:r>
            <w:r w:rsidDel="00000000" w:rsidR="00000000" w:rsidRPr="00000000">
              <w:rPr>
                <w:rFonts w:ascii="Times New Roman" w:cs="Times New Roman" w:eastAsia="Times New Roman" w:hAnsi="Times New Roman"/>
                <w:sz w:val="20"/>
                <w:szCs w:val="20"/>
                <w:rtl w:val="0"/>
              </w:rPr>
              <w:t xml:space="preserve">. (Таблица-1,2)./</w:t>
            </w:r>
          </w:p>
          <w:p w:rsidR="00000000" w:rsidDel="00000000" w:rsidP="00000000" w:rsidRDefault="00000000" w:rsidRPr="00000000" w14:paraId="0000128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When implementing educational programs, the forms of training, the actions of the teacher (method), the actions of the student (methods), forms of control, and the result of mastering are used. (see Table-1,2).</w:t>
            </w:r>
          </w:p>
        </w:tc>
      </w:tr>
      <w:tr>
        <w:trPr>
          <w:cantSplit w:val="0"/>
          <w:trHeight w:val="661"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1290">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Оқыту нәтижелерін бағалау критерийлері:  </w:t>
            </w:r>
          </w:p>
          <w:p w:rsidR="00000000" w:rsidDel="00000000" w:rsidP="00000000" w:rsidRDefault="00000000" w:rsidRPr="00000000" w14:paraId="00001291">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Критерии оценки результатов обучения:</w:t>
            </w:r>
          </w:p>
          <w:p w:rsidR="00000000" w:rsidDel="00000000" w:rsidP="00000000" w:rsidRDefault="00000000" w:rsidRPr="00000000" w14:paraId="00001292">
            <w:pPr>
              <w:tabs>
                <w:tab w:val="left" w:leader="none" w:pos="5265"/>
              </w:tabs>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Assessment criteria of learning outcomes:</w:t>
            </w:r>
          </w:p>
          <w:p w:rsidR="00000000" w:rsidDel="00000000" w:rsidP="00000000" w:rsidRDefault="00000000" w:rsidRPr="00000000" w14:paraId="00001293">
            <w:pPr>
              <w:spacing w:after="0" w:line="240" w:lineRule="auto"/>
              <w:jc w:val="both"/>
              <w:rPr>
                <w:rFonts w:ascii="Times New Roman" w:cs="Times New Roman" w:eastAsia="Times New Roman" w:hAnsi="Times New Roman"/>
                <w:b w:val="1"/>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129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Білім алушылардың оқу жетістіктері (білімі, дағдылары, қабілеттері және құзыретіліктері) халықаралық жүйеге сәйкес келетін 100 баллдық шкала бойынша әріптік жүйемен (қанғаттанарлық бағалар кемуіне қарай «А» -дан «D» -ге дейін, «қанағаттанарлықсыз» - «FХ», «F») 4 баллдық шкалаға келетін сандық эквивалентке сәйкес (кесте-3). /</w:t>
            </w:r>
          </w:p>
          <w:p w:rsidR="00000000" w:rsidDel="00000000" w:rsidP="00000000" w:rsidRDefault="00000000" w:rsidRPr="00000000" w14:paraId="00001295">
            <w:pPr>
              <w:tabs>
                <w:tab w:val="left" w:leader="none" w:pos="1276"/>
              </w:tabs>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Учебные достижения (знания, умения, навыки и компетенции) обучающихся оцениваются в баллах по 100-бальной шкале, соответствующих принятой в международной практике буквенной системе (положительные оценки, по мере убывания, от «А» до «D», «неудовлетворительно» – «FХ», «F») с соответствующим цифровым эквивалентом по 4-х балльной шкале (Таблица-3)./</w:t>
            </w:r>
          </w:p>
          <w:p w:rsidR="00000000" w:rsidDel="00000000" w:rsidP="00000000" w:rsidRDefault="00000000" w:rsidRPr="00000000" w14:paraId="0000129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Learning achievements (knowledge, skills, abilities and competencies) of students are scored according to a 100-point scale corresponding to the international letter grading system (positive grades, as they decrease, from «А» to «D», “unsatisfactory” – «FХ», «F») with the corresponding digital equivalent on a 4-point scale (see Table-3).</w:t>
            </w:r>
          </w:p>
        </w:tc>
      </w:tr>
    </w:tbl>
    <w:p w:rsidR="00000000" w:rsidDel="00000000" w:rsidP="00000000" w:rsidRDefault="00000000" w:rsidRPr="00000000" w14:paraId="00001297">
      <w:pPr>
        <w:spacing w:after="0" w:line="240" w:lineRule="auto"/>
        <w:jc w:val="right"/>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298">
      <w:pPr>
        <w:spacing w:after="0" w:line="240" w:lineRule="auto"/>
        <w:jc w:val="right"/>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Кесте-1</w:t>
      </w:r>
    </w:p>
    <w:p w:rsidR="00000000" w:rsidDel="00000000" w:rsidP="00000000" w:rsidRDefault="00000000" w:rsidRPr="00000000" w14:paraId="00001299">
      <w:pPr>
        <w:tabs>
          <w:tab w:val="left" w:leader="none" w:pos="0"/>
        </w:tabs>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БІЛІМ БЕРУ БАҒДАРЛАМАСЫНЫҢ </w:t>
      </w:r>
    </w:p>
    <w:p w:rsidR="00000000" w:rsidDel="00000000" w:rsidP="00000000" w:rsidRDefault="00000000" w:rsidRPr="00000000" w14:paraId="0000129A">
      <w:pPr>
        <w:tabs>
          <w:tab w:val="left" w:leader="none" w:pos="0"/>
        </w:tabs>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ТЕХНОЛОГИЯЛЫҚ КАРТАСЫ</w:t>
      </w:r>
    </w:p>
    <w:p w:rsidR="00000000" w:rsidDel="00000000" w:rsidP="00000000" w:rsidRDefault="00000000" w:rsidRPr="00000000" w14:paraId="0000129B">
      <w:pPr>
        <w:tabs>
          <w:tab w:val="left" w:leader="none" w:pos="0"/>
        </w:tabs>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tbl>
      <w:tblPr>
        <w:tblStyle w:val="Table11"/>
        <w:tblW w:w="992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23"/>
        <w:gridCol w:w="1634"/>
        <w:gridCol w:w="1905"/>
        <w:gridCol w:w="2009"/>
        <w:gridCol w:w="1634"/>
        <w:gridCol w:w="1918"/>
        <w:tblGridChange w:id="0">
          <w:tblGrid>
            <w:gridCol w:w="823"/>
            <w:gridCol w:w="1634"/>
            <w:gridCol w:w="1905"/>
            <w:gridCol w:w="2009"/>
            <w:gridCol w:w="1634"/>
            <w:gridCol w:w="191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9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Құзы-реттер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9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Оқыту формалары</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9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Оқытушы әрекеті (әдісі)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9F">
            <w:pPr>
              <w:spacing w:after="0"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Білім алушы әрекеті (әдісі)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A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Бақылау формалары</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A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Меңгеру нәтижесі</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A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Б1</w:t>
            </w:r>
          </w:p>
          <w:p w:rsidR="00000000" w:rsidDel="00000000" w:rsidP="00000000" w:rsidRDefault="00000000" w:rsidRPr="00000000" w14:paraId="000012A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Б2</w:t>
            </w:r>
          </w:p>
          <w:p w:rsidR="00000000" w:rsidDel="00000000" w:rsidP="00000000" w:rsidRDefault="00000000" w:rsidRPr="00000000" w14:paraId="000012A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Б3</w:t>
            </w:r>
          </w:p>
          <w:p w:rsidR="00000000" w:rsidDel="00000000" w:rsidP="00000000" w:rsidRDefault="00000000" w:rsidRPr="00000000" w14:paraId="000012A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Б4</w:t>
            </w:r>
          </w:p>
          <w:p w:rsidR="00000000" w:rsidDel="00000000" w:rsidP="00000000" w:rsidRDefault="00000000" w:rsidRPr="00000000" w14:paraId="000012A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A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Лекция.</w:t>
            </w:r>
          </w:p>
          <w:p w:rsidR="00000000" w:rsidDel="00000000" w:rsidP="00000000" w:rsidRDefault="00000000" w:rsidRPr="00000000" w14:paraId="000012A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Семинар.</w:t>
            </w:r>
          </w:p>
          <w:p w:rsidR="00000000" w:rsidDel="00000000" w:rsidP="00000000" w:rsidRDefault="00000000" w:rsidRPr="00000000" w14:paraId="000012A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Практикалық кеңес беру.</w:t>
            </w:r>
          </w:p>
          <w:p w:rsidR="00000000" w:rsidDel="00000000" w:rsidP="00000000" w:rsidRDefault="00000000" w:rsidRPr="00000000" w14:paraId="000012A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Практикалық жұмыстар.</w:t>
            </w:r>
          </w:p>
          <w:p w:rsidR="00000000" w:rsidDel="00000000" w:rsidP="00000000" w:rsidRDefault="00000000" w:rsidRPr="00000000" w14:paraId="000012A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 Оқытушы басшылығымен жұмыс.</w:t>
            </w:r>
          </w:p>
          <w:p w:rsidR="00000000" w:rsidDel="00000000" w:rsidP="00000000" w:rsidRDefault="00000000" w:rsidRPr="00000000" w14:paraId="000012A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 Өзіндік жұмыс.</w:t>
            </w:r>
          </w:p>
          <w:p w:rsidR="00000000" w:rsidDel="00000000" w:rsidP="00000000" w:rsidRDefault="00000000" w:rsidRPr="00000000" w14:paraId="000012A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 Өндірістік практика.</w:t>
            </w:r>
          </w:p>
          <w:p w:rsidR="00000000" w:rsidDel="00000000" w:rsidP="00000000" w:rsidRDefault="00000000" w:rsidRPr="00000000" w14:paraId="000012A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 Тәжірибелік зерттеулер.</w:t>
            </w:r>
          </w:p>
          <w:p w:rsidR="00000000" w:rsidDel="00000000" w:rsidP="00000000" w:rsidRDefault="00000000" w:rsidRPr="00000000" w14:paraId="000012A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Жоба бойынша жұмыстар.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B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Кеңес беру.</w:t>
            </w:r>
          </w:p>
          <w:p w:rsidR="00000000" w:rsidDel="00000000" w:rsidP="00000000" w:rsidRDefault="00000000" w:rsidRPr="00000000" w14:paraId="000012B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Зерттеушілік семинарлар.</w:t>
            </w:r>
          </w:p>
          <w:p w:rsidR="00000000" w:rsidDel="00000000" w:rsidP="00000000" w:rsidRDefault="00000000" w:rsidRPr="00000000" w14:paraId="000012B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Практикалық сабақтар.</w:t>
            </w:r>
          </w:p>
          <w:p w:rsidR="00000000" w:rsidDel="00000000" w:rsidP="00000000" w:rsidRDefault="00000000" w:rsidRPr="00000000" w14:paraId="000012B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Жеке проект</w:t>
            </w:r>
          </w:p>
          <w:p w:rsidR="00000000" w:rsidDel="00000000" w:rsidP="00000000" w:rsidRDefault="00000000" w:rsidRPr="00000000" w14:paraId="000012B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 Топтық жоба жұмыстары.</w:t>
            </w:r>
          </w:p>
          <w:p w:rsidR="00000000" w:rsidDel="00000000" w:rsidP="00000000" w:rsidRDefault="00000000" w:rsidRPr="00000000" w14:paraId="000012B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 Мастер класс </w:t>
            </w:r>
          </w:p>
          <w:p w:rsidR="00000000" w:rsidDel="00000000" w:rsidP="00000000" w:rsidRDefault="00000000" w:rsidRPr="00000000" w14:paraId="000012B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 Дамытушылық оқыту.</w:t>
            </w:r>
          </w:p>
          <w:p w:rsidR="00000000" w:rsidDel="00000000" w:rsidP="00000000" w:rsidRDefault="00000000" w:rsidRPr="00000000" w14:paraId="000012B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 Экспрессивті әдіс.</w:t>
            </w:r>
          </w:p>
          <w:p w:rsidR="00000000" w:rsidDel="00000000" w:rsidP="00000000" w:rsidRDefault="00000000" w:rsidRPr="00000000" w14:paraId="000012B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Интербелсенді қашықтан оқыту.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B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IT әдісі; кітапханадан, Интернет желісіндегі материалдарды іздеу.</w:t>
            </w:r>
          </w:p>
          <w:p w:rsidR="00000000" w:rsidDel="00000000" w:rsidP="00000000" w:rsidRDefault="00000000" w:rsidRPr="00000000" w14:paraId="000012B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Әдебиеттерді шолу.</w:t>
            </w:r>
          </w:p>
          <w:p w:rsidR="00000000" w:rsidDel="00000000" w:rsidP="00000000" w:rsidRDefault="00000000" w:rsidRPr="00000000" w14:paraId="000012B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Зерделеген әдебиеттер бойынша резюме (аннотация) жазу.</w:t>
            </w:r>
          </w:p>
          <w:p w:rsidR="00000000" w:rsidDel="00000000" w:rsidP="00000000" w:rsidRDefault="00000000" w:rsidRPr="00000000" w14:paraId="000012B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Casestudy; тапсырмаларды құрастыру және шешу.</w:t>
            </w:r>
          </w:p>
          <w:p w:rsidR="00000000" w:rsidDel="00000000" w:rsidP="00000000" w:rsidRDefault="00000000" w:rsidRPr="00000000" w14:paraId="000012B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 Зерттеулер жүргізу.</w:t>
            </w:r>
          </w:p>
          <w:p w:rsidR="00000000" w:rsidDel="00000000" w:rsidP="00000000" w:rsidRDefault="00000000" w:rsidRPr="00000000" w14:paraId="000012B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 Кәсіби дағдыларға жаттығу.</w:t>
            </w:r>
          </w:p>
          <w:p w:rsidR="00000000" w:rsidDel="00000000" w:rsidP="00000000" w:rsidRDefault="00000000" w:rsidRPr="00000000" w14:paraId="000012B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 Ұжымдағы жұмыс (коучинг); бірлескен іс-қимылдарды орындау (жоба, міндеттерді шешу бойынша).</w:t>
            </w:r>
          </w:p>
          <w:p w:rsidR="00000000" w:rsidDel="00000000" w:rsidP="00000000" w:rsidRDefault="00000000" w:rsidRPr="00000000" w14:paraId="000012C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 Ауызша презентацияны дайындау және өткізу.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C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Тест (психологиялық тест).</w:t>
            </w:r>
          </w:p>
          <w:p w:rsidR="00000000" w:rsidDel="00000000" w:rsidP="00000000" w:rsidRDefault="00000000" w:rsidRPr="00000000" w14:paraId="000012C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Емтихан.</w:t>
            </w:r>
          </w:p>
          <w:p w:rsidR="00000000" w:rsidDel="00000000" w:rsidP="00000000" w:rsidRDefault="00000000" w:rsidRPr="00000000" w14:paraId="000012C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Презентация.</w:t>
            </w:r>
          </w:p>
          <w:p w:rsidR="00000000" w:rsidDel="00000000" w:rsidP="00000000" w:rsidRDefault="00000000" w:rsidRPr="00000000" w14:paraId="000012C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Есеп беру.</w:t>
            </w:r>
          </w:p>
          <w:p w:rsidR="00000000" w:rsidDel="00000000" w:rsidP="00000000" w:rsidRDefault="00000000" w:rsidRPr="00000000" w14:paraId="000012C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 Талдау (мәтінді және басқа да мәліметтерді).</w:t>
            </w:r>
          </w:p>
          <w:p w:rsidR="00000000" w:rsidDel="00000000" w:rsidP="00000000" w:rsidRDefault="00000000" w:rsidRPr="00000000" w14:paraId="000012C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 Эссе.</w:t>
            </w:r>
          </w:p>
          <w:p w:rsidR="00000000" w:rsidDel="00000000" w:rsidP="00000000" w:rsidRDefault="00000000" w:rsidRPr="00000000" w14:paraId="000012C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7.Материалдарды шолу.</w:t>
            </w:r>
          </w:p>
          <w:p w:rsidR="00000000" w:rsidDel="00000000" w:rsidP="00000000" w:rsidRDefault="00000000" w:rsidRPr="00000000" w14:paraId="000012C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 Практика тапсырмалар.</w:t>
            </w:r>
          </w:p>
          <w:p w:rsidR="00000000" w:rsidDel="00000000" w:rsidP="00000000" w:rsidRDefault="00000000" w:rsidRPr="00000000" w14:paraId="000012C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Зерттеу жұмыстарын сыни талдау.</w:t>
            </w:r>
          </w:p>
          <w:p w:rsidR="00000000" w:rsidDel="00000000" w:rsidP="00000000" w:rsidRDefault="00000000" w:rsidRPr="00000000" w14:paraId="000012C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 Дипломдық жұмыс қорғау.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C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Білім:</w:t>
            </w:r>
            <w:r w:rsidDel="00000000" w:rsidR="00000000" w:rsidRPr="00000000">
              <w:rPr>
                <w:rtl w:val="0"/>
              </w:rPr>
            </w:r>
          </w:p>
          <w:p w:rsidR="00000000" w:rsidDel="00000000" w:rsidP="00000000" w:rsidRDefault="00000000" w:rsidRPr="00000000" w14:paraId="000012C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білу;</w:t>
            </w:r>
          </w:p>
          <w:p w:rsidR="00000000" w:rsidDel="00000000" w:rsidP="00000000" w:rsidRDefault="00000000" w:rsidRPr="00000000" w14:paraId="000012C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түсіну;</w:t>
            </w:r>
          </w:p>
          <w:p w:rsidR="00000000" w:rsidDel="00000000" w:rsidP="00000000" w:rsidRDefault="00000000" w:rsidRPr="00000000" w14:paraId="000012C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қолдану;</w:t>
            </w:r>
          </w:p>
          <w:p w:rsidR="00000000" w:rsidDel="00000000" w:rsidP="00000000" w:rsidRDefault="00000000" w:rsidRPr="00000000" w14:paraId="000012C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талдау;</w:t>
            </w:r>
          </w:p>
          <w:p w:rsidR="00000000" w:rsidDel="00000000" w:rsidP="00000000" w:rsidRDefault="00000000" w:rsidRPr="00000000" w14:paraId="000012D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бағалау;</w:t>
            </w:r>
          </w:p>
          <w:p w:rsidR="00000000" w:rsidDel="00000000" w:rsidP="00000000" w:rsidRDefault="00000000" w:rsidRPr="00000000" w14:paraId="000012D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жинақтау.</w:t>
            </w:r>
          </w:p>
          <w:p w:rsidR="00000000" w:rsidDel="00000000" w:rsidP="00000000" w:rsidRDefault="00000000" w:rsidRPr="00000000" w14:paraId="000012D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Психомоторлы дағдылар (іскерліктер):</w:t>
            </w:r>
            <w:r w:rsidDel="00000000" w:rsidR="00000000" w:rsidRPr="00000000">
              <w:rPr>
                <w:rtl w:val="0"/>
              </w:rPr>
            </w:r>
          </w:p>
          <w:p w:rsidR="00000000" w:rsidDel="00000000" w:rsidP="00000000" w:rsidRDefault="00000000" w:rsidRPr="00000000" w14:paraId="000012D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-имитация;</w:t>
            </w:r>
          </w:p>
          <w:p w:rsidR="00000000" w:rsidDel="00000000" w:rsidP="00000000" w:rsidRDefault="00000000" w:rsidRPr="00000000" w14:paraId="000012D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манипуляция;</w:t>
            </w:r>
          </w:p>
          <w:p w:rsidR="00000000" w:rsidDel="00000000" w:rsidP="00000000" w:rsidRDefault="00000000" w:rsidRPr="00000000" w14:paraId="000012D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дәлдік;</w:t>
            </w:r>
          </w:p>
          <w:p w:rsidR="00000000" w:rsidDel="00000000" w:rsidP="00000000" w:rsidRDefault="00000000" w:rsidRPr="00000000" w14:paraId="000012D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артикуляция;</w:t>
            </w:r>
          </w:p>
          <w:p w:rsidR="00000000" w:rsidDel="00000000" w:rsidP="00000000" w:rsidRDefault="00000000" w:rsidRPr="00000000" w14:paraId="000012D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натурализация.</w:t>
            </w:r>
          </w:p>
          <w:p w:rsidR="00000000" w:rsidDel="00000000" w:rsidP="00000000" w:rsidRDefault="00000000" w:rsidRPr="00000000" w14:paraId="000012D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Құндылық құраушылар:</w:t>
            </w:r>
            <w:r w:rsidDel="00000000" w:rsidR="00000000" w:rsidRPr="00000000">
              <w:rPr>
                <w:rtl w:val="0"/>
              </w:rPr>
            </w:r>
          </w:p>
          <w:p w:rsidR="00000000" w:rsidDel="00000000" w:rsidP="00000000" w:rsidRDefault="00000000" w:rsidRPr="00000000" w14:paraId="000012D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қабылдау;</w:t>
            </w:r>
          </w:p>
          <w:p w:rsidR="00000000" w:rsidDel="00000000" w:rsidP="00000000" w:rsidRDefault="00000000" w:rsidRPr="00000000" w14:paraId="000012D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жауап беру;</w:t>
            </w:r>
          </w:p>
          <w:p w:rsidR="00000000" w:rsidDel="00000000" w:rsidP="00000000" w:rsidRDefault="00000000" w:rsidRPr="00000000" w14:paraId="000012D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құндылық-тарды үлестіру;</w:t>
            </w:r>
          </w:p>
          <w:p w:rsidR="00000000" w:rsidDel="00000000" w:rsidP="00000000" w:rsidRDefault="00000000" w:rsidRPr="00000000" w14:paraId="000012D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ұйымдастыру;</w:t>
            </w:r>
          </w:p>
          <w:p w:rsidR="00000000" w:rsidDel="00000000" w:rsidP="00000000" w:rsidRDefault="00000000" w:rsidRPr="00000000" w14:paraId="000012D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құндылықтарды интернализациялау</w:t>
            </w:r>
          </w:p>
        </w:tc>
      </w:tr>
    </w:tbl>
    <w:p w:rsidR="00000000" w:rsidDel="00000000" w:rsidP="00000000" w:rsidRDefault="00000000" w:rsidRPr="00000000" w14:paraId="000012DE">
      <w:pPr>
        <w:tabs>
          <w:tab w:val="left" w:leader="none" w:pos="0"/>
        </w:tabs>
        <w:spacing w:after="0" w:line="240" w:lineRule="auto"/>
        <w:jc w:val="right"/>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2DF">
      <w:pPr>
        <w:tabs>
          <w:tab w:val="left" w:leader="none" w:pos="0"/>
        </w:tabs>
        <w:spacing w:after="0" w:line="240" w:lineRule="auto"/>
        <w:jc w:val="right"/>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i w:val="1"/>
          <w:sz w:val="20"/>
          <w:szCs w:val="20"/>
          <w:rtl w:val="0"/>
        </w:rPr>
        <w:t xml:space="preserve">Таблица-1</w:t>
      </w:r>
      <w:r w:rsidDel="00000000" w:rsidR="00000000" w:rsidRPr="00000000">
        <w:rPr>
          <w:rtl w:val="0"/>
        </w:rPr>
      </w:r>
    </w:p>
    <w:p w:rsidR="00000000" w:rsidDel="00000000" w:rsidP="00000000" w:rsidRDefault="00000000" w:rsidRPr="00000000" w14:paraId="000012E0">
      <w:pPr>
        <w:tabs>
          <w:tab w:val="left" w:leader="none" w:pos="0"/>
        </w:tabs>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ТЕХНОЛОГИЧЕСКАЯ КАРТА</w:t>
      </w:r>
    </w:p>
    <w:p w:rsidR="00000000" w:rsidDel="00000000" w:rsidP="00000000" w:rsidRDefault="00000000" w:rsidRPr="00000000" w14:paraId="000012E1">
      <w:pPr>
        <w:tabs>
          <w:tab w:val="left" w:leader="none" w:pos="0"/>
        </w:tabs>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ОБРАЗОВАТЕЛЬНОЙ ПРОГРАММЫ </w:t>
      </w:r>
    </w:p>
    <w:p w:rsidR="00000000" w:rsidDel="00000000" w:rsidP="00000000" w:rsidRDefault="00000000" w:rsidRPr="00000000" w14:paraId="000012E2">
      <w:pPr>
        <w:tabs>
          <w:tab w:val="left" w:leader="none" w:pos="0"/>
        </w:tabs>
        <w:spacing w:after="0" w:line="240" w:lineRule="auto"/>
        <w:jc w:val="center"/>
        <w:rPr>
          <w:rFonts w:ascii="Times New Roman" w:cs="Times New Roman" w:eastAsia="Times New Roman" w:hAnsi="Times New Roman"/>
          <w:sz w:val="20"/>
          <w:szCs w:val="20"/>
        </w:rPr>
      </w:pPr>
      <w:r w:rsidDel="00000000" w:rsidR="00000000" w:rsidRPr="00000000">
        <w:rPr>
          <w:rtl w:val="0"/>
        </w:rPr>
      </w:r>
    </w:p>
    <w:tbl>
      <w:tblPr>
        <w:tblStyle w:val="Table12"/>
        <w:tblW w:w="9923.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51"/>
        <w:gridCol w:w="1559"/>
        <w:gridCol w:w="1843"/>
        <w:gridCol w:w="2126"/>
        <w:gridCol w:w="1559"/>
        <w:gridCol w:w="1985"/>
        <w:tblGridChange w:id="0">
          <w:tblGrid>
            <w:gridCol w:w="851"/>
            <w:gridCol w:w="1559"/>
            <w:gridCol w:w="1843"/>
            <w:gridCol w:w="2126"/>
            <w:gridCol w:w="1559"/>
            <w:gridCol w:w="1985"/>
          </w:tblGrid>
        </w:tblGridChange>
      </w:tblGrid>
      <w:tr>
        <w:trPr>
          <w:cantSplit w:val="0"/>
          <w:trHeight w:val="78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E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Компетенции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E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Формы обучения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E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Действия преподавателя (методы)</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E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Действия обучающегося (методы)</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E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Формы контроля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E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Результат освоения</w:t>
            </w:r>
            <w:r w:rsidDel="00000000" w:rsidR="00000000" w:rsidRPr="00000000">
              <w:rPr>
                <w:rtl w:val="0"/>
              </w:rPr>
            </w:r>
          </w:p>
        </w:tc>
      </w:tr>
      <w:tr>
        <w:trPr>
          <w:cantSplit w:val="0"/>
          <w:trHeight w:val="501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E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Б1</w:t>
            </w:r>
          </w:p>
          <w:p w:rsidR="00000000" w:rsidDel="00000000" w:rsidP="00000000" w:rsidRDefault="00000000" w:rsidRPr="00000000" w14:paraId="000012E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Б2</w:t>
            </w:r>
          </w:p>
          <w:p w:rsidR="00000000" w:rsidDel="00000000" w:rsidP="00000000" w:rsidRDefault="00000000" w:rsidRPr="00000000" w14:paraId="000012E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Б3</w:t>
            </w:r>
          </w:p>
          <w:p w:rsidR="00000000" w:rsidDel="00000000" w:rsidP="00000000" w:rsidRDefault="00000000" w:rsidRPr="00000000" w14:paraId="000012E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Б4</w:t>
            </w:r>
          </w:p>
          <w:p w:rsidR="00000000" w:rsidDel="00000000" w:rsidP="00000000" w:rsidRDefault="00000000" w:rsidRPr="00000000" w14:paraId="000012E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Б5</w:t>
            </w:r>
          </w:p>
          <w:p w:rsidR="00000000" w:rsidDel="00000000" w:rsidP="00000000" w:rsidRDefault="00000000" w:rsidRPr="00000000" w14:paraId="000012EE">
            <w:pPr>
              <w:tabs>
                <w:tab w:val="left" w:leader="none" w:pos="0"/>
              </w:tabs>
              <w:spacing w:after="0" w:line="240" w:lineRule="auto"/>
              <w:jc w:val="both"/>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EF">
            <w:pPr>
              <w:tabs>
                <w:tab w:val="left" w:leader="none" w:pos="176"/>
              </w:tabs>
              <w:spacing w:after="0" w:line="240" w:lineRule="auto"/>
              <w:ind w:right="-108"/>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Лекция.</w:t>
            </w:r>
          </w:p>
          <w:p w:rsidR="00000000" w:rsidDel="00000000" w:rsidP="00000000" w:rsidRDefault="00000000" w:rsidRPr="00000000" w14:paraId="000012F0">
            <w:pPr>
              <w:tabs>
                <w:tab w:val="left" w:leader="none" w:pos="-108"/>
                <w:tab w:val="left" w:leader="none" w:pos="176"/>
              </w:tabs>
              <w:spacing w:after="0" w:line="240" w:lineRule="auto"/>
              <w:ind w:right="-108"/>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Семинар.</w:t>
            </w:r>
          </w:p>
          <w:p w:rsidR="00000000" w:rsidDel="00000000" w:rsidP="00000000" w:rsidRDefault="00000000" w:rsidRPr="00000000" w14:paraId="000012F1">
            <w:pPr>
              <w:tabs>
                <w:tab w:val="left" w:leader="none" w:pos="-108"/>
                <w:tab w:val="left" w:leader="none" w:pos="176"/>
              </w:tabs>
              <w:spacing w:after="0" w:line="240" w:lineRule="auto"/>
              <w:ind w:right="-108"/>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3.Практические консультации</w:t>
            </w:r>
          </w:p>
          <w:p w:rsidR="00000000" w:rsidDel="00000000" w:rsidP="00000000" w:rsidRDefault="00000000" w:rsidRPr="00000000" w14:paraId="000012F2">
            <w:pPr>
              <w:tabs>
                <w:tab w:val="left" w:leader="none" w:pos="-108"/>
                <w:tab w:val="left" w:leader="none" w:pos="176"/>
              </w:tabs>
              <w:spacing w:after="0" w:line="240" w:lineRule="auto"/>
              <w:ind w:right="-108"/>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4.Практические работы.</w:t>
            </w:r>
          </w:p>
          <w:p w:rsidR="00000000" w:rsidDel="00000000" w:rsidP="00000000" w:rsidRDefault="00000000" w:rsidRPr="00000000" w14:paraId="000012F3">
            <w:pPr>
              <w:tabs>
                <w:tab w:val="left" w:leader="none" w:pos="-108"/>
                <w:tab w:val="left" w:leader="none" w:pos="176"/>
              </w:tabs>
              <w:spacing w:after="0" w:line="240" w:lineRule="auto"/>
              <w:ind w:right="-108"/>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5.Работа под руководством преподавателя.</w:t>
            </w:r>
          </w:p>
          <w:p w:rsidR="00000000" w:rsidDel="00000000" w:rsidP="00000000" w:rsidRDefault="00000000" w:rsidRPr="00000000" w14:paraId="000012F4">
            <w:pPr>
              <w:tabs>
                <w:tab w:val="left" w:leader="none" w:pos="-108"/>
                <w:tab w:val="left" w:leader="none" w:pos="176"/>
              </w:tabs>
              <w:spacing w:after="0" w:line="240" w:lineRule="auto"/>
              <w:ind w:right="-108"/>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6.Самостоятельная работа</w:t>
            </w:r>
          </w:p>
          <w:p w:rsidR="00000000" w:rsidDel="00000000" w:rsidP="00000000" w:rsidRDefault="00000000" w:rsidRPr="00000000" w14:paraId="000012F5">
            <w:pPr>
              <w:tabs>
                <w:tab w:val="left" w:leader="none" w:pos="-108"/>
                <w:tab w:val="left" w:leader="none" w:pos="176"/>
              </w:tabs>
              <w:spacing w:after="0" w:line="240" w:lineRule="auto"/>
              <w:ind w:right="-108"/>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7.Производственная практика.</w:t>
            </w:r>
          </w:p>
          <w:p w:rsidR="00000000" w:rsidDel="00000000" w:rsidP="00000000" w:rsidRDefault="00000000" w:rsidRPr="00000000" w14:paraId="000012F6">
            <w:pPr>
              <w:tabs>
                <w:tab w:val="left" w:leader="none" w:pos="-108"/>
                <w:tab w:val="left" w:leader="none" w:pos="176"/>
              </w:tabs>
              <w:spacing w:after="0" w:line="240" w:lineRule="auto"/>
              <w:ind w:right="-108"/>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8.Эксперименталь-ные исследования</w:t>
            </w:r>
          </w:p>
          <w:p w:rsidR="00000000" w:rsidDel="00000000" w:rsidP="00000000" w:rsidRDefault="00000000" w:rsidRPr="00000000" w14:paraId="000012F7">
            <w:pPr>
              <w:tabs>
                <w:tab w:val="left" w:leader="none" w:pos="-108"/>
                <w:tab w:val="left" w:leader="none" w:pos="176"/>
              </w:tabs>
              <w:spacing w:after="0" w:line="240" w:lineRule="auto"/>
              <w:ind w:right="-108"/>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9.Работы по проекту.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F8">
            <w:pPr>
              <w:tabs>
                <w:tab w:val="left" w:leader="none" w:pos="0"/>
              </w:tabs>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1.Консультирование.</w:t>
            </w:r>
          </w:p>
          <w:p w:rsidR="00000000" w:rsidDel="00000000" w:rsidP="00000000" w:rsidRDefault="00000000" w:rsidRPr="00000000" w14:paraId="000012F9">
            <w:pPr>
              <w:tabs>
                <w:tab w:val="left" w:leader="none" w:pos="0"/>
              </w:tabs>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2.Исследовательский семинар</w:t>
            </w:r>
          </w:p>
          <w:p w:rsidR="00000000" w:rsidDel="00000000" w:rsidP="00000000" w:rsidRDefault="00000000" w:rsidRPr="00000000" w14:paraId="000012FA">
            <w:pPr>
              <w:tabs>
                <w:tab w:val="left" w:leader="none" w:pos="0"/>
              </w:tabs>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Практические занятия.</w:t>
            </w:r>
          </w:p>
          <w:p w:rsidR="00000000" w:rsidDel="00000000" w:rsidP="00000000" w:rsidRDefault="00000000" w:rsidRPr="00000000" w14:paraId="000012FB">
            <w:pPr>
              <w:tabs>
                <w:tab w:val="left" w:leader="none" w:pos="0"/>
              </w:tabs>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4.Индивидуальный проект</w:t>
            </w:r>
          </w:p>
          <w:p w:rsidR="00000000" w:rsidDel="00000000" w:rsidP="00000000" w:rsidRDefault="00000000" w:rsidRPr="00000000" w14:paraId="000012FC">
            <w:pPr>
              <w:tabs>
                <w:tab w:val="left" w:leader="none" w:pos="0"/>
              </w:tabs>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5.Групповые проектные работы.</w:t>
            </w:r>
          </w:p>
          <w:p w:rsidR="00000000" w:rsidDel="00000000" w:rsidP="00000000" w:rsidRDefault="00000000" w:rsidRPr="00000000" w14:paraId="000012FD">
            <w:pPr>
              <w:tabs>
                <w:tab w:val="left" w:leader="none" w:pos="0"/>
              </w:tabs>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 Мастер-класс</w:t>
            </w:r>
          </w:p>
          <w:p w:rsidR="00000000" w:rsidDel="00000000" w:rsidP="00000000" w:rsidRDefault="00000000" w:rsidRPr="00000000" w14:paraId="000012FE">
            <w:pPr>
              <w:tabs>
                <w:tab w:val="left" w:leader="none" w:pos="0"/>
              </w:tabs>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7.Развивающее обучение</w:t>
            </w:r>
          </w:p>
          <w:p w:rsidR="00000000" w:rsidDel="00000000" w:rsidP="00000000" w:rsidRDefault="00000000" w:rsidRPr="00000000" w14:paraId="000012FF">
            <w:pPr>
              <w:tabs>
                <w:tab w:val="left" w:leader="none" w:pos="0"/>
              </w:tabs>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8.Экспрессивный метод.</w:t>
            </w:r>
          </w:p>
          <w:p w:rsidR="00000000" w:rsidDel="00000000" w:rsidP="00000000" w:rsidRDefault="00000000" w:rsidRPr="00000000" w14:paraId="00001300">
            <w:pPr>
              <w:tabs>
                <w:tab w:val="left" w:leader="none" w:pos="0"/>
              </w:tabs>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9.Дистанционное обучение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01">
            <w:pPr>
              <w:tabs>
                <w:tab w:val="left" w:leader="none" w:pos="0"/>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Метод IT; поиск материалов в библиотеке, сети Интернет.</w:t>
            </w:r>
          </w:p>
          <w:p w:rsidR="00000000" w:rsidDel="00000000" w:rsidP="00000000" w:rsidRDefault="00000000" w:rsidRPr="00000000" w14:paraId="00001302">
            <w:pPr>
              <w:tabs>
                <w:tab w:val="left" w:leader="none" w:pos="0"/>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2.Обзор литературы.</w:t>
            </w:r>
          </w:p>
          <w:p w:rsidR="00000000" w:rsidDel="00000000" w:rsidP="00000000" w:rsidRDefault="00000000" w:rsidRPr="00000000" w14:paraId="00001303">
            <w:pPr>
              <w:tabs>
                <w:tab w:val="left" w:leader="none" w:pos="0"/>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3.Написание резюме (аннотации) по изученной литературе.</w:t>
            </w:r>
          </w:p>
          <w:p w:rsidR="00000000" w:rsidDel="00000000" w:rsidP="00000000" w:rsidRDefault="00000000" w:rsidRPr="00000000" w14:paraId="00001304">
            <w:pPr>
              <w:tabs>
                <w:tab w:val="left" w:leader="none" w:pos="0"/>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4.Casestudy; составление и решение задач.</w:t>
            </w:r>
          </w:p>
          <w:p w:rsidR="00000000" w:rsidDel="00000000" w:rsidP="00000000" w:rsidRDefault="00000000" w:rsidRPr="00000000" w14:paraId="00001305">
            <w:pPr>
              <w:tabs>
                <w:tab w:val="left" w:leader="none" w:pos="0"/>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5.Проведение исследований.</w:t>
            </w:r>
          </w:p>
          <w:p w:rsidR="00000000" w:rsidDel="00000000" w:rsidP="00000000" w:rsidRDefault="00000000" w:rsidRPr="00000000" w14:paraId="00001306">
            <w:pPr>
              <w:tabs>
                <w:tab w:val="left" w:leader="none" w:pos="0"/>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6.Упражнение на профессиональные навыки.</w:t>
            </w:r>
          </w:p>
          <w:p w:rsidR="00000000" w:rsidDel="00000000" w:rsidP="00000000" w:rsidRDefault="00000000" w:rsidRPr="00000000" w14:paraId="00001307">
            <w:pPr>
              <w:tabs>
                <w:tab w:val="left" w:leader="none" w:pos="0"/>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7.Работа в коллективе (коучинг); выполнение совместных действий (по проекту, решению задач).</w:t>
            </w:r>
          </w:p>
          <w:p w:rsidR="00000000" w:rsidDel="00000000" w:rsidP="00000000" w:rsidRDefault="00000000" w:rsidRPr="00000000" w14:paraId="00001308">
            <w:pPr>
              <w:tabs>
                <w:tab w:val="left" w:leader="none" w:pos="0"/>
              </w:tabs>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8.Подготовка и проведение устной презентации.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09">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Тест (психологический тест).</w:t>
            </w:r>
          </w:p>
          <w:p w:rsidR="00000000" w:rsidDel="00000000" w:rsidP="00000000" w:rsidRDefault="00000000" w:rsidRPr="00000000" w14:paraId="0000130A">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Экзамен.</w:t>
            </w:r>
          </w:p>
          <w:p w:rsidR="00000000" w:rsidDel="00000000" w:rsidP="00000000" w:rsidRDefault="00000000" w:rsidRPr="00000000" w14:paraId="0000130B">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Презентация.</w:t>
            </w:r>
          </w:p>
          <w:p w:rsidR="00000000" w:rsidDel="00000000" w:rsidP="00000000" w:rsidRDefault="00000000" w:rsidRPr="00000000" w14:paraId="0000130C">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Отчет. </w:t>
            </w:r>
          </w:p>
          <w:p w:rsidR="00000000" w:rsidDel="00000000" w:rsidP="00000000" w:rsidRDefault="00000000" w:rsidRPr="00000000" w14:paraId="0000130D">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 Анализ (текст и другие сведения).</w:t>
            </w:r>
          </w:p>
          <w:p w:rsidR="00000000" w:rsidDel="00000000" w:rsidP="00000000" w:rsidRDefault="00000000" w:rsidRPr="00000000" w14:paraId="0000130E">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 Эссе.</w:t>
            </w:r>
          </w:p>
          <w:p w:rsidR="00000000" w:rsidDel="00000000" w:rsidP="00000000" w:rsidRDefault="00000000" w:rsidRPr="00000000" w14:paraId="0000130F">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 Обзор материалов.</w:t>
            </w:r>
          </w:p>
          <w:p w:rsidR="00000000" w:rsidDel="00000000" w:rsidP="00000000" w:rsidRDefault="00000000" w:rsidRPr="00000000" w14:paraId="00001310">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 Практические задания.</w:t>
            </w:r>
          </w:p>
          <w:p w:rsidR="00000000" w:rsidDel="00000000" w:rsidP="00000000" w:rsidRDefault="00000000" w:rsidRPr="00000000" w14:paraId="00001311">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Критический анализ исследовательских работ.</w:t>
            </w:r>
          </w:p>
          <w:p w:rsidR="00000000" w:rsidDel="00000000" w:rsidP="00000000" w:rsidRDefault="00000000" w:rsidRPr="00000000" w14:paraId="00001312">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 Защита дипломной работы.</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13">
            <w:pPr>
              <w:tabs>
                <w:tab w:val="left" w:leader="none" w:pos="0"/>
              </w:tabs>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Образование:</w:t>
            </w:r>
          </w:p>
          <w:p w:rsidR="00000000" w:rsidDel="00000000" w:rsidP="00000000" w:rsidRDefault="00000000" w:rsidRPr="00000000" w14:paraId="00001314">
            <w:pPr>
              <w:tabs>
                <w:tab w:val="left" w:leader="none" w:pos="0"/>
              </w:tabs>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знать;</w:t>
            </w:r>
          </w:p>
          <w:p w:rsidR="00000000" w:rsidDel="00000000" w:rsidP="00000000" w:rsidRDefault="00000000" w:rsidRPr="00000000" w14:paraId="00001315">
            <w:pPr>
              <w:tabs>
                <w:tab w:val="left" w:leader="none" w:pos="0"/>
              </w:tabs>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понимание;</w:t>
            </w:r>
          </w:p>
          <w:p w:rsidR="00000000" w:rsidDel="00000000" w:rsidP="00000000" w:rsidRDefault="00000000" w:rsidRPr="00000000" w14:paraId="00001316">
            <w:pPr>
              <w:tabs>
                <w:tab w:val="left" w:leader="none" w:pos="0"/>
              </w:tabs>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применение;</w:t>
            </w:r>
          </w:p>
          <w:p w:rsidR="00000000" w:rsidDel="00000000" w:rsidP="00000000" w:rsidRDefault="00000000" w:rsidRPr="00000000" w14:paraId="00001317">
            <w:pPr>
              <w:tabs>
                <w:tab w:val="left" w:leader="none" w:pos="0"/>
              </w:tabs>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анализ;</w:t>
            </w:r>
          </w:p>
          <w:p w:rsidR="00000000" w:rsidDel="00000000" w:rsidP="00000000" w:rsidRDefault="00000000" w:rsidRPr="00000000" w14:paraId="00001318">
            <w:pPr>
              <w:tabs>
                <w:tab w:val="left" w:leader="none" w:pos="0"/>
              </w:tabs>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оценка;</w:t>
            </w:r>
          </w:p>
          <w:p w:rsidR="00000000" w:rsidDel="00000000" w:rsidP="00000000" w:rsidRDefault="00000000" w:rsidRPr="00000000" w14:paraId="00001319">
            <w:pPr>
              <w:tabs>
                <w:tab w:val="left" w:leader="none" w:pos="0"/>
              </w:tabs>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свод.</w:t>
            </w:r>
          </w:p>
          <w:p w:rsidR="00000000" w:rsidDel="00000000" w:rsidP="00000000" w:rsidRDefault="00000000" w:rsidRPr="00000000" w14:paraId="0000131A">
            <w:pPr>
              <w:tabs>
                <w:tab w:val="left" w:leader="none" w:pos="0"/>
              </w:tabs>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Психомоторные навыки (умения):</w:t>
            </w:r>
          </w:p>
          <w:p w:rsidR="00000000" w:rsidDel="00000000" w:rsidP="00000000" w:rsidRDefault="00000000" w:rsidRPr="00000000" w14:paraId="0000131B">
            <w:pPr>
              <w:tabs>
                <w:tab w:val="left" w:leader="none" w:pos="0"/>
              </w:tabs>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имитация;</w:t>
            </w:r>
          </w:p>
          <w:p w:rsidR="00000000" w:rsidDel="00000000" w:rsidP="00000000" w:rsidRDefault="00000000" w:rsidRPr="00000000" w14:paraId="0000131C">
            <w:pPr>
              <w:tabs>
                <w:tab w:val="left" w:leader="none" w:pos="0"/>
              </w:tabs>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манипуляция;</w:t>
            </w:r>
          </w:p>
          <w:p w:rsidR="00000000" w:rsidDel="00000000" w:rsidP="00000000" w:rsidRDefault="00000000" w:rsidRPr="00000000" w14:paraId="0000131D">
            <w:pPr>
              <w:tabs>
                <w:tab w:val="left" w:leader="none" w:pos="0"/>
              </w:tabs>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точность;</w:t>
            </w:r>
          </w:p>
          <w:p w:rsidR="00000000" w:rsidDel="00000000" w:rsidP="00000000" w:rsidRDefault="00000000" w:rsidRPr="00000000" w14:paraId="0000131E">
            <w:pPr>
              <w:tabs>
                <w:tab w:val="left" w:leader="none" w:pos="0"/>
              </w:tabs>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артикуляция;</w:t>
            </w:r>
          </w:p>
          <w:p w:rsidR="00000000" w:rsidDel="00000000" w:rsidP="00000000" w:rsidRDefault="00000000" w:rsidRPr="00000000" w14:paraId="0000131F">
            <w:pPr>
              <w:tabs>
                <w:tab w:val="left" w:leader="none" w:pos="0"/>
              </w:tabs>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натурализация.</w:t>
            </w:r>
          </w:p>
          <w:p w:rsidR="00000000" w:rsidDel="00000000" w:rsidP="00000000" w:rsidRDefault="00000000" w:rsidRPr="00000000" w14:paraId="00001320">
            <w:pPr>
              <w:tabs>
                <w:tab w:val="left" w:leader="none" w:pos="0"/>
              </w:tabs>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Ценностные составляющие:</w:t>
            </w:r>
          </w:p>
          <w:p w:rsidR="00000000" w:rsidDel="00000000" w:rsidP="00000000" w:rsidRDefault="00000000" w:rsidRPr="00000000" w14:paraId="00001321">
            <w:pPr>
              <w:tabs>
                <w:tab w:val="left" w:leader="none" w:pos="0"/>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прием;</w:t>
            </w:r>
          </w:p>
          <w:p w:rsidR="00000000" w:rsidDel="00000000" w:rsidP="00000000" w:rsidRDefault="00000000" w:rsidRPr="00000000" w14:paraId="00001322">
            <w:pPr>
              <w:tabs>
                <w:tab w:val="left" w:leader="none" w:pos="0"/>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отвечать;</w:t>
            </w:r>
          </w:p>
          <w:p w:rsidR="00000000" w:rsidDel="00000000" w:rsidP="00000000" w:rsidRDefault="00000000" w:rsidRPr="00000000" w14:paraId="00001323">
            <w:pPr>
              <w:tabs>
                <w:tab w:val="left" w:leader="none" w:pos="0"/>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распределение ценности;</w:t>
            </w:r>
          </w:p>
          <w:p w:rsidR="00000000" w:rsidDel="00000000" w:rsidP="00000000" w:rsidRDefault="00000000" w:rsidRPr="00000000" w14:paraId="00001324">
            <w:pPr>
              <w:tabs>
                <w:tab w:val="left" w:leader="none" w:pos="0"/>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организация;</w:t>
            </w:r>
          </w:p>
          <w:p w:rsidR="00000000" w:rsidDel="00000000" w:rsidP="00000000" w:rsidRDefault="00000000" w:rsidRPr="00000000" w14:paraId="00001325">
            <w:pPr>
              <w:tabs>
                <w:tab w:val="left" w:leader="none" w:pos="0"/>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интернализация ценностей.</w:t>
            </w:r>
          </w:p>
        </w:tc>
      </w:tr>
    </w:tbl>
    <w:p w:rsidR="00000000" w:rsidDel="00000000" w:rsidP="00000000" w:rsidRDefault="00000000" w:rsidRPr="00000000" w14:paraId="00001326">
      <w:pPr>
        <w:spacing w:after="0" w:line="240" w:lineRule="auto"/>
        <w:jc w:val="right"/>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327">
      <w:pPr>
        <w:spacing w:after="0" w:line="240" w:lineRule="auto"/>
        <w:jc w:val="right"/>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328">
      <w:pPr>
        <w:spacing w:after="0" w:line="240" w:lineRule="auto"/>
        <w:jc w:val="right"/>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1329">
      <w:pPr>
        <w:spacing w:after="0"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Table</w:t>
      </w:r>
      <w:r w:rsidDel="00000000" w:rsidR="00000000" w:rsidRPr="00000000">
        <w:rPr>
          <w:rFonts w:ascii="Times New Roman" w:cs="Times New Roman" w:eastAsia="Times New Roman" w:hAnsi="Times New Roman"/>
          <w:sz w:val="20"/>
          <w:szCs w:val="20"/>
          <w:rtl w:val="0"/>
        </w:rPr>
        <w:t xml:space="preserve">-1</w:t>
      </w:r>
    </w:p>
    <w:p w:rsidR="00000000" w:rsidDel="00000000" w:rsidP="00000000" w:rsidRDefault="00000000" w:rsidRPr="00000000" w14:paraId="0000132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TECHNOLOGICAL MAP </w:t>
      </w:r>
    </w:p>
    <w:p w:rsidR="00000000" w:rsidDel="00000000" w:rsidP="00000000" w:rsidRDefault="00000000" w:rsidRPr="00000000" w14:paraId="0000132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Of Educational Program </w:t>
      </w:r>
    </w:p>
    <w:p w:rsidR="00000000" w:rsidDel="00000000" w:rsidP="00000000" w:rsidRDefault="00000000" w:rsidRPr="00000000" w14:paraId="0000132C">
      <w:pPr>
        <w:tabs>
          <w:tab w:val="left" w:leader="none" w:pos="0"/>
        </w:tabs>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tbl>
      <w:tblPr>
        <w:tblStyle w:val="Table13"/>
        <w:tblW w:w="9923.0" w:type="dxa"/>
        <w:jc w:val="left"/>
        <w:tblLayout w:type="fixed"/>
        <w:tblLook w:val="0000"/>
      </w:tblPr>
      <w:tblGrid>
        <w:gridCol w:w="858"/>
        <w:gridCol w:w="1552"/>
        <w:gridCol w:w="1843"/>
        <w:gridCol w:w="2126"/>
        <w:gridCol w:w="1559"/>
        <w:gridCol w:w="1985"/>
        <w:tblGridChange w:id="0">
          <w:tblGrid>
            <w:gridCol w:w="858"/>
            <w:gridCol w:w="1552"/>
            <w:gridCol w:w="1843"/>
            <w:gridCol w:w="2126"/>
            <w:gridCol w:w="1559"/>
            <w:gridCol w:w="198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108.0" w:type="dxa"/>
              <w:bottom w:w="0.0" w:type="dxa"/>
              <w:right w:w="108.0" w:type="dxa"/>
            </w:tcMar>
          </w:tcPr>
          <w:p w:rsidR="00000000" w:rsidDel="00000000" w:rsidP="00000000" w:rsidRDefault="00000000" w:rsidRPr="00000000" w14:paraId="0000132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Compe-tences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8.0" w:type="dxa"/>
              <w:bottom w:w="0.0" w:type="dxa"/>
              <w:right w:w="108.0" w:type="dxa"/>
            </w:tcMar>
          </w:tcPr>
          <w:p w:rsidR="00000000" w:rsidDel="00000000" w:rsidP="00000000" w:rsidRDefault="00000000" w:rsidRPr="00000000" w14:paraId="0000132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Forms of study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8.0" w:type="dxa"/>
              <w:bottom w:w="0.0" w:type="dxa"/>
              <w:right w:w="108.0" w:type="dxa"/>
            </w:tcMar>
          </w:tcPr>
          <w:p w:rsidR="00000000" w:rsidDel="00000000" w:rsidP="00000000" w:rsidRDefault="00000000" w:rsidRPr="00000000" w14:paraId="0000132F">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The action</w:t>
            </w:r>
          </w:p>
          <w:p w:rsidR="00000000" w:rsidDel="00000000" w:rsidP="00000000" w:rsidRDefault="00000000" w:rsidRPr="00000000" w14:paraId="0000133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 (method) of the teacher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8.0" w:type="dxa"/>
              <w:bottom w:w="0.0" w:type="dxa"/>
              <w:right w:w="108.0" w:type="dxa"/>
            </w:tcMar>
          </w:tcPr>
          <w:p w:rsidR="00000000" w:rsidDel="00000000" w:rsidP="00000000" w:rsidRDefault="00000000" w:rsidRPr="00000000" w14:paraId="0000133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Actions (method) of the student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8.0" w:type="dxa"/>
              <w:bottom w:w="0.0" w:type="dxa"/>
              <w:right w:w="108.0" w:type="dxa"/>
            </w:tcMar>
          </w:tcPr>
          <w:p w:rsidR="00000000" w:rsidDel="00000000" w:rsidP="00000000" w:rsidRDefault="00000000" w:rsidRPr="00000000" w14:paraId="0000133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Formsofcontrol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8.0" w:type="dxa"/>
              <w:bottom w:w="0.0" w:type="dxa"/>
              <w:right w:w="108.0" w:type="dxa"/>
            </w:tcMar>
          </w:tcPr>
          <w:p w:rsidR="00000000" w:rsidDel="00000000" w:rsidP="00000000" w:rsidRDefault="00000000" w:rsidRPr="00000000" w14:paraId="0000133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The result of the development</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108.0" w:type="dxa"/>
              <w:bottom w:w="0.0" w:type="dxa"/>
              <w:right w:w="108.0" w:type="dxa"/>
            </w:tcMar>
          </w:tcPr>
          <w:p w:rsidR="00000000" w:rsidDel="00000000" w:rsidP="00000000" w:rsidRDefault="00000000" w:rsidRPr="00000000" w14:paraId="0000133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В1</w:t>
            </w:r>
          </w:p>
          <w:p w:rsidR="00000000" w:rsidDel="00000000" w:rsidP="00000000" w:rsidRDefault="00000000" w:rsidRPr="00000000" w14:paraId="0000133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В2</w:t>
            </w:r>
          </w:p>
          <w:p w:rsidR="00000000" w:rsidDel="00000000" w:rsidP="00000000" w:rsidRDefault="00000000" w:rsidRPr="00000000" w14:paraId="0000133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В3</w:t>
            </w:r>
          </w:p>
          <w:p w:rsidR="00000000" w:rsidDel="00000000" w:rsidP="00000000" w:rsidRDefault="00000000" w:rsidRPr="00000000" w14:paraId="0000133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В4</w:t>
            </w:r>
          </w:p>
          <w:p w:rsidR="00000000" w:rsidDel="00000000" w:rsidP="00000000" w:rsidRDefault="00000000" w:rsidRPr="00000000" w14:paraId="0000133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В5</w:t>
            </w:r>
          </w:p>
        </w:tc>
        <w:tc>
          <w:tcPr>
            <w:tcBorders>
              <w:top w:color="000000" w:space="0" w:sz="6" w:val="single"/>
              <w:left w:color="000000" w:space="0" w:sz="6" w:val="single"/>
              <w:bottom w:color="000000" w:space="0" w:sz="6" w:val="single"/>
              <w:right w:color="000000" w:space="0" w:sz="6" w:val="single"/>
            </w:tcBorders>
            <w:tcMar>
              <w:top w:w="0.0" w:type="dxa"/>
              <w:left w:w="108.0" w:type="dxa"/>
              <w:bottom w:w="0.0" w:type="dxa"/>
              <w:right w:w="108.0" w:type="dxa"/>
            </w:tcMar>
          </w:tcPr>
          <w:p w:rsidR="00000000" w:rsidDel="00000000" w:rsidP="00000000" w:rsidRDefault="00000000" w:rsidRPr="00000000" w14:paraId="0000133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Lecture.</w:t>
            </w:r>
          </w:p>
          <w:p w:rsidR="00000000" w:rsidDel="00000000" w:rsidP="00000000" w:rsidRDefault="00000000" w:rsidRPr="00000000" w14:paraId="0000133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Seminar.</w:t>
            </w:r>
          </w:p>
          <w:p w:rsidR="00000000" w:rsidDel="00000000" w:rsidP="00000000" w:rsidRDefault="00000000" w:rsidRPr="00000000" w14:paraId="0000133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Practical consultation</w:t>
            </w:r>
          </w:p>
          <w:p w:rsidR="00000000" w:rsidDel="00000000" w:rsidP="00000000" w:rsidRDefault="00000000" w:rsidRPr="00000000" w14:paraId="0000133C">
            <w:pPr>
              <w:tabs>
                <w:tab w:val="left" w:leader="none" w:pos="0"/>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Practical work.</w:t>
            </w:r>
          </w:p>
          <w:p w:rsidR="00000000" w:rsidDel="00000000" w:rsidP="00000000" w:rsidRDefault="00000000" w:rsidRPr="00000000" w14:paraId="0000133D">
            <w:pPr>
              <w:tabs>
                <w:tab w:val="left" w:leader="none" w:pos="0"/>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 Work with the teacher.</w:t>
            </w:r>
          </w:p>
          <w:p w:rsidR="00000000" w:rsidDel="00000000" w:rsidP="00000000" w:rsidRDefault="00000000" w:rsidRPr="00000000" w14:paraId="0000133E">
            <w:pPr>
              <w:tabs>
                <w:tab w:val="left" w:leader="none" w:pos="0"/>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 Independent work.</w:t>
            </w:r>
          </w:p>
          <w:p w:rsidR="00000000" w:rsidDel="00000000" w:rsidP="00000000" w:rsidRDefault="00000000" w:rsidRPr="00000000" w14:paraId="0000133F">
            <w:pPr>
              <w:tabs>
                <w:tab w:val="left" w:leader="none" w:pos="0"/>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 Manu-facturing practice</w:t>
            </w:r>
          </w:p>
          <w:p w:rsidR="00000000" w:rsidDel="00000000" w:rsidP="00000000" w:rsidRDefault="00000000" w:rsidRPr="00000000" w14:paraId="00001340">
            <w:pPr>
              <w:tabs>
                <w:tab w:val="left" w:leader="none" w:pos="0"/>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 Experi-mental </w:t>
            </w:r>
          </w:p>
          <w:p w:rsidR="00000000" w:rsidDel="00000000" w:rsidP="00000000" w:rsidRDefault="00000000" w:rsidRPr="00000000" w14:paraId="0000134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research</w:t>
            </w:r>
          </w:p>
          <w:p w:rsidR="00000000" w:rsidDel="00000000" w:rsidP="00000000" w:rsidRDefault="00000000" w:rsidRPr="00000000" w14:paraId="0000134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Work on the project .</w:t>
            </w:r>
          </w:p>
        </w:tc>
        <w:tc>
          <w:tcPr>
            <w:tcBorders>
              <w:top w:color="000000" w:space="0" w:sz="6" w:val="single"/>
              <w:left w:color="000000" w:space="0" w:sz="6" w:val="single"/>
              <w:bottom w:color="000000" w:space="0" w:sz="6" w:val="single"/>
              <w:right w:color="000000" w:space="0" w:sz="6" w:val="single"/>
            </w:tcBorders>
            <w:tcMar>
              <w:top w:w="0.0" w:type="dxa"/>
              <w:left w:w="108.0" w:type="dxa"/>
              <w:bottom w:w="0.0" w:type="dxa"/>
              <w:right w:w="108.0" w:type="dxa"/>
            </w:tcMar>
          </w:tcPr>
          <w:p w:rsidR="00000000" w:rsidDel="00000000" w:rsidP="00000000" w:rsidRDefault="00000000" w:rsidRPr="00000000" w14:paraId="0000134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1.Consultations.</w:t>
            </w:r>
          </w:p>
          <w:p w:rsidR="00000000" w:rsidDel="00000000" w:rsidP="00000000" w:rsidRDefault="00000000" w:rsidRPr="00000000" w14:paraId="0000134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Research seminars.</w:t>
            </w:r>
          </w:p>
          <w:p w:rsidR="00000000" w:rsidDel="00000000" w:rsidP="00000000" w:rsidRDefault="00000000" w:rsidRPr="00000000" w14:paraId="0000134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Practical classes.</w:t>
            </w:r>
          </w:p>
          <w:p w:rsidR="00000000" w:rsidDel="00000000" w:rsidP="00000000" w:rsidRDefault="00000000" w:rsidRPr="00000000" w14:paraId="0000134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Individual project.</w:t>
            </w:r>
          </w:p>
          <w:p w:rsidR="00000000" w:rsidDel="00000000" w:rsidP="00000000" w:rsidRDefault="00000000" w:rsidRPr="00000000" w14:paraId="0000134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 Group project work.</w:t>
            </w:r>
          </w:p>
          <w:p w:rsidR="00000000" w:rsidDel="00000000" w:rsidP="00000000" w:rsidRDefault="00000000" w:rsidRPr="00000000" w14:paraId="0000134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 Master class </w:t>
            </w:r>
          </w:p>
          <w:p w:rsidR="00000000" w:rsidDel="00000000" w:rsidP="00000000" w:rsidRDefault="00000000" w:rsidRPr="00000000" w14:paraId="0000134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 Developing training</w:t>
            </w:r>
          </w:p>
          <w:p w:rsidR="00000000" w:rsidDel="00000000" w:rsidP="00000000" w:rsidRDefault="00000000" w:rsidRPr="00000000" w14:paraId="0000134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 Expressive method.</w:t>
            </w:r>
          </w:p>
          <w:p w:rsidR="00000000" w:rsidDel="00000000" w:rsidP="00000000" w:rsidRDefault="00000000" w:rsidRPr="00000000" w14:paraId="0000134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Interactive distance learning.</w:t>
            </w:r>
          </w:p>
        </w:tc>
        <w:tc>
          <w:tcPr>
            <w:tcBorders>
              <w:top w:color="000000" w:space="0" w:sz="6" w:val="single"/>
              <w:left w:color="000000" w:space="0" w:sz="6" w:val="single"/>
              <w:bottom w:color="000000" w:space="0" w:sz="6" w:val="single"/>
              <w:right w:color="000000" w:space="0" w:sz="6" w:val="single"/>
            </w:tcBorders>
            <w:tcMar>
              <w:top w:w="0.0" w:type="dxa"/>
              <w:left w:w="108.0" w:type="dxa"/>
              <w:bottom w:w="0.0" w:type="dxa"/>
              <w:right w:w="108.0" w:type="dxa"/>
            </w:tcMar>
          </w:tcPr>
          <w:p w:rsidR="00000000" w:rsidDel="00000000" w:rsidP="00000000" w:rsidRDefault="00000000" w:rsidRPr="00000000" w14:paraId="0000134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IT method; search for materials in the library, on the Internet.</w:t>
            </w:r>
          </w:p>
          <w:p w:rsidR="00000000" w:rsidDel="00000000" w:rsidP="00000000" w:rsidRDefault="00000000" w:rsidRPr="00000000" w14:paraId="0000134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Review of literature.</w:t>
            </w:r>
          </w:p>
          <w:p w:rsidR="00000000" w:rsidDel="00000000" w:rsidP="00000000" w:rsidRDefault="00000000" w:rsidRPr="00000000" w14:paraId="0000134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Write a summary (annotation) on the studied literature.</w:t>
            </w:r>
          </w:p>
          <w:p w:rsidR="00000000" w:rsidDel="00000000" w:rsidP="00000000" w:rsidRDefault="00000000" w:rsidRPr="00000000" w14:paraId="0000134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Creation and solution of Case study tasks.</w:t>
            </w:r>
          </w:p>
          <w:p w:rsidR="00000000" w:rsidDel="00000000" w:rsidP="00000000" w:rsidRDefault="00000000" w:rsidRPr="00000000" w14:paraId="0000135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 Realization of research.</w:t>
            </w:r>
          </w:p>
          <w:p w:rsidR="00000000" w:rsidDel="00000000" w:rsidP="00000000" w:rsidRDefault="00000000" w:rsidRPr="00000000" w14:paraId="0000135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 Exercises for professional skills.</w:t>
            </w:r>
          </w:p>
          <w:p w:rsidR="00000000" w:rsidDel="00000000" w:rsidP="00000000" w:rsidRDefault="00000000" w:rsidRPr="00000000" w14:paraId="0000135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 Teamwork (coaching); implementation of joint actions (project, problem solving).</w:t>
            </w:r>
          </w:p>
          <w:p w:rsidR="00000000" w:rsidDel="00000000" w:rsidP="00000000" w:rsidRDefault="00000000" w:rsidRPr="00000000" w14:paraId="0000135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 Preparation and conduct of oral presentation.</w:t>
            </w:r>
          </w:p>
        </w:tc>
        <w:tc>
          <w:tcPr>
            <w:tcBorders>
              <w:top w:color="000000" w:space="0" w:sz="6" w:val="single"/>
              <w:left w:color="000000" w:space="0" w:sz="6" w:val="single"/>
              <w:bottom w:color="000000" w:space="0" w:sz="6" w:val="single"/>
              <w:right w:color="000000" w:space="0" w:sz="6" w:val="single"/>
            </w:tcBorders>
            <w:tcMar>
              <w:top w:w="0.0" w:type="dxa"/>
              <w:left w:w="108.0" w:type="dxa"/>
              <w:bottom w:w="0.0" w:type="dxa"/>
              <w:right w:w="108.0" w:type="dxa"/>
            </w:tcMar>
          </w:tcPr>
          <w:p w:rsidR="00000000" w:rsidDel="00000000" w:rsidP="00000000" w:rsidRDefault="00000000" w:rsidRPr="00000000" w14:paraId="0000135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Test (psychological test).</w:t>
            </w:r>
          </w:p>
          <w:p w:rsidR="00000000" w:rsidDel="00000000" w:rsidP="00000000" w:rsidRDefault="00000000" w:rsidRPr="00000000" w14:paraId="0000135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Exam.</w:t>
            </w:r>
          </w:p>
          <w:p w:rsidR="00000000" w:rsidDel="00000000" w:rsidP="00000000" w:rsidRDefault="00000000" w:rsidRPr="00000000" w14:paraId="0000135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Presentation.</w:t>
            </w:r>
          </w:p>
          <w:p w:rsidR="00000000" w:rsidDel="00000000" w:rsidP="00000000" w:rsidRDefault="00000000" w:rsidRPr="00000000" w14:paraId="0000135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Report.</w:t>
            </w:r>
          </w:p>
          <w:p w:rsidR="00000000" w:rsidDel="00000000" w:rsidP="00000000" w:rsidRDefault="00000000" w:rsidRPr="00000000" w14:paraId="0000135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 Analysis (text and other information).</w:t>
            </w:r>
          </w:p>
          <w:p w:rsidR="00000000" w:rsidDel="00000000" w:rsidP="00000000" w:rsidRDefault="00000000" w:rsidRPr="00000000" w14:paraId="0000135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 Essay.</w:t>
            </w:r>
          </w:p>
          <w:p w:rsidR="00000000" w:rsidDel="00000000" w:rsidP="00000000" w:rsidRDefault="00000000" w:rsidRPr="00000000" w14:paraId="0000135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 Review of materials.</w:t>
            </w:r>
          </w:p>
          <w:p w:rsidR="00000000" w:rsidDel="00000000" w:rsidP="00000000" w:rsidRDefault="00000000" w:rsidRPr="00000000" w14:paraId="0000135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8.Practical tasks.</w:t>
            </w:r>
          </w:p>
          <w:p w:rsidR="00000000" w:rsidDel="00000000" w:rsidP="00000000" w:rsidRDefault="00000000" w:rsidRPr="00000000" w14:paraId="0000135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Critical analysis of research.</w:t>
            </w:r>
          </w:p>
          <w:p w:rsidR="00000000" w:rsidDel="00000000" w:rsidP="00000000" w:rsidRDefault="00000000" w:rsidRPr="00000000" w14:paraId="0000135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 Protection of work results.</w:t>
            </w:r>
          </w:p>
        </w:tc>
        <w:tc>
          <w:tcPr>
            <w:tcBorders>
              <w:top w:color="000000" w:space="0" w:sz="6" w:val="single"/>
              <w:left w:color="000000" w:space="0" w:sz="6" w:val="single"/>
              <w:bottom w:color="000000" w:space="0" w:sz="6" w:val="single"/>
              <w:right w:color="000000" w:space="0" w:sz="6" w:val="single"/>
            </w:tcBorders>
            <w:tcMar>
              <w:top w:w="0.0" w:type="dxa"/>
              <w:left w:w="108.0" w:type="dxa"/>
              <w:bottom w:w="0.0" w:type="dxa"/>
              <w:right w:w="108.0" w:type="dxa"/>
            </w:tcMar>
          </w:tcPr>
          <w:p w:rsidR="00000000" w:rsidDel="00000000" w:rsidP="00000000" w:rsidRDefault="00000000" w:rsidRPr="00000000" w14:paraId="0000135E">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Education:</w:t>
            </w:r>
          </w:p>
          <w:p w:rsidR="00000000" w:rsidDel="00000000" w:rsidP="00000000" w:rsidRDefault="00000000" w:rsidRPr="00000000" w14:paraId="0000135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knowledge;</w:t>
            </w:r>
          </w:p>
          <w:p w:rsidR="00000000" w:rsidDel="00000000" w:rsidP="00000000" w:rsidRDefault="00000000" w:rsidRPr="00000000" w14:paraId="0000136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understanding;</w:t>
            </w:r>
          </w:p>
          <w:p w:rsidR="00000000" w:rsidDel="00000000" w:rsidP="00000000" w:rsidRDefault="00000000" w:rsidRPr="00000000" w14:paraId="0000136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application;</w:t>
            </w:r>
          </w:p>
          <w:p w:rsidR="00000000" w:rsidDel="00000000" w:rsidP="00000000" w:rsidRDefault="00000000" w:rsidRPr="00000000" w14:paraId="0000136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analysis;</w:t>
            </w:r>
          </w:p>
          <w:p w:rsidR="00000000" w:rsidDel="00000000" w:rsidP="00000000" w:rsidRDefault="00000000" w:rsidRPr="00000000" w14:paraId="0000136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assessment;</w:t>
            </w:r>
          </w:p>
          <w:p w:rsidR="00000000" w:rsidDel="00000000" w:rsidP="00000000" w:rsidRDefault="00000000" w:rsidRPr="00000000" w14:paraId="0000136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assembly.</w:t>
            </w:r>
          </w:p>
          <w:p w:rsidR="00000000" w:rsidDel="00000000" w:rsidP="00000000" w:rsidRDefault="00000000" w:rsidRPr="00000000" w14:paraId="00001365">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Psychomotor skills (skills):</w:t>
            </w:r>
          </w:p>
          <w:p w:rsidR="00000000" w:rsidDel="00000000" w:rsidP="00000000" w:rsidRDefault="00000000" w:rsidRPr="00000000" w14:paraId="0000136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imitation;</w:t>
            </w:r>
          </w:p>
          <w:p w:rsidR="00000000" w:rsidDel="00000000" w:rsidP="00000000" w:rsidRDefault="00000000" w:rsidRPr="00000000" w14:paraId="0000136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manipulation;</w:t>
            </w:r>
          </w:p>
          <w:p w:rsidR="00000000" w:rsidDel="00000000" w:rsidP="00000000" w:rsidRDefault="00000000" w:rsidRPr="00000000" w14:paraId="0000136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accuracy;</w:t>
            </w:r>
          </w:p>
          <w:p w:rsidR="00000000" w:rsidDel="00000000" w:rsidP="00000000" w:rsidRDefault="00000000" w:rsidRPr="00000000" w14:paraId="0000136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articulation;</w:t>
            </w:r>
          </w:p>
          <w:p w:rsidR="00000000" w:rsidDel="00000000" w:rsidP="00000000" w:rsidRDefault="00000000" w:rsidRPr="00000000" w14:paraId="0000136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naturalization.</w:t>
            </w:r>
          </w:p>
          <w:p w:rsidR="00000000" w:rsidDel="00000000" w:rsidP="00000000" w:rsidRDefault="00000000" w:rsidRPr="00000000" w14:paraId="0000136B">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Components of value:</w:t>
            </w:r>
          </w:p>
          <w:p w:rsidR="00000000" w:rsidDel="00000000" w:rsidP="00000000" w:rsidRDefault="00000000" w:rsidRPr="00000000" w14:paraId="0000136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w:t>
            </w:r>
            <w:r w:rsidDel="00000000" w:rsidR="00000000" w:rsidRPr="00000000">
              <w:rPr>
                <w:rFonts w:ascii="Times New Roman" w:cs="Times New Roman" w:eastAsia="Times New Roman" w:hAnsi="Times New Roman"/>
                <w:sz w:val="20"/>
                <w:szCs w:val="20"/>
                <w:rtl w:val="0"/>
              </w:rPr>
              <w:t xml:space="preserve"> reception;</w:t>
            </w:r>
          </w:p>
          <w:p w:rsidR="00000000" w:rsidDel="00000000" w:rsidP="00000000" w:rsidRDefault="00000000" w:rsidRPr="00000000" w14:paraId="0000136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answer;</w:t>
            </w:r>
          </w:p>
          <w:p w:rsidR="00000000" w:rsidDel="00000000" w:rsidP="00000000" w:rsidRDefault="00000000" w:rsidRPr="00000000" w14:paraId="0000136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distribution of values;</w:t>
            </w:r>
          </w:p>
          <w:p w:rsidR="00000000" w:rsidDel="00000000" w:rsidP="00000000" w:rsidRDefault="00000000" w:rsidRPr="00000000" w14:paraId="0000136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organization;</w:t>
            </w:r>
          </w:p>
          <w:p w:rsidR="00000000" w:rsidDel="00000000" w:rsidP="00000000" w:rsidRDefault="00000000" w:rsidRPr="00000000" w14:paraId="0000137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internalization of values</w:t>
            </w:r>
          </w:p>
        </w:tc>
      </w:tr>
    </w:tbl>
    <w:p w:rsidR="00000000" w:rsidDel="00000000" w:rsidP="00000000" w:rsidRDefault="00000000" w:rsidRPr="00000000" w14:paraId="00001371">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372">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373">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374">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1375">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1376">
      <w:pPr>
        <w:spacing w:after="0" w:line="240" w:lineRule="auto"/>
        <w:jc w:val="right"/>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Pr>
        <w:drawing>
          <wp:inline distB="0" distT="0" distL="0" distR="0">
            <wp:extent cx="6298565" cy="9422130"/>
            <wp:effectExtent b="0" l="0" r="0" t="0"/>
            <wp:docPr id="7"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6298565" cy="9422130"/>
                    </a:xfrm>
                    <a:prstGeom prst="rect"/>
                    <a:ln/>
                  </pic:spPr>
                </pic:pic>
              </a:graphicData>
            </a:graphic>
          </wp:inline>
        </w:drawing>
      </w:r>
      <w:r w:rsidDel="00000000" w:rsidR="00000000" w:rsidRPr="00000000">
        <w:rPr>
          <w:rtl w:val="0"/>
        </w:rPr>
      </w:r>
    </w:p>
    <w:p w:rsidR="00000000" w:rsidDel="00000000" w:rsidP="00000000" w:rsidRDefault="00000000" w:rsidRPr="00000000" w14:paraId="00001377">
      <w:pPr>
        <w:spacing w:after="0" w:line="240" w:lineRule="auto"/>
        <w:jc w:val="right"/>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Кесте-3</w:t>
      </w:r>
    </w:p>
    <w:p w:rsidR="00000000" w:rsidDel="00000000" w:rsidP="00000000" w:rsidRDefault="00000000" w:rsidRPr="00000000" w14:paraId="00001378">
      <w:pPr>
        <w:spacing w:after="0" w:line="240" w:lineRule="auto"/>
        <w:jc w:val="right"/>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Таблица-3</w:t>
      </w:r>
    </w:p>
    <w:p w:rsidR="00000000" w:rsidDel="00000000" w:rsidP="00000000" w:rsidRDefault="00000000" w:rsidRPr="00000000" w14:paraId="00001379">
      <w:pPr>
        <w:spacing w:after="0" w:line="240" w:lineRule="auto"/>
        <w:jc w:val="right"/>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Table-3</w:t>
      </w:r>
    </w:p>
    <w:p w:rsidR="00000000" w:rsidDel="00000000" w:rsidP="00000000" w:rsidRDefault="00000000" w:rsidRPr="00000000" w14:paraId="0000137A">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137B">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Оқу жетістіктерін есепке алудың баллдық-рейтингтік әріптік жүйесі, білім алушыларды дәстүрлі бағалау шкаласына және ECTS-ке ауыстыру</w:t>
      </w:r>
    </w:p>
    <w:p w:rsidR="00000000" w:rsidDel="00000000" w:rsidP="00000000" w:rsidRDefault="00000000" w:rsidRPr="00000000" w14:paraId="0000137C">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Балльно-рейтинговая буквенная система оценки учета учебных достижений, обучающихся с переводом их в традиционную шкалу оценок и ECTS </w:t>
      </w:r>
    </w:p>
    <w:p w:rsidR="00000000" w:rsidDel="00000000" w:rsidP="00000000" w:rsidRDefault="00000000" w:rsidRPr="00000000" w14:paraId="0000137D">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Grade-rating letter system for assessing educational achievements of students with their transfer into the traditional grading scale and ECTS</w:t>
      </w:r>
    </w:p>
    <w:p w:rsidR="00000000" w:rsidDel="00000000" w:rsidP="00000000" w:rsidRDefault="00000000" w:rsidRPr="00000000" w14:paraId="0000137E">
      <w:pPr>
        <w:spacing w:after="0" w:line="240" w:lineRule="auto"/>
        <w:jc w:val="center"/>
        <w:rPr>
          <w:rFonts w:ascii="Times New Roman" w:cs="Times New Roman" w:eastAsia="Times New Roman" w:hAnsi="Times New Roman"/>
          <w:sz w:val="20"/>
          <w:szCs w:val="20"/>
        </w:rPr>
      </w:pPr>
      <w:r w:rsidDel="00000000" w:rsidR="00000000" w:rsidRPr="00000000">
        <w:rPr>
          <w:rtl w:val="0"/>
        </w:rPr>
      </w:r>
    </w:p>
    <w:tbl>
      <w:tblPr>
        <w:tblStyle w:val="Table14"/>
        <w:tblW w:w="10079.0" w:type="dxa"/>
        <w:jc w:val="center"/>
        <w:tblLayout w:type="fixed"/>
        <w:tblLook w:val="0400"/>
      </w:tblPr>
      <w:tblGrid>
        <w:gridCol w:w="2360"/>
        <w:gridCol w:w="2244"/>
        <w:gridCol w:w="2419"/>
        <w:gridCol w:w="3056"/>
        <w:tblGridChange w:id="0">
          <w:tblGrid>
            <w:gridCol w:w="2360"/>
            <w:gridCol w:w="2244"/>
            <w:gridCol w:w="2419"/>
            <w:gridCol w:w="305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137F">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 Әріптік жүйе бойынша баға/Оценка по буквенной системе/  Evaluation by letter grading system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138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Баллдардың сандық эквиваленті/</w:t>
            </w:r>
          </w:p>
          <w:p w:rsidR="00000000" w:rsidDel="00000000" w:rsidP="00000000" w:rsidRDefault="00000000" w:rsidRPr="00000000" w14:paraId="00001381">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Цифровой эквивалент / Equivalent in numbers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138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Баллдар (%-түрінде) </w:t>
            </w:r>
          </w:p>
          <w:p w:rsidR="00000000" w:rsidDel="00000000" w:rsidP="00000000" w:rsidRDefault="00000000" w:rsidRPr="00000000" w14:paraId="0000138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Баллы (%-ное содержание)</w:t>
            </w:r>
          </w:p>
          <w:p w:rsidR="00000000" w:rsidDel="00000000" w:rsidP="00000000" w:rsidRDefault="00000000" w:rsidRPr="00000000" w14:paraId="00001384">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Points ( in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1385">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Дәстүрлі жүйе бойынша баға/Оценка по традиционной системе/ Assessment by traditional system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138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w:t>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138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4,0</w:t>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138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95-100</w:t>
            </w:r>
          </w:p>
        </w:tc>
        <w:tc>
          <w:tcPr>
            <w:vMerge w:val="restart"/>
            <w:tcBorders>
              <w:top w:color="000000" w:space="0" w:sz="0" w:val="nil"/>
              <w:left w:color="000000" w:space="0" w:sz="4" w:val="single"/>
              <w:bottom w:color="000000" w:space="0" w:sz="4" w:val="single"/>
              <w:right w:color="000000" w:space="0" w:sz="4" w:val="single"/>
            </w:tcBorders>
            <w:tcMar>
              <w:top w:w="0.0" w:type="dxa"/>
              <w:left w:w="168.0" w:type="dxa"/>
              <w:bottom w:w="0.0" w:type="dxa"/>
              <w:right w:w="168.0" w:type="dxa"/>
            </w:tcMar>
            <w:vAlign w:val="center"/>
          </w:tcPr>
          <w:p w:rsidR="00000000" w:rsidDel="00000000" w:rsidP="00000000" w:rsidRDefault="00000000" w:rsidRPr="00000000" w14:paraId="0000138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Өте жақсы/Отлично/ </w:t>
            </w:r>
          </w:p>
          <w:p w:rsidR="00000000" w:rsidDel="00000000" w:rsidP="00000000" w:rsidRDefault="00000000" w:rsidRPr="00000000" w14:paraId="0000138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Excellent</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138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w:t>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138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3,67</w:t>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138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90-94</w:t>
            </w:r>
          </w:p>
        </w:tc>
        <w:tc>
          <w:tcPr>
            <w:vMerge w:val="continue"/>
            <w:tcBorders>
              <w:top w:color="000000" w:space="0" w:sz="0" w:val="nil"/>
              <w:left w:color="000000" w:space="0" w:sz="4" w:val="single"/>
              <w:bottom w:color="000000" w:space="0" w:sz="4" w:val="single"/>
              <w:right w:color="000000" w:space="0" w:sz="4" w:val="single"/>
            </w:tcBorders>
            <w:tcMar>
              <w:top w:w="0.0" w:type="dxa"/>
              <w:left w:w="168.0" w:type="dxa"/>
              <w:bottom w:w="0.0" w:type="dxa"/>
              <w:right w:w="168.0" w:type="dxa"/>
            </w:tcMar>
            <w:vAlign w:val="center"/>
          </w:tcPr>
          <w:p w:rsidR="00000000" w:rsidDel="00000000" w:rsidP="00000000" w:rsidRDefault="00000000" w:rsidRPr="00000000" w14:paraId="00001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138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w:t>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139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3,33</w:t>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139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85-89</w:t>
            </w:r>
          </w:p>
        </w:tc>
        <w:tc>
          <w:tcPr>
            <w:vMerge w:val="restart"/>
            <w:tcBorders>
              <w:top w:color="000000" w:space="0" w:sz="0" w:val="nil"/>
              <w:left w:color="000000" w:space="0" w:sz="4" w:val="single"/>
              <w:bottom w:color="000000" w:space="0" w:sz="4" w:val="single"/>
              <w:right w:color="000000" w:space="0" w:sz="4" w:val="single"/>
            </w:tcBorders>
            <w:tcMar>
              <w:top w:w="0.0" w:type="dxa"/>
              <w:left w:w="168.0" w:type="dxa"/>
              <w:bottom w:w="0.0" w:type="dxa"/>
              <w:right w:w="168.0" w:type="dxa"/>
            </w:tcMar>
            <w:vAlign w:val="center"/>
          </w:tcPr>
          <w:p w:rsidR="00000000" w:rsidDel="00000000" w:rsidP="00000000" w:rsidRDefault="00000000" w:rsidRPr="00000000" w14:paraId="0000139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Жақсы/Хорошо/ Good</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139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w:t>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139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3,0</w:t>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139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80-84</w:t>
            </w:r>
          </w:p>
        </w:tc>
        <w:tc>
          <w:tcPr>
            <w:vMerge w:val="continue"/>
            <w:tcBorders>
              <w:top w:color="000000" w:space="0" w:sz="0" w:val="nil"/>
              <w:left w:color="000000" w:space="0" w:sz="4" w:val="single"/>
              <w:bottom w:color="000000" w:space="0" w:sz="4" w:val="single"/>
              <w:right w:color="000000" w:space="0" w:sz="4" w:val="single"/>
            </w:tcBorders>
            <w:tcMar>
              <w:top w:w="0.0" w:type="dxa"/>
              <w:left w:w="168.0" w:type="dxa"/>
              <w:bottom w:w="0.0" w:type="dxa"/>
              <w:right w:w="168.0" w:type="dxa"/>
            </w:tcMar>
            <w:vAlign w:val="center"/>
          </w:tcPr>
          <w:p w:rsidR="00000000" w:rsidDel="00000000" w:rsidP="00000000" w:rsidRDefault="00000000" w:rsidRPr="00000000" w14:paraId="00001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139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w:t>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139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2,67</w:t>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139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75-79</w:t>
            </w:r>
          </w:p>
        </w:tc>
        <w:tc>
          <w:tcPr>
            <w:vMerge w:val="continue"/>
            <w:tcBorders>
              <w:top w:color="000000" w:space="0" w:sz="0" w:val="nil"/>
              <w:left w:color="000000" w:space="0" w:sz="4" w:val="single"/>
              <w:bottom w:color="000000" w:space="0" w:sz="4" w:val="single"/>
              <w:right w:color="000000" w:space="0" w:sz="4" w:val="single"/>
            </w:tcBorders>
            <w:tcMar>
              <w:top w:w="0.0" w:type="dxa"/>
              <w:left w:w="168.0" w:type="dxa"/>
              <w:bottom w:w="0.0" w:type="dxa"/>
              <w:right w:w="168.0" w:type="dxa"/>
            </w:tcMar>
            <w:vAlign w:val="center"/>
          </w:tcPr>
          <w:p w:rsidR="00000000" w:rsidDel="00000000" w:rsidP="00000000" w:rsidRDefault="00000000" w:rsidRPr="00000000" w14:paraId="00001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139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w:t>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139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2,33</w:t>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139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70-74</w:t>
            </w:r>
          </w:p>
        </w:tc>
        <w:tc>
          <w:tcPr>
            <w:vMerge w:val="continue"/>
            <w:tcBorders>
              <w:top w:color="000000" w:space="0" w:sz="0" w:val="nil"/>
              <w:left w:color="000000" w:space="0" w:sz="4" w:val="single"/>
              <w:bottom w:color="000000" w:space="0" w:sz="4" w:val="single"/>
              <w:right w:color="000000" w:space="0" w:sz="4" w:val="single"/>
            </w:tcBorders>
            <w:tcMar>
              <w:top w:w="0.0" w:type="dxa"/>
              <w:left w:w="168.0" w:type="dxa"/>
              <w:bottom w:w="0.0" w:type="dxa"/>
              <w:right w:w="168.0" w:type="dxa"/>
            </w:tcMar>
            <w:vAlign w:val="center"/>
          </w:tcPr>
          <w:p w:rsidR="00000000" w:rsidDel="00000000" w:rsidP="00000000" w:rsidRDefault="00000000" w:rsidRPr="00000000" w14:paraId="00001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139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w:t>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13A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w:t>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13A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65-69</w:t>
            </w:r>
          </w:p>
        </w:tc>
        <w:tc>
          <w:tcPr>
            <w:vMerge w:val="restart"/>
            <w:tcBorders>
              <w:top w:color="000000" w:space="0" w:sz="0" w:val="nil"/>
              <w:left w:color="000000" w:space="0" w:sz="4" w:val="single"/>
              <w:bottom w:color="000000" w:space="0" w:sz="4" w:val="single"/>
              <w:right w:color="000000" w:space="0" w:sz="4" w:val="single"/>
            </w:tcBorders>
            <w:tcMar>
              <w:top w:w="0.0" w:type="dxa"/>
              <w:left w:w="168.0" w:type="dxa"/>
              <w:bottom w:w="0.0" w:type="dxa"/>
              <w:right w:w="168.0" w:type="dxa"/>
            </w:tcMar>
            <w:vAlign w:val="center"/>
          </w:tcPr>
          <w:p w:rsidR="00000000" w:rsidDel="00000000" w:rsidP="00000000" w:rsidRDefault="00000000" w:rsidRPr="00000000" w14:paraId="000013A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Қанағаттанарлық/</w:t>
            </w:r>
          </w:p>
          <w:p w:rsidR="00000000" w:rsidDel="00000000" w:rsidP="00000000" w:rsidRDefault="00000000" w:rsidRPr="00000000" w14:paraId="000013A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Удовлетворительно/</w:t>
            </w:r>
          </w:p>
          <w:p w:rsidR="00000000" w:rsidDel="00000000" w:rsidP="00000000" w:rsidRDefault="00000000" w:rsidRPr="00000000" w14:paraId="000013A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Satisfactory</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13A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w:t>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13A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1,67</w:t>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13A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60-64</w:t>
            </w:r>
          </w:p>
        </w:tc>
        <w:tc>
          <w:tcPr>
            <w:vMerge w:val="continue"/>
            <w:tcBorders>
              <w:top w:color="000000" w:space="0" w:sz="0" w:val="nil"/>
              <w:left w:color="000000" w:space="0" w:sz="4" w:val="single"/>
              <w:bottom w:color="000000" w:space="0" w:sz="4" w:val="single"/>
              <w:right w:color="000000" w:space="0" w:sz="4" w:val="single"/>
            </w:tcBorders>
            <w:tcMar>
              <w:top w:w="0.0" w:type="dxa"/>
              <w:left w:w="168.0" w:type="dxa"/>
              <w:bottom w:w="0.0" w:type="dxa"/>
              <w:right w:w="168.0" w:type="dxa"/>
            </w:tcMar>
            <w:vAlign w:val="center"/>
          </w:tcPr>
          <w:p w:rsidR="00000000" w:rsidDel="00000000" w:rsidP="00000000" w:rsidRDefault="00000000" w:rsidRPr="00000000" w14:paraId="00001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13A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w:t>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13A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1,33</w:t>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13A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55-59</w:t>
            </w:r>
          </w:p>
        </w:tc>
        <w:tc>
          <w:tcPr>
            <w:vMerge w:val="continue"/>
            <w:tcBorders>
              <w:top w:color="000000" w:space="0" w:sz="0" w:val="nil"/>
              <w:left w:color="000000" w:space="0" w:sz="4" w:val="single"/>
              <w:bottom w:color="000000" w:space="0" w:sz="4" w:val="single"/>
              <w:right w:color="000000" w:space="0" w:sz="4" w:val="single"/>
            </w:tcBorders>
            <w:tcMar>
              <w:top w:w="0.0" w:type="dxa"/>
              <w:left w:w="168.0" w:type="dxa"/>
              <w:bottom w:w="0.0" w:type="dxa"/>
              <w:right w:w="168.0" w:type="dxa"/>
            </w:tcMar>
            <w:vAlign w:val="center"/>
          </w:tcPr>
          <w:p w:rsidR="00000000" w:rsidDel="00000000" w:rsidP="00000000" w:rsidRDefault="00000000" w:rsidRPr="00000000" w14:paraId="000013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13A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w:t>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13A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13A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50-54</w:t>
            </w:r>
          </w:p>
        </w:tc>
        <w:tc>
          <w:tcPr>
            <w:vMerge w:val="continue"/>
            <w:tcBorders>
              <w:top w:color="000000" w:space="0" w:sz="0" w:val="nil"/>
              <w:left w:color="000000" w:space="0" w:sz="4" w:val="single"/>
              <w:bottom w:color="000000" w:space="0" w:sz="4" w:val="single"/>
              <w:right w:color="000000" w:space="0" w:sz="4" w:val="single"/>
            </w:tcBorders>
            <w:tcMar>
              <w:top w:w="0.0" w:type="dxa"/>
              <w:left w:w="168.0" w:type="dxa"/>
              <w:bottom w:w="0.0" w:type="dxa"/>
              <w:right w:w="168.0" w:type="dxa"/>
            </w:tcMar>
            <w:vAlign w:val="center"/>
          </w:tcPr>
          <w:p w:rsidR="00000000" w:rsidDel="00000000" w:rsidP="00000000" w:rsidRDefault="00000000" w:rsidRPr="00000000" w14:paraId="00001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13B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FX</w:t>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13B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w:t>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13B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25-49</w:t>
            </w:r>
          </w:p>
        </w:tc>
        <w:tc>
          <w:tcPr>
            <w:vMerge w:val="restart"/>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13B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Қанағаттанарлықсыз/</w:t>
            </w:r>
          </w:p>
          <w:p w:rsidR="00000000" w:rsidDel="00000000" w:rsidP="00000000" w:rsidRDefault="00000000" w:rsidRPr="00000000" w14:paraId="000013B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Неудовлетворительно/</w:t>
            </w:r>
          </w:p>
          <w:p w:rsidR="00000000" w:rsidDel="00000000" w:rsidP="00000000" w:rsidRDefault="00000000" w:rsidRPr="00000000" w14:paraId="000013B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Unsatisfactory</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13B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w:t>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13B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13B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0-24</w:t>
            </w:r>
          </w:p>
        </w:tc>
        <w:tc>
          <w:tcPr>
            <w:vMerge w:val="continue"/>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1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13BB">
      <w:pPr>
        <w:spacing w:after="0" w:line="240" w:lineRule="auto"/>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13BC">
      <w:pPr>
        <w:spacing w:after="0" w:line="240" w:lineRule="auto"/>
        <w:rPr>
          <w:rFonts w:ascii="Times New Roman" w:cs="Times New Roman" w:eastAsia="Times New Roman" w:hAnsi="Times New Roman"/>
          <w:b w:val="1"/>
          <w:color w:val="000000"/>
          <w:sz w:val="20"/>
          <w:szCs w:val="20"/>
        </w:rPr>
      </w:pPr>
      <w:r w:rsidDel="00000000" w:rsidR="00000000" w:rsidRPr="00000000">
        <w:rPr>
          <w:rtl w:val="0"/>
        </w:rPr>
      </w:r>
    </w:p>
    <w:bookmarkStart w:colFirst="0" w:colLast="0" w:name="bookmark=id.gjdgxs" w:id="0"/>
    <w:bookmarkEnd w:id="0"/>
    <w:p w:rsidR="00000000" w:rsidDel="00000000" w:rsidP="00000000" w:rsidRDefault="00000000" w:rsidRPr="00000000" w14:paraId="000013BD">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Білім алушылардың шет тілдері бойынша оқу жетістіктерін бағалаудың деңгейлік үлгіге және ECTS (иситиэс) дәстүрлі бағалар шәкілесіне сәйкес балдық-рейтингтік әріптік жүйесі</w:t>
      </w:r>
    </w:p>
    <w:bookmarkStart w:colFirst="0" w:colLast="0" w:name="bookmark=id.30j0zll" w:id="1"/>
    <w:bookmarkEnd w:id="1"/>
    <w:p w:rsidR="00000000" w:rsidDel="00000000" w:rsidP="00000000" w:rsidRDefault="00000000" w:rsidRPr="00000000" w14:paraId="000013B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color w:val="000000"/>
          <w:sz w:val="20"/>
          <w:szCs w:val="20"/>
          <w:rtl w:val="0"/>
        </w:rPr>
        <w:t xml:space="preserve">Балльно-рейтинговая буквенная система оценивания учебных достижений, обучающихся по иностранным языкам в соответствии с уровневой моделью и переводом в ECTS (иситиэс) и традиционную шкалу оценок</w:t>
      </w:r>
      <w:r w:rsidDel="00000000" w:rsidR="00000000" w:rsidRPr="00000000">
        <w:rPr>
          <w:rtl w:val="0"/>
        </w:rPr>
      </w:r>
    </w:p>
    <w:p w:rsidR="00000000" w:rsidDel="00000000" w:rsidP="00000000" w:rsidRDefault="00000000" w:rsidRPr="00000000" w14:paraId="000013BF">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sz w:val="20"/>
          <w:szCs w:val="20"/>
          <w:rtl w:val="0"/>
        </w:rPr>
        <w:t xml:space="preserve">Grade-rating letter system for assessing educational</w:t>
      </w:r>
      <w:r w:rsidDel="00000000" w:rsidR="00000000" w:rsidRPr="00000000">
        <w:rPr>
          <w:rFonts w:ascii="Times New Roman" w:cs="Times New Roman" w:eastAsia="Times New Roman" w:hAnsi="Times New Roman"/>
          <w:b w:val="1"/>
          <w:color w:val="000000"/>
          <w:sz w:val="20"/>
          <w:szCs w:val="20"/>
          <w:rtl w:val="0"/>
        </w:rPr>
        <w:t xml:space="preserve"> achievements of students studying in foreign languages in accordance with the level model and translation into ECTS and the traditional rating scale</w:t>
      </w:r>
    </w:p>
    <w:p w:rsidR="00000000" w:rsidDel="00000000" w:rsidP="00000000" w:rsidRDefault="00000000" w:rsidRPr="00000000" w14:paraId="000013C0">
      <w:pPr>
        <w:spacing w:after="0" w:lineRule="auto"/>
        <w:jc w:val="center"/>
        <w:rPr>
          <w:rFonts w:ascii="Times New Roman" w:cs="Times New Roman" w:eastAsia="Times New Roman" w:hAnsi="Times New Roman"/>
          <w:sz w:val="20"/>
          <w:szCs w:val="20"/>
        </w:rPr>
      </w:pPr>
      <w:r w:rsidDel="00000000" w:rsidR="00000000" w:rsidRPr="00000000">
        <w:rPr>
          <w:rtl w:val="0"/>
        </w:rPr>
      </w:r>
    </w:p>
    <w:tbl>
      <w:tblPr>
        <w:tblStyle w:val="Table15"/>
        <w:tblW w:w="978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6"/>
        <w:gridCol w:w="1559"/>
        <w:gridCol w:w="1177"/>
        <w:gridCol w:w="1207"/>
        <w:gridCol w:w="1191"/>
        <w:gridCol w:w="1812"/>
        <w:tblGridChange w:id="0">
          <w:tblGrid>
            <w:gridCol w:w="2836"/>
            <w:gridCol w:w="1559"/>
            <w:gridCol w:w="1177"/>
            <w:gridCol w:w="1207"/>
            <w:gridCol w:w="1191"/>
            <w:gridCol w:w="1812"/>
          </w:tblGrid>
        </w:tblGridChange>
      </w:tblGrid>
      <w:tr>
        <w:trPr>
          <w:cantSplit w:val="0"/>
          <w:trHeight w:val="1425" w:hRule="atLeast"/>
          <w:tblHeader w:val="0"/>
        </w:trPr>
        <w:tc>
          <w:tcPr>
            <w:tcMar>
              <w:top w:w="15.0" w:type="dxa"/>
              <w:left w:w="15.0" w:type="dxa"/>
              <w:bottom w:w="15.0" w:type="dxa"/>
              <w:right w:w="15.0" w:type="dxa"/>
            </w:tcMar>
            <w:vAlign w:val="center"/>
          </w:tcPr>
          <w:p w:rsidR="00000000" w:rsidDel="00000000" w:rsidP="00000000" w:rsidRDefault="00000000" w:rsidRPr="00000000" w14:paraId="000013C1">
            <w:pPr>
              <w:spacing w:after="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Жалпы еуропалық шет тілді меңгерудің құзыреті (бұдан әрі – ОЕК) бойынша тілді меңгеру деңгейі мен сипаттамасы/ Уровень и описание владения языка по общеевропейской компетенции (далее- ОЕК)/</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color w:val="000000"/>
                <w:sz w:val="20"/>
                <w:szCs w:val="20"/>
                <w:rtl w:val="0"/>
              </w:rPr>
              <w:t xml:space="preserve">Level and description of language proficiency in the Pan-European competence</w:t>
            </w: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13C2">
            <w:pPr>
              <w:spacing w:after="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Әріптік жүйе бойынша бағалар/ Оценка по буквенной системе/</w:t>
            </w:r>
            <w:r w:rsidDel="00000000" w:rsidR="00000000" w:rsidRPr="00000000">
              <w:rPr>
                <w:rFonts w:ascii="Times New Roman" w:cs="Times New Roman" w:eastAsia="Times New Roman" w:hAnsi="Times New Roman"/>
                <w:sz w:val="20"/>
                <w:szCs w:val="20"/>
                <w:rtl w:val="0"/>
              </w:rPr>
              <w:t xml:space="preserve"> Evaluation by letter grading system</w:t>
            </w:r>
          </w:p>
        </w:tc>
        <w:tc>
          <w:tcPr>
            <w:tcMar>
              <w:top w:w="15.0" w:type="dxa"/>
              <w:left w:w="15.0" w:type="dxa"/>
              <w:bottom w:w="15.0" w:type="dxa"/>
              <w:right w:w="15.0" w:type="dxa"/>
            </w:tcMar>
            <w:vAlign w:val="center"/>
          </w:tcPr>
          <w:p w:rsidR="00000000" w:rsidDel="00000000" w:rsidP="00000000" w:rsidRDefault="00000000" w:rsidRPr="00000000" w14:paraId="000013C3">
            <w:pPr>
              <w:spacing w:after="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ECTS (иситиэс) бойынша бағалар/ Оценка по ECTS (иситиэс)/ ECTS</w:t>
            </w:r>
            <w:r w:rsidDel="00000000" w:rsidR="00000000" w:rsidRPr="00000000">
              <w:rPr>
                <w:rFonts w:ascii="Times New Roman" w:cs="Times New Roman" w:eastAsia="Times New Roman" w:hAnsi="Times New Roman"/>
                <w:sz w:val="20"/>
                <w:szCs w:val="20"/>
                <w:rtl w:val="0"/>
              </w:rPr>
              <w:t xml:space="preserve"> Assessment</w:t>
            </w:r>
          </w:p>
        </w:tc>
        <w:tc>
          <w:tcPr>
            <w:tcMar>
              <w:top w:w="15.0" w:type="dxa"/>
              <w:left w:w="15.0" w:type="dxa"/>
              <w:bottom w:w="15.0" w:type="dxa"/>
              <w:right w:w="15.0" w:type="dxa"/>
            </w:tcMar>
            <w:vAlign w:val="center"/>
          </w:tcPr>
          <w:p w:rsidR="00000000" w:rsidDel="00000000" w:rsidP="00000000" w:rsidRDefault="00000000" w:rsidRPr="00000000" w14:paraId="000013C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Баллдардың сандық эквиваленті</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13C5">
            <w:pPr>
              <w:spacing w:after="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Цифровой эквивалент баллов/ Equivalent in numbers</w:t>
            </w:r>
          </w:p>
        </w:tc>
        <w:tc>
          <w:tcPr>
            <w:tcMar>
              <w:top w:w="15.0" w:type="dxa"/>
              <w:left w:w="15.0" w:type="dxa"/>
              <w:bottom w:w="15.0" w:type="dxa"/>
              <w:right w:w="15.0" w:type="dxa"/>
            </w:tcMar>
            <w:vAlign w:val="center"/>
          </w:tcPr>
          <w:p w:rsidR="00000000" w:rsidDel="00000000" w:rsidP="00000000" w:rsidRDefault="00000000" w:rsidRPr="00000000" w14:paraId="000013C6">
            <w:pPr>
              <w:spacing w:after="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%-дық құрамы/ %-ное содержание/ % content</w:t>
            </w: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13C7">
            <w:pPr>
              <w:spacing w:after="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Дәстүрлі жүйе бойынша бағалар</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color w:val="000000"/>
                <w:sz w:val="20"/>
                <w:szCs w:val="20"/>
                <w:rtl w:val="0"/>
              </w:rPr>
              <w:t xml:space="preserve"> Традиционная шкала оценок</w:t>
            </w:r>
            <w:r w:rsidDel="00000000" w:rsidR="00000000" w:rsidRPr="00000000">
              <w:rPr>
                <w:rFonts w:ascii="Times New Roman" w:cs="Times New Roman" w:eastAsia="Times New Roman" w:hAnsi="Times New Roman"/>
                <w:sz w:val="20"/>
                <w:szCs w:val="20"/>
                <w:rtl w:val="0"/>
              </w:rPr>
              <w:t xml:space="preserve">/ Assessment by traditional systems</w:t>
            </w:r>
          </w:p>
        </w:tc>
      </w:tr>
      <w:tr>
        <w:trPr>
          <w:cantSplit w:val="0"/>
          <w:trHeight w:val="30" w:hRule="atLeast"/>
          <w:tblHeader w:val="0"/>
        </w:trPr>
        <w:tc>
          <w:tcPr>
            <w:vMerge w:val="restart"/>
            <w:tcMar>
              <w:top w:w="15.0" w:type="dxa"/>
              <w:left w:w="15.0" w:type="dxa"/>
              <w:bottom w:w="15.0" w:type="dxa"/>
              <w:right w:w="15.0" w:type="dxa"/>
            </w:tcMar>
            <w:vAlign w:val="center"/>
          </w:tcPr>
          <w:p w:rsidR="00000000" w:rsidDel="00000000" w:rsidP="00000000" w:rsidRDefault="00000000" w:rsidRPr="00000000" w14:paraId="000013C8">
            <w:pPr>
              <w:spacing w:after="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А1, А2, В1, В2, С1</w:t>
            </w: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13C9">
            <w:pPr>
              <w:spacing w:after="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А</w:t>
            </w:r>
            <w:r w:rsidDel="00000000" w:rsidR="00000000" w:rsidRPr="00000000">
              <w:rPr>
                <w:rtl w:val="0"/>
              </w:rPr>
            </w:r>
          </w:p>
        </w:tc>
        <w:tc>
          <w:tcPr>
            <w:vMerge w:val="restart"/>
            <w:tcMar>
              <w:top w:w="15.0" w:type="dxa"/>
              <w:left w:w="15.0" w:type="dxa"/>
              <w:bottom w:w="15.0" w:type="dxa"/>
              <w:right w:w="15.0" w:type="dxa"/>
            </w:tcMar>
            <w:vAlign w:val="center"/>
          </w:tcPr>
          <w:p w:rsidR="00000000" w:rsidDel="00000000" w:rsidP="00000000" w:rsidRDefault="00000000" w:rsidRPr="00000000" w14:paraId="000013CA">
            <w:pPr>
              <w:spacing w:after="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А</w:t>
            </w: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13CB">
            <w:pPr>
              <w:spacing w:after="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4,0</w:t>
            </w: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13CC">
            <w:pPr>
              <w:spacing w:after="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95-100</w:t>
            </w:r>
            <w:r w:rsidDel="00000000" w:rsidR="00000000" w:rsidRPr="00000000">
              <w:rPr>
                <w:rtl w:val="0"/>
              </w:rPr>
            </w:r>
          </w:p>
        </w:tc>
        <w:tc>
          <w:tcPr>
            <w:vMerge w:val="restart"/>
            <w:tcMar>
              <w:top w:w="15.0" w:type="dxa"/>
              <w:left w:w="15.0" w:type="dxa"/>
              <w:bottom w:w="15.0" w:type="dxa"/>
              <w:right w:w="15.0" w:type="dxa"/>
            </w:tcMar>
            <w:vAlign w:val="center"/>
          </w:tcPr>
          <w:p w:rsidR="00000000" w:rsidDel="00000000" w:rsidP="00000000" w:rsidRDefault="00000000" w:rsidRPr="00000000" w14:paraId="000013CD">
            <w:pPr>
              <w:spacing w:after="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Өте жақсы</w:t>
            </w:r>
            <w:r w:rsidDel="00000000" w:rsidR="00000000" w:rsidRPr="00000000">
              <w:rPr>
                <w:rtl w:val="0"/>
              </w:rPr>
            </w:r>
          </w:p>
        </w:tc>
      </w:tr>
      <w:tr>
        <w:trPr>
          <w:cantSplit w:val="0"/>
          <w:trHeight w:val="30" w:hRule="atLeast"/>
          <w:tblHeader w:val="0"/>
        </w:trPr>
        <w:tc>
          <w:tcPr>
            <w:vMerge w:val="continue"/>
            <w:tcMar>
              <w:top w:w="15.0" w:type="dxa"/>
              <w:left w:w="15.0" w:type="dxa"/>
              <w:bottom w:w="15.0" w:type="dxa"/>
              <w:right w:w="15.0" w:type="dxa"/>
            </w:tcMar>
            <w:vAlign w:val="center"/>
          </w:tcPr>
          <w:p w:rsidR="00000000" w:rsidDel="00000000" w:rsidP="00000000" w:rsidRDefault="00000000" w:rsidRPr="00000000" w14:paraId="00001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13CF">
            <w:pPr>
              <w:spacing w:after="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А-</w:t>
            </w:r>
            <w:r w:rsidDel="00000000" w:rsidR="00000000" w:rsidRPr="00000000">
              <w:rPr>
                <w:rtl w:val="0"/>
              </w:rPr>
            </w:r>
          </w:p>
        </w:tc>
        <w:tc>
          <w:tcPr>
            <w:vMerge w:val="continue"/>
            <w:tcMar>
              <w:top w:w="15.0" w:type="dxa"/>
              <w:left w:w="15.0" w:type="dxa"/>
              <w:bottom w:w="15.0" w:type="dxa"/>
              <w:right w:w="15.0" w:type="dxa"/>
            </w:tcMar>
            <w:vAlign w:val="center"/>
          </w:tcPr>
          <w:p w:rsidR="00000000" w:rsidDel="00000000" w:rsidP="00000000" w:rsidRDefault="00000000" w:rsidRPr="00000000" w14:paraId="00001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13D1">
            <w:pPr>
              <w:spacing w:after="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3,67</w:t>
            </w: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13D2">
            <w:pPr>
              <w:spacing w:after="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90-94</w:t>
            </w:r>
            <w:r w:rsidDel="00000000" w:rsidR="00000000" w:rsidRPr="00000000">
              <w:rPr>
                <w:rtl w:val="0"/>
              </w:rPr>
            </w:r>
          </w:p>
        </w:tc>
        <w:tc>
          <w:tcPr>
            <w:vMerge w:val="continue"/>
            <w:tcMar>
              <w:top w:w="15.0" w:type="dxa"/>
              <w:left w:w="15.0" w:type="dxa"/>
              <w:bottom w:w="15.0" w:type="dxa"/>
              <w:right w:w="15.0" w:type="dxa"/>
            </w:tcMar>
            <w:vAlign w:val="center"/>
          </w:tcPr>
          <w:p w:rsidR="00000000" w:rsidDel="00000000" w:rsidP="00000000" w:rsidRDefault="00000000" w:rsidRPr="00000000" w14:paraId="00001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r>
      <w:tr>
        <w:trPr>
          <w:cantSplit w:val="0"/>
          <w:trHeight w:val="30" w:hRule="atLeast"/>
          <w:tblHeader w:val="0"/>
        </w:trPr>
        <w:tc>
          <w:tcPr>
            <w:vMerge w:val="continue"/>
            <w:tcMar>
              <w:top w:w="15.0" w:type="dxa"/>
              <w:left w:w="15.0" w:type="dxa"/>
              <w:bottom w:w="15.0" w:type="dxa"/>
              <w:right w:w="15.0" w:type="dxa"/>
            </w:tcMar>
            <w:vAlign w:val="center"/>
          </w:tcPr>
          <w:p w:rsidR="00000000" w:rsidDel="00000000" w:rsidP="00000000" w:rsidRDefault="00000000" w:rsidRPr="00000000" w14:paraId="00001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13D5">
            <w:pPr>
              <w:spacing w:after="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В+</w:t>
            </w: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13D6">
            <w:pPr>
              <w:spacing w:after="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В</w:t>
            </w: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13D7">
            <w:pPr>
              <w:spacing w:after="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3,33</w:t>
            </w: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13D8">
            <w:pPr>
              <w:spacing w:after="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85-89</w:t>
            </w: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13D9">
            <w:pPr>
              <w:spacing w:after="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Жақсы</w:t>
            </w:r>
            <w:r w:rsidDel="00000000" w:rsidR="00000000" w:rsidRPr="00000000">
              <w:rPr>
                <w:rtl w:val="0"/>
              </w:rPr>
            </w:r>
          </w:p>
        </w:tc>
      </w:tr>
      <w:tr>
        <w:trPr>
          <w:cantSplit w:val="0"/>
          <w:trHeight w:val="30" w:hRule="atLeast"/>
          <w:tblHeader w:val="0"/>
        </w:trPr>
        <w:tc>
          <w:tcPr>
            <w:vMerge w:val="continue"/>
            <w:tcMar>
              <w:top w:w="15.0" w:type="dxa"/>
              <w:left w:w="15.0" w:type="dxa"/>
              <w:bottom w:w="15.0" w:type="dxa"/>
              <w:right w:w="15.0" w:type="dxa"/>
            </w:tcMar>
            <w:vAlign w:val="center"/>
          </w:tcPr>
          <w:p w:rsidR="00000000" w:rsidDel="00000000" w:rsidP="00000000" w:rsidRDefault="00000000" w:rsidRPr="00000000" w14:paraId="00001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13DB">
            <w:pPr>
              <w:spacing w:after="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В</w:t>
            </w:r>
            <w:r w:rsidDel="00000000" w:rsidR="00000000" w:rsidRPr="00000000">
              <w:rPr>
                <w:rtl w:val="0"/>
              </w:rPr>
            </w:r>
          </w:p>
        </w:tc>
        <w:tc>
          <w:tcPr>
            <w:vMerge w:val="restart"/>
            <w:tcMar>
              <w:top w:w="15.0" w:type="dxa"/>
              <w:left w:w="15.0" w:type="dxa"/>
              <w:bottom w:w="15.0" w:type="dxa"/>
              <w:right w:w="15.0" w:type="dxa"/>
            </w:tcMar>
            <w:vAlign w:val="center"/>
          </w:tcPr>
          <w:p w:rsidR="00000000" w:rsidDel="00000000" w:rsidP="00000000" w:rsidRDefault="00000000" w:rsidRPr="00000000" w14:paraId="000013DC">
            <w:pPr>
              <w:spacing w:after="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С</w:t>
            </w: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13DD">
            <w:pPr>
              <w:spacing w:after="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3,0</w:t>
            </w: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13DE">
            <w:pPr>
              <w:spacing w:after="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80-84</w:t>
            </w:r>
            <w:r w:rsidDel="00000000" w:rsidR="00000000" w:rsidRPr="00000000">
              <w:rPr>
                <w:rtl w:val="0"/>
              </w:rPr>
            </w:r>
          </w:p>
        </w:tc>
        <w:tc>
          <w:tcPr>
            <w:vMerge w:val="restart"/>
            <w:tcMar>
              <w:top w:w="15.0" w:type="dxa"/>
              <w:left w:w="15.0" w:type="dxa"/>
              <w:bottom w:w="15.0" w:type="dxa"/>
              <w:right w:w="15.0" w:type="dxa"/>
            </w:tcMar>
            <w:vAlign w:val="center"/>
          </w:tcPr>
          <w:p w:rsidR="00000000" w:rsidDel="00000000" w:rsidP="00000000" w:rsidRDefault="00000000" w:rsidRPr="00000000" w14:paraId="000013DF">
            <w:pPr>
              <w:spacing w:after="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Жақсы</w:t>
            </w:r>
            <w:r w:rsidDel="00000000" w:rsidR="00000000" w:rsidRPr="00000000">
              <w:rPr>
                <w:rtl w:val="0"/>
              </w:rPr>
            </w:r>
          </w:p>
        </w:tc>
      </w:tr>
      <w:tr>
        <w:trPr>
          <w:cantSplit w:val="0"/>
          <w:trHeight w:val="30" w:hRule="atLeast"/>
          <w:tblHeader w:val="0"/>
        </w:trPr>
        <w:tc>
          <w:tcPr>
            <w:vMerge w:val="continue"/>
            <w:tcMar>
              <w:top w:w="15.0" w:type="dxa"/>
              <w:left w:w="15.0" w:type="dxa"/>
              <w:bottom w:w="15.0" w:type="dxa"/>
              <w:right w:w="15.0" w:type="dxa"/>
            </w:tcMar>
            <w:vAlign w:val="center"/>
          </w:tcPr>
          <w:p w:rsidR="00000000" w:rsidDel="00000000" w:rsidP="00000000" w:rsidRDefault="00000000" w:rsidRPr="00000000" w14:paraId="00001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13E1">
            <w:pPr>
              <w:spacing w:after="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В-</w:t>
            </w:r>
            <w:r w:rsidDel="00000000" w:rsidR="00000000" w:rsidRPr="00000000">
              <w:rPr>
                <w:rtl w:val="0"/>
              </w:rPr>
            </w:r>
          </w:p>
        </w:tc>
        <w:tc>
          <w:tcPr>
            <w:vMerge w:val="continue"/>
            <w:tcMar>
              <w:top w:w="15.0" w:type="dxa"/>
              <w:left w:w="15.0" w:type="dxa"/>
              <w:bottom w:w="15.0" w:type="dxa"/>
              <w:right w:w="15.0" w:type="dxa"/>
            </w:tcMar>
            <w:vAlign w:val="center"/>
          </w:tcPr>
          <w:p w:rsidR="00000000" w:rsidDel="00000000" w:rsidP="00000000" w:rsidRDefault="00000000" w:rsidRPr="00000000" w14:paraId="000013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13E3">
            <w:pPr>
              <w:spacing w:after="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2,67</w:t>
            </w: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13E4">
            <w:pPr>
              <w:spacing w:after="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75-79</w:t>
            </w:r>
            <w:r w:rsidDel="00000000" w:rsidR="00000000" w:rsidRPr="00000000">
              <w:rPr>
                <w:rtl w:val="0"/>
              </w:rPr>
            </w:r>
          </w:p>
        </w:tc>
        <w:tc>
          <w:tcPr>
            <w:vMerge w:val="continue"/>
            <w:tcMar>
              <w:top w:w="15.0" w:type="dxa"/>
              <w:left w:w="15.0" w:type="dxa"/>
              <w:bottom w:w="15.0" w:type="dxa"/>
              <w:right w:w="15.0" w:type="dxa"/>
            </w:tcMar>
            <w:vAlign w:val="center"/>
          </w:tcPr>
          <w:p w:rsidR="00000000" w:rsidDel="00000000" w:rsidP="00000000" w:rsidRDefault="00000000" w:rsidRPr="00000000" w14:paraId="00001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r>
      <w:tr>
        <w:trPr>
          <w:cantSplit w:val="0"/>
          <w:trHeight w:val="30" w:hRule="atLeast"/>
          <w:tblHeader w:val="0"/>
        </w:trPr>
        <w:tc>
          <w:tcPr>
            <w:vMerge w:val="continue"/>
            <w:tcMar>
              <w:top w:w="15.0" w:type="dxa"/>
              <w:left w:w="15.0" w:type="dxa"/>
              <w:bottom w:w="15.0" w:type="dxa"/>
              <w:right w:w="15.0" w:type="dxa"/>
            </w:tcMar>
            <w:vAlign w:val="center"/>
          </w:tcPr>
          <w:p w:rsidR="00000000" w:rsidDel="00000000" w:rsidP="00000000" w:rsidRDefault="00000000" w:rsidRPr="00000000" w14:paraId="00001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13E7">
            <w:pPr>
              <w:spacing w:after="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С+</w:t>
            </w:r>
            <w:r w:rsidDel="00000000" w:rsidR="00000000" w:rsidRPr="00000000">
              <w:rPr>
                <w:rtl w:val="0"/>
              </w:rPr>
            </w:r>
          </w:p>
        </w:tc>
        <w:tc>
          <w:tcPr>
            <w:vMerge w:val="continue"/>
            <w:tcMar>
              <w:top w:w="15.0" w:type="dxa"/>
              <w:left w:w="15.0" w:type="dxa"/>
              <w:bottom w:w="15.0" w:type="dxa"/>
              <w:right w:w="15.0" w:type="dxa"/>
            </w:tcMar>
            <w:vAlign w:val="center"/>
          </w:tcPr>
          <w:p w:rsidR="00000000" w:rsidDel="00000000" w:rsidP="00000000" w:rsidRDefault="00000000" w:rsidRPr="00000000" w14:paraId="00001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13E9">
            <w:pPr>
              <w:spacing w:after="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2,33</w:t>
            </w: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13EA">
            <w:pPr>
              <w:spacing w:after="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70-74</w:t>
            </w:r>
            <w:r w:rsidDel="00000000" w:rsidR="00000000" w:rsidRPr="00000000">
              <w:rPr>
                <w:rtl w:val="0"/>
              </w:rPr>
            </w:r>
          </w:p>
        </w:tc>
        <w:tc>
          <w:tcPr>
            <w:vMerge w:val="continue"/>
            <w:tcMar>
              <w:top w:w="15.0" w:type="dxa"/>
              <w:left w:w="15.0" w:type="dxa"/>
              <w:bottom w:w="15.0" w:type="dxa"/>
              <w:right w:w="15.0" w:type="dxa"/>
            </w:tcMar>
            <w:vAlign w:val="center"/>
          </w:tcPr>
          <w:p w:rsidR="00000000" w:rsidDel="00000000" w:rsidP="00000000" w:rsidRDefault="00000000" w:rsidRPr="00000000" w14:paraId="00001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r>
      <w:tr>
        <w:trPr>
          <w:cantSplit w:val="0"/>
          <w:trHeight w:val="30" w:hRule="atLeast"/>
          <w:tblHeader w:val="0"/>
        </w:trPr>
        <w:tc>
          <w:tcPr>
            <w:vMerge w:val="continue"/>
            <w:tcMar>
              <w:top w:w="15.0" w:type="dxa"/>
              <w:left w:w="15.0" w:type="dxa"/>
              <w:bottom w:w="15.0" w:type="dxa"/>
              <w:right w:w="15.0" w:type="dxa"/>
            </w:tcMar>
            <w:vAlign w:val="center"/>
          </w:tcPr>
          <w:p w:rsidR="00000000" w:rsidDel="00000000" w:rsidP="00000000" w:rsidRDefault="00000000" w:rsidRPr="00000000" w14:paraId="00001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13ED">
            <w:pPr>
              <w:spacing w:after="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С</w:t>
            </w:r>
            <w:r w:rsidDel="00000000" w:rsidR="00000000" w:rsidRPr="00000000">
              <w:rPr>
                <w:rtl w:val="0"/>
              </w:rPr>
            </w:r>
          </w:p>
        </w:tc>
        <w:tc>
          <w:tcPr>
            <w:vMerge w:val="restart"/>
            <w:tcMar>
              <w:top w:w="15.0" w:type="dxa"/>
              <w:left w:w="15.0" w:type="dxa"/>
              <w:bottom w:w="15.0" w:type="dxa"/>
              <w:right w:w="15.0" w:type="dxa"/>
            </w:tcMar>
            <w:vAlign w:val="center"/>
          </w:tcPr>
          <w:p w:rsidR="00000000" w:rsidDel="00000000" w:rsidP="00000000" w:rsidRDefault="00000000" w:rsidRPr="00000000" w14:paraId="000013EE">
            <w:pPr>
              <w:spacing w:after="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D</w:t>
            </w: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13EF">
            <w:pPr>
              <w:spacing w:after="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2,0</w:t>
            </w: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13F0">
            <w:pPr>
              <w:spacing w:after="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65-69</w:t>
            </w:r>
            <w:r w:rsidDel="00000000" w:rsidR="00000000" w:rsidRPr="00000000">
              <w:rPr>
                <w:rtl w:val="0"/>
              </w:rPr>
            </w:r>
          </w:p>
        </w:tc>
        <w:tc>
          <w:tcPr>
            <w:vMerge w:val="restart"/>
            <w:tcMar>
              <w:top w:w="15.0" w:type="dxa"/>
              <w:left w:w="15.0" w:type="dxa"/>
              <w:bottom w:w="15.0" w:type="dxa"/>
              <w:right w:w="15.0" w:type="dxa"/>
            </w:tcMar>
            <w:vAlign w:val="center"/>
          </w:tcPr>
          <w:p w:rsidR="00000000" w:rsidDel="00000000" w:rsidP="00000000" w:rsidRDefault="00000000" w:rsidRPr="00000000" w14:paraId="000013F1">
            <w:pPr>
              <w:spacing w:after="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Қанағаттанарлық</w:t>
            </w:r>
            <w:r w:rsidDel="00000000" w:rsidR="00000000" w:rsidRPr="00000000">
              <w:rPr>
                <w:rtl w:val="0"/>
              </w:rPr>
            </w:r>
          </w:p>
        </w:tc>
      </w:tr>
      <w:tr>
        <w:trPr>
          <w:cantSplit w:val="0"/>
          <w:trHeight w:val="30" w:hRule="atLeast"/>
          <w:tblHeader w:val="0"/>
        </w:trPr>
        <w:tc>
          <w:tcPr>
            <w:vMerge w:val="continue"/>
            <w:tcMar>
              <w:top w:w="15.0" w:type="dxa"/>
              <w:left w:w="15.0" w:type="dxa"/>
              <w:bottom w:w="15.0" w:type="dxa"/>
              <w:right w:w="15.0" w:type="dxa"/>
            </w:tcMar>
            <w:vAlign w:val="center"/>
          </w:tcPr>
          <w:p w:rsidR="00000000" w:rsidDel="00000000" w:rsidP="00000000" w:rsidRDefault="00000000" w:rsidRPr="00000000" w14:paraId="00001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13F3">
            <w:pPr>
              <w:spacing w:after="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С-</w:t>
            </w:r>
            <w:r w:rsidDel="00000000" w:rsidR="00000000" w:rsidRPr="00000000">
              <w:rPr>
                <w:rtl w:val="0"/>
              </w:rPr>
            </w:r>
          </w:p>
        </w:tc>
        <w:tc>
          <w:tcPr>
            <w:vMerge w:val="continue"/>
            <w:tcMar>
              <w:top w:w="15.0" w:type="dxa"/>
              <w:left w:w="15.0" w:type="dxa"/>
              <w:bottom w:w="15.0" w:type="dxa"/>
              <w:right w:w="15.0" w:type="dxa"/>
            </w:tcMar>
            <w:vAlign w:val="center"/>
          </w:tcPr>
          <w:p w:rsidR="00000000" w:rsidDel="00000000" w:rsidP="00000000" w:rsidRDefault="00000000" w:rsidRPr="00000000" w14:paraId="00001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13F5">
            <w:pPr>
              <w:spacing w:after="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1,67</w:t>
            </w: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13F6">
            <w:pPr>
              <w:spacing w:after="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60-64</w:t>
            </w:r>
            <w:r w:rsidDel="00000000" w:rsidR="00000000" w:rsidRPr="00000000">
              <w:rPr>
                <w:rtl w:val="0"/>
              </w:rPr>
            </w:r>
          </w:p>
        </w:tc>
        <w:tc>
          <w:tcPr>
            <w:vMerge w:val="continue"/>
            <w:tcMar>
              <w:top w:w="15.0" w:type="dxa"/>
              <w:left w:w="15.0" w:type="dxa"/>
              <w:bottom w:w="15.0" w:type="dxa"/>
              <w:right w:w="15.0" w:type="dxa"/>
            </w:tcMar>
            <w:vAlign w:val="center"/>
          </w:tcPr>
          <w:p w:rsidR="00000000" w:rsidDel="00000000" w:rsidP="00000000" w:rsidRDefault="00000000" w:rsidRPr="00000000" w14:paraId="00001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r>
      <w:tr>
        <w:trPr>
          <w:cantSplit w:val="0"/>
          <w:trHeight w:val="30" w:hRule="atLeast"/>
          <w:tblHeader w:val="0"/>
        </w:trPr>
        <w:tc>
          <w:tcPr>
            <w:vMerge w:val="continue"/>
            <w:tcMar>
              <w:top w:w="15.0" w:type="dxa"/>
              <w:left w:w="15.0" w:type="dxa"/>
              <w:bottom w:w="15.0" w:type="dxa"/>
              <w:right w:w="15.0" w:type="dxa"/>
            </w:tcMar>
            <w:vAlign w:val="center"/>
          </w:tcPr>
          <w:p w:rsidR="00000000" w:rsidDel="00000000" w:rsidP="00000000" w:rsidRDefault="00000000" w:rsidRPr="00000000" w14:paraId="00001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13F9">
            <w:pPr>
              <w:spacing w:after="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D+</w:t>
            </w:r>
            <w:r w:rsidDel="00000000" w:rsidR="00000000" w:rsidRPr="00000000">
              <w:rPr>
                <w:rtl w:val="0"/>
              </w:rPr>
            </w:r>
          </w:p>
        </w:tc>
        <w:tc>
          <w:tcPr>
            <w:vMerge w:val="continue"/>
            <w:tcMar>
              <w:top w:w="15.0" w:type="dxa"/>
              <w:left w:w="15.0" w:type="dxa"/>
              <w:bottom w:w="15.0" w:type="dxa"/>
              <w:right w:w="15.0" w:type="dxa"/>
            </w:tcMar>
            <w:vAlign w:val="center"/>
          </w:tcPr>
          <w:p w:rsidR="00000000" w:rsidDel="00000000" w:rsidP="00000000" w:rsidRDefault="00000000" w:rsidRPr="00000000" w14:paraId="00001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13FB">
            <w:pPr>
              <w:spacing w:after="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1,33</w:t>
            </w: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13FC">
            <w:pPr>
              <w:spacing w:after="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55-59</w:t>
            </w:r>
            <w:r w:rsidDel="00000000" w:rsidR="00000000" w:rsidRPr="00000000">
              <w:rPr>
                <w:rtl w:val="0"/>
              </w:rPr>
            </w:r>
          </w:p>
        </w:tc>
        <w:tc>
          <w:tcPr>
            <w:vMerge w:val="continue"/>
            <w:tcMar>
              <w:top w:w="15.0" w:type="dxa"/>
              <w:left w:w="15.0" w:type="dxa"/>
              <w:bottom w:w="15.0" w:type="dxa"/>
              <w:right w:w="15.0" w:type="dxa"/>
            </w:tcMar>
            <w:vAlign w:val="center"/>
          </w:tcPr>
          <w:p w:rsidR="00000000" w:rsidDel="00000000" w:rsidP="00000000" w:rsidRDefault="00000000" w:rsidRPr="00000000" w14:paraId="000013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r>
      <w:tr>
        <w:trPr>
          <w:cantSplit w:val="0"/>
          <w:trHeight w:val="30" w:hRule="atLeast"/>
          <w:tblHeader w:val="0"/>
        </w:trPr>
        <w:tc>
          <w:tcPr>
            <w:vMerge w:val="continue"/>
            <w:tcMar>
              <w:top w:w="15.0" w:type="dxa"/>
              <w:left w:w="15.0" w:type="dxa"/>
              <w:bottom w:w="15.0" w:type="dxa"/>
              <w:right w:w="15.0" w:type="dxa"/>
            </w:tcMar>
            <w:vAlign w:val="center"/>
          </w:tcPr>
          <w:p w:rsidR="00000000" w:rsidDel="00000000" w:rsidP="00000000" w:rsidRDefault="00000000" w:rsidRPr="00000000" w14:paraId="00001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13FF">
            <w:pPr>
              <w:spacing w:after="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D</w:t>
            </w: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1400">
            <w:pPr>
              <w:spacing w:after="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E</w:t>
            </w: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1401">
            <w:pPr>
              <w:spacing w:after="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1,0</w:t>
            </w: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1402">
            <w:pPr>
              <w:spacing w:after="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50-54</w:t>
            </w: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1403">
            <w:pPr>
              <w:spacing w:after="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Қанағаттанарлық</w:t>
            </w:r>
            <w:r w:rsidDel="00000000" w:rsidR="00000000" w:rsidRPr="00000000">
              <w:rPr>
                <w:rtl w:val="0"/>
              </w:rPr>
            </w:r>
          </w:p>
        </w:tc>
      </w:tr>
      <w:tr>
        <w:trPr>
          <w:cantSplit w:val="0"/>
          <w:trHeight w:val="30" w:hRule="atLeast"/>
          <w:tblHeader w:val="0"/>
        </w:trPr>
        <w:tc>
          <w:tcPr>
            <w:vMerge w:val="continue"/>
            <w:tcMar>
              <w:top w:w="15.0" w:type="dxa"/>
              <w:left w:w="15.0" w:type="dxa"/>
              <w:bottom w:w="15.0" w:type="dxa"/>
              <w:right w:w="15.0" w:type="dxa"/>
            </w:tcMar>
            <w:vAlign w:val="center"/>
          </w:tcPr>
          <w:p w:rsidR="00000000" w:rsidDel="00000000" w:rsidP="00000000" w:rsidRDefault="00000000" w:rsidRPr="00000000" w14:paraId="00001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1405">
            <w:pPr>
              <w:spacing w:after="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F</w:t>
            </w: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1406">
            <w:pPr>
              <w:spacing w:after="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FX, F</w:t>
            </w: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1407">
            <w:pPr>
              <w:spacing w:after="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0</w:t>
            </w: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1408">
            <w:pPr>
              <w:spacing w:after="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0-49</w:t>
            </w: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1409">
            <w:pPr>
              <w:spacing w:after="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Қанағаттанарлықсыз</w:t>
            </w:r>
            <w:r w:rsidDel="00000000" w:rsidR="00000000" w:rsidRPr="00000000">
              <w:rPr>
                <w:rtl w:val="0"/>
              </w:rPr>
            </w:r>
          </w:p>
        </w:tc>
      </w:tr>
    </w:tbl>
    <w:p w:rsidR="00000000" w:rsidDel="00000000" w:rsidP="00000000" w:rsidRDefault="00000000" w:rsidRPr="00000000" w14:paraId="0000140A">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140B">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140C">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140D">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Оқыту  нәтижелерін бағалау критерийлері</w:t>
      </w:r>
    </w:p>
    <w:tbl>
      <w:tblPr>
        <w:tblStyle w:val="Table16"/>
        <w:tblW w:w="9640.0" w:type="dxa"/>
        <w:jc w:val="left"/>
        <w:tblInd w:w="1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77"/>
        <w:gridCol w:w="1842"/>
        <w:gridCol w:w="1843"/>
        <w:gridCol w:w="1701"/>
        <w:gridCol w:w="1559"/>
        <w:gridCol w:w="1418"/>
        <w:tblGridChange w:id="0">
          <w:tblGrid>
            <w:gridCol w:w="1277"/>
            <w:gridCol w:w="1842"/>
            <w:gridCol w:w="1843"/>
            <w:gridCol w:w="1701"/>
            <w:gridCol w:w="1559"/>
            <w:gridCol w:w="1418"/>
          </w:tblGrid>
        </w:tblGridChange>
      </w:tblGrid>
      <w:tr>
        <w:trPr>
          <w:cantSplit w:val="0"/>
          <w:trHeight w:val="314" w:hRule="atLeast"/>
          <w:tblHeader w:val="0"/>
        </w:trPr>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140E">
            <w:pPr>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Деңгейлер</w:t>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0F">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Критерийлер</w:t>
            </w:r>
          </w:p>
        </w:tc>
      </w:tr>
      <w:tr>
        <w:trPr>
          <w:cantSplit w:val="0"/>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1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15">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90-100 (А; 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16">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70-89 (В+; В; В-;С+)</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17">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50-69 (С;С-; D+; 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18">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color w:val="000000"/>
                <w:sz w:val="20"/>
                <w:szCs w:val="20"/>
                <w:rtl w:val="0"/>
              </w:rPr>
              <w:t xml:space="preserve">FX(25-49)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19">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color w:val="000000"/>
                <w:sz w:val="20"/>
                <w:szCs w:val="20"/>
                <w:rtl w:val="0"/>
              </w:rPr>
              <w:t xml:space="preserve">F (0-24)</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1A">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Білу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1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білім алушы меңгерілген оқу материалдарын есте сақтағанын және оны қайта айтып беретінін көрсетеді.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1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білім алушы меңгерілген оқу материалдарын есте сақтағанын толықтай көрсете алмайды.</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1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білім алушы меңгерілген оқу материалдарын шектеулі есте сақтағанын көрсетеді.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1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білім алушы меңгерілген оқу материалдарын өте аз мөлшерде есте сақтағанын көрсетеді.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1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білім алушы меңгерілген оқу материалдарын мүлде есте сақтамағанын көрсетеді.</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20">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Түсіну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2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білім алушы оқу материалдарын толық түсінгендігін көрсетеді.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2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білім алушы оқу материалдарын аз мөлшерде түсінгендігін көрсетеді.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2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білім алушы оқу материалдарын шектеулі/жартылай түсінгендігі туралы мағлұмат береді.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2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білім алушы оқу материалдарын толықтай түсінбегендігі туралы мағлұмат береді.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2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білім алушы оқу материалдарын мүлде түсінбегендігі туралы мағлұмат береді.</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26">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Қолдану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2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оқу материалын түсінумен оны жаңа жағдаяттарда пайдалануды толық көрсетеді.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2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оқу материалын түсінумен жаңа жағдаяттарда оны толық пайдалана алмайтынын көрсетеді.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2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оқу материалын шектеулі/шала түсінумен жаңа жағдаяттарда оны толық пайдалана алмайтынын көрсетеді.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2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оқу материалын шектеулі түсінумен оны жаңа жағдаяттарда толықтай пайдалана алмайтынын көрсетеді.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2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оқу материалын оны жаңа жағдаяттарда мүлдем пайдалана алмайтынын көрсетеді.</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2C">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Талдау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2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оқу материалын/ тапсырманы талдауды толық көрсете алады (негізгі идеяларды, астарлы мағынаны ажыратады, жүйе құраушыны талдайды, т.с.с.)</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2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оқу материалын/ тапсырманы аз ғана қателіктермен талдай алатынын көрсетеді (негізгі идеяларды, астарлы мағынаны ажыратады, жүйе құраушыны талдайды, т.с.с.)</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2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оқу материалын/ тапсырманы шектеулі/ жартылай талдай алатынын көрсетеді (негізгі идеяларды, астарлы мағынаны ажыратады, жүйе құраушыны талдайды, т.с.с.)</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3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оқу материалын/ тапсырманы толықтай талдай алмайтынын көрсетеді (негізгі идеяларды, астарлы мағынаны ажыратады, жүйе құраушыны талдайды, т.с.с.)</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3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оқу материалын/ тапсырманы мүлдем талдай алмайтынын көрсетеді.</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32">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Бағалау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3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оқу материалын/ тапсырманы берілген критерийлерге қатысты, өзінің жеке критерийлері т.б. жағынан толықтай  бағалауды көрсетеді.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3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оқу материалын/ тапсырманы берілген критерийлерге қатысты, өзінің жеке критерийлері т.б. жағынан аз ғана қателіктермен бағалай алатынын көрсетеді.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3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оқу материалын/ тапсырманы берілген критерийлерге қатысты, өзінің жеке критерийлері т.б. жағынан шектеулі/жартылай бағалай алатынын көрсетеді.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3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оқу материалын/ тапсырманы берілген критерийлерге қатысты, өзінің жеке критерийлері т.б. жағынан толықтай бағалай алмайтынын көрсетеді.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3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оқу материалын/ тапсырманы берілген критерийлерге қатысты, өзінің жеке критерийлері т.б. жағынан мүлдем бағалай алмайтынын көрсетеді.</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38">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Құрастыру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3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оқу материалын/ тапсырманы орындауда шешу жоспарын (жаңа мазмұн, модель, құрылым, т.с.с.) құрастыруды толық көрсетеді.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3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оқу материалын/ тапсырманы орындауда шешу жоспарын (жаңа мазмұн, модель, құрылым, т.с.с.) аз ғана қателіктермен құрастыра алатынын көрсетеді.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3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оқу материалын/ тапсырманы орындауда шешу жоспарын (жаңа мазмұн, модель, құрылым, т.с.с.) шектеулі/жартылай құрастыратынын көрсетеді.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3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оқу материалын/ тапсырманы орындауда шешу жоспарын (жаңа мазмұн, модель, құрылым, т.с.с.) толықтай құрастыра алмайтынын көрсетеді.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3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оқу материалын/ тапсырманы орындауда шешу жоспарын мүлдем құрастыра алмайтынын көрсетеді.</w:t>
            </w:r>
          </w:p>
        </w:tc>
      </w:tr>
    </w:tbl>
    <w:p w:rsidR="00000000" w:rsidDel="00000000" w:rsidP="00000000" w:rsidRDefault="00000000" w:rsidRPr="00000000" w14:paraId="0000143E">
      <w:pPr>
        <w:spacing w:after="0" w:line="240" w:lineRule="auto"/>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143F">
      <w:pPr>
        <w:spacing w:after="0" w:line="240" w:lineRule="auto"/>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1440">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1441">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1442">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Критерии оценки результатов обучения</w:t>
      </w:r>
    </w:p>
    <w:p w:rsidR="00000000" w:rsidDel="00000000" w:rsidP="00000000" w:rsidRDefault="00000000" w:rsidRPr="00000000" w14:paraId="00001443">
      <w:pPr>
        <w:spacing w:after="0" w:line="240" w:lineRule="auto"/>
        <w:rPr>
          <w:rFonts w:ascii="Times New Roman" w:cs="Times New Roman" w:eastAsia="Times New Roman" w:hAnsi="Times New Roman"/>
          <w:b w:val="1"/>
          <w:sz w:val="20"/>
          <w:szCs w:val="20"/>
        </w:rPr>
      </w:pPr>
      <w:r w:rsidDel="00000000" w:rsidR="00000000" w:rsidRPr="00000000">
        <w:rPr>
          <w:rtl w:val="0"/>
        </w:rPr>
      </w:r>
    </w:p>
    <w:tbl>
      <w:tblPr>
        <w:tblStyle w:val="Table17"/>
        <w:tblW w:w="993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83"/>
        <w:gridCol w:w="2091"/>
        <w:gridCol w:w="1843"/>
        <w:gridCol w:w="1825"/>
        <w:gridCol w:w="1631"/>
        <w:gridCol w:w="1560"/>
        <w:tblGridChange w:id="0">
          <w:tblGrid>
            <w:gridCol w:w="983"/>
            <w:gridCol w:w="2091"/>
            <w:gridCol w:w="1843"/>
            <w:gridCol w:w="1825"/>
            <w:gridCol w:w="1631"/>
            <w:gridCol w:w="1560"/>
          </w:tblGrid>
        </w:tblGridChange>
      </w:tblGrid>
      <w:tr>
        <w:trPr>
          <w:cantSplit w:val="0"/>
          <w:trHeight w:val="314" w:hRule="atLeast"/>
          <w:tblHeader w:val="0"/>
        </w:trPr>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1444">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Уровни</w:t>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45">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Критерии</w:t>
            </w:r>
          </w:p>
        </w:tc>
      </w:tr>
      <w:tr>
        <w:trPr>
          <w:cantSplit w:val="0"/>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14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4B">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90-100 (А; 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4C">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70-89 (В+; В; В-;С+)</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4D">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50-69 (С;С-; D+; 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4E">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FX(25-49)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4F">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 (0-24)</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50">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Знание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5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Обучающийся  запоминает усвоенный учебный материал и способен его пересказывать</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5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Обучающийся не  в полной мере   запоминает усвоенный учебный материал</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5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Обучающийся запоминает ограниченный объем усвоенного учебного материала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5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Обучающийся запоминает  минимальный объем усвоенного учебного материала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5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Обучающийся не запоминает усвоенный учебный материал</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56">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Понимание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5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Обучающийся демонстрирует полное понимание учебного материала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5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Обучающийся демонстрирует неполное понимание учебного материала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5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Обучающийся демонстрирует ограниченное/частичное  понимание учебного материала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5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Обучающийся демонстрирует неполное понимание учебного материала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5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Обучающийся демонстрирует непонимание учебного материала</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5C">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Применение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5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Обучающийся с пониманием учебного материала демонстрирует полное  использование его в новых ситуациях</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5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Ообучающийся с пониманием учебного материала демонстрирует неполное  использование его в новых ситуациях</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5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Обучающийся демонстрирует ограниченное/частичное понимание учебного материала и неполное использование его в новых ситуациях</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6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Обучающийся демонстрирует ограниченное понимание учебного материала и неполное использование его в новых ситуациях</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6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Обучающийся демонстрирует полное непонимание и неумение использовать учебный материал в новых ситуациях</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62">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Анализ</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6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Обучающийся способен в полной мере провести анализ учебного материала / задания (выделить основные идеи, подтекст, проанализировать системообразующую и т. 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6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Обучающийся показывает, что умеет анализировать учебный материал/ задание с небольшими ошибками (выделить основные идеи, подтекст, проанализировать системообразующую и т. 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6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Обучающийся показывает, что умеет ограниченно/частично анализировать учебный материал/ задание с небольшими ошибками (выделить основные идеи, подтекст, проанализировать системообразующую и т. 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6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Обучающийся неспособен в полной мере провести анализ учебного материала / задания (выделить основные идеи, подтекст, проанализировать системообразующую и т. 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6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Обучающийся вообще неспособен  провести анализ учебного материала / задания (выделить основные идеи, подтекст, проанализировать системообразующую и т. д.)</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68">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Оценивание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6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Обучающийся демонстрирует умение полного оценивания учебного материала/заданий по заданным и собственным критериям</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6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Обучающийся демонстрирует умение оценивать учебный материал/задания с незначительными ошибками по заданным и собственным критериям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6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Обучающийся демонстрирует умение ограниченно/частично  оценивать учебный материал/задания по заданным и собственным критериям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6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Обучающийся демонстрирует неполное умение оценивать учебный материал/задания по заданным и собственным критериям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6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Обучающийся демонстрирует полное неумение оценивать учебный материал/задания по заданным и собственным критериям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6E">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Моделирование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6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Обучающийся подробно демонстрирует составление учебного материала/ плана решения при выполнении задания (новое содержание, модель, структура и т.п.)</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7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Обучающийся демонстрирует составление учебного материала/ плана решения при выполнении задания (новое содержание, модель, структура и т.п.) с незначительными ошибками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7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Обучающийся демонстрирует ограниченное/частичное составление учебного материала/ плана решения при выполнении задания (новое содержание, модель, структура и т.п.)</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7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Обучающийся демонстрирует неполное составление учебного материала/ плана решения при выполнении задания (новое содержание, модель, структура и т.п.)</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7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Обучающийся демонстрирует полное неумение составления учебного материала/ плана решения при выполнении задания (новое содержание, модель, структура и т.п.)</w:t>
            </w:r>
          </w:p>
        </w:tc>
      </w:tr>
    </w:tbl>
    <w:p w:rsidR="00000000" w:rsidDel="00000000" w:rsidP="00000000" w:rsidRDefault="00000000" w:rsidRPr="00000000" w14:paraId="00001474">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475">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Criteria for assessing learning outcomes</w:t>
      </w:r>
    </w:p>
    <w:p w:rsidR="00000000" w:rsidDel="00000000" w:rsidP="00000000" w:rsidRDefault="00000000" w:rsidRPr="00000000" w14:paraId="00001476">
      <w:pPr>
        <w:spacing w:after="0" w:line="240" w:lineRule="auto"/>
        <w:rPr>
          <w:rFonts w:ascii="Times New Roman" w:cs="Times New Roman" w:eastAsia="Times New Roman" w:hAnsi="Times New Roman"/>
          <w:sz w:val="20"/>
          <w:szCs w:val="20"/>
        </w:rPr>
      </w:pPr>
      <w:r w:rsidDel="00000000" w:rsidR="00000000" w:rsidRPr="00000000">
        <w:rPr>
          <w:rtl w:val="0"/>
        </w:rPr>
      </w:r>
    </w:p>
    <w:tbl>
      <w:tblPr>
        <w:tblStyle w:val="Table18"/>
        <w:tblW w:w="978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1842"/>
        <w:gridCol w:w="1843"/>
        <w:gridCol w:w="1701"/>
        <w:gridCol w:w="1559"/>
        <w:gridCol w:w="1418"/>
        <w:tblGridChange w:id="0">
          <w:tblGrid>
            <w:gridCol w:w="1418"/>
            <w:gridCol w:w="1842"/>
            <w:gridCol w:w="1843"/>
            <w:gridCol w:w="1701"/>
            <w:gridCol w:w="1559"/>
            <w:gridCol w:w="1418"/>
          </w:tblGrid>
        </w:tblGridChange>
      </w:tblGrid>
      <w:tr>
        <w:trPr>
          <w:cantSplit w:val="0"/>
          <w:trHeight w:val="314" w:hRule="atLeast"/>
          <w:tblHeader w:val="0"/>
        </w:trPr>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1477">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Levels</w:t>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78">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Criteria</w:t>
            </w:r>
          </w:p>
        </w:tc>
      </w:tr>
      <w:tr>
        <w:trPr>
          <w:cantSplit w:val="0"/>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14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7E">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90-100 (А; 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7F">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70-89 (В+; В; В-;С+)</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80">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50-69 (С;С-; D+; 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81">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FX(25-49)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82">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 (0-24)</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83">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Knowledge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8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student remembers the learned educational material and is able to retell it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8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student does not fully remember the learned educational material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8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student remembers a limited amount of learned educational material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8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student remembers the minimum amount of learned learning material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8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student does not remember the learned educational material</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89">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Understanding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8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student demonstrates a complete understanding of the training material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8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student demonstrates incomplete understanding of the training material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8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student demonstrates limited / partial understanding of the training material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8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student demonstrates incomplete understanding of the training material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8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student demonstrates a lack of understanding of the training material</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8F">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Application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9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 student with an understanding of the training material demonstrates its full use in new situations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9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 learner with an understanding of the training material demonstrates its incomplete use in new situations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9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student demonstrates limited / partial understanding of the training material and incomplete use of it in new situations.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9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student demonstrates limited understanding of the training material and incomplete use of it in new situations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9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student demonstrates a complete lack of understanding and inability to use the training material in new situations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95">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Analysis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9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student is able to fully analyze the educational material / assignment (highlight the main ideas, subtext, analyze the backbone, etc.)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9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student shows that he can analyze the educational material / task with minor errors (highlight the main ideas, subtext, analyze the backbone, etc.)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9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student shows that he is able to partially / partially analyze the educational material / task with minor errors (highlight the main ideas, subtext, analyze the backbone, etc.)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9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student is unable to fully analyze the educational material / assignment (highlight the main ideas, subtext, analyze the backbone, etc.)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9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student is generally unable to analyze the educational material / assignment (highlight the main ideas, subtext, analyze the backbone, etc.)</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9B">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Evaluation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9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student demonstrates the ability to fully evaluate the educational material / assignments according to given and own criteria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9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student demonstrates the ability to evaluate the educational material / tasks with minor errors according to the given and own criteria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9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student demonstrates the ability to partially / partially evaluate the educational material / tasks according to the given and own criteria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9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student demonstrates an incomplete ability to evaluate the educational material / assignments according to the given and own criteria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A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student demonstrates a complete inability to evaluate the educational material / assignments according to the given and own criteria</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A1">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Modeling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A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student demonstrates in detail the preparation of the training material / solution plan when completing the task (new content, model, structure, etc.)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A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student demonstrates the preparation of educational material / solution plan when completing the task (new content, model, structure, etc.) with minor errors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A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student demonstrates the limited / partial compilation of the training material / solution plan when completing the assignment (new content, model, structure, etc.)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A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student demonstrates the incomplete preparation of the training material / solution plan when completing the task (new content, model, structure, etc.)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A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student demonstrates a complete inability to draw up a training material / solution plan when performing an assignment (new content, model, structure, etc.)</w:t>
            </w:r>
          </w:p>
        </w:tc>
      </w:tr>
    </w:tbl>
    <w:p w:rsidR="00000000" w:rsidDel="00000000" w:rsidP="00000000" w:rsidRDefault="00000000" w:rsidRPr="00000000" w14:paraId="000014A7">
      <w:pPr>
        <w:spacing w:after="0" w:line="240" w:lineRule="auto"/>
        <w:jc w:val="center"/>
        <w:rPr>
          <w:rFonts w:ascii="Times New Roman" w:cs="Times New Roman" w:eastAsia="Times New Roman" w:hAnsi="Times New Roman"/>
          <w:b w:val="1"/>
          <w:sz w:val="20"/>
          <w:szCs w:val="20"/>
        </w:rPr>
        <w:sectPr>
          <w:type w:val="nextPage"/>
          <w:pgSz w:h="16838" w:w="11906" w:orient="portrait"/>
          <w:pgMar w:bottom="851" w:top="1134" w:left="1134" w:right="851" w:header="709" w:footer="709"/>
          <w:titlePg w:val="1"/>
        </w:sectPr>
      </w:pPr>
      <w:r w:rsidDel="00000000" w:rsidR="00000000" w:rsidRPr="00000000">
        <w:rPr>
          <w:rtl w:val="0"/>
        </w:rPr>
      </w:r>
    </w:p>
    <w:p w:rsidR="00000000" w:rsidDel="00000000" w:rsidP="00000000" w:rsidRDefault="00000000" w:rsidRPr="00000000" w14:paraId="000014A8">
      <w:pPr>
        <w:keepNext w:val="1"/>
        <w:keepLines w:val="1"/>
        <w:shd w:fill="ffffff" w:val="clear"/>
        <w:tabs>
          <w:tab w:val="left" w:leader="none" w:pos="5812"/>
        </w:tabs>
        <w:spacing w:after="0" w:line="240" w:lineRule="auto"/>
        <w:jc w:val="center"/>
        <w:rPr>
          <w:rFonts w:ascii="Times New Roman" w:cs="Times New Roman" w:eastAsia="Times New Roman" w:hAnsi="Times New Roman"/>
          <w:b w:val="1"/>
          <w:i w:val="1"/>
          <w:color w:val="000000"/>
          <w:sz w:val="20"/>
          <w:szCs w:val="20"/>
        </w:rPr>
      </w:pPr>
      <w:r w:rsidDel="00000000" w:rsidR="00000000" w:rsidRPr="00000000">
        <w:rPr>
          <w:rtl w:val="0"/>
        </w:rPr>
      </w:r>
    </w:p>
    <w:p w:rsidR="00000000" w:rsidDel="00000000" w:rsidP="00000000" w:rsidRDefault="00000000" w:rsidRPr="00000000" w14:paraId="000014A9">
      <w:pPr>
        <w:keepNext w:val="1"/>
        <w:keepLines w:val="1"/>
        <w:shd w:fill="ffffff" w:val="clear"/>
        <w:tabs>
          <w:tab w:val="left" w:leader="none" w:pos="5812"/>
        </w:tabs>
        <w:spacing w:after="0" w:line="240" w:lineRule="auto"/>
        <w:jc w:val="center"/>
        <w:rPr>
          <w:rFonts w:ascii="Times New Roman" w:cs="Times New Roman" w:eastAsia="Times New Roman" w:hAnsi="Times New Roman"/>
          <w:b w:val="1"/>
          <w:i w:val="1"/>
          <w:color w:val="000000"/>
          <w:sz w:val="20"/>
          <w:szCs w:val="20"/>
        </w:rPr>
      </w:pPr>
      <w:r w:rsidDel="00000000" w:rsidR="00000000" w:rsidRPr="00000000">
        <w:rPr>
          <w:rFonts w:ascii="Times New Roman" w:cs="Times New Roman" w:eastAsia="Times New Roman" w:hAnsi="Times New Roman"/>
          <w:b w:val="1"/>
          <w:sz w:val="20"/>
          <w:szCs w:val="20"/>
          <w:rtl w:val="0"/>
        </w:rPr>
        <w:t xml:space="preserve">Академиялық күнтізбе / Akademik Takvim / Академический календарь / Academic calendar</w:t>
      </w:r>
      <w:r w:rsidDel="00000000" w:rsidR="00000000" w:rsidRPr="00000000">
        <w:rPr>
          <w:rtl w:val="0"/>
        </w:rPr>
      </w:r>
    </w:p>
    <w:tbl>
      <w:tblPr>
        <w:tblStyle w:val="Table19"/>
        <w:tblW w:w="14164.999999999998" w:type="dxa"/>
        <w:jc w:val="left"/>
        <w:tblInd w:w="-21.999999999999993" w:type="dxa"/>
        <w:tblLayout w:type="fixed"/>
        <w:tblLook w:val="0400"/>
      </w:tblPr>
      <w:tblGrid>
        <w:gridCol w:w="506"/>
        <w:gridCol w:w="483"/>
        <w:gridCol w:w="483"/>
        <w:gridCol w:w="483"/>
        <w:gridCol w:w="483"/>
        <w:gridCol w:w="483"/>
        <w:gridCol w:w="483"/>
        <w:gridCol w:w="483"/>
        <w:gridCol w:w="483"/>
        <w:gridCol w:w="483"/>
        <w:gridCol w:w="483"/>
        <w:gridCol w:w="483"/>
        <w:gridCol w:w="483"/>
        <w:gridCol w:w="483"/>
        <w:gridCol w:w="536"/>
        <w:gridCol w:w="536"/>
        <w:gridCol w:w="536"/>
        <w:gridCol w:w="640"/>
        <w:gridCol w:w="640"/>
        <w:gridCol w:w="640"/>
        <w:gridCol w:w="640"/>
        <w:gridCol w:w="640"/>
        <w:gridCol w:w="640"/>
        <w:gridCol w:w="483"/>
        <w:gridCol w:w="483"/>
        <w:gridCol w:w="483"/>
        <w:gridCol w:w="483"/>
        <w:tblGridChange w:id="0">
          <w:tblGrid>
            <w:gridCol w:w="506"/>
            <w:gridCol w:w="483"/>
            <w:gridCol w:w="483"/>
            <w:gridCol w:w="483"/>
            <w:gridCol w:w="483"/>
            <w:gridCol w:w="483"/>
            <w:gridCol w:w="483"/>
            <w:gridCol w:w="483"/>
            <w:gridCol w:w="483"/>
            <w:gridCol w:w="483"/>
            <w:gridCol w:w="483"/>
            <w:gridCol w:w="483"/>
            <w:gridCol w:w="483"/>
            <w:gridCol w:w="483"/>
            <w:gridCol w:w="536"/>
            <w:gridCol w:w="536"/>
            <w:gridCol w:w="536"/>
            <w:gridCol w:w="640"/>
            <w:gridCol w:w="640"/>
            <w:gridCol w:w="640"/>
            <w:gridCol w:w="640"/>
            <w:gridCol w:w="640"/>
            <w:gridCol w:w="640"/>
            <w:gridCol w:w="483"/>
            <w:gridCol w:w="483"/>
            <w:gridCol w:w="483"/>
            <w:gridCol w:w="483"/>
          </w:tblGrid>
        </w:tblGridChange>
      </w:tblGrid>
      <w:tr>
        <w:trPr>
          <w:cantSplit w:val="0"/>
          <w:trHeight w:val="270" w:hRule="atLeast"/>
          <w:tblHeader w:val="0"/>
        </w:trPr>
        <w:tc>
          <w:tcPr>
            <w:vMerge w:val="restart"/>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14A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Курсы</w:t>
            </w:r>
          </w:p>
        </w:tc>
        <w:tc>
          <w:tcPr>
            <w:gridSpan w:val="4"/>
            <w:tcBorders>
              <w:top w:color="000000" w:space="0" w:sz="8"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4AB">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қыркүйек/ eylül/ сентябрь/ september</w:t>
            </w:r>
          </w:p>
        </w:tc>
        <w:tc>
          <w:tcPr>
            <w:gridSpan w:val="4"/>
            <w:tcBorders>
              <w:top w:color="000000" w:space="0" w:sz="8" w:val="single"/>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14AF">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қазан/ ekim/ октябрь/ oktober</w:t>
            </w:r>
          </w:p>
        </w:tc>
        <w:tc>
          <w:tcPr>
            <w:gridSpan w:val="5"/>
            <w:tcBorders>
              <w:top w:color="000000" w:space="0" w:sz="8" w:val="single"/>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14B3">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қараша/ kasım/ ноябрь/ november</w:t>
            </w:r>
          </w:p>
        </w:tc>
        <w:tc>
          <w:tcPr>
            <w:gridSpan w:val="4"/>
            <w:tcBorders>
              <w:top w:color="000000" w:space="0" w:sz="8" w:val="single"/>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14B8">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желтоқсан/ аralık/ декабрь/</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december</w:t>
            </w:r>
          </w:p>
        </w:tc>
        <w:tc>
          <w:tcPr>
            <w:gridSpan w:val="5"/>
            <w:tcBorders>
              <w:top w:color="000000" w:space="0" w:sz="8" w:val="single"/>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14BC">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қаңтар/ ocak /январь/ january</w:t>
            </w:r>
          </w:p>
        </w:tc>
        <w:tc>
          <w:tcPr>
            <w:gridSpan w:val="4"/>
            <w:tcBorders>
              <w:top w:color="000000" w:space="0" w:sz="8" w:val="single"/>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14C1">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ақпан/ şubat/ февраль/ february</w:t>
            </w:r>
          </w:p>
        </w:tc>
      </w:tr>
      <w:tr>
        <w:trPr>
          <w:cantSplit w:val="0"/>
          <w:trHeight w:val="225"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14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14C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14C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14C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14C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25</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14C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14C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14C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w:t>
            </w:r>
          </w:p>
        </w:tc>
        <w:tc>
          <w:tcPr>
            <w:tcBorders>
              <w:top w:color="000000" w:space="0" w:sz="0" w:val="nil"/>
              <w:left w:color="000000" w:space="0" w:sz="0" w:val="nil"/>
              <w:bottom w:color="000000" w:space="0" w:sz="4" w:val="single"/>
              <w:right w:color="000000" w:space="0" w:sz="8" w:val="single"/>
            </w:tcBorders>
            <w:shd w:fill="auto" w:val="clear"/>
          </w:tcPr>
          <w:p w:rsidR="00000000" w:rsidDel="00000000" w:rsidP="00000000" w:rsidRDefault="00000000" w:rsidRPr="00000000" w14:paraId="000014C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23</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14C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30</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14C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14D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14D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w:t>
            </w:r>
          </w:p>
        </w:tc>
        <w:tc>
          <w:tcPr>
            <w:tcBorders>
              <w:top w:color="000000" w:space="0" w:sz="0" w:val="nil"/>
              <w:left w:color="000000" w:space="0" w:sz="0" w:val="nil"/>
              <w:bottom w:color="000000" w:space="0" w:sz="4" w:val="single"/>
              <w:right w:color="000000" w:space="0" w:sz="8" w:val="single"/>
            </w:tcBorders>
            <w:shd w:fill="auto" w:val="clear"/>
          </w:tcPr>
          <w:p w:rsidR="00000000" w:rsidDel="00000000" w:rsidP="00000000" w:rsidRDefault="00000000" w:rsidRPr="00000000" w14:paraId="000014D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27</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14D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14D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14D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w:t>
            </w:r>
          </w:p>
        </w:tc>
        <w:tc>
          <w:tcPr>
            <w:tcBorders>
              <w:top w:color="000000" w:space="0" w:sz="0" w:val="nil"/>
              <w:left w:color="000000" w:space="0" w:sz="0" w:val="nil"/>
              <w:bottom w:color="000000" w:space="0" w:sz="4" w:val="single"/>
              <w:right w:color="000000" w:space="0" w:sz="8" w:val="single"/>
            </w:tcBorders>
            <w:shd w:fill="auto" w:val="clear"/>
          </w:tcPr>
          <w:p w:rsidR="00000000" w:rsidDel="00000000" w:rsidP="00000000" w:rsidRDefault="00000000" w:rsidRPr="00000000" w14:paraId="000014D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25</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14D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14D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14D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14D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22</w:t>
            </w:r>
          </w:p>
        </w:tc>
        <w:tc>
          <w:tcPr>
            <w:tcBorders>
              <w:top w:color="000000" w:space="0" w:sz="0" w:val="nil"/>
              <w:left w:color="000000" w:space="0" w:sz="0" w:val="nil"/>
              <w:bottom w:color="000000" w:space="0" w:sz="4" w:val="single"/>
              <w:right w:color="000000" w:space="0" w:sz="8" w:val="single"/>
            </w:tcBorders>
            <w:shd w:fill="auto" w:val="clear"/>
          </w:tcPr>
          <w:p w:rsidR="00000000" w:rsidDel="00000000" w:rsidP="00000000" w:rsidRDefault="00000000" w:rsidRPr="00000000" w14:paraId="000014D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29</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14D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14D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D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19</w:t>
            </w:r>
          </w:p>
        </w:tc>
        <w:tc>
          <w:tcPr>
            <w:tcBorders>
              <w:top w:color="000000" w:space="0" w:sz="0" w:val="nil"/>
              <w:left w:color="000000" w:space="0" w:sz="0" w:val="nil"/>
              <w:bottom w:color="000000" w:space="0" w:sz="4" w:val="single"/>
              <w:right w:color="000000" w:space="0" w:sz="8" w:val="single"/>
            </w:tcBorders>
            <w:shd w:fill="auto" w:val="clear"/>
          </w:tcPr>
          <w:p w:rsidR="00000000" w:rsidDel="00000000" w:rsidP="00000000" w:rsidRDefault="00000000" w:rsidRPr="00000000" w14:paraId="000014D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26</w:t>
            </w:r>
          </w:p>
        </w:tc>
      </w:tr>
      <w:tr>
        <w:trPr>
          <w:cantSplit w:val="0"/>
          <w:trHeight w:val="240"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14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4E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4E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4E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23</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14E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30</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4E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4E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4E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21</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14E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28</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4E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4E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4E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4E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25</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14E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4E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4E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4F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23</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14F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30</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4F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4F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4F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4F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27</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14F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4F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4F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4F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24</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14F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r>
      <w:tr>
        <w:trPr>
          <w:cantSplit w:val="0"/>
          <w:trHeight w:val="240"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14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4" w:val="single"/>
            </w:tcBorders>
            <w:shd w:fill="ffff99" w:val="clear"/>
            <w:vAlign w:val="center"/>
          </w:tcPr>
          <w:p w:rsidR="00000000" w:rsidDel="00000000" w:rsidP="00000000" w:rsidRDefault="00000000" w:rsidRPr="00000000" w14:paraId="000014FC">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w:t>
            </w:r>
          </w:p>
        </w:tc>
        <w:tc>
          <w:tcPr>
            <w:tcBorders>
              <w:top w:color="000000" w:space="0" w:sz="0" w:val="nil"/>
              <w:left w:color="000000" w:space="0" w:sz="0" w:val="nil"/>
              <w:bottom w:color="000000" w:space="0" w:sz="8" w:val="single"/>
              <w:right w:color="000000" w:space="0" w:sz="4" w:val="single"/>
            </w:tcBorders>
            <w:shd w:fill="ffff99" w:val="clear"/>
            <w:vAlign w:val="center"/>
          </w:tcPr>
          <w:p w:rsidR="00000000" w:rsidDel="00000000" w:rsidP="00000000" w:rsidRDefault="00000000" w:rsidRPr="00000000" w14:paraId="000014FD">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w:t>
            </w:r>
          </w:p>
        </w:tc>
        <w:tc>
          <w:tcPr>
            <w:tcBorders>
              <w:top w:color="000000" w:space="0" w:sz="0" w:val="nil"/>
              <w:left w:color="000000" w:space="0" w:sz="0" w:val="nil"/>
              <w:bottom w:color="000000" w:space="0" w:sz="8" w:val="single"/>
              <w:right w:color="000000" w:space="0" w:sz="4" w:val="single"/>
            </w:tcBorders>
            <w:shd w:fill="ffff99" w:val="clear"/>
            <w:vAlign w:val="center"/>
          </w:tcPr>
          <w:p w:rsidR="00000000" w:rsidDel="00000000" w:rsidP="00000000" w:rsidRDefault="00000000" w:rsidRPr="00000000" w14:paraId="000014FE">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w:t>
            </w:r>
          </w:p>
        </w:tc>
        <w:tc>
          <w:tcPr>
            <w:tcBorders>
              <w:top w:color="000000" w:space="0" w:sz="0" w:val="nil"/>
              <w:left w:color="000000" w:space="0" w:sz="0" w:val="nil"/>
              <w:bottom w:color="000000" w:space="0" w:sz="8" w:val="single"/>
              <w:right w:color="000000" w:space="0" w:sz="8" w:val="single"/>
            </w:tcBorders>
            <w:shd w:fill="ffff99" w:val="clear"/>
            <w:vAlign w:val="center"/>
          </w:tcPr>
          <w:p w:rsidR="00000000" w:rsidDel="00000000" w:rsidP="00000000" w:rsidRDefault="00000000" w:rsidRPr="00000000" w14:paraId="000014FF">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w:t>
            </w:r>
          </w:p>
        </w:tc>
        <w:tc>
          <w:tcPr>
            <w:tcBorders>
              <w:top w:color="000000" w:space="0" w:sz="0" w:val="nil"/>
              <w:left w:color="000000" w:space="0" w:sz="0" w:val="nil"/>
              <w:bottom w:color="000000" w:space="0" w:sz="8" w:val="single"/>
              <w:right w:color="000000" w:space="0" w:sz="4" w:val="single"/>
            </w:tcBorders>
            <w:shd w:fill="ffff99" w:val="clear"/>
            <w:vAlign w:val="center"/>
          </w:tcPr>
          <w:p w:rsidR="00000000" w:rsidDel="00000000" w:rsidP="00000000" w:rsidRDefault="00000000" w:rsidRPr="00000000" w14:paraId="00001500">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5</w:t>
            </w:r>
          </w:p>
        </w:tc>
        <w:tc>
          <w:tcPr>
            <w:tcBorders>
              <w:top w:color="000000" w:space="0" w:sz="0" w:val="nil"/>
              <w:left w:color="000000" w:space="0" w:sz="0" w:val="nil"/>
              <w:bottom w:color="000000" w:space="0" w:sz="8" w:val="single"/>
              <w:right w:color="000000" w:space="0" w:sz="4" w:val="single"/>
            </w:tcBorders>
            <w:shd w:fill="ffff99" w:val="clear"/>
            <w:vAlign w:val="center"/>
          </w:tcPr>
          <w:p w:rsidR="00000000" w:rsidDel="00000000" w:rsidP="00000000" w:rsidRDefault="00000000" w:rsidRPr="00000000" w14:paraId="00001501">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6</w:t>
            </w:r>
          </w:p>
        </w:tc>
        <w:tc>
          <w:tcPr>
            <w:tcBorders>
              <w:top w:color="000000" w:space="0" w:sz="0" w:val="nil"/>
              <w:left w:color="000000" w:space="0" w:sz="0" w:val="nil"/>
              <w:bottom w:color="000000" w:space="0" w:sz="8" w:val="single"/>
              <w:right w:color="000000" w:space="0" w:sz="4" w:val="single"/>
            </w:tcBorders>
            <w:shd w:fill="ffff99" w:val="clear"/>
            <w:vAlign w:val="center"/>
          </w:tcPr>
          <w:p w:rsidR="00000000" w:rsidDel="00000000" w:rsidP="00000000" w:rsidRDefault="00000000" w:rsidRPr="00000000" w14:paraId="00001502">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7</w:t>
            </w:r>
          </w:p>
        </w:tc>
        <w:tc>
          <w:tcPr>
            <w:tcBorders>
              <w:top w:color="000000" w:space="0" w:sz="0" w:val="nil"/>
              <w:left w:color="000000" w:space="0" w:sz="0" w:val="nil"/>
              <w:bottom w:color="000000" w:space="0" w:sz="8" w:val="single"/>
              <w:right w:color="000000" w:space="0" w:sz="8" w:val="single"/>
            </w:tcBorders>
            <w:shd w:fill="ffff99" w:val="clear"/>
            <w:vAlign w:val="center"/>
          </w:tcPr>
          <w:p w:rsidR="00000000" w:rsidDel="00000000" w:rsidP="00000000" w:rsidRDefault="00000000" w:rsidRPr="00000000" w14:paraId="00001503">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8</w:t>
            </w:r>
          </w:p>
        </w:tc>
        <w:tc>
          <w:tcPr>
            <w:tcBorders>
              <w:top w:color="000000" w:space="0" w:sz="0" w:val="nil"/>
              <w:left w:color="000000" w:space="0" w:sz="0" w:val="nil"/>
              <w:bottom w:color="000000" w:space="0" w:sz="8" w:val="single"/>
              <w:right w:color="000000" w:space="0" w:sz="4" w:val="single"/>
            </w:tcBorders>
            <w:shd w:fill="ffff99" w:val="clear"/>
            <w:vAlign w:val="center"/>
          </w:tcPr>
          <w:p w:rsidR="00000000" w:rsidDel="00000000" w:rsidP="00000000" w:rsidRDefault="00000000" w:rsidRPr="00000000" w14:paraId="00001504">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9</w:t>
            </w:r>
          </w:p>
        </w:tc>
        <w:tc>
          <w:tcPr>
            <w:tcBorders>
              <w:top w:color="000000" w:space="0" w:sz="0" w:val="nil"/>
              <w:left w:color="000000" w:space="0" w:sz="0" w:val="nil"/>
              <w:bottom w:color="000000" w:space="0" w:sz="8" w:val="single"/>
              <w:right w:color="000000" w:space="0" w:sz="4" w:val="single"/>
            </w:tcBorders>
            <w:shd w:fill="ffff99" w:val="clear"/>
            <w:vAlign w:val="center"/>
          </w:tcPr>
          <w:p w:rsidR="00000000" w:rsidDel="00000000" w:rsidP="00000000" w:rsidRDefault="00000000" w:rsidRPr="00000000" w14:paraId="00001505">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10</w:t>
            </w:r>
          </w:p>
        </w:tc>
        <w:tc>
          <w:tcPr>
            <w:tcBorders>
              <w:top w:color="000000" w:space="0" w:sz="0" w:val="nil"/>
              <w:left w:color="000000" w:space="0" w:sz="0" w:val="nil"/>
              <w:bottom w:color="000000" w:space="0" w:sz="8" w:val="single"/>
              <w:right w:color="000000" w:space="0" w:sz="4" w:val="single"/>
            </w:tcBorders>
            <w:shd w:fill="ffff99" w:val="clear"/>
            <w:vAlign w:val="center"/>
          </w:tcPr>
          <w:p w:rsidR="00000000" w:rsidDel="00000000" w:rsidP="00000000" w:rsidRDefault="00000000" w:rsidRPr="00000000" w14:paraId="00001506">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11</w:t>
            </w:r>
          </w:p>
        </w:tc>
        <w:tc>
          <w:tcPr>
            <w:tcBorders>
              <w:top w:color="000000" w:space="0" w:sz="0" w:val="nil"/>
              <w:left w:color="000000" w:space="0" w:sz="0" w:val="nil"/>
              <w:bottom w:color="000000" w:space="0" w:sz="8" w:val="single"/>
              <w:right w:color="000000" w:space="0" w:sz="4" w:val="single"/>
            </w:tcBorders>
            <w:shd w:fill="ffff99" w:val="clear"/>
            <w:vAlign w:val="center"/>
          </w:tcPr>
          <w:p w:rsidR="00000000" w:rsidDel="00000000" w:rsidP="00000000" w:rsidRDefault="00000000" w:rsidRPr="00000000" w14:paraId="00001507">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12</w:t>
            </w:r>
          </w:p>
        </w:tc>
        <w:tc>
          <w:tcPr>
            <w:tcBorders>
              <w:top w:color="000000" w:space="0" w:sz="0" w:val="nil"/>
              <w:left w:color="000000" w:space="0" w:sz="0" w:val="nil"/>
              <w:bottom w:color="000000" w:space="0" w:sz="8" w:val="single"/>
              <w:right w:color="000000" w:space="0" w:sz="8" w:val="single"/>
            </w:tcBorders>
            <w:shd w:fill="ffff99" w:val="clear"/>
            <w:vAlign w:val="center"/>
          </w:tcPr>
          <w:p w:rsidR="00000000" w:rsidDel="00000000" w:rsidP="00000000" w:rsidRDefault="00000000" w:rsidRPr="00000000" w14:paraId="00001508">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13</w:t>
            </w:r>
          </w:p>
        </w:tc>
        <w:tc>
          <w:tcPr>
            <w:tcBorders>
              <w:top w:color="000000" w:space="0" w:sz="0" w:val="nil"/>
              <w:left w:color="000000" w:space="0" w:sz="0" w:val="nil"/>
              <w:bottom w:color="000000" w:space="0" w:sz="8" w:val="single"/>
              <w:right w:color="000000" w:space="0" w:sz="4" w:val="single"/>
            </w:tcBorders>
            <w:shd w:fill="ffff99" w:val="clear"/>
            <w:vAlign w:val="center"/>
          </w:tcPr>
          <w:p w:rsidR="00000000" w:rsidDel="00000000" w:rsidP="00000000" w:rsidRDefault="00000000" w:rsidRPr="00000000" w14:paraId="00001509">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14</w:t>
            </w:r>
          </w:p>
        </w:tc>
        <w:tc>
          <w:tcPr>
            <w:tcBorders>
              <w:top w:color="000000" w:space="0" w:sz="0" w:val="nil"/>
              <w:left w:color="000000" w:space="0" w:sz="0" w:val="nil"/>
              <w:bottom w:color="000000" w:space="0" w:sz="8" w:val="single"/>
              <w:right w:color="000000" w:space="0" w:sz="4" w:val="single"/>
            </w:tcBorders>
            <w:shd w:fill="ffff99" w:val="clear"/>
            <w:vAlign w:val="center"/>
          </w:tcPr>
          <w:p w:rsidR="00000000" w:rsidDel="00000000" w:rsidP="00000000" w:rsidRDefault="00000000" w:rsidRPr="00000000" w14:paraId="0000150A">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15</w:t>
            </w:r>
          </w:p>
        </w:tc>
        <w:tc>
          <w:tcPr>
            <w:tcBorders>
              <w:top w:color="000000" w:space="0" w:sz="0" w:val="nil"/>
              <w:left w:color="000000" w:space="0" w:sz="0" w:val="nil"/>
              <w:bottom w:color="000000" w:space="0" w:sz="8" w:val="single"/>
              <w:right w:color="000000" w:space="0" w:sz="4" w:val="single"/>
            </w:tcBorders>
            <w:shd w:fill="ffff99" w:val="clear"/>
            <w:vAlign w:val="center"/>
          </w:tcPr>
          <w:p w:rsidR="00000000" w:rsidDel="00000000" w:rsidP="00000000" w:rsidRDefault="00000000" w:rsidRPr="00000000" w14:paraId="0000150B">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16</w:t>
            </w:r>
          </w:p>
        </w:tc>
        <w:tc>
          <w:tcPr>
            <w:tcBorders>
              <w:top w:color="000000" w:space="0" w:sz="0" w:val="nil"/>
              <w:left w:color="000000" w:space="0" w:sz="0" w:val="nil"/>
              <w:bottom w:color="000000" w:space="0" w:sz="8" w:val="single"/>
              <w:right w:color="000000" w:space="0" w:sz="8" w:val="single"/>
            </w:tcBorders>
            <w:shd w:fill="ffff99" w:val="clear"/>
            <w:vAlign w:val="center"/>
          </w:tcPr>
          <w:p w:rsidR="00000000" w:rsidDel="00000000" w:rsidP="00000000" w:rsidRDefault="00000000" w:rsidRPr="00000000" w14:paraId="0000150C">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17</w:t>
            </w:r>
          </w:p>
        </w:tc>
        <w:tc>
          <w:tcPr>
            <w:tcBorders>
              <w:top w:color="000000" w:space="0" w:sz="0" w:val="nil"/>
              <w:left w:color="000000" w:space="0" w:sz="0" w:val="nil"/>
              <w:bottom w:color="000000" w:space="0" w:sz="0" w:val="nil"/>
              <w:right w:color="000000" w:space="0" w:sz="4" w:val="single"/>
            </w:tcBorders>
            <w:shd w:fill="ffff99" w:val="clear"/>
            <w:vAlign w:val="center"/>
          </w:tcPr>
          <w:p w:rsidR="00000000" w:rsidDel="00000000" w:rsidP="00000000" w:rsidRDefault="00000000" w:rsidRPr="00000000" w14:paraId="0000150D">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18</w:t>
            </w:r>
          </w:p>
        </w:tc>
        <w:tc>
          <w:tcPr>
            <w:tcBorders>
              <w:top w:color="000000" w:space="0" w:sz="0" w:val="nil"/>
              <w:left w:color="000000" w:space="0" w:sz="0" w:val="nil"/>
              <w:bottom w:color="000000" w:space="0" w:sz="0" w:val="nil"/>
              <w:right w:color="000000" w:space="0" w:sz="4" w:val="single"/>
            </w:tcBorders>
            <w:shd w:fill="ffff99" w:val="clear"/>
            <w:vAlign w:val="center"/>
          </w:tcPr>
          <w:p w:rsidR="00000000" w:rsidDel="00000000" w:rsidP="00000000" w:rsidRDefault="00000000" w:rsidRPr="00000000" w14:paraId="0000150E">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19</w:t>
            </w:r>
          </w:p>
        </w:tc>
        <w:tc>
          <w:tcPr>
            <w:tcBorders>
              <w:top w:color="000000" w:space="0" w:sz="0" w:val="nil"/>
              <w:left w:color="000000" w:space="0" w:sz="0" w:val="nil"/>
              <w:bottom w:color="000000" w:space="0" w:sz="0" w:val="nil"/>
              <w:right w:color="000000" w:space="0" w:sz="4" w:val="single"/>
            </w:tcBorders>
            <w:shd w:fill="ffff99" w:val="clear"/>
            <w:vAlign w:val="center"/>
          </w:tcPr>
          <w:p w:rsidR="00000000" w:rsidDel="00000000" w:rsidP="00000000" w:rsidRDefault="00000000" w:rsidRPr="00000000" w14:paraId="0000150F">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20</w:t>
            </w:r>
          </w:p>
        </w:tc>
        <w:tc>
          <w:tcPr>
            <w:tcBorders>
              <w:top w:color="000000" w:space="0" w:sz="0" w:val="nil"/>
              <w:left w:color="000000" w:space="0" w:sz="0" w:val="nil"/>
              <w:bottom w:color="000000" w:space="0" w:sz="0" w:val="nil"/>
              <w:right w:color="000000" w:space="0" w:sz="4" w:val="single"/>
            </w:tcBorders>
            <w:shd w:fill="ffff99" w:val="clear"/>
            <w:vAlign w:val="center"/>
          </w:tcPr>
          <w:p w:rsidR="00000000" w:rsidDel="00000000" w:rsidP="00000000" w:rsidRDefault="00000000" w:rsidRPr="00000000" w14:paraId="00001510">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21</w:t>
            </w:r>
          </w:p>
        </w:tc>
        <w:tc>
          <w:tcPr>
            <w:tcBorders>
              <w:top w:color="000000" w:space="0" w:sz="0" w:val="nil"/>
              <w:left w:color="000000" w:space="0" w:sz="0" w:val="nil"/>
              <w:bottom w:color="000000" w:space="0" w:sz="0" w:val="nil"/>
              <w:right w:color="000000" w:space="0" w:sz="8" w:val="single"/>
            </w:tcBorders>
            <w:shd w:fill="ffff99" w:val="clear"/>
            <w:vAlign w:val="center"/>
          </w:tcPr>
          <w:p w:rsidR="00000000" w:rsidDel="00000000" w:rsidP="00000000" w:rsidRDefault="00000000" w:rsidRPr="00000000" w14:paraId="00001511">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22</w:t>
            </w:r>
          </w:p>
        </w:tc>
        <w:tc>
          <w:tcPr>
            <w:tcBorders>
              <w:top w:color="000000" w:space="0" w:sz="0" w:val="nil"/>
              <w:left w:color="000000" w:space="0" w:sz="0" w:val="nil"/>
              <w:bottom w:color="000000" w:space="0" w:sz="0" w:val="nil"/>
              <w:right w:color="000000" w:space="0" w:sz="4" w:val="single"/>
            </w:tcBorders>
            <w:shd w:fill="ffff99" w:val="clear"/>
            <w:vAlign w:val="center"/>
          </w:tcPr>
          <w:p w:rsidR="00000000" w:rsidDel="00000000" w:rsidP="00000000" w:rsidRDefault="00000000" w:rsidRPr="00000000" w14:paraId="00001512">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23</w:t>
            </w:r>
          </w:p>
        </w:tc>
        <w:tc>
          <w:tcPr>
            <w:tcBorders>
              <w:top w:color="000000" w:space="0" w:sz="0" w:val="nil"/>
              <w:left w:color="000000" w:space="0" w:sz="0" w:val="nil"/>
              <w:bottom w:color="000000" w:space="0" w:sz="0" w:val="nil"/>
              <w:right w:color="000000" w:space="0" w:sz="4" w:val="single"/>
            </w:tcBorders>
            <w:shd w:fill="ffff99" w:val="clear"/>
            <w:vAlign w:val="center"/>
          </w:tcPr>
          <w:p w:rsidR="00000000" w:rsidDel="00000000" w:rsidP="00000000" w:rsidRDefault="00000000" w:rsidRPr="00000000" w14:paraId="00001513">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24</w:t>
            </w:r>
          </w:p>
        </w:tc>
        <w:tc>
          <w:tcPr>
            <w:tcBorders>
              <w:top w:color="000000" w:space="0" w:sz="0" w:val="nil"/>
              <w:left w:color="000000" w:space="0" w:sz="0" w:val="nil"/>
              <w:bottom w:color="000000" w:space="0" w:sz="0" w:val="nil"/>
              <w:right w:color="000000" w:space="0" w:sz="4" w:val="single"/>
            </w:tcBorders>
            <w:shd w:fill="ffff99" w:val="clear"/>
            <w:vAlign w:val="center"/>
          </w:tcPr>
          <w:p w:rsidR="00000000" w:rsidDel="00000000" w:rsidP="00000000" w:rsidRDefault="00000000" w:rsidRPr="00000000" w14:paraId="00001514">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25</w:t>
            </w:r>
          </w:p>
        </w:tc>
        <w:tc>
          <w:tcPr>
            <w:tcBorders>
              <w:top w:color="000000" w:space="0" w:sz="0" w:val="nil"/>
              <w:left w:color="000000" w:space="0" w:sz="0" w:val="nil"/>
              <w:bottom w:color="000000" w:space="0" w:sz="0" w:val="nil"/>
              <w:right w:color="000000" w:space="0" w:sz="8" w:val="single"/>
            </w:tcBorders>
            <w:shd w:fill="ffff99" w:val="clear"/>
            <w:vAlign w:val="center"/>
          </w:tcPr>
          <w:p w:rsidR="00000000" w:rsidDel="00000000" w:rsidP="00000000" w:rsidRDefault="00000000" w:rsidRPr="00000000" w14:paraId="00001515">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26</w:t>
            </w:r>
          </w:p>
        </w:tc>
      </w:tr>
      <w:tr>
        <w:trPr>
          <w:cantSplit w:val="0"/>
          <w:trHeight w:val="225" w:hRule="atLeast"/>
          <w:tblHeader w:val="0"/>
        </w:trPr>
        <w:tc>
          <w:tcPr>
            <w:tcBorders>
              <w:top w:color="000000" w:space="0" w:sz="0" w:val="nil"/>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1516">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517">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518">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519">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51A">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151B">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51C">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51D">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151E">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51F">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520">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521">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522">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523">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1524">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525">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526">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1527">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8"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528">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8"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529">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t>
            </w:r>
          </w:p>
        </w:tc>
        <w:tc>
          <w:tcPr>
            <w:tcBorders>
              <w:top w:color="000000" w:space="0" w:sz="8"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52A">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t>
            </w:r>
          </w:p>
        </w:tc>
        <w:tc>
          <w:tcPr>
            <w:tcBorders>
              <w:top w:color="000000" w:space="0" w:sz="8"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52B">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О</w:t>
            </w:r>
          </w:p>
        </w:tc>
        <w:tc>
          <w:tcPr>
            <w:tcBorders>
              <w:top w:color="000000" w:space="0" w:sz="8"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52C">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О</w:t>
            </w:r>
          </w:p>
        </w:tc>
        <w:tc>
          <w:tcPr>
            <w:tcBorders>
              <w:top w:color="000000" w:space="0" w:sz="8" w:val="single"/>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152D">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8"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52E">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8"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52F">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8" w:val="single"/>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1530">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r>
      <w:tr>
        <w:trPr>
          <w:cantSplit w:val="0"/>
          <w:trHeight w:val="225" w:hRule="atLeast"/>
          <w:tblHeader w:val="0"/>
        </w:trPr>
        <w:tc>
          <w:tcPr>
            <w:tcBorders>
              <w:top w:color="000000" w:space="0" w:sz="0" w:val="nil"/>
              <w:left w:color="000000" w:space="0" w:sz="8" w:val="single"/>
              <w:bottom w:color="000000" w:space="0" w:sz="4" w:val="single"/>
              <w:right w:color="000000" w:space="0" w:sz="8" w:val="single"/>
            </w:tcBorders>
            <w:shd w:fill="c4d79b" w:val="clear"/>
            <w:vAlign w:val="center"/>
          </w:tcPr>
          <w:p w:rsidR="00000000" w:rsidDel="00000000" w:rsidP="00000000" w:rsidRDefault="00000000" w:rsidRPr="00000000" w14:paraId="00001531">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w:t>
            </w:r>
          </w:p>
        </w:tc>
        <w:tc>
          <w:tcPr>
            <w:tcBorders>
              <w:top w:color="000000" w:space="0" w:sz="0" w:val="nil"/>
              <w:left w:color="000000" w:space="0" w:sz="0" w:val="nil"/>
              <w:bottom w:color="000000" w:space="0" w:sz="4" w:val="single"/>
              <w:right w:color="000000" w:space="0" w:sz="4" w:val="single"/>
            </w:tcBorders>
            <w:shd w:fill="c4d79b" w:val="clear"/>
            <w:vAlign w:val="center"/>
          </w:tcPr>
          <w:p w:rsidR="00000000" w:rsidDel="00000000" w:rsidP="00000000" w:rsidRDefault="00000000" w:rsidRPr="00000000" w14:paraId="00001532">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c4d79b" w:val="clear"/>
            <w:vAlign w:val="center"/>
          </w:tcPr>
          <w:p w:rsidR="00000000" w:rsidDel="00000000" w:rsidP="00000000" w:rsidRDefault="00000000" w:rsidRPr="00000000" w14:paraId="00001533">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c4d79b" w:val="clear"/>
            <w:vAlign w:val="center"/>
          </w:tcPr>
          <w:p w:rsidR="00000000" w:rsidDel="00000000" w:rsidP="00000000" w:rsidRDefault="00000000" w:rsidRPr="00000000" w14:paraId="00001534">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4" w:val="single"/>
              <w:right w:color="000000" w:space="0" w:sz="0" w:val="nil"/>
            </w:tcBorders>
            <w:shd w:fill="c4d79b" w:val="clear"/>
            <w:vAlign w:val="center"/>
          </w:tcPr>
          <w:p w:rsidR="00000000" w:rsidDel="00000000" w:rsidP="00000000" w:rsidRDefault="00000000" w:rsidRPr="00000000" w14:paraId="00001535">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8" w:val="single"/>
              <w:bottom w:color="000000" w:space="0" w:sz="4" w:val="single"/>
              <w:right w:color="000000" w:space="0" w:sz="4" w:val="single"/>
            </w:tcBorders>
            <w:shd w:fill="c4d79b" w:val="clear"/>
            <w:vAlign w:val="center"/>
          </w:tcPr>
          <w:p w:rsidR="00000000" w:rsidDel="00000000" w:rsidP="00000000" w:rsidRDefault="00000000" w:rsidRPr="00000000" w14:paraId="00001536">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c4d79b" w:val="clear"/>
            <w:vAlign w:val="center"/>
          </w:tcPr>
          <w:p w:rsidR="00000000" w:rsidDel="00000000" w:rsidP="00000000" w:rsidRDefault="00000000" w:rsidRPr="00000000" w14:paraId="00001537">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c4d79b" w:val="clear"/>
            <w:vAlign w:val="center"/>
          </w:tcPr>
          <w:p w:rsidR="00000000" w:rsidDel="00000000" w:rsidP="00000000" w:rsidRDefault="00000000" w:rsidRPr="00000000" w14:paraId="00001538">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4" w:val="single"/>
              <w:right w:color="000000" w:space="0" w:sz="8" w:val="single"/>
            </w:tcBorders>
            <w:shd w:fill="c4d79b" w:val="clear"/>
            <w:vAlign w:val="center"/>
          </w:tcPr>
          <w:p w:rsidR="00000000" w:rsidDel="00000000" w:rsidP="00000000" w:rsidRDefault="00000000" w:rsidRPr="00000000" w14:paraId="00001539">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c4d79b" w:val="clear"/>
            <w:vAlign w:val="center"/>
          </w:tcPr>
          <w:p w:rsidR="00000000" w:rsidDel="00000000" w:rsidP="00000000" w:rsidRDefault="00000000" w:rsidRPr="00000000" w14:paraId="0000153A">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c4d79b" w:val="clear"/>
            <w:vAlign w:val="center"/>
          </w:tcPr>
          <w:p w:rsidR="00000000" w:rsidDel="00000000" w:rsidP="00000000" w:rsidRDefault="00000000" w:rsidRPr="00000000" w14:paraId="0000153B">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c4d79b" w:val="clear"/>
            <w:vAlign w:val="center"/>
          </w:tcPr>
          <w:p w:rsidR="00000000" w:rsidDel="00000000" w:rsidP="00000000" w:rsidRDefault="00000000" w:rsidRPr="00000000" w14:paraId="0000153C">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c4d79b" w:val="clear"/>
            <w:vAlign w:val="center"/>
          </w:tcPr>
          <w:p w:rsidR="00000000" w:rsidDel="00000000" w:rsidP="00000000" w:rsidRDefault="00000000" w:rsidRPr="00000000" w14:paraId="0000153D">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4" w:val="single"/>
              <w:right w:color="000000" w:space="0" w:sz="0" w:val="nil"/>
            </w:tcBorders>
            <w:shd w:fill="c4d79b" w:val="clear"/>
            <w:vAlign w:val="center"/>
          </w:tcPr>
          <w:p w:rsidR="00000000" w:rsidDel="00000000" w:rsidP="00000000" w:rsidRDefault="00000000" w:rsidRPr="00000000" w14:paraId="0000153E">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8" w:val="single"/>
              <w:bottom w:color="000000" w:space="0" w:sz="4" w:val="single"/>
              <w:right w:color="000000" w:space="0" w:sz="4" w:val="single"/>
            </w:tcBorders>
            <w:shd w:fill="c4d79b" w:val="clear"/>
            <w:vAlign w:val="center"/>
          </w:tcPr>
          <w:p w:rsidR="00000000" w:rsidDel="00000000" w:rsidP="00000000" w:rsidRDefault="00000000" w:rsidRPr="00000000" w14:paraId="0000153F">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c4d79b" w:val="clear"/>
            <w:vAlign w:val="bottom"/>
          </w:tcPr>
          <w:p w:rsidR="00000000" w:rsidDel="00000000" w:rsidP="00000000" w:rsidRDefault="00000000" w:rsidRPr="00000000" w14:paraId="00001540">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c4d79b" w:val="clear"/>
            <w:vAlign w:val="center"/>
          </w:tcPr>
          <w:p w:rsidR="00000000" w:rsidDel="00000000" w:rsidP="00000000" w:rsidRDefault="00000000" w:rsidRPr="00000000" w14:paraId="00001541">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4" w:val="single"/>
              <w:right w:color="000000" w:space="0" w:sz="8" w:val="single"/>
            </w:tcBorders>
            <w:shd w:fill="c4d79b" w:val="clear"/>
            <w:vAlign w:val="center"/>
          </w:tcPr>
          <w:p w:rsidR="00000000" w:rsidDel="00000000" w:rsidP="00000000" w:rsidRDefault="00000000" w:rsidRPr="00000000" w14:paraId="00001542">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c4d79b" w:val="clear"/>
            <w:vAlign w:val="center"/>
          </w:tcPr>
          <w:p w:rsidR="00000000" w:rsidDel="00000000" w:rsidP="00000000" w:rsidRDefault="00000000" w:rsidRPr="00000000" w14:paraId="00001543">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c4d79b" w:val="clear"/>
            <w:vAlign w:val="center"/>
          </w:tcPr>
          <w:p w:rsidR="00000000" w:rsidDel="00000000" w:rsidP="00000000" w:rsidRDefault="00000000" w:rsidRPr="00000000" w14:paraId="00001544">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t>
            </w:r>
          </w:p>
        </w:tc>
        <w:tc>
          <w:tcPr>
            <w:tcBorders>
              <w:top w:color="000000" w:space="0" w:sz="0" w:val="nil"/>
              <w:left w:color="000000" w:space="0" w:sz="0" w:val="nil"/>
              <w:bottom w:color="000000" w:space="0" w:sz="4" w:val="single"/>
              <w:right w:color="000000" w:space="0" w:sz="4" w:val="single"/>
            </w:tcBorders>
            <w:shd w:fill="c4d79b" w:val="clear"/>
            <w:vAlign w:val="center"/>
          </w:tcPr>
          <w:p w:rsidR="00000000" w:rsidDel="00000000" w:rsidP="00000000" w:rsidRDefault="00000000" w:rsidRPr="00000000" w14:paraId="00001545">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t>
            </w:r>
          </w:p>
        </w:tc>
        <w:tc>
          <w:tcPr>
            <w:tcBorders>
              <w:top w:color="000000" w:space="0" w:sz="0" w:val="nil"/>
              <w:left w:color="000000" w:space="0" w:sz="0" w:val="nil"/>
              <w:bottom w:color="000000" w:space="0" w:sz="4" w:val="single"/>
              <w:right w:color="000000" w:space="0" w:sz="4" w:val="single"/>
            </w:tcBorders>
            <w:shd w:fill="c4d79b" w:val="clear"/>
            <w:vAlign w:val="center"/>
          </w:tcPr>
          <w:p w:rsidR="00000000" w:rsidDel="00000000" w:rsidP="00000000" w:rsidRDefault="00000000" w:rsidRPr="00000000" w14:paraId="00001546">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Х</w:t>
            </w:r>
          </w:p>
        </w:tc>
        <w:tc>
          <w:tcPr>
            <w:tcBorders>
              <w:top w:color="000000" w:space="0" w:sz="0" w:val="nil"/>
              <w:left w:color="000000" w:space="0" w:sz="0" w:val="nil"/>
              <w:bottom w:color="000000" w:space="0" w:sz="4" w:val="single"/>
              <w:right w:color="000000" w:space="0" w:sz="0" w:val="nil"/>
            </w:tcBorders>
            <w:shd w:fill="c4d79b" w:val="clear"/>
            <w:vAlign w:val="center"/>
          </w:tcPr>
          <w:p w:rsidR="00000000" w:rsidDel="00000000" w:rsidP="00000000" w:rsidRDefault="00000000" w:rsidRPr="00000000" w14:paraId="00001547">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Х</w:t>
            </w:r>
          </w:p>
        </w:tc>
        <w:tc>
          <w:tcPr>
            <w:tcBorders>
              <w:top w:color="000000" w:space="0" w:sz="0" w:val="nil"/>
              <w:left w:color="000000" w:space="0" w:sz="8" w:val="single"/>
              <w:bottom w:color="000000" w:space="0" w:sz="4" w:val="single"/>
              <w:right w:color="000000" w:space="0" w:sz="4" w:val="single"/>
            </w:tcBorders>
            <w:shd w:fill="c4d79b" w:val="clear"/>
            <w:vAlign w:val="center"/>
          </w:tcPr>
          <w:p w:rsidR="00000000" w:rsidDel="00000000" w:rsidP="00000000" w:rsidRDefault="00000000" w:rsidRPr="00000000" w14:paraId="00001548">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c4d79b" w:val="clear"/>
            <w:vAlign w:val="center"/>
          </w:tcPr>
          <w:p w:rsidR="00000000" w:rsidDel="00000000" w:rsidP="00000000" w:rsidRDefault="00000000" w:rsidRPr="00000000" w14:paraId="00001549">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c4d79b" w:val="clear"/>
            <w:vAlign w:val="center"/>
          </w:tcPr>
          <w:p w:rsidR="00000000" w:rsidDel="00000000" w:rsidP="00000000" w:rsidRDefault="00000000" w:rsidRPr="00000000" w14:paraId="0000154A">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4" w:val="single"/>
              <w:right w:color="000000" w:space="0" w:sz="8" w:val="single"/>
            </w:tcBorders>
            <w:shd w:fill="c4d79b" w:val="clear"/>
            <w:vAlign w:val="center"/>
          </w:tcPr>
          <w:p w:rsidR="00000000" w:rsidDel="00000000" w:rsidP="00000000" w:rsidRDefault="00000000" w:rsidRPr="00000000" w14:paraId="0000154B">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r>
      <w:tr>
        <w:trPr>
          <w:cantSplit w:val="0"/>
          <w:trHeight w:val="225" w:hRule="atLeast"/>
          <w:tblHeader w:val="0"/>
        </w:trPr>
        <w:tc>
          <w:tcPr>
            <w:tcBorders>
              <w:top w:color="000000" w:space="0" w:sz="0" w:val="nil"/>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154C">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54D">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54E">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54F">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550">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1551">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552">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553">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1554">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555">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556">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557">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558">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559">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155A">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55B">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55C">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155D">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55E">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55F">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560">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561">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Х</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562">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Х</w:t>
            </w:r>
          </w:p>
        </w:tc>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1563">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Х</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564">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Х</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565">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1566">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r>
      <w:tr>
        <w:trPr>
          <w:cantSplit w:val="0"/>
          <w:trHeight w:val="240" w:hRule="atLeast"/>
          <w:tblHeader w:val="0"/>
        </w:trPr>
        <w:tc>
          <w:tcPr>
            <w:tcBorders>
              <w:top w:color="000000" w:space="0" w:sz="0" w:val="nil"/>
              <w:left w:color="000000" w:space="0" w:sz="8" w:val="single"/>
              <w:bottom w:color="000000" w:space="0" w:sz="8" w:val="single"/>
              <w:right w:color="000000" w:space="0" w:sz="8" w:val="single"/>
            </w:tcBorders>
            <w:shd w:fill="95b3d7" w:val="clear"/>
            <w:vAlign w:val="center"/>
          </w:tcPr>
          <w:p w:rsidR="00000000" w:rsidDel="00000000" w:rsidP="00000000" w:rsidRDefault="00000000" w:rsidRPr="00000000" w14:paraId="00001567">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w:t>
            </w:r>
          </w:p>
        </w:tc>
        <w:tc>
          <w:tcPr>
            <w:tcBorders>
              <w:top w:color="000000" w:space="0" w:sz="0" w:val="nil"/>
              <w:left w:color="000000" w:space="0" w:sz="0" w:val="nil"/>
              <w:bottom w:color="000000" w:space="0" w:sz="8" w:val="single"/>
              <w:right w:color="000000" w:space="0" w:sz="4" w:val="single"/>
            </w:tcBorders>
            <w:shd w:fill="95b3d7" w:val="clear"/>
            <w:vAlign w:val="center"/>
          </w:tcPr>
          <w:p w:rsidR="00000000" w:rsidDel="00000000" w:rsidP="00000000" w:rsidRDefault="00000000" w:rsidRPr="00000000" w14:paraId="00001568">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8" w:val="single"/>
              <w:right w:color="000000" w:space="0" w:sz="4" w:val="single"/>
            </w:tcBorders>
            <w:shd w:fill="95b3d7" w:val="clear"/>
            <w:vAlign w:val="center"/>
          </w:tcPr>
          <w:p w:rsidR="00000000" w:rsidDel="00000000" w:rsidP="00000000" w:rsidRDefault="00000000" w:rsidRPr="00000000" w14:paraId="00001569">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8" w:val="single"/>
              <w:right w:color="000000" w:space="0" w:sz="4" w:val="single"/>
            </w:tcBorders>
            <w:shd w:fill="95b3d7" w:val="clear"/>
            <w:vAlign w:val="center"/>
          </w:tcPr>
          <w:p w:rsidR="00000000" w:rsidDel="00000000" w:rsidP="00000000" w:rsidRDefault="00000000" w:rsidRPr="00000000" w14:paraId="0000156A">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8" w:val="single"/>
              <w:right w:color="000000" w:space="0" w:sz="8" w:val="single"/>
            </w:tcBorders>
            <w:shd w:fill="95b3d7" w:val="clear"/>
            <w:vAlign w:val="center"/>
          </w:tcPr>
          <w:p w:rsidR="00000000" w:rsidDel="00000000" w:rsidP="00000000" w:rsidRDefault="00000000" w:rsidRPr="00000000" w14:paraId="0000156B">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8" w:val="single"/>
              <w:right w:color="000000" w:space="0" w:sz="4" w:val="single"/>
            </w:tcBorders>
            <w:shd w:fill="95b3d7" w:val="clear"/>
            <w:vAlign w:val="center"/>
          </w:tcPr>
          <w:p w:rsidR="00000000" w:rsidDel="00000000" w:rsidP="00000000" w:rsidRDefault="00000000" w:rsidRPr="00000000" w14:paraId="0000156C">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8" w:val="single"/>
              <w:right w:color="000000" w:space="0" w:sz="4" w:val="single"/>
            </w:tcBorders>
            <w:shd w:fill="95b3d7" w:val="clear"/>
            <w:vAlign w:val="center"/>
          </w:tcPr>
          <w:p w:rsidR="00000000" w:rsidDel="00000000" w:rsidP="00000000" w:rsidRDefault="00000000" w:rsidRPr="00000000" w14:paraId="0000156D">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8" w:val="single"/>
              <w:right w:color="000000" w:space="0" w:sz="4" w:val="single"/>
            </w:tcBorders>
            <w:shd w:fill="95b3d7" w:val="clear"/>
            <w:vAlign w:val="center"/>
          </w:tcPr>
          <w:p w:rsidR="00000000" w:rsidDel="00000000" w:rsidP="00000000" w:rsidRDefault="00000000" w:rsidRPr="00000000" w14:paraId="0000156E">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8" w:val="single"/>
              <w:right w:color="000000" w:space="0" w:sz="0" w:val="nil"/>
            </w:tcBorders>
            <w:shd w:fill="95b3d7" w:val="clear"/>
            <w:vAlign w:val="center"/>
          </w:tcPr>
          <w:p w:rsidR="00000000" w:rsidDel="00000000" w:rsidP="00000000" w:rsidRDefault="00000000" w:rsidRPr="00000000" w14:paraId="0000156F">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8" w:val="single"/>
              <w:bottom w:color="000000" w:space="0" w:sz="8" w:val="single"/>
              <w:right w:color="000000" w:space="0" w:sz="4" w:val="single"/>
            </w:tcBorders>
            <w:shd w:fill="95b3d7" w:val="clear"/>
            <w:vAlign w:val="center"/>
          </w:tcPr>
          <w:p w:rsidR="00000000" w:rsidDel="00000000" w:rsidP="00000000" w:rsidRDefault="00000000" w:rsidRPr="00000000" w14:paraId="00001570">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8" w:val="single"/>
              <w:right w:color="000000" w:space="0" w:sz="4" w:val="single"/>
            </w:tcBorders>
            <w:shd w:fill="95b3d7" w:val="clear"/>
            <w:vAlign w:val="center"/>
          </w:tcPr>
          <w:p w:rsidR="00000000" w:rsidDel="00000000" w:rsidP="00000000" w:rsidRDefault="00000000" w:rsidRPr="00000000" w14:paraId="00001571">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8" w:val="single"/>
              <w:right w:color="000000" w:space="0" w:sz="4" w:val="single"/>
            </w:tcBorders>
            <w:shd w:fill="95b3d7" w:val="clear"/>
            <w:vAlign w:val="center"/>
          </w:tcPr>
          <w:p w:rsidR="00000000" w:rsidDel="00000000" w:rsidP="00000000" w:rsidRDefault="00000000" w:rsidRPr="00000000" w14:paraId="00001572">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8" w:val="single"/>
              <w:right w:color="000000" w:space="0" w:sz="4" w:val="single"/>
            </w:tcBorders>
            <w:shd w:fill="95b3d7" w:val="clear"/>
            <w:vAlign w:val="center"/>
          </w:tcPr>
          <w:p w:rsidR="00000000" w:rsidDel="00000000" w:rsidP="00000000" w:rsidRDefault="00000000" w:rsidRPr="00000000" w14:paraId="00001573">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8" w:val="single"/>
              <w:right w:color="000000" w:space="0" w:sz="8" w:val="single"/>
            </w:tcBorders>
            <w:shd w:fill="95b3d7" w:val="clear"/>
            <w:vAlign w:val="center"/>
          </w:tcPr>
          <w:p w:rsidR="00000000" w:rsidDel="00000000" w:rsidP="00000000" w:rsidRDefault="00000000" w:rsidRPr="00000000" w14:paraId="00001574">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8" w:val="single"/>
              <w:right w:color="000000" w:space="0" w:sz="4" w:val="single"/>
            </w:tcBorders>
            <w:shd w:fill="95b3d7" w:val="clear"/>
            <w:vAlign w:val="center"/>
          </w:tcPr>
          <w:p w:rsidR="00000000" w:rsidDel="00000000" w:rsidP="00000000" w:rsidRDefault="00000000" w:rsidRPr="00000000" w14:paraId="00001575">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8" w:val="single"/>
              <w:right w:color="000000" w:space="0" w:sz="4" w:val="single"/>
            </w:tcBorders>
            <w:shd w:fill="95b3d7" w:val="clear"/>
            <w:vAlign w:val="bottom"/>
          </w:tcPr>
          <w:p w:rsidR="00000000" w:rsidDel="00000000" w:rsidP="00000000" w:rsidRDefault="00000000" w:rsidRPr="00000000" w14:paraId="00001576">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8" w:val="single"/>
              <w:right w:color="000000" w:space="0" w:sz="4" w:val="single"/>
            </w:tcBorders>
            <w:shd w:fill="95b3d7" w:val="clear"/>
            <w:vAlign w:val="center"/>
          </w:tcPr>
          <w:p w:rsidR="00000000" w:rsidDel="00000000" w:rsidP="00000000" w:rsidRDefault="00000000" w:rsidRPr="00000000" w14:paraId="00001577">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8" w:val="single"/>
              <w:right w:color="000000" w:space="0" w:sz="0" w:val="nil"/>
            </w:tcBorders>
            <w:shd w:fill="95b3d7" w:val="clear"/>
            <w:vAlign w:val="center"/>
          </w:tcPr>
          <w:p w:rsidR="00000000" w:rsidDel="00000000" w:rsidP="00000000" w:rsidRDefault="00000000" w:rsidRPr="00000000" w14:paraId="00001578">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8" w:val="single"/>
              <w:bottom w:color="000000" w:space="0" w:sz="8" w:val="single"/>
              <w:right w:color="000000" w:space="0" w:sz="4" w:val="single"/>
            </w:tcBorders>
            <w:shd w:fill="95b3d7" w:val="clear"/>
            <w:vAlign w:val="center"/>
          </w:tcPr>
          <w:p w:rsidR="00000000" w:rsidDel="00000000" w:rsidP="00000000" w:rsidRDefault="00000000" w:rsidRPr="00000000" w14:paraId="00001579">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8" w:val="single"/>
              <w:right w:color="000000" w:space="0" w:sz="4" w:val="single"/>
            </w:tcBorders>
            <w:shd w:fill="95b3d7" w:val="clear"/>
            <w:vAlign w:val="center"/>
          </w:tcPr>
          <w:p w:rsidR="00000000" w:rsidDel="00000000" w:rsidP="00000000" w:rsidRDefault="00000000" w:rsidRPr="00000000" w14:paraId="0000157A">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t>
            </w:r>
          </w:p>
        </w:tc>
        <w:tc>
          <w:tcPr>
            <w:tcBorders>
              <w:top w:color="000000" w:space="0" w:sz="0" w:val="nil"/>
              <w:left w:color="000000" w:space="0" w:sz="0" w:val="nil"/>
              <w:bottom w:color="000000" w:space="0" w:sz="8" w:val="single"/>
              <w:right w:color="000000" w:space="0" w:sz="4" w:val="single"/>
            </w:tcBorders>
            <w:shd w:fill="95b3d7" w:val="clear"/>
            <w:vAlign w:val="center"/>
          </w:tcPr>
          <w:p w:rsidR="00000000" w:rsidDel="00000000" w:rsidP="00000000" w:rsidRDefault="00000000" w:rsidRPr="00000000" w14:paraId="0000157B">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t>
            </w:r>
          </w:p>
        </w:tc>
        <w:tc>
          <w:tcPr>
            <w:tcBorders>
              <w:top w:color="000000" w:space="0" w:sz="0" w:val="nil"/>
              <w:left w:color="000000" w:space="0" w:sz="0" w:val="nil"/>
              <w:bottom w:color="000000" w:space="0" w:sz="8" w:val="single"/>
              <w:right w:color="000000" w:space="0" w:sz="4" w:val="single"/>
            </w:tcBorders>
            <w:shd w:fill="95b3d7" w:val="clear"/>
            <w:vAlign w:val="center"/>
          </w:tcPr>
          <w:p w:rsidR="00000000" w:rsidDel="00000000" w:rsidP="00000000" w:rsidRDefault="00000000" w:rsidRPr="00000000" w14:paraId="0000157C">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Х</w:t>
            </w:r>
          </w:p>
        </w:tc>
        <w:tc>
          <w:tcPr>
            <w:tcBorders>
              <w:top w:color="000000" w:space="0" w:sz="0" w:val="nil"/>
              <w:left w:color="000000" w:space="0" w:sz="0" w:val="nil"/>
              <w:bottom w:color="000000" w:space="0" w:sz="8" w:val="single"/>
              <w:right w:color="000000" w:space="0" w:sz="0" w:val="nil"/>
            </w:tcBorders>
            <w:shd w:fill="95b3d7" w:val="clear"/>
            <w:vAlign w:val="center"/>
          </w:tcPr>
          <w:p w:rsidR="00000000" w:rsidDel="00000000" w:rsidP="00000000" w:rsidRDefault="00000000" w:rsidRPr="00000000" w14:paraId="0000157D">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Х</w:t>
            </w:r>
          </w:p>
        </w:tc>
        <w:tc>
          <w:tcPr>
            <w:tcBorders>
              <w:top w:color="000000" w:space="0" w:sz="0" w:val="nil"/>
              <w:left w:color="000000" w:space="0" w:sz="8" w:val="single"/>
              <w:bottom w:color="000000" w:space="0" w:sz="8" w:val="single"/>
              <w:right w:color="000000" w:space="0" w:sz="4" w:val="single"/>
            </w:tcBorders>
            <w:shd w:fill="95b3d7" w:val="clear"/>
            <w:vAlign w:val="center"/>
          </w:tcPr>
          <w:p w:rsidR="00000000" w:rsidDel="00000000" w:rsidP="00000000" w:rsidRDefault="00000000" w:rsidRPr="00000000" w14:paraId="0000157E">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Х</w:t>
            </w:r>
          </w:p>
        </w:tc>
        <w:tc>
          <w:tcPr>
            <w:tcBorders>
              <w:top w:color="000000" w:space="0" w:sz="0" w:val="nil"/>
              <w:left w:color="000000" w:space="0" w:sz="0" w:val="nil"/>
              <w:bottom w:color="000000" w:space="0" w:sz="8" w:val="single"/>
              <w:right w:color="000000" w:space="0" w:sz="4" w:val="single"/>
            </w:tcBorders>
            <w:shd w:fill="95b3d7" w:val="clear"/>
            <w:vAlign w:val="center"/>
          </w:tcPr>
          <w:p w:rsidR="00000000" w:rsidDel="00000000" w:rsidP="00000000" w:rsidRDefault="00000000" w:rsidRPr="00000000" w14:paraId="0000157F">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Х</w:t>
            </w:r>
          </w:p>
        </w:tc>
        <w:tc>
          <w:tcPr>
            <w:tcBorders>
              <w:top w:color="000000" w:space="0" w:sz="0" w:val="nil"/>
              <w:left w:color="000000" w:space="0" w:sz="0" w:val="nil"/>
              <w:bottom w:color="000000" w:space="0" w:sz="8" w:val="single"/>
              <w:right w:color="000000" w:space="0" w:sz="4" w:val="single"/>
            </w:tcBorders>
            <w:shd w:fill="95b3d7" w:val="clear"/>
            <w:vAlign w:val="center"/>
          </w:tcPr>
          <w:p w:rsidR="00000000" w:rsidDel="00000000" w:rsidP="00000000" w:rsidRDefault="00000000" w:rsidRPr="00000000" w14:paraId="00001580">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Х</w:t>
            </w:r>
          </w:p>
        </w:tc>
        <w:tc>
          <w:tcPr>
            <w:tcBorders>
              <w:top w:color="000000" w:space="0" w:sz="0" w:val="nil"/>
              <w:left w:color="000000" w:space="0" w:sz="0" w:val="nil"/>
              <w:bottom w:color="000000" w:space="0" w:sz="8" w:val="single"/>
              <w:right w:color="000000" w:space="0" w:sz="8" w:val="single"/>
            </w:tcBorders>
            <w:shd w:fill="95b3d7" w:val="clear"/>
            <w:vAlign w:val="center"/>
          </w:tcPr>
          <w:p w:rsidR="00000000" w:rsidDel="00000000" w:rsidP="00000000" w:rsidRDefault="00000000" w:rsidRPr="00000000" w14:paraId="00001581">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Х</w:t>
            </w:r>
          </w:p>
        </w:tc>
      </w:tr>
      <w:tr>
        <w:trPr>
          <w:cantSplit w:val="0"/>
          <w:trHeight w:val="225"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82">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83">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84">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85">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86">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87">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88">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89">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8A">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8B">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8C">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8D">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8E">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8F">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90">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91">
            <w:pPr>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92">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93">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94">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95">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96">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97">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98">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99">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9A">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9B">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9C">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tc>
      </w:tr>
      <w:tr>
        <w:trPr>
          <w:cantSplit w:val="0"/>
          <w:trHeight w:val="24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9D">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9E">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9F">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A0">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A1">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A2">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A3">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A4">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A5">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A6">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A7">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A8">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A9">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AA">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AB">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AC">
            <w:pPr>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AD">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AE">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AF">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B0">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B1">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B2">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B3">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B4">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B5">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B6">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B7">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tc>
      </w:tr>
      <w:tr>
        <w:trPr>
          <w:cantSplit w:val="0"/>
          <w:trHeight w:val="270" w:hRule="atLeast"/>
          <w:tblHeader w:val="0"/>
        </w:trPr>
        <w:tc>
          <w:tcPr>
            <w:vMerge w:val="restart"/>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15B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Курсы</w:t>
            </w:r>
          </w:p>
        </w:tc>
        <w:tc>
          <w:tcPr>
            <w:gridSpan w:val="4"/>
            <w:tcBorders>
              <w:top w:color="000000" w:space="0" w:sz="8"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5B9">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наурыз/ mart/ март/ march</w:t>
            </w:r>
          </w:p>
        </w:tc>
        <w:tc>
          <w:tcPr>
            <w:gridSpan w:val="4"/>
            <w:tcBorders>
              <w:top w:color="000000" w:space="0" w:sz="8"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5BD">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сәуір/ nisan/ апрель/ april</w:t>
            </w:r>
          </w:p>
        </w:tc>
        <w:tc>
          <w:tcPr>
            <w:gridSpan w:val="5"/>
            <w:tcBorders>
              <w:top w:color="000000" w:space="0" w:sz="8"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5C1">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мамыр/</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мayıs/ май/ may</w:t>
            </w:r>
          </w:p>
        </w:tc>
        <w:tc>
          <w:tcPr>
            <w:gridSpan w:val="4"/>
            <w:tcBorders>
              <w:top w:color="000000" w:space="0" w:sz="8"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5C6">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маусым/ haziran/ июнь/ june</w:t>
            </w:r>
          </w:p>
        </w:tc>
        <w:tc>
          <w:tcPr>
            <w:gridSpan w:val="4"/>
            <w:tcBorders>
              <w:top w:color="000000" w:space="0" w:sz="8" w:val="single"/>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15CA">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шілде/ temmuz/ июль/ july</w:t>
            </w:r>
          </w:p>
        </w:tc>
        <w:tc>
          <w:tcPr>
            <w:gridSpan w:val="5"/>
            <w:tcBorders>
              <w:top w:color="000000" w:space="0" w:sz="8"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5CE">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тамыз/ аğustos/ август/ august</w:t>
            </w:r>
          </w:p>
        </w:tc>
      </w:tr>
      <w:tr>
        <w:trPr>
          <w:cantSplit w:val="0"/>
          <w:trHeight w:val="225"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15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15D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15D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15D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15D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D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D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D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15D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D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D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D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D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15E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E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E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E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15E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E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E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E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15E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E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E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E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E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19</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15E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26</w:t>
            </w:r>
          </w:p>
        </w:tc>
      </w:tr>
      <w:tr>
        <w:trPr>
          <w:cantSplit w:val="0"/>
          <w:trHeight w:val="240"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15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5E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5F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5F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23</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15F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30</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5F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5F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5F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15F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27</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5F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5F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5F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5F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25</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15F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5F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5F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5F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22</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15F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29</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60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60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60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160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27</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60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60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60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60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24</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160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31</w:t>
            </w:r>
          </w:p>
        </w:tc>
      </w:tr>
      <w:tr>
        <w:trPr>
          <w:cantSplit w:val="0"/>
          <w:trHeight w:val="240"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16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4" w:val="single"/>
            </w:tcBorders>
            <w:shd w:fill="ffff99" w:val="clear"/>
            <w:vAlign w:val="center"/>
          </w:tcPr>
          <w:p w:rsidR="00000000" w:rsidDel="00000000" w:rsidP="00000000" w:rsidRDefault="00000000" w:rsidRPr="00000000" w14:paraId="0000160A">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27</w:t>
            </w:r>
          </w:p>
        </w:tc>
        <w:tc>
          <w:tcPr>
            <w:tcBorders>
              <w:top w:color="000000" w:space="0" w:sz="0" w:val="nil"/>
              <w:left w:color="000000" w:space="0" w:sz="0" w:val="nil"/>
              <w:bottom w:color="000000" w:space="0" w:sz="8" w:val="single"/>
              <w:right w:color="000000" w:space="0" w:sz="4" w:val="single"/>
            </w:tcBorders>
            <w:shd w:fill="ffff99" w:val="clear"/>
            <w:vAlign w:val="center"/>
          </w:tcPr>
          <w:p w:rsidR="00000000" w:rsidDel="00000000" w:rsidP="00000000" w:rsidRDefault="00000000" w:rsidRPr="00000000" w14:paraId="0000160B">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28</w:t>
            </w:r>
          </w:p>
        </w:tc>
        <w:tc>
          <w:tcPr>
            <w:tcBorders>
              <w:top w:color="000000" w:space="0" w:sz="0" w:val="nil"/>
              <w:left w:color="000000" w:space="0" w:sz="0" w:val="nil"/>
              <w:bottom w:color="000000" w:space="0" w:sz="8" w:val="single"/>
              <w:right w:color="000000" w:space="0" w:sz="4" w:val="single"/>
            </w:tcBorders>
            <w:shd w:fill="ffff99" w:val="clear"/>
            <w:vAlign w:val="center"/>
          </w:tcPr>
          <w:p w:rsidR="00000000" w:rsidDel="00000000" w:rsidP="00000000" w:rsidRDefault="00000000" w:rsidRPr="00000000" w14:paraId="0000160C">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29</w:t>
            </w:r>
          </w:p>
        </w:tc>
        <w:tc>
          <w:tcPr>
            <w:tcBorders>
              <w:top w:color="000000" w:space="0" w:sz="0" w:val="nil"/>
              <w:left w:color="000000" w:space="0" w:sz="0" w:val="nil"/>
              <w:bottom w:color="000000" w:space="0" w:sz="8" w:val="single"/>
              <w:right w:color="000000" w:space="0" w:sz="8" w:val="single"/>
            </w:tcBorders>
            <w:shd w:fill="ffff99" w:val="clear"/>
            <w:vAlign w:val="center"/>
          </w:tcPr>
          <w:p w:rsidR="00000000" w:rsidDel="00000000" w:rsidP="00000000" w:rsidRDefault="00000000" w:rsidRPr="00000000" w14:paraId="0000160D">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30</w:t>
            </w:r>
          </w:p>
        </w:tc>
        <w:tc>
          <w:tcPr>
            <w:tcBorders>
              <w:top w:color="000000" w:space="0" w:sz="0" w:val="nil"/>
              <w:left w:color="000000" w:space="0" w:sz="0" w:val="nil"/>
              <w:bottom w:color="000000" w:space="0" w:sz="0" w:val="nil"/>
              <w:right w:color="000000" w:space="0" w:sz="4" w:val="single"/>
            </w:tcBorders>
            <w:shd w:fill="ffff99" w:val="clear"/>
            <w:vAlign w:val="center"/>
          </w:tcPr>
          <w:p w:rsidR="00000000" w:rsidDel="00000000" w:rsidP="00000000" w:rsidRDefault="00000000" w:rsidRPr="00000000" w14:paraId="0000160E">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31</w:t>
            </w:r>
          </w:p>
        </w:tc>
        <w:tc>
          <w:tcPr>
            <w:tcBorders>
              <w:top w:color="000000" w:space="0" w:sz="0" w:val="nil"/>
              <w:left w:color="000000" w:space="0" w:sz="0" w:val="nil"/>
              <w:bottom w:color="000000" w:space="0" w:sz="0" w:val="nil"/>
              <w:right w:color="000000" w:space="0" w:sz="4" w:val="single"/>
            </w:tcBorders>
            <w:shd w:fill="ffff99" w:val="clear"/>
            <w:vAlign w:val="center"/>
          </w:tcPr>
          <w:p w:rsidR="00000000" w:rsidDel="00000000" w:rsidP="00000000" w:rsidRDefault="00000000" w:rsidRPr="00000000" w14:paraId="0000160F">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32</w:t>
            </w:r>
          </w:p>
        </w:tc>
        <w:tc>
          <w:tcPr>
            <w:tcBorders>
              <w:top w:color="000000" w:space="0" w:sz="0" w:val="nil"/>
              <w:left w:color="000000" w:space="0" w:sz="0" w:val="nil"/>
              <w:bottom w:color="000000" w:space="0" w:sz="0" w:val="nil"/>
              <w:right w:color="000000" w:space="0" w:sz="4" w:val="single"/>
            </w:tcBorders>
            <w:shd w:fill="ffff99" w:val="clear"/>
            <w:vAlign w:val="center"/>
          </w:tcPr>
          <w:p w:rsidR="00000000" w:rsidDel="00000000" w:rsidP="00000000" w:rsidRDefault="00000000" w:rsidRPr="00000000" w14:paraId="00001610">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33</w:t>
            </w:r>
          </w:p>
        </w:tc>
        <w:tc>
          <w:tcPr>
            <w:tcBorders>
              <w:top w:color="000000" w:space="0" w:sz="0" w:val="nil"/>
              <w:left w:color="000000" w:space="0" w:sz="0" w:val="nil"/>
              <w:bottom w:color="000000" w:space="0" w:sz="0" w:val="nil"/>
              <w:right w:color="000000" w:space="0" w:sz="8" w:val="single"/>
            </w:tcBorders>
            <w:shd w:fill="ffff99" w:val="clear"/>
            <w:vAlign w:val="center"/>
          </w:tcPr>
          <w:p w:rsidR="00000000" w:rsidDel="00000000" w:rsidP="00000000" w:rsidRDefault="00000000" w:rsidRPr="00000000" w14:paraId="00001611">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34</w:t>
            </w:r>
          </w:p>
        </w:tc>
        <w:tc>
          <w:tcPr>
            <w:tcBorders>
              <w:top w:color="000000" w:space="0" w:sz="0" w:val="nil"/>
              <w:left w:color="000000" w:space="0" w:sz="0" w:val="nil"/>
              <w:bottom w:color="000000" w:space="0" w:sz="0" w:val="nil"/>
              <w:right w:color="000000" w:space="0" w:sz="4" w:val="single"/>
            </w:tcBorders>
            <w:shd w:fill="ffff99" w:val="clear"/>
            <w:vAlign w:val="center"/>
          </w:tcPr>
          <w:p w:rsidR="00000000" w:rsidDel="00000000" w:rsidP="00000000" w:rsidRDefault="00000000" w:rsidRPr="00000000" w14:paraId="00001612">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35</w:t>
            </w:r>
          </w:p>
        </w:tc>
        <w:tc>
          <w:tcPr>
            <w:tcBorders>
              <w:top w:color="000000" w:space="0" w:sz="0" w:val="nil"/>
              <w:left w:color="000000" w:space="0" w:sz="0" w:val="nil"/>
              <w:bottom w:color="000000" w:space="0" w:sz="0" w:val="nil"/>
              <w:right w:color="000000" w:space="0" w:sz="4" w:val="single"/>
            </w:tcBorders>
            <w:shd w:fill="ffff99" w:val="clear"/>
            <w:vAlign w:val="center"/>
          </w:tcPr>
          <w:p w:rsidR="00000000" w:rsidDel="00000000" w:rsidP="00000000" w:rsidRDefault="00000000" w:rsidRPr="00000000" w14:paraId="00001613">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36</w:t>
            </w:r>
          </w:p>
        </w:tc>
        <w:tc>
          <w:tcPr>
            <w:tcBorders>
              <w:top w:color="000000" w:space="0" w:sz="0" w:val="nil"/>
              <w:left w:color="000000" w:space="0" w:sz="0" w:val="nil"/>
              <w:bottom w:color="000000" w:space="0" w:sz="0" w:val="nil"/>
              <w:right w:color="000000" w:space="0" w:sz="4" w:val="single"/>
            </w:tcBorders>
            <w:shd w:fill="ffff99" w:val="clear"/>
            <w:vAlign w:val="center"/>
          </w:tcPr>
          <w:p w:rsidR="00000000" w:rsidDel="00000000" w:rsidP="00000000" w:rsidRDefault="00000000" w:rsidRPr="00000000" w14:paraId="00001614">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37</w:t>
            </w:r>
          </w:p>
        </w:tc>
        <w:tc>
          <w:tcPr>
            <w:tcBorders>
              <w:top w:color="000000" w:space="0" w:sz="0" w:val="nil"/>
              <w:left w:color="000000" w:space="0" w:sz="0" w:val="nil"/>
              <w:bottom w:color="000000" w:space="0" w:sz="0" w:val="nil"/>
              <w:right w:color="000000" w:space="0" w:sz="4" w:val="single"/>
            </w:tcBorders>
            <w:shd w:fill="ffff99" w:val="clear"/>
            <w:vAlign w:val="center"/>
          </w:tcPr>
          <w:p w:rsidR="00000000" w:rsidDel="00000000" w:rsidP="00000000" w:rsidRDefault="00000000" w:rsidRPr="00000000" w14:paraId="00001615">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38</w:t>
            </w:r>
          </w:p>
        </w:tc>
        <w:tc>
          <w:tcPr>
            <w:tcBorders>
              <w:top w:color="000000" w:space="0" w:sz="0" w:val="nil"/>
              <w:left w:color="000000" w:space="0" w:sz="0" w:val="nil"/>
              <w:bottom w:color="000000" w:space="0" w:sz="0" w:val="nil"/>
              <w:right w:color="000000" w:space="0" w:sz="8" w:val="single"/>
            </w:tcBorders>
            <w:shd w:fill="ffff99" w:val="clear"/>
            <w:vAlign w:val="center"/>
          </w:tcPr>
          <w:p w:rsidR="00000000" w:rsidDel="00000000" w:rsidP="00000000" w:rsidRDefault="00000000" w:rsidRPr="00000000" w14:paraId="00001616">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39</w:t>
            </w:r>
          </w:p>
        </w:tc>
        <w:tc>
          <w:tcPr>
            <w:tcBorders>
              <w:top w:color="000000" w:space="0" w:sz="0" w:val="nil"/>
              <w:left w:color="000000" w:space="0" w:sz="0" w:val="nil"/>
              <w:bottom w:color="000000" w:space="0" w:sz="0" w:val="nil"/>
              <w:right w:color="000000" w:space="0" w:sz="4" w:val="single"/>
            </w:tcBorders>
            <w:shd w:fill="ffff99" w:val="clear"/>
            <w:vAlign w:val="center"/>
          </w:tcPr>
          <w:p w:rsidR="00000000" w:rsidDel="00000000" w:rsidP="00000000" w:rsidRDefault="00000000" w:rsidRPr="00000000" w14:paraId="00001617">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40</w:t>
            </w:r>
          </w:p>
        </w:tc>
        <w:tc>
          <w:tcPr>
            <w:tcBorders>
              <w:top w:color="000000" w:space="0" w:sz="0" w:val="nil"/>
              <w:left w:color="000000" w:space="0" w:sz="0" w:val="nil"/>
              <w:bottom w:color="000000" w:space="0" w:sz="0" w:val="nil"/>
              <w:right w:color="000000" w:space="0" w:sz="4" w:val="single"/>
            </w:tcBorders>
            <w:shd w:fill="ffff99" w:val="clear"/>
            <w:vAlign w:val="center"/>
          </w:tcPr>
          <w:p w:rsidR="00000000" w:rsidDel="00000000" w:rsidP="00000000" w:rsidRDefault="00000000" w:rsidRPr="00000000" w14:paraId="00001618">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41</w:t>
            </w:r>
          </w:p>
        </w:tc>
        <w:tc>
          <w:tcPr>
            <w:tcBorders>
              <w:top w:color="000000" w:space="0" w:sz="0" w:val="nil"/>
              <w:left w:color="000000" w:space="0" w:sz="0" w:val="nil"/>
              <w:bottom w:color="000000" w:space="0" w:sz="0" w:val="nil"/>
              <w:right w:color="000000" w:space="0" w:sz="4" w:val="single"/>
            </w:tcBorders>
            <w:shd w:fill="ffff99" w:val="clear"/>
            <w:vAlign w:val="center"/>
          </w:tcPr>
          <w:p w:rsidR="00000000" w:rsidDel="00000000" w:rsidP="00000000" w:rsidRDefault="00000000" w:rsidRPr="00000000" w14:paraId="00001619">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42</w:t>
            </w:r>
          </w:p>
        </w:tc>
        <w:tc>
          <w:tcPr>
            <w:tcBorders>
              <w:top w:color="000000" w:space="0" w:sz="0" w:val="nil"/>
              <w:left w:color="000000" w:space="0" w:sz="0" w:val="nil"/>
              <w:bottom w:color="000000" w:space="0" w:sz="0" w:val="nil"/>
              <w:right w:color="000000" w:space="0" w:sz="8" w:val="single"/>
            </w:tcBorders>
            <w:shd w:fill="ffff99" w:val="clear"/>
            <w:vAlign w:val="center"/>
          </w:tcPr>
          <w:p w:rsidR="00000000" w:rsidDel="00000000" w:rsidP="00000000" w:rsidRDefault="00000000" w:rsidRPr="00000000" w14:paraId="0000161A">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43</w:t>
            </w:r>
          </w:p>
        </w:tc>
        <w:tc>
          <w:tcPr>
            <w:tcBorders>
              <w:top w:color="000000" w:space="0" w:sz="0" w:val="nil"/>
              <w:left w:color="000000" w:space="0" w:sz="0" w:val="nil"/>
              <w:bottom w:color="000000" w:space="0" w:sz="0" w:val="nil"/>
              <w:right w:color="000000" w:space="0" w:sz="4" w:val="single"/>
            </w:tcBorders>
            <w:shd w:fill="ffff99" w:val="clear"/>
            <w:vAlign w:val="center"/>
          </w:tcPr>
          <w:p w:rsidR="00000000" w:rsidDel="00000000" w:rsidP="00000000" w:rsidRDefault="00000000" w:rsidRPr="00000000" w14:paraId="0000161B">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44</w:t>
            </w:r>
          </w:p>
        </w:tc>
        <w:tc>
          <w:tcPr>
            <w:tcBorders>
              <w:top w:color="000000" w:space="0" w:sz="0" w:val="nil"/>
              <w:left w:color="000000" w:space="0" w:sz="0" w:val="nil"/>
              <w:bottom w:color="000000" w:space="0" w:sz="0" w:val="nil"/>
              <w:right w:color="000000" w:space="0" w:sz="4" w:val="single"/>
            </w:tcBorders>
            <w:shd w:fill="ffff99" w:val="clear"/>
            <w:vAlign w:val="center"/>
          </w:tcPr>
          <w:p w:rsidR="00000000" w:rsidDel="00000000" w:rsidP="00000000" w:rsidRDefault="00000000" w:rsidRPr="00000000" w14:paraId="0000161C">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45</w:t>
            </w:r>
          </w:p>
        </w:tc>
        <w:tc>
          <w:tcPr>
            <w:tcBorders>
              <w:top w:color="000000" w:space="0" w:sz="0" w:val="nil"/>
              <w:left w:color="000000" w:space="0" w:sz="0" w:val="nil"/>
              <w:bottom w:color="000000" w:space="0" w:sz="0" w:val="nil"/>
              <w:right w:color="000000" w:space="0" w:sz="4" w:val="single"/>
            </w:tcBorders>
            <w:shd w:fill="ffff99" w:val="clear"/>
            <w:vAlign w:val="center"/>
          </w:tcPr>
          <w:p w:rsidR="00000000" w:rsidDel="00000000" w:rsidP="00000000" w:rsidRDefault="00000000" w:rsidRPr="00000000" w14:paraId="0000161D">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46</w:t>
            </w:r>
          </w:p>
        </w:tc>
        <w:tc>
          <w:tcPr>
            <w:tcBorders>
              <w:top w:color="000000" w:space="0" w:sz="0" w:val="nil"/>
              <w:left w:color="000000" w:space="0" w:sz="0" w:val="nil"/>
              <w:bottom w:color="000000" w:space="0" w:sz="0" w:val="nil"/>
              <w:right w:color="000000" w:space="0" w:sz="8" w:val="single"/>
            </w:tcBorders>
            <w:shd w:fill="ffff99" w:val="clear"/>
            <w:vAlign w:val="center"/>
          </w:tcPr>
          <w:p w:rsidR="00000000" w:rsidDel="00000000" w:rsidP="00000000" w:rsidRDefault="00000000" w:rsidRPr="00000000" w14:paraId="0000161E">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47</w:t>
            </w:r>
          </w:p>
        </w:tc>
        <w:tc>
          <w:tcPr>
            <w:tcBorders>
              <w:top w:color="000000" w:space="0" w:sz="0" w:val="nil"/>
              <w:left w:color="000000" w:space="0" w:sz="0" w:val="nil"/>
              <w:bottom w:color="000000" w:space="0" w:sz="8" w:val="single"/>
              <w:right w:color="000000" w:space="0" w:sz="4" w:val="single"/>
            </w:tcBorders>
            <w:shd w:fill="ffff99" w:val="clear"/>
            <w:vAlign w:val="center"/>
          </w:tcPr>
          <w:p w:rsidR="00000000" w:rsidDel="00000000" w:rsidP="00000000" w:rsidRDefault="00000000" w:rsidRPr="00000000" w14:paraId="0000161F">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48</w:t>
            </w:r>
          </w:p>
        </w:tc>
        <w:tc>
          <w:tcPr>
            <w:tcBorders>
              <w:top w:color="000000" w:space="0" w:sz="0" w:val="nil"/>
              <w:left w:color="000000" w:space="0" w:sz="0" w:val="nil"/>
              <w:bottom w:color="000000" w:space="0" w:sz="8" w:val="single"/>
              <w:right w:color="000000" w:space="0" w:sz="4" w:val="single"/>
            </w:tcBorders>
            <w:shd w:fill="ffff99" w:val="clear"/>
            <w:vAlign w:val="center"/>
          </w:tcPr>
          <w:p w:rsidR="00000000" w:rsidDel="00000000" w:rsidP="00000000" w:rsidRDefault="00000000" w:rsidRPr="00000000" w14:paraId="00001620">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49</w:t>
            </w:r>
          </w:p>
        </w:tc>
        <w:tc>
          <w:tcPr>
            <w:tcBorders>
              <w:top w:color="000000" w:space="0" w:sz="0" w:val="nil"/>
              <w:left w:color="000000" w:space="0" w:sz="0" w:val="nil"/>
              <w:bottom w:color="000000" w:space="0" w:sz="8" w:val="single"/>
              <w:right w:color="000000" w:space="0" w:sz="4" w:val="single"/>
            </w:tcBorders>
            <w:shd w:fill="ffff99" w:val="clear"/>
            <w:vAlign w:val="center"/>
          </w:tcPr>
          <w:p w:rsidR="00000000" w:rsidDel="00000000" w:rsidP="00000000" w:rsidRDefault="00000000" w:rsidRPr="00000000" w14:paraId="00001621">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50</w:t>
            </w:r>
          </w:p>
        </w:tc>
        <w:tc>
          <w:tcPr>
            <w:tcBorders>
              <w:top w:color="000000" w:space="0" w:sz="0" w:val="nil"/>
              <w:left w:color="000000" w:space="0" w:sz="0" w:val="nil"/>
              <w:bottom w:color="000000" w:space="0" w:sz="8" w:val="single"/>
              <w:right w:color="000000" w:space="0" w:sz="4" w:val="single"/>
            </w:tcBorders>
            <w:shd w:fill="ffff99" w:val="clear"/>
            <w:vAlign w:val="center"/>
          </w:tcPr>
          <w:p w:rsidR="00000000" w:rsidDel="00000000" w:rsidP="00000000" w:rsidRDefault="00000000" w:rsidRPr="00000000" w14:paraId="00001622">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51</w:t>
            </w:r>
          </w:p>
        </w:tc>
        <w:tc>
          <w:tcPr>
            <w:tcBorders>
              <w:top w:color="000000" w:space="0" w:sz="0" w:val="nil"/>
              <w:left w:color="000000" w:space="0" w:sz="0" w:val="nil"/>
              <w:bottom w:color="000000" w:space="0" w:sz="8" w:val="single"/>
              <w:right w:color="000000" w:space="0" w:sz="8" w:val="single"/>
            </w:tcBorders>
            <w:shd w:fill="ffff99" w:val="clear"/>
            <w:vAlign w:val="center"/>
          </w:tcPr>
          <w:p w:rsidR="00000000" w:rsidDel="00000000" w:rsidP="00000000" w:rsidRDefault="00000000" w:rsidRPr="00000000" w14:paraId="00001623">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52</w:t>
            </w:r>
          </w:p>
        </w:tc>
      </w:tr>
      <w:tr>
        <w:trPr>
          <w:cantSplit w:val="0"/>
          <w:trHeight w:val="225" w:hRule="atLeast"/>
          <w:tblHeader w:val="0"/>
        </w:trPr>
        <w:tc>
          <w:tcPr>
            <w:tcBorders>
              <w:top w:color="000000" w:space="0" w:sz="0" w:val="nil"/>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1624">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625">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626">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627">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628">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8" w:val="single"/>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1629">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8"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62A">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8"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62B">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8" w:val="single"/>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162C">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8"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62D">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8"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62E">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8"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62F">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8"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630">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8"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631">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8" w:val="single"/>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1632">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8"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633">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t>
            </w:r>
          </w:p>
        </w:tc>
        <w:tc>
          <w:tcPr>
            <w:tcBorders>
              <w:top w:color="000000" w:space="0" w:sz="8"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634">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t>
            </w:r>
          </w:p>
        </w:tc>
        <w:tc>
          <w:tcPr>
            <w:tcBorders>
              <w:top w:color="000000" w:space="0" w:sz="8"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635">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=/Ж</w:t>
            </w:r>
          </w:p>
        </w:tc>
        <w:tc>
          <w:tcPr>
            <w:tcBorders>
              <w:top w:color="000000" w:space="0" w:sz="8" w:val="single"/>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1636">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=/Ж</w:t>
            </w:r>
          </w:p>
        </w:tc>
        <w:tc>
          <w:tcPr>
            <w:tcBorders>
              <w:top w:color="000000" w:space="0" w:sz="8"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637">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=/Ж</w:t>
            </w:r>
          </w:p>
        </w:tc>
        <w:tc>
          <w:tcPr>
            <w:tcBorders>
              <w:top w:color="000000" w:space="0" w:sz="8"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638">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=/Ж</w:t>
            </w:r>
          </w:p>
        </w:tc>
        <w:tc>
          <w:tcPr>
            <w:tcBorders>
              <w:top w:color="000000" w:space="0" w:sz="8" w:val="single"/>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1639">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=/Ж</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163A">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=/Ж</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63B">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63C">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63D">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163E">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t>
            </w:r>
          </w:p>
        </w:tc>
      </w:tr>
      <w:tr>
        <w:trPr>
          <w:cantSplit w:val="0"/>
          <w:trHeight w:val="225" w:hRule="atLeast"/>
          <w:tblHeader w:val="0"/>
        </w:trPr>
        <w:tc>
          <w:tcPr>
            <w:tcBorders>
              <w:top w:color="000000" w:space="0" w:sz="0" w:val="nil"/>
              <w:left w:color="000000" w:space="0" w:sz="8" w:val="single"/>
              <w:bottom w:color="000000" w:space="0" w:sz="4" w:val="single"/>
              <w:right w:color="000000" w:space="0" w:sz="8" w:val="single"/>
            </w:tcBorders>
            <w:shd w:fill="c4d79b" w:val="clear"/>
            <w:vAlign w:val="center"/>
          </w:tcPr>
          <w:p w:rsidR="00000000" w:rsidDel="00000000" w:rsidP="00000000" w:rsidRDefault="00000000" w:rsidRPr="00000000" w14:paraId="0000163F">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w:t>
            </w:r>
          </w:p>
        </w:tc>
        <w:tc>
          <w:tcPr>
            <w:tcBorders>
              <w:top w:color="000000" w:space="0" w:sz="0" w:val="nil"/>
              <w:left w:color="000000" w:space="0" w:sz="0" w:val="nil"/>
              <w:bottom w:color="000000" w:space="0" w:sz="4" w:val="single"/>
              <w:right w:color="000000" w:space="0" w:sz="4" w:val="single"/>
            </w:tcBorders>
            <w:shd w:fill="c4d79b" w:val="clear"/>
            <w:vAlign w:val="center"/>
          </w:tcPr>
          <w:p w:rsidR="00000000" w:rsidDel="00000000" w:rsidP="00000000" w:rsidRDefault="00000000" w:rsidRPr="00000000" w14:paraId="00001640">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c4d79b" w:val="clear"/>
            <w:vAlign w:val="center"/>
          </w:tcPr>
          <w:p w:rsidR="00000000" w:rsidDel="00000000" w:rsidP="00000000" w:rsidRDefault="00000000" w:rsidRPr="00000000" w14:paraId="00001641">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c4d79b" w:val="clear"/>
            <w:vAlign w:val="center"/>
          </w:tcPr>
          <w:p w:rsidR="00000000" w:rsidDel="00000000" w:rsidP="00000000" w:rsidRDefault="00000000" w:rsidRPr="00000000" w14:paraId="00001642">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4" w:val="single"/>
              <w:right w:color="000000" w:space="0" w:sz="0" w:val="nil"/>
            </w:tcBorders>
            <w:shd w:fill="c4d79b" w:val="clear"/>
            <w:vAlign w:val="center"/>
          </w:tcPr>
          <w:p w:rsidR="00000000" w:rsidDel="00000000" w:rsidP="00000000" w:rsidRDefault="00000000" w:rsidRPr="00000000" w14:paraId="00001643">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8" w:val="single"/>
              <w:bottom w:color="000000" w:space="0" w:sz="4" w:val="single"/>
              <w:right w:color="000000" w:space="0" w:sz="4" w:val="single"/>
            </w:tcBorders>
            <w:shd w:fill="c4d79b" w:val="clear"/>
            <w:vAlign w:val="center"/>
          </w:tcPr>
          <w:p w:rsidR="00000000" w:rsidDel="00000000" w:rsidP="00000000" w:rsidRDefault="00000000" w:rsidRPr="00000000" w14:paraId="00001644">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c4d79b" w:val="clear"/>
            <w:vAlign w:val="center"/>
          </w:tcPr>
          <w:p w:rsidR="00000000" w:rsidDel="00000000" w:rsidP="00000000" w:rsidRDefault="00000000" w:rsidRPr="00000000" w14:paraId="00001645">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c4d79b" w:val="clear"/>
            <w:vAlign w:val="center"/>
          </w:tcPr>
          <w:p w:rsidR="00000000" w:rsidDel="00000000" w:rsidP="00000000" w:rsidRDefault="00000000" w:rsidRPr="00000000" w14:paraId="00001646">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4" w:val="single"/>
              <w:right w:color="000000" w:space="0" w:sz="8" w:val="single"/>
            </w:tcBorders>
            <w:shd w:fill="c4d79b" w:val="clear"/>
            <w:vAlign w:val="center"/>
          </w:tcPr>
          <w:p w:rsidR="00000000" w:rsidDel="00000000" w:rsidP="00000000" w:rsidRDefault="00000000" w:rsidRPr="00000000" w14:paraId="00001647">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c4d79b" w:val="clear"/>
            <w:vAlign w:val="center"/>
          </w:tcPr>
          <w:p w:rsidR="00000000" w:rsidDel="00000000" w:rsidP="00000000" w:rsidRDefault="00000000" w:rsidRPr="00000000" w14:paraId="00001648">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c4d79b" w:val="clear"/>
            <w:vAlign w:val="center"/>
          </w:tcPr>
          <w:p w:rsidR="00000000" w:rsidDel="00000000" w:rsidP="00000000" w:rsidRDefault="00000000" w:rsidRPr="00000000" w14:paraId="00001649">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c4d79b" w:val="clear"/>
            <w:vAlign w:val="center"/>
          </w:tcPr>
          <w:p w:rsidR="00000000" w:rsidDel="00000000" w:rsidP="00000000" w:rsidRDefault="00000000" w:rsidRPr="00000000" w14:paraId="0000164A">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c4d79b" w:val="clear"/>
            <w:vAlign w:val="center"/>
          </w:tcPr>
          <w:p w:rsidR="00000000" w:rsidDel="00000000" w:rsidP="00000000" w:rsidRDefault="00000000" w:rsidRPr="00000000" w14:paraId="0000164B">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4" w:val="single"/>
              <w:right w:color="000000" w:space="0" w:sz="0" w:val="nil"/>
            </w:tcBorders>
            <w:shd w:fill="c4d79b" w:val="clear"/>
            <w:vAlign w:val="center"/>
          </w:tcPr>
          <w:p w:rsidR="00000000" w:rsidDel="00000000" w:rsidP="00000000" w:rsidRDefault="00000000" w:rsidRPr="00000000" w14:paraId="0000164C">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8" w:val="single"/>
              <w:bottom w:color="000000" w:space="0" w:sz="4" w:val="single"/>
              <w:right w:color="000000" w:space="0" w:sz="4" w:val="single"/>
            </w:tcBorders>
            <w:shd w:fill="c4d79b" w:val="clear"/>
            <w:vAlign w:val="center"/>
          </w:tcPr>
          <w:p w:rsidR="00000000" w:rsidDel="00000000" w:rsidP="00000000" w:rsidRDefault="00000000" w:rsidRPr="00000000" w14:paraId="0000164D">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c4d79b" w:val="clear"/>
            <w:vAlign w:val="center"/>
          </w:tcPr>
          <w:p w:rsidR="00000000" w:rsidDel="00000000" w:rsidP="00000000" w:rsidRDefault="00000000" w:rsidRPr="00000000" w14:paraId="0000164E">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t>
            </w:r>
          </w:p>
        </w:tc>
        <w:tc>
          <w:tcPr>
            <w:tcBorders>
              <w:top w:color="000000" w:space="0" w:sz="0" w:val="nil"/>
              <w:left w:color="000000" w:space="0" w:sz="0" w:val="nil"/>
              <w:bottom w:color="000000" w:space="0" w:sz="4" w:val="single"/>
              <w:right w:color="000000" w:space="0" w:sz="4" w:val="single"/>
            </w:tcBorders>
            <w:shd w:fill="c4d79b" w:val="clear"/>
            <w:vAlign w:val="center"/>
          </w:tcPr>
          <w:p w:rsidR="00000000" w:rsidDel="00000000" w:rsidP="00000000" w:rsidRDefault="00000000" w:rsidRPr="00000000" w14:paraId="0000164F">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t>
            </w:r>
          </w:p>
        </w:tc>
        <w:tc>
          <w:tcPr>
            <w:tcBorders>
              <w:top w:color="000000" w:space="0" w:sz="0" w:val="nil"/>
              <w:left w:color="000000" w:space="0" w:sz="0" w:val="nil"/>
              <w:bottom w:color="000000" w:space="0" w:sz="4" w:val="single"/>
              <w:right w:color="000000" w:space="0" w:sz="0" w:val="nil"/>
            </w:tcBorders>
            <w:shd w:fill="c4d79b" w:val="clear"/>
            <w:vAlign w:val="center"/>
          </w:tcPr>
          <w:p w:rsidR="00000000" w:rsidDel="00000000" w:rsidP="00000000" w:rsidRDefault="00000000" w:rsidRPr="00000000" w14:paraId="00001650">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=/Ж</w:t>
            </w:r>
          </w:p>
        </w:tc>
        <w:tc>
          <w:tcPr>
            <w:tcBorders>
              <w:top w:color="000000" w:space="0" w:sz="0" w:val="nil"/>
              <w:left w:color="000000" w:space="0" w:sz="8" w:val="single"/>
              <w:bottom w:color="000000" w:space="0" w:sz="4" w:val="single"/>
              <w:right w:color="000000" w:space="0" w:sz="4" w:val="single"/>
            </w:tcBorders>
            <w:shd w:fill="c4d79b" w:val="clear"/>
            <w:vAlign w:val="center"/>
          </w:tcPr>
          <w:p w:rsidR="00000000" w:rsidDel="00000000" w:rsidP="00000000" w:rsidRDefault="00000000" w:rsidRPr="00000000" w14:paraId="00001651">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=/Ж</w:t>
            </w:r>
          </w:p>
        </w:tc>
        <w:tc>
          <w:tcPr>
            <w:tcBorders>
              <w:top w:color="000000" w:space="0" w:sz="0" w:val="nil"/>
              <w:left w:color="000000" w:space="0" w:sz="0" w:val="nil"/>
              <w:bottom w:color="000000" w:space="0" w:sz="4" w:val="single"/>
              <w:right w:color="000000" w:space="0" w:sz="4" w:val="single"/>
            </w:tcBorders>
            <w:shd w:fill="c4d79b" w:val="clear"/>
            <w:vAlign w:val="center"/>
          </w:tcPr>
          <w:p w:rsidR="00000000" w:rsidDel="00000000" w:rsidP="00000000" w:rsidRDefault="00000000" w:rsidRPr="00000000" w14:paraId="00001652">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=/Ж</w:t>
            </w:r>
          </w:p>
        </w:tc>
        <w:tc>
          <w:tcPr>
            <w:tcBorders>
              <w:top w:color="000000" w:space="0" w:sz="0" w:val="nil"/>
              <w:left w:color="000000" w:space="0" w:sz="0" w:val="nil"/>
              <w:bottom w:color="000000" w:space="0" w:sz="4" w:val="single"/>
              <w:right w:color="000000" w:space="0" w:sz="4" w:val="single"/>
            </w:tcBorders>
            <w:shd w:fill="c4d79b" w:val="clear"/>
            <w:vAlign w:val="center"/>
          </w:tcPr>
          <w:p w:rsidR="00000000" w:rsidDel="00000000" w:rsidP="00000000" w:rsidRDefault="00000000" w:rsidRPr="00000000" w14:paraId="00001653">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=/Ж</w:t>
            </w:r>
          </w:p>
        </w:tc>
        <w:tc>
          <w:tcPr>
            <w:tcBorders>
              <w:top w:color="000000" w:space="0" w:sz="0" w:val="nil"/>
              <w:left w:color="000000" w:space="0" w:sz="0" w:val="nil"/>
              <w:bottom w:color="000000" w:space="0" w:sz="4" w:val="single"/>
              <w:right w:color="000000" w:space="0" w:sz="8" w:val="single"/>
            </w:tcBorders>
            <w:shd w:fill="c4d79b" w:val="clear"/>
            <w:vAlign w:val="center"/>
          </w:tcPr>
          <w:p w:rsidR="00000000" w:rsidDel="00000000" w:rsidP="00000000" w:rsidRDefault="00000000" w:rsidRPr="00000000" w14:paraId="00001654">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=/Ж</w:t>
            </w:r>
          </w:p>
        </w:tc>
        <w:tc>
          <w:tcPr>
            <w:tcBorders>
              <w:top w:color="000000" w:space="0" w:sz="0" w:val="nil"/>
              <w:left w:color="000000" w:space="0" w:sz="0" w:val="nil"/>
              <w:bottom w:color="000000" w:space="0" w:sz="4" w:val="single"/>
              <w:right w:color="000000" w:space="0" w:sz="8" w:val="single"/>
            </w:tcBorders>
            <w:shd w:fill="c4d79b" w:val="clear"/>
            <w:vAlign w:val="center"/>
          </w:tcPr>
          <w:p w:rsidR="00000000" w:rsidDel="00000000" w:rsidP="00000000" w:rsidRDefault="00000000" w:rsidRPr="00000000" w14:paraId="00001655">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=/Ж</w:t>
            </w:r>
          </w:p>
        </w:tc>
        <w:tc>
          <w:tcPr>
            <w:tcBorders>
              <w:top w:color="000000" w:space="0" w:sz="0" w:val="nil"/>
              <w:left w:color="000000" w:space="0" w:sz="4" w:val="single"/>
              <w:bottom w:color="000000" w:space="0" w:sz="4" w:val="single"/>
              <w:right w:color="000000" w:space="0" w:sz="4" w:val="single"/>
            </w:tcBorders>
            <w:shd w:fill="c4d79b" w:val="clear"/>
            <w:vAlign w:val="center"/>
          </w:tcPr>
          <w:p w:rsidR="00000000" w:rsidDel="00000000" w:rsidP="00000000" w:rsidRDefault="00000000" w:rsidRPr="00000000" w14:paraId="00001656">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t>
            </w:r>
          </w:p>
        </w:tc>
        <w:tc>
          <w:tcPr>
            <w:tcBorders>
              <w:top w:color="000000" w:space="0" w:sz="0" w:val="nil"/>
              <w:left w:color="000000" w:space="0" w:sz="0" w:val="nil"/>
              <w:bottom w:color="000000" w:space="0" w:sz="4" w:val="single"/>
              <w:right w:color="000000" w:space="0" w:sz="4" w:val="single"/>
            </w:tcBorders>
            <w:shd w:fill="c4d79b" w:val="clear"/>
            <w:vAlign w:val="center"/>
          </w:tcPr>
          <w:p w:rsidR="00000000" w:rsidDel="00000000" w:rsidP="00000000" w:rsidRDefault="00000000" w:rsidRPr="00000000" w14:paraId="00001657">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t>
            </w:r>
          </w:p>
        </w:tc>
        <w:tc>
          <w:tcPr>
            <w:tcBorders>
              <w:top w:color="000000" w:space="0" w:sz="0" w:val="nil"/>
              <w:left w:color="000000" w:space="0" w:sz="0" w:val="nil"/>
              <w:bottom w:color="000000" w:space="0" w:sz="4" w:val="single"/>
              <w:right w:color="000000" w:space="0" w:sz="4" w:val="single"/>
            </w:tcBorders>
            <w:shd w:fill="c4d79b" w:val="clear"/>
            <w:vAlign w:val="center"/>
          </w:tcPr>
          <w:p w:rsidR="00000000" w:rsidDel="00000000" w:rsidP="00000000" w:rsidRDefault="00000000" w:rsidRPr="00000000" w14:paraId="00001658">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t>
            </w:r>
          </w:p>
        </w:tc>
        <w:tc>
          <w:tcPr>
            <w:tcBorders>
              <w:top w:color="000000" w:space="0" w:sz="0" w:val="nil"/>
              <w:left w:color="000000" w:space="0" w:sz="0" w:val="nil"/>
              <w:bottom w:color="000000" w:space="0" w:sz="4" w:val="single"/>
              <w:right w:color="000000" w:space="0" w:sz="8" w:val="single"/>
            </w:tcBorders>
            <w:shd w:fill="c4d79b" w:val="clear"/>
            <w:vAlign w:val="center"/>
          </w:tcPr>
          <w:p w:rsidR="00000000" w:rsidDel="00000000" w:rsidP="00000000" w:rsidRDefault="00000000" w:rsidRPr="00000000" w14:paraId="00001659">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t>
            </w:r>
          </w:p>
        </w:tc>
      </w:tr>
      <w:tr>
        <w:trPr>
          <w:cantSplit w:val="0"/>
          <w:trHeight w:val="225" w:hRule="atLeast"/>
          <w:tblHeader w:val="0"/>
        </w:trPr>
        <w:tc>
          <w:tcPr>
            <w:tcBorders>
              <w:top w:color="000000" w:space="0" w:sz="0" w:val="nil"/>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165A">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65B">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65C">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65D">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65E">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165F">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660">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661">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1662">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663">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664">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665">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666">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667">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1668">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669">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66A">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66B">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=/Ж</w:t>
            </w:r>
          </w:p>
        </w:tc>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166C">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=/Ж</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66D">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=/Ж</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66E">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=/Ж</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166F">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=/Ж</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1670">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=/Ж</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671">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672">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673">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1674">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t>
            </w:r>
          </w:p>
        </w:tc>
      </w:tr>
      <w:tr>
        <w:trPr>
          <w:cantSplit w:val="0"/>
          <w:trHeight w:val="240" w:hRule="atLeast"/>
          <w:tblHeader w:val="0"/>
        </w:trPr>
        <w:tc>
          <w:tcPr>
            <w:tcBorders>
              <w:top w:color="000000" w:space="0" w:sz="0" w:val="nil"/>
              <w:left w:color="000000" w:space="0" w:sz="8" w:val="single"/>
              <w:bottom w:color="000000" w:space="0" w:sz="8" w:val="single"/>
              <w:right w:color="000000" w:space="0" w:sz="8" w:val="single"/>
            </w:tcBorders>
            <w:shd w:fill="95b3d7" w:val="clear"/>
            <w:vAlign w:val="center"/>
          </w:tcPr>
          <w:p w:rsidR="00000000" w:rsidDel="00000000" w:rsidP="00000000" w:rsidRDefault="00000000" w:rsidRPr="00000000" w14:paraId="00001675">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w:t>
            </w:r>
          </w:p>
        </w:tc>
        <w:tc>
          <w:tcPr>
            <w:tcBorders>
              <w:top w:color="000000" w:space="0" w:sz="0" w:val="nil"/>
              <w:left w:color="000000" w:space="0" w:sz="0" w:val="nil"/>
              <w:bottom w:color="000000" w:space="0" w:sz="8" w:val="single"/>
              <w:right w:color="000000" w:space="0" w:sz="4" w:val="single"/>
            </w:tcBorders>
            <w:shd w:fill="95b3d7" w:val="clear"/>
            <w:vAlign w:val="center"/>
          </w:tcPr>
          <w:p w:rsidR="00000000" w:rsidDel="00000000" w:rsidP="00000000" w:rsidRDefault="00000000" w:rsidRPr="00000000" w14:paraId="00001676">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Х</w:t>
            </w:r>
          </w:p>
        </w:tc>
        <w:tc>
          <w:tcPr>
            <w:tcBorders>
              <w:top w:color="000000" w:space="0" w:sz="0" w:val="nil"/>
              <w:left w:color="000000" w:space="0" w:sz="0" w:val="nil"/>
              <w:bottom w:color="000000" w:space="0" w:sz="8" w:val="single"/>
              <w:right w:color="000000" w:space="0" w:sz="4" w:val="single"/>
            </w:tcBorders>
            <w:shd w:fill="95b3d7" w:val="clear"/>
            <w:vAlign w:val="center"/>
          </w:tcPr>
          <w:p w:rsidR="00000000" w:rsidDel="00000000" w:rsidP="00000000" w:rsidRDefault="00000000" w:rsidRPr="00000000" w14:paraId="00001677">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Х</w:t>
            </w:r>
          </w:p>
        </w:tc>
        <w:tc>
          <w:tcPr>
            <w:tcBorders>
              <w:top w:color="000000" w:space="0" w:sz="0" w:val="nil"/>
              <w:left w:color="000000" w:space="0" w:sz="0" w:val="nil"/>
              <w:bottom w:color="000000" w:space="0" w:sz="8" w:val="single"/>
              <w:right w:color="000000" w:space="0" w:sz="4" w:val="single"/>
            </w:tcBorders>
            <w:shd w:fill="95b3d7" w:val="clear"/>
            <w:vAlign w:val="center"/>
          </w:tcPr>
          <w:p w:rsidR="00000000" w:rsidDel="00000000" w:rsidP="00000000" w:rsidRDefault="00000000" w:rsidRPr="00000000" w14:paraId="00001678">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Д</w:t>
            </w:r>
          </w:p>
        </w:tc>
        <w:tc>
          <w:tcPr>
            <w:tcBorders>
              <w:top w:color="000000" w:space="0" w:sz="0" w:val="nil"/>
              <w:left w:color="000000" w:space="0" w:sz="0" w:val="nil"/>
              <w:bottom w:color="000000" w:space="0" w:sz="8" w:val="single"/>
              <w:right w:color="000000" w:space="0" w:sz="0" w:val="nil"/>
            </w:tcBorders>
            <w:shd w:fill="95b3d7" w:val="clear"/>
            <w:vAlign w:val="center"/>
          </w:tcPr>
          <w:p w:rsidR="00000000" w:rsidDel="00000000" w:rsidP="00000000" w:rsidRDefault="00000000" w:rsidRPr="00000000" w14:paraId="00001679">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Д</w:t>
            </w:r>
          </w:p>
        </w:tc>
        <w:tc>
          <w:tcPr>
            <w:tcBorders>
              <w:top w:color="000000" w:space="0" w:sz="0" w:val="nil"/>
              <w:left w:color="000000" w:space="0" w:sz="8" w:val="single"/>
              <w:bottom w:color="000000" w:space="0" w:sz="8" w:val="single"/>
              <w:right w:color="000000" w:space="0" w:sz="4" w:val="single"/>
            </w:tcBorders>
            <w:shd w:fill="95b3d7" w:val="clear"/>
            <w:vAlign w:val="center"/>
          </w:tcPr>
          <w:p w:rsidR="00000000" w:rsidDel="00000000" w:rsidP="00000000" w:rsidRDefault="00000000" w:rsidRPr="00000000" w14:paraId="0000167A">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8" w:val="single"/>
              <w:right w:color="000000" w:space="0" w:sz="4" w:val="single"/>
            </w:tcBorders>
            <w:shd w:fill="95b3d7" w:val="clear"/>
            <w:vAlign w:val="center"/>
          </w:tcPr>
          <w:p w:rsidR="00000000" w:rsidDel="00000000" w:rsidP="00000000" w:rsidRDefault="00000000" w:rsidRPr="00000000" w14:paraId="0000167B">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8" w:val="single"/>
              <w:right w:color="000000" w:space="0" w:sz="4" w:val="single"/>
            </w:tcBorders>
            <w:shd w:fill="95b3d7" w:val="clear"/>
            <w:vAlign w:val="center"/>
          </w:tcPr>
          <w:p w:rsidR="00000000" w:rsidDel="00000000" w:rsidP="00000000" w:rsidRDefault="00000000" w:rsidRPr="00000000" w14:paraId="0000167C">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8" w:val="single"/>
              <w:right w:color="000000" w:space="0" w:sz="8" w:val="single"/>
            </w:tcBorders>
            <w:shd w:fill="95b3d7" w:val="clear"/>
            <w:vAlign w:val="center"/>
          </w:tcPr>
          <w:p w:rsidR="00000000" w:rsidDel="00000000" w:rsidP="00000000" w:rsidRDefault="00000000" w:rsidRPr="00000000" w14:paraId="0000167D">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8" w:val="single"/>
              <w:right w:color="000000" w:space="0" w:sz="4" w:val="single"/>
            </w:tcBorders>
            <w:shd w:fill="95b3d7" w:val="clear"/>
            <w:vAlign w:val="center"/>
          </w:tcPr>
          <w:p w:rsidR="00000000" w:rsidDel="00000000" w:rsidP="00000000" w:rsidRDefault="00000000" w:rsidRPr="00000000" w14:paraId="0000167E">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8" w:val="single"/>
              <w:right w:color="000000" w:space="0" w:sz="4" w:val="single"/>
            </w:tcBorders>
            <w:shd w:fill="95b3d7" w:val="clear"/>
            <w:vAlign w:val="center"/>
          </w:tcPr>
          <w:p w:rsidR="00000000" w:rsidDel="00000000" w:rsidP="00000000" w:rsidRDefault="00000000" w:rsidRPr="00000000" w14:paraId="0000167F">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8" w:val="single"/>
              <w:right w:color="000000" w:space="0" w:sz="4" w:val="single"/>
            </w:tcBorders>
            <w:shd w:fill="95b3d7" w:val="clear"/>
            <w:vAlign w:val="center"/>
          </w:tcPr>
          <w:p w:rsidR="00000000" w:rsidDel="00000000" w:rsidP="00000000" w:rsidRDefault="00000000" w:rsidRPr="00000000" w14:paraId="00001680">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8" w:val="single"/>
              <w:right w:color="000000" w:space="0" w:sz="4" w:val="single"/>
            </w:tcBorders>
            <w:shd w:fill="95b3d7" w:val="clear"/>
            <w:vAlign w:val="center"/>
          </w:tcPr>
          <w:p w:rsidR="00000000" w:rsidDel="00000000" w:rsidP="00000000" w:rsidRDefault="00000000" w:rsidRPr="00000000" w14:paraId="00001681">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t>
            </w:r>
          </w:p>
        </w:tc>
        <w:tc>
          <w:tcPr>
            <w:tcBorders>
              <w:top w:color="000000" w:space="0" w:sz="0" w:val="nil"/>
              <w:left w:color="000000" w:space="0" w:sz="0" w:val="nil"/>
              <w:bottom w:color="000000" w:space="0" w:sz="8" w:val="single"/>
              <w:right w:color="000000" w:space="0" w:sz="0" w:val="nil"/>
            </w:tcBorders>
            <w:shd w:fill="95b3d7" w:val="clear"/>
            <w:vAlign w:val="center"/>
          </w:tcPr>
          <w:p w:rsidR="00000000" w:rsidDel="00000000" w:rsidP="00000000" w:rsidRDefault="00000000" w:rsidRPr="00000000" w14:paraId="00001682">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t>
            </w:r>
          </w:p>
        </w:tc>
        <w:tc>
          <w:tcPr>
            <w:tcBorders>
              <w:top w:color="000000" w:space="0" w:sz="0" w:val="nil"/>
              <w:left w:color="000000" w:space="0" w:sz="8" w:val="single"/>
              <w:bottom w:color="000000" w:space="0" w:sz="8" w:val="single"/>
              <w:right w:color="000000" w:space="0" w:sz="4" w:val="single"/>
            </w:tcBorders>
            <w:shd w:fill="95b3d7" w:val="clear"/>
            <w:vAlign w:val="center"/>
          </w:tcPr>
          <w:p w:rsidR="00000000" w:rsidDel="00000000" w:rsidP="00000000" w:rsidRDefault="00000000" w:rsidRPr="00000000" w14:paraId="00001683">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ҚА</w:t>
            </w:r>
          </w:p>
        </w:tc>
        <w:tc>
          <w:tcPr>
            <w:tcBorders>
              <w:top w:color="000000" w:space="0" w:sz="0" w:val="nil"/>
              <w:left w:color="000000" w:space="0" w:sz="0" w:val="nil"/>
              <w:bottom w:color="000000" w:space="0" w:sz="8" w:val="single"/>
              <w:right w:color="000000" w:space="0" w:sz="4" w:val="single"/>
            </w:tcBorders>
            <w:shd w:fill="95b3d7" w:val="clear"/>
            <w:vAlign w:val="center"/>
          </w:tcPr>
          <w:p w:rsidR="00000000" w:rsidDel="00000000" w:rsidP="00000000" w:rsidRDefault="00000000" w:rsidRPr="00000000" w14:paraId="00001684">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ҚА</w:t>
            </w:r>
          </w:p>
        </w:tc>
        <w:tc>
          <w:tcPr>
            <w:tcBorders>
              <w:top w:color="000000" w:space="0" w:sz="0" w:val="nil"/>
              <w:left w:color="000000" w:space="0" w:sz="0" w:val="nil"/>
              <w:bottom w:color="000000" w:space="0" w:sz="8" w:val="single"/>
              <w:right w:color="000000" w:space="0" w:sz="4" w:val="single"/>
            </w:tcBorders>
            <w:shd w:fill="95b3d7" w:val="clear"/>
            <w:vAlign w:val="center"/>
          </w:tcPr>
          <w:p w:rsidR="00000000" w:rsidDel="00000000" w:rsidP="00000000" w:rsidRDefault="00000000" w:rsidRPr="00000000" w14:paraId="00001685">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ҚА</w:t>
            </w:r>
          </w:p>
        </w:tc>
        <w:tc>
          <w:tcPr>
            <w:tcBorders>
              <w:top w:color="000000" w:space="0" w:sz="0" w:val="nil"/>
              <w:left w:color="000000" w:space="0" w:sz="0" w:val="nil"/>
              <w:bottom w:color="000000" w:space="0" w:sz="8" w:val="single"/>
              <w:right w:color="000000" w:space="0" w:sz="0" w:val="nil"/>
            </w:tcBorders>
            <w:shd w:fill="95b3d7" w:val="clear"/>
            <w:vAlign w:val="center"/>
          </w:tcPr>
          <w:p w:rsidR="00000000" w:rsidDel="00000000" w:rsidP="00000000" w:rsidRDefault="00000000" w:rsidRPr="00000000" w14:paraId="00001686">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ҚА</w:t>
            </w:r>
          </w:p>
        </w:tc>
        <w:tc>
          <w:tcPr>
            <w:tcBorders>
              <w:top w:color="000000" w:space="0" w:sz="0" w:val="nil"/>
              <w:left w:color="000000" w:space="0" w:sz="8" w:val="single"/>
              <w:bottom w:color="000000" w:space="0" w:sz="8" w:val="single"/>
              <w:right w:color="000000" w:space="0" w:sz="4" w:val="single"/>
            </w:tcBorders>
            <w:shd w:fill="95b3d7" w:val="clear"/>
            <w:vAlign w:val="center"/>
          </w:tcPr>
          <w:p w:rsidR="00000000" w:rsidDel="00000000" w:rsidP="00000000" w:rsidRDefault="00000000" w:rsidRPr="00000000" w14:paraId="00001687">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8" w:val="single"/>
              <w:right w:color="000000" w:space="0" w:sz="4" w:val="single"/>
            </w:tcBorders>
            <w:shd w:fill="95b3d7" w:val="clear"/>
            <w:vAlign w:val="center"/>
          </w:tcPr>
          <w:p w:rsidR="00000000" w:rsidDel="00000000" w:rsidP="00000000" w:rsidRDefault="00000000" w:rsidRPr="00000000" w14:paraId="00001688">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8" w:val="single"/>
              <w:right w:color="000000" w:space="0" w:sz="4" w:val="single"/>
            </w:tcBorders>
            <w:shd w:fill="95b3d7" w:val="clear"/>
            <w:vAlign w:val="center"/>
          </w:tcPr>
          <w:p w:rsidR="00000000" w:rsidDel="00000000" w:rsidP="00000000" w:rsidRDefault="00000000" w:rsidRPr="00000000" w14:paraId="00001689">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8" w:val="single"/>
              <w:right w:color="000000" w:space="0" w:sz="8" w:val="single"/>
            </w:tcBorders>
            <w:shd w:fill="95b3d7" w:val="clear"/>
            <w:vAlign w:val="center"/>
          </w:tcPr>
          <w:p w:rsidR="00000000" w:rsidDel="00000000" w:rsidP="00000000" w:rsidRDefault="00000000" w:rsidRPr="00000000" w14:paraId="0000168A">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8" w:val="single"/>
              <w:right w:color="000000" w:space="0" w:sz="4" w:val="single"/>
            </w:tcBorders>
            <w:shd w:fill="95b3d7" w:val="clear"/>
            <w:vAlign w:val="center"/>
          </w:tcPr>
          <w:p w:rsidR="00000000" w:rsidDel="00000000" w:rsidP="00000000" w:rsidRDefault="00000000" w:rsidRPr="00000000" w14:paraId="0000168B">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8" w:val="single"/>
              <w:right w:color="000000" w:space="0" w:sz="4" w:val="single"/>
            </w:tcBorders>
            <w:shd w:fill="95b3d7" w:val="clear"/>
            <w:vAlign w:val="center"/>
          </w:tcPr>
          <w:p w:rsidR="00000000" w:rsidDel="00000000" w:rsidP="00000000" w:rsidRDefault="00000000" w:rsidRPr="00000000" w14:paraId="0000168C">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8" w:val="single"/>
              <w:right w:color="000000" w:space="0" w:sz="4" w:val="single"/>
            </w:tcBorders>
            <w:shd w:fill="95b3d7" w:val="clear"/>
            <w:vAlign w:val="center"/>
          </w:tcPr>
          <w:p w:rsidR="00000000" w:rsidDel="00000000" w:rsidP="00000000" w:rsidRDefault="00000000" w:rsidRPr="00000000" w14:paraId="0000168D">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8" w:val="single"/>
              <w:right w:color="000000" w:space="0" w:sz="4" w:val="single"/>
            </w:tcBorders>
            <w:shd w:fill="95b3d7" w:val="clear"/>
            <w:vAlign w:val="center"/>
          </w:tcPr>
          <w:p w:rsidR="00000000" w:rsidDel="00000000" w:rsidP="00000000" w:rsidRDefault="00000000" w:rsidRPr="00000000" w14:paraId="0000168E">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c>
          <w:tcPr>
            <w:tcBorders>
              <w:top w:color="000000" w:space="0" w:sz="0" w:val="nil"/>
              <w:left w:color="000000" w:space="0" w:sz="0" w:val="nil"/>
              <w:bottom w:color="000000" w:space="0" w:sz="8" w:val="single"/>
              <w:right w:color="000000" w:space="0" w:sz="8" w:val="single"/>
            </w:tcBorders>
            <w:shd w:fill="95b3d7" w:val="clear"/>
            <w:vAlign w:val="bottom"/>
          </w:tcPr>
          <w:p w:rsidR="00000000" w:rsidDel="00000000" w:rsidP="00000000" w:rsidRDefault="00000000" w:rsidRPr="00000000" w14:paraId="0000168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bl>
    <w:p w:rsidR="00000000" w:rsidDel="00000000" w:rsidP="00000000" w:rsidRDefault="00000000" w:rsidRPr="00000000" w14:paraId="00001690">
      <w:pPr>
        <w:spacing w:after="0" w:line="240" w:lineRule="auto"/>
        <w:rPr>
          <w:rFonts w:ascii="Times New Roman" w:cs="Times New Roman" w:eastAsia="Times New Roman" w:hAnsi="Times New Roman"/>
          <w:b w:val="1"/>
          <w:color w:val="ff0000"/>
          <w:sz w:val="20"/>
          <w:szCs w:val="20"/>
        </w:rPr>
      </w:pPr>
      <w:r w:rsidDel="00000000" w:rsidR="00000000" w:rsidRPr="00000000">
        <w:rPr>
          <w:rtl w:val="0"/>
        </w:rPr>
      </w:r>
    </w:p>
    <w:tbl>
      <w:tblPr>
        <w:tblStyle w:val="Table20"/>
        <w:tblW w:w="13624.0" w:type="dxa"/>
        <w:jc w:val="left"/>
        <w:tblInd w:w="-21.999999999999993" w:type="dxa"/>
        <w:tblLayout w:type="fixed"/>
        <w:tblLook w:val="0400"/>
      </w:tblPr>
      <w:tblGrid>
        <w:gridCol w:w="840"/>
        <w:gridCol w:w="5271"/>
        <w:gridCol w:w="703"/>
        <w:gridCol w:w="6810"/>
        <w:tblGridChange w:id="0">
          <w:tblGrid>
            <w:gridCol w:w="840"/>
            <w:gridCol w:w="5271"/>
            <w:gridCol w:w="703"/>
            <w:gridCol w:w="6810"/>
          </w:tblGrid>
        </w:tblGridChange>
      </w:tblGrid>
      <w:tr>
        <w:trPr>
          <w:cantSplit w:val="0"/>
          <w:trHeight w:val="312" w:hRule="atLeast"/>
          <w:tblHeader w:val="0"/>
        </w:trPr>
        <w:tc>
          <w:tcPr>
            <w:shd w:fill="auto" w:val="clear"/>
          </w:tcPr>
          <w:p w:rsidR="00000000" w:rsidDel="00000000" w:rsidP="00000000" w:rsidRDefault="00000000" w:rsidRPr="00000000" w14:paraId="00001691">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shd w:fill="auto" w:val="clear"/>
          </w:tcPr>
          <w:p w:rsidR="00000000" w:rsidDel="00000000" w:rsidP="00000000" w:rsidRDefault="00000000" w:rsidRPr="00000000" w14:paraId="00001692">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Теориялық оқу/</w:t>
            </w:r>
            <w:r w:rsidDel="00000000" w:rsidR="00000000" w:rsidRPr="00000000">
              <w:rPr>
                <w:rFonts w:ascii="Times New Roman" w:cs="Times New Roman" w:eastAsia="Times New Roman" w:hAnsi="Times New Roman"/>
                <w:sz w:val="20"/>
                <w:szCs w:val="20"/>
                <w:rtl w:val="0"/>
              </w:rPr>
              <w:t xml:space="preserve"> Teorik okuma </w:t>
            </w:r>
            <w:r w:rsidDel="00000000" w:rsidR="00000000" w:rsidRPr="00000000">
              <w:rPr>
                <w:rFonts w:ascii="Times New Roman" w:cs="Times New Roman" w:eastAsia="Times New Roman" w:hAnsi="Times New Roman"/>
                <w:color w:val="000000"/>
                <w:sz w:val="20"/>
                <w:szCs w:val="20"/>
                <w:rtl w:val="0"/>
              </w:rPr>
              <w:t xml:space="preserve">Теоретическое чтение/Theoretical reading  </w:t>
            </w:r>
          </w:p>
        </w:tc>
        <w:tc>
          <w:tcPr>
            <w:shd w:fill="auto" w:val="clear"/>
          </w:tcPr>
          <w:p w:rsidR="00000000" w:rsidDel="00000000" w:rsidP="00000000" w:rsidRDefault="00000000" w:rsidRPr="00000000" w14:paraId="00001693">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О</w:t>
            </w:r>
          </w:p>
        </w:tc>
        <w:tc>
          <w:tcPr>
            <w:shd w:fill="auto" w:val="clear"/>
          </w:tcPr>
          <w:p w:rsidR="00000000" w:rsidDel="00000000" w:rsidP="00000000" w:rsidRDefault="00000000" w:rsidRPr="00000000" w14:paraId="00001694">
            <w:pPr>
              <w:shd w:fill="ffffff" w:val="clear"/>
              <w:spacing w:after="0" w:line="240" w:lineRule="auto"/>
              <w:ind w:left="-2" w:hanging="2"/>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Оқу тәжірибе/Eğitim Staji/Учебная практика/Educational Practice</w:t>
            </w:r>
          </w:p>
        </w:tc>
      </w:tr>
      <w:tr>
        <w:trPr>
          <w:cantSplit w:val="0"/>
          <w:trHeight w:val="387" w:hRule="atLeast"/>
          <w:tblHeader w:val="0"/>
        </w:trPr>
        <w:tc>
          <w:tcPr>
            <w:shd w:fill="auto" w:val="clear"/>
          </w:tcPr>
          <w:p w:rsidR="00000000" w:rsidDel="00000000" w:rsidP="00000000" w:rsidRDefault="00000000" w:rsidRPr="00000000" w14:paraId="00001695">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w:t>
            </w:r>
          </w:p>
        </w:tc>
        <w:tc>
          <w:tcPr>
            <w:shd w:fill="auto" w:val="clear"/>
          </w:tcPr>
          <w:p w:rsidR="00000000" w:rsidDel="00000000" w:rsidP="00000000" w:rsidRDefault="00000000" w:rsidRPr="00000000" w14:paraId="00001696">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Аралық аттестаттау/ </w:t>
            </w:r>
            <w:r w:rsidDel="00000000" w:rsidR="00000000" w:rsidRPr="00000000">
              <w:rPr>
                <w:rFonts w:ascii="Times New Roman" w:cs="Times New Roman" w:eastAsia="Times New Roman" w:hAnsi="Times New Roman"/>
                <w:sz w:val="20"/>
                <w:szCs w:val="20"/>
                <w:rtl w:val="0"/>
              </w:rPr>
              <w:t xml:space="preserve">Ara sınavı</w:t>
            </w:r>
            <w:r w:rsidDel="00000000" w:rsidR="00000000" w:rsidRPr="00000000">
              <w:rPr>
                <w:rFonts w:ascii="Times New Roman" w:cs="Times New Roman" w:eastAsia="Times New Roman" w:hAnsi="Times New Roman"/>
                <w:color w:val="000000"/>
                <w:sz w:val="20"/>
                <w:szCs w:val="20"/>
                <w:rtl w:val="0"/>
              </w:rPr>
              <w:t xml:space="preserve"> Промежуточная аттестация/</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color w:val="000000"/>
                <w:sz w:val="20"/>
                <w:szCs w:val="20"/>
                <w:rtl w:val="0"/>
              </w:rPr>
              <w:t xml:space="preserve">Intermediate certification</w:t>
            </w:r>
          </w:p>
        </w:tc>
        <w:tc>
          <w:tcPr>
            <w:vMerge w:val="restart"/>
            <w:shd w:fill="auto" w:val="clear"/>
          </w:tcPr>
          <w:p w:rsidR="00000000" w:rsidDel="00000000" w:rsidP="00000000" w:rsidRDefault="00000000" w:rsidRPr="00000000" w14:paraId="00001697">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Х </w:t>
            </w:r>
          </w:p>
        </w:tc>
        <w:tc>
          <w:tcPr>
            <w:vMerge w:val="restart"/>
            <w:shd w:fill="auto" w:val="clear"/>
          </w:tcPr>
          <w:p w:rsidR="00000000" w:rsidDel="00000000" w:rsidP="00000000" w:rsidRDefault="00000000" w:rsidRPr="00000000" w14:paraId="00001698">
            <w:pPr>
              <w:tabs>
                <w:tab w:val="center" w:leader="none" w:pos="3179"/>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Өндірістік практика / Endüstriyel Staj </w:t>
            </w:r>
          </w:p>
          <w:p w:rsidR="00000000" w:rsidDel="00000000" w:rsidP="00000000" w:rsidRDefault="00000000" w:rsidRPr="00000000" w14:paraId="00001699">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sz w:val="20"/>
                <w:szCs w:val="20"/>
                <w:rtl w:val="0"/>
              </w:rPr>
              <w:t xml:space="preserve">Производственная  практика / Industrial Practice </w:t>
            </w:r>
            <w:r w:rsidDel="00000000" w:rsidR="00000000" w:rsidRPr="00000000">
              <w:rPr>
                <w:rtl w:val="0"/>
              </w:rPr>
            </w:r>
          </w:p>
        </w:tc>
      </w:tr>
      <w:tr>
        <w:trPr>
          <w:cantSplit w:val="0"/>
          <w:trHeight w:val="315" w:hRule="atLeast"/>
          <w:tblHeader w:val="0"/>
        </w:trPr>
        <w:tc>
          <w:tcPr>
            <w:shd w:fill="auto" w:val="clear"/>
          </w:tcPr>
          <w:p w:rsidR="00000000" w:rsidDel="00000000" w:rsidP="00000000" w:rsidRDefault="00000000" w:rsidRPr="00000000" w14:paraId="0000169A">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tc>
        <w:tc>
          <w:tcPr>
            <w:shd w:fill="auto" w:val="clear"/>
          </w:tcPr>
          <w:p w:rsidR="00000000" w:rsidDel="00000000" w:rsidP="00000000" w:rsidRDefault="00000000" w:rsidRPr="00000000" w14:paraId="0000169B">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Демалыс/</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color w:val="000000"/>
                <w:sz w:val="20"/>
                <w:szCs w:val="20"/>
                <w:rtl w:val="0"/>
              </w:rPr>
              <w:t xml:space="preserve">Tatil/Каникул/</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color w:val="000000"/>
                <w:sz w:val="20"/>
                <w:szCs w:val="20"/>
                <w:rtl w:val="0"/>
              </w:rPr>
              <w:t xml:space="preserve">Rest</w:t>
            </w:r>
          </w:p>
        </w:tc>
        <w:tc>
          <w:tcPr>
            <w:vMerge w:val="continue"/>
            <w:shd w:fill="auto" w:val="clear"/>
          </w:tcPr>
          <w:p w:rsidR="00000000" w:rsidDel="00000000" w:rsidP="00000000" w:rsidRDefault="00000000" w:rsidRPr="00000000" w14:paraId="000016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16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r>
      <w:tr>
        <w:trPr>
          <w:cantSplit w:val="0"/>
          <w:trHeight w:val="315" w:hRule="atLeast"/>
          <w:tblHeader w:val="0"/>
        </w:trPr>
        <w:tc>
          <w:tcPr>
            <w:shd w:fill="auto" w:val="clear"/>
          </w:tcPr>
          <w:p w:rsidR="00000000" w:rsidDel="00000000" w:rsidP="00000000" w:rsidRDefault="00000000" w:rsidRPr="00000000" w14:paraId="0000169E">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Ж</w:t>
            </w:r>
          </w:p>
        </w:tc>
        <w:tc>
          <w:tcPr>
            <w:shd w:fill="auto" w:val="clear"/>
          </w:tcPr>
          <w:p w:rsidR="00000000" w:rsidDel="00000000" w:rsidP="00000000" w:rsidRDefault="00000000" w:rsidRPr="00000000" w14:paraId="0000169F">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Жазғы семестр/</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color w:val="000000"/>
                <w:sz w:val="20"/>
                <w:szCs w:val="20"/>
                <w:rtl w:val="0"/>
              </w:rPr>
              <w:t xml:space="preserve">Yaz dönemi/ Летний семестр/</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color w:val="000000"/>
                <w:sz w:val="20"/>
                <w:szCs w:val="20"/>
                <w:rtl w:val="0"/>
              </w:rPr>
              <w:t xml:space="preserve">Summer semester</w:t>
            </w:r>
          </w:p>
        </w:tc>
        <w:tc>
          <w:tcPr>
            <w:shd w:fill="auto" w:val="clear"/>
          </w:tcPr>
          <w:p w:rsidR="00000000" w:rsidDel="00000000" w:rsidP="00000000" w:rsidRDefault="00000000" w:rsidRPr="00000000" w14:paraId="000016A0">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Д</w:t>
            </w:r>
          </w:p>
        </w:tc>
        <w:tc>
          <w:tcPr>
            <w:shd w:fill="auto" w:val="clear"/>
          </w:tcPr>
          <w:p w:rsidR="00000000" w:rsidDel="00000000" w:rsidP="00000000" w:rsidRDefault="00000000" w:rsidRPr="00000000" w14:paraId="000016A1">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Дипломалды практика/ Diploma Öncesi Staj/ Преддипломная практика/ Pre-Graduation Practical Training</w:t>
            </w:r>
          </w:p>
        </w:tc>
      </w:tr>
      <w:tr>
        <w:trPr>
          <w:cantSplit w:val="0"/>
          <w:trHeight w:val="315" w:hRule="atLeast"/>
          <w:tblHeader w:val="0"/>
        </w:trPr>
        <w:tc>
          <w:tcPr>
            <w:shd w:fill="auto" w:val="clear"/>
          </w:tcPr>
          <w:p w:rsidR="00000000" w:rsidDel="00000000" w:rsidP="00000000" w:rsidRDefault="00000000" w:rsidRPr="00000000" w14:paraId="000016A2">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p w:rsidR="00000000" w:rsidDel="00000000" w:rsidP="00000000" w:rsidRDefault="00000000" w:rsidRPr="00000000" w14:paraId="000016A3">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tl w:val="0"/>
              </w:rPr>
            </w:r>
          </w:p>
        </w:tc>
        <w:tc>
          <w:tcPr>
            <w:shd w:fill="auto" w:val="clear"/>
          </w:tcPr>
          <w:p w:rsidR="00000000" w:rsidDel="00000000" w:rsidP="00000000" w:rsidRDefault="00000000" w:rsidRPr="00000000" w14:paraId="000016A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Диплом жұмысын дайындау, рәсімдеу </w:t>
            </w:r>
          </w:p>
          <w:p w:rsidR="00000000" w:rsidDel="00000000" w:rsidP="00000000" w:rsidRDefault="00000000" w:rsidRPr="00000000" w14:paraId="000016A5">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sz w:val="20"/>
                <w:szCs w:val="20"/>
                <w:rtl w:val="0"/>
              </w:rPr>
              <w:t xml:space="preserve">/Bitirme tezinin hazırlanması / Подготовка, оформление дипломной работы / Preparation, execution of the diploma work </w:t>
            </w:r>
            <w:r w:rsidDel="00000000" w:rsidR="00000000" w:rsidRPr="00000000">
              <w:rPr>
                <w:rtl w:val="0"/>
              </w:rPr>
            </w:r>
          </w:p>
        </w:tc>
        <w:tc>
          <w:tcPr>
            <w:shd w:fill="auto" w:val="clear"/>
          </w:tcPr>
          <w:p w:rsidR="00000000" w:rsidDel="00000000" w:rsidP="00000000" w:rsidRDefault="00000000" w:rsidRPr="00000000" w14:paraId="000016A6">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ҚА</w:t>
            </w:r>
          </w:p>
        </w:tc>
        <w:tc>
          <w:tcPr>
            <w:shd w:fill="auto" w:val="clear"/>
          </w:tcPr>
          <w:p w:rsidR="00000000" w:rsidDel="00000000" w:rsidP="00000000" w:rsidRDefault="00000000" w:rsidRPr="00000000" w14:paraId="000016A7">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Қорытынды аттестаттау / Final Sınav/ Итоговая аттестация/ Final Attestation  </w:t>
            </w:r>
          </w:p>
        </w:tc>
      </w:tr>
    </w:tbl>
    <w:p w:rsidR="00000000" w:rsidDel="00000000" w:rsidP="00000000" w:rsidRDefault="00000000" w:rsidRPr="00000000" w14:paraId="000016A8">
      <w:pPr>
        <w:spacing w:after="0" w:line="240" w:lineRule="auto"/>
        <w:rPr>
          <w:rFonts w:ascii="Times New Roman" w:cs="Times New Roman" w:eastAsia="Times New Roman" w:hAnsi="Times New Roman"/>
          <w:b w:val="1"/>
          <w:color w:val="ff0000"/>
          <w:sz w:val="20"/>
          <w:szCs w:val="20"/>
        </w:rPr>
      </w:pPr>
      <w:r w:rsidDel="00000000" w:rsidR="00000000" w:rsidRPr="00000000">
        <w:rPr>
          <w:rtl w:val="0"/>
        </w:rPr>
      </w:r>
    </w:p>
    <w:p w:rsidR="00000000" w:rsidDel="00000000" w:rsidP="00000000" w:rsidRDefault="00000000" w:rsidRPr="00000000" w14:paraId="000016A9">
      <w:pPr>
        <w:spacing w:after="0" w:line="240" w:lineRule="auto"/>
        <w:rPr>
          <w:rFonts w:ascii="Times New Roman" w:cs="Times New Roman" w:eastAsia="Times New Roman" w:hAnsi="Times New Roman"/>
          <w:b w:val="1"/>
          <w:color w:val="ff0000"/>
          <w:sz w:val="20"/>
          <w:szCs w:val="20"/>
        </w:rPr>
      </w:pPr>
      <w:r w:rsidDel="00000000" w:rsidR="00000000" w:rsidRPr="00000000">
        <w:rPr>
          <w:rtl w:val="0"/>
        </w:rPr>
      </w:r>
    </w:p>
    <w:p w:rsidR="00000000" w:rsidDel="00000000" w:rsidP="00000000" w:rsidRDefault="00000000" w:rsidRPr="00000000" w14:paraId="000016AA">
      <w:pPr>
        <w:spacing w:after="0" w:line="240" w:lineRule="auto"/>
        <w:rPr>
          <w:rFonts w:ascii="Times New Roman" w:cs="Times New Roman" w:eastAsia="Times New Roman" w:hAnsi="Times New Roman"/>
          <w:b w:val="1"/>
          <w:color w:val="ff0000"/>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16AB">
      <w:pPr>
        <w:shd w:fill="ffffff" w:val="clea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i w:val="1"/>
          <w:color w:val="000000"/>
          <w:sz w:val="20"/>
          <w:szCs w:val="20"/>
          <w:rtl w:val="0"/>
        </w:rPr>
        <w:t xml:space="preserve">6В06181- Ақпаратты өңдеу және деректерді визуализациялау</w:t>
      </w:r>
      <w:r w:rsidDel="00000000" w:rsidR="00000000" w:rsidRPr="00000000">
        <w:rPr>
          <w:rFonts w:ascii="Times New Roman" w:cs="Times New Roman" w:eastAsia="Times New Roman" w:hAnsi="Times New Roman"/>
          <w:b w:val="1"/>
          <w:color w:val="000000"/>
          <w:sz w:val="20"/>
          <w:szCs w:val="20"/>
          <w:rtl w:val="0"/>
        </w:rPr>
        <w:t xml:space="preserve"> </w:t>
      </w:r>
      <w:r w:rsidDel="00000000" w:rsidR="00000000" w:rsidRPr="00000000">
        <w:rPr>
          <w:rtl w:val="0"/>
        </w:rPr>
      </w:r>
    </w:p>
    <w:p w:rsidR="00000000" w:rsidDel="00000000" w:rsidP="00000000" w:rsidRDefault="00000000" w:rsidRPr="00000000" w14:paraId="000016AC">
      <w:pPr>
        <w:shd w:fill="ffffff" w:val="clear"/>
        <w:spacing w:after="0" w:line="240" w:lineRule="auto"/>
        <w:ind w:left="-4" w:hanging="2.000000000000001"/>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color w:val="000000"/>
          <w:sz w:val="20"/>
          <w:szCs w:val="20"/>
          <w:rtl w:val="0"/>
        </w:rPr>
        <w:t xml:space="preserve">Жоғары білім беру бағдарламасы бойынша НЕГІЗГІ ОҚУ ЖОСПАРЫ / Yüksek Eğitim Alanı TEMEL EĞİTİM PLANI</w:t>
      </w:r>
      <w:r w:rsidDel="00000000" w:rsidR="00000000" w:rsidRPr="00000000">
        <w:rPr>
          <w:rtl w:val="0"/>
        </w:rPr>
      </w:r>
    </w:p>
    <w:p w:rsidR="00000000" w:rsidDel="00000000" w:rsidP="00000000" w:rsidRDefault="00000000" w:rsidRPr="00000000" w14:paraId="000016AD">
      <w:pPr>
        <w:shd w:fill="ffffff" w:val="clear"/>
        <w:spacing w:after="0" w:line="240" w:lineRule="auto"/>
        <w:ind w:left="-4" w:hanging="2.000000000000001"/>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color w:val="000000"/>
          <w:sz w:val="20"/>
          <w:szCs w:val="20"/>
          <w:rtl w:val="0"/>
        </w:rPr>
        <w:t xml:space="preserve">По программе выcшего образования ОСНОВНОЙ УЧЕБНЫЙ ПЛАН / High education program  BASIC EDUCATION PLAN </w:t>
      </w:r>
      <w:r w:rsidDel="00000000" w:rsidR="00000000" w:rsidRPr="00000000">
        <w:rPr>
          <w:rtl w:val="0"/>
        </w:rPr>
      </w:r>
    </w:p>
    <w:tbl>
      <w:tblPr>
        <w:tblStyle w:val="Table21"/>
        <w:tblW w:w="15416.999999999998" w:type="dxa"/>
        <w:jc w:val="left"/>
        <w:tblInd w:w="-108.0" w:type="dxa"/>
        <w:tblLayout w:type="fixed"/>
        <w:tblLook w:val="0400"/>
      </w:tblPr>
      <w:tblGrid>
        <w:gridCol w:w="4786"/>
        <w:gridCol w:w="10631"/>
        <w:tblGridChange w:id="0">
          <w:tblGrid>
            <w:gridCol w:w="4786"/>
            <w:gridCol w:w="10631"/>
          </w:tblGrid>
        </w:tblGridChange>
      </w:tblGrid>
      <w:tr>
        <w:trPr>
          <w:cantSplit w:val="0"/>
          <w:trHeight w:val="391" w:hRule="atLeast"/>
          <w:tblHeader w:val="0"/>
        </w:trPr>
        <w:tc>
          <w:tcPr>
            <w:tcMar>
              <w:top w:w="0.0" w:type="dxa"/>
              <w:left w:w="108.0" w:type="dxa"/>
              <w:bottom w:w="0.0" w:type="dxa"/>
              <w:right w:w="108.0" w:type="dxa"/>
            </w:tcMar>
          </w:tcPr>
          <w:p w:rsidR="00000000" w:rsidDel="00000000" w:rsidP="00000000" w:rsidRDefault="00000000" w:rsidRPr="00000000" w14:paraId="000016AE">
            <w:pPr>
              <w:shd w:fill="ffffff" w:val="clear"/>
              <w:spacing w:after="0" w:line="240" w:lineRule="auto"/>
              <w:ind w:left="-2" w:hanging="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color w:val="000000"/>
                <w:sz w:val="20"/>
                <w:szCs w:val="20"/>
                <w:rtl w:val="0"/>
              </w:rPr>
              <w:t xml:space="preserve">Оқу мерзімі:</w:t>
            </w:r>
            <w:r w:rsidDel="00000000" w:rsidR="00000000" w:rsidRPr="00000000">
              <w:rPr>
                <w:rFonts w:ascii="Times New Roman" w:cs="Times New Roman" w:eastAsia="Times New Roman" w:hAnsi="Times New Roman"/>
                <w:color w:val="000000"/>
                <w:sz w:val="20"/>
                <w:szCs w:val="20"/>
                <w:rtl w:val="0"/>
              </w:rPr>
              <w:t xml:space="preserve"> 4 жыл / </w:t>
            </w:r>
            <w:r w:rsidDel="00000000" w:rsidR="00000000" w:rsidRPr="00000000">
              <w:rPr>
                <w:rFonts w:ascii="Times New Roman" w:cs="Times New Roman" w:eastAsia="Times New Roman" w:hAnsi="Times New Roman"/>
                <w:b w:val="1"/>
                <w:color w:val="000000"/>
                <w:sz w:val="20"/>
                <w:szCs w:val="20"/>
                <w:rtl w:val="0"/>
              </w:rPr>
              <w:t xml:space="preserve">Eğitim süresi: </w:t>
            </w:r>
            <w:r w:rsidDel="00000000" w:rsidR="00000000" w:rsidRPr="00000000">
              <w:rPr>
                <w:rFonts w:ascii="Times New Roman" w:cs="Times New Roman" w:eastAsia="Times New Roman" w:hAnsi="Times New Roman"/>
                <w:color w:val="000000"/>
                <w:sz w:val="20"/>
                <w:szCs w:val="20"/>
                <w:rtl w:val="0"/>
              </w:rPr>
              <w:t xml:space="preserve">4 yıl </w:t>
            </w:r>
            <w:r w:rsidDel="00000000" w:rsidR="00000000" w:rsidRPr="00000000">
              <w:rPr>
                <w:rtl w:val="0"/>
              </w:rPr>
            </w:r>
          </w:p>
          <w:p w:rsidR="00000000" w:rsidDel="00000000" w:rsidP="00000000" w:rsidRDefault="00000000" w:rsidRPr="00000000" w14:paraId="000016AF">
            <w:pPr>
              <w:shd w:fill="ffffff" w:val="clear"/>
              <w:spacing w:after="0" w:line="240" w:lineRule="auto"/>
              <w:ind w:left="-2" w:hanging="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color w:val="000000"/>
                <w:sz w:val="20"/>
                <w:szCs w:val="20"/>
                <w:rtl w:val="0"/>
              </w:rPr>
              <w:t xml:space="preserve">Срок обучения:</w:t>
            </w:r>
            <w:r w:rsidDel="00000000" w:rsidR="00000000" w:rsidRPr="00000000">
              <w:rPr>
                <w:rFonts w:ascii="Times New Roman" w:cs="Times New Roman" w:eastAsia="Times New Roman" w:hAnsi="Times New Roman"/>
                <w:color w:val="000000"/>
                <w:sz w:val="20"/>
                <w:szCs w:val="20"/>
                <w:rtl w:val="0"/>
              </w:rPr>
              <w:t xml:space="preserve"> 4 года / </w:t>
            </w:r>
            <w:r w:rsidDel="00000000" w:rsidR="00000000" w:rsidRPr="00000000">
              <w:rPr>
                <w:rFonts w:ascii="Times New Roman" w:cs="Times New Roman" w:eastAsia="Times New Roman" w:hAnsi="Times New Roman"/>
                <w:b w:val="1"/>
                <w:color w:val="000000"/>
                <w:sz w:val="20"/>
                <w:szCs w:val="20"/>
                <w:rtl w:val="0"/>
              </w:rPr>
              <w:t xml:space="preserve">Duration:</w:t>
            </w:r>
            <w:r w:rsidDel="00000000" w:rsidR="00000000" w:rsidRPr="00000000">
              <w:rPr>
                <w:rFonts w:ascii="Times New Roman" w:cs="Times New Roman" w:eastAsia="Times New Roman" w:hAnsi="Times New Roman"/>
                <w:color w:val="000000"/>
                <w:sz w:val="20"/>
                <w:szCs w:val="20"/>
                <w:rtl w:val="0"/>
              </w:rPr>
              <w:t xml:space="preserve"> 4 years</w:t>
            </w:r>
            <w:r w:rsidDel="00000000" w:rsidR="00000000" w:rsidRPr="00000000">
              <w:rPr>
                <w:rFonts w:ascii="Times New Roman" w:cs="Times New Roman" w:eastAsia="Times New Roman" w:hAnsi="Times New Roman"/>
                <w:sz w:val="20"/>
                <w:szCs w:val="20"/>
                <w:rtl w:val="0"/>
              </w:rPr>
              <w:t xml:space="preserve"> </w:t>
            </w:r>
          </w:p>
        </w:tc>
        <w:tc>
          <w:tcPr>
            <w:tcMar>
              <w:top w:w="0.0" w:type="dxa"/>
              <w:left w:w="108.0" w:type="dxa"/>
              <w:bottom w:w="0.0" w:type="dxa"/>
              <w:right w:w="108.0" w:type="dxa"/>
            </w:tcMar>
          </w:tcPr>
          <w:p w:rsidR="00000000" w:rsidDel="00000000" w:rsidP="00000000" w:rsidRDefault="00000000" w:rsidRPr="00000000" w14:paraId="000016B0">
            <w:pPr>
              <w:shd w:fill="ffffff" w:val="clear"/>
              <w:spacing w:after="0" w:line="240" w:lineRule="auto"/>
              <w:ind w:left="-2" w:hanging="2"/>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color w:val="000000"/>
                <w:sz w:val="20"/>
                <w:szCs w:val="20"/>
                <w:rtl w:val="0"/>
              </w:rPr>
              <w:t xml:space="preserve">Қабылдау мерзімі:</w:t>
            </w:r>
            <w:r w:rsidDel="00000000" w:rsidR="00000000" w:rsidRPr="00000000">
              <w:rPr>
                <w:rFonts w:ascii="Times New Roman" w:cs="Times New Roman" w:eastAsia="Times New Roman" w:hAnsi="Times New Roman"/>
                <w:color w:val="000000"/>
                <w:sz w:val="20"/>
                <w:szCs w:val="20"/>
                <w:rtl w:val="0"/>
              </w:rPr>
              <w:t xml:space="preserve"> 2023-2024 оқу жылы / </w:t>
            </w:r>
            <w:r w:rsidDel="00000000" w:rsidR="00000000" w:rsidRPr="00000000">
              <w:rPr>
                <w:rFonts w:ascii="Times New Roman" w:cs="Times New Roman" w:eastAsia="Times New Roman" w:hAnsi="Times New Roman"/>
                <w:b w:val="1"/>
                <w:color w:val="000000"/>
                <w:sz w:val="20"/>
                <w:szCs w:val="20"/>
                <w:rtl w:val="0"/>
              </w:rPr>
              <w:t xml:space="preserve">Kabul Tarihi:</w:t>
            </w:r>
            <w:r w:rsidDel="00000000" w:rsidR="00000000" w:rsidRPr="00000000">
              <w:rPr>
                <w:rFonts w:ascii="Times New Roman" w:cs="Times New Roman" w:eastAsia="Times New Roman" w:hAnsi="Times New Roman"/>
                <w:color w:val="000000"/>
                <w:sz w:val="20"/>
                <w:szCs w:val="20"/>
                <w:rtl w:val="0"/>
              </w:rPr>
              <w:t xml:space="preserve"> 2023-2024 Eğitim-Öğretim Yılı</w:t>
            </w:r>
            <w:r w:rsidDel="00000000" w:rsidR="00000000" w:rsidRPr="00000000">
              <w:rPr>
                <w:rtl w:val="0"/>
              </w:rPr>
            </w:r>
          </w:p>
          <w:p w:rsidR="00000000" w:rsidDel="00000000" w:rsidP="00000000" w:rsidRDefault="00000000" w:rsidRPr="00000000" w14:paraId="000016B1">
            <w:pPr>
              <w:shd w:fill="ffffff" w:val="clear"/>
              <w:spacing w:after="0" w:line="240" w:lineRule="auto"/>
              <w:ind w:left="-2" w:hanging="2"/>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color w:val="000000"/>
                <w:sz w:val="20"/>
                <w:szCs w:val="20"/>
                <w:rtl w:val="0"/>
              </w:rPr>
              <w:t xml:space="preserve">Сроки приема:</w:t>
            </w:r>
            <w:r w:rsidDel="00000000" w:rsidR="00000000" w:rsidRPr="00000000">
              <w:rPr>
                <w:rFonts w:ascii="Times New Roman" w:cs="Times New Roman" w:eastAsia="Times New Roman" w:hAnsi="Times New Roman"/>
                <w:color w:val="000000"/>
                <w:sz w:val="20"/>
                <w:szCs w:val="20"/>
                <w:rtl w:val="0"/>
              </w:rPr>
              <w:t xml:space="preserve">  2023-2024 учебный год / </w:t>
            </w:r>
            <w:r w:rsidDel="00000000" w:rsidR="00000000" w:rsidRPr="00000000">
              <w:rPr>
                <w:rFonts w:ascii="Times New Roman" w:cs="Times New Roman" w:eastAsia="Times New Roman" w:hAnsi="Times New Roman"/>
                <w:b w:val="1"/>
                <w:color w:val="000000"/>
                <w:sz w:val="20"/>
                <w:szCs w:val="20"/>
                <w:rtl w:val="0"/>
              </w:rPr>
              <w:t xml:space="preserve">Terms of admission:</w:t>
            </w:r>
            <w:r w:rsidDel="00000000" w:rsidR="00000000" w:rsidRPr="00000000">
              <w:rPr>
                <w:rFonts w:ascii="Times New Roman" w:cs="Times New Roman" w:eastAsia="Times New Roman" w:hAnsi="Times New Roman"/>
                <w:color w:val="000000"/>
                <w:sz w:val="20"/>
                <w:szCs w:val="20"/>
                <w:rtl w:val="0"/>
              </w:rPr>
              <w:t xml:space="preserve"> 2023-2024 academic year</w:t>
            </w:r>
            <w:r w:rsidDel="00000000" w:rsidR="00000000" w:rsidRPr="00000000">
              <w:rPr>
                <w:rtl w:val="0"/>
              </w:rPr>
            </w:r>
          </w:p>
        </w:tc>
      </w:tr>
    </w:tbl>
    <w:p w:rsidR="00000000" w:rsidDel="00000000" w:rsidP="00000000" w:rsidRDefault="00000000" w:rsidRPr="00000000" w14:paraId="000016B2">
      <w:pPr>
        <w:keepNext w:val="1"/>
        <w:keepLines w:val="1"/>
        <w:tabs>
          <w:tab w:val="left" w:leader="none" w:pos="5812"/>
        </w:tabs>
        <w:spacing w:after="0" w:line="240" w:lineRule="auto"/>
        <w:jc w:val="center"/>
        <w:rPr>
          <w:rFonts w:ascii="Times New Roman" w:cs="Times New Roman" w:eastAsia="Times New Roman" w:hAnsi="Times New Roman"/>
          <w:b w:val="1"/>
          <w:color w:val="ff0000"/>
          <w:sz w:val="20"/>
          <w:szCs w:val="20"/>
        </w:rPr>
      </w:pPr>
      <w:r w:rsidDel="00000000" w:rsidR="00000000" w:rsidRPr="00000000">
        <w:rPr>
          <w:rtl w:val="0"/>
        </w:rPr>
      </w:r>
    </w:p>
    <w:tbl>
      <w:tblPr>
        <w:tblStyle w:val="Table22"/>
        <w:tblpPr w:leftFromText="180" w:rightFromText="180" w:topFromText="0" w:bottomFromText="0" w:vertAnchor="text" w:horzAnchor="text" w:tblpX="-436" w:tblpY="1"/>
        <w:tblW w:w="1618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30"/>
        <w:gridCol w:w="1275"/>
        <w:gridCol w:w="105"/>
        <w:gridCol w:w="2400"/>
        <w:gridCol w:w="750"/>
        <w:gridCol w:w="720"/>
        <w:gridCol w:w="795"/>
        <w:gridCol w:w="420"/>
        <w:gridCol w:w="570"/>
        <w:gridCol w:w="420"/>
        <w:gridCol w:w="555"/>
        <w:gridCol w:w="435"/>
        <w:gridCol w:w="420"/>
        <w:gridCol w:w="525"/>
        <w:gridCol w:w="420"/>
        <w:gridCol w:w="360"/>
        <w:gridCol w:w="495"/>
        <w:gridCol w:w="420"/>
        <w:gridCol w:w="450"/>
        <w:gridCol w:w="1425"/>
        <w:gridCol w:w="1695"/>
        <w:tblGridChange w:id="0">
          <w:tblGrid>
            <w:gridCol w:w="1530"/>
            <w:gridCol w:w="1275"/>
            <w:gridCol w:w="105"/>
            <w:gridCol w:w="2400"/>
            <w:gridCol w:w="750"/>
            <w:gridCol w:w="720"/>
            <w:gridCol w:w="795"/>
            <w:gridCol w:w="420"/>
            <w:gridCol w:w="570"/>
            <w:gridCol w:w="420"/>
            <w:gridCol w:w="555"/>
            <w:gridCol w:w="435"/>
            <w:gridCol w:w="420"/>
            <w:gridCol w:w="525"/>
            <w:gridCol w:w="420"/>
            <w:gridCol w:w="360"/>
            <w:gridCol w:w="495"/>
            <w:gridCol w:w="420"/>
            <w:gridCol w:w="450"/>
            <w:gridCol w:w="1425"/>
            <w:gridCol w:w="1695"/>
          </w:tblGrid>
        </w:tblGridChange>
      </w:tblGrid>
      <w:tr>
        <w:trPr>
          <w:cantSplit w:val="0"/>
          <w:trHeight w:val="233" w:hRule="atLeast"/>
          <w:tblHeader w:val="0"/>
        </w:trPr>
        <w:tc>
          <w:tcPr>
            <w:vMerge w:val="restart"/>
          </w:tcPr>
          <w:p w:rsidR="00000000" w:rsidDel="00000000" w:rsidP="00000000" w:rsidRDefault="00000000" w:rsidRPr="00000000" w14:paraId="000016B3">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Циклдердің атауы/ Döngü adı/ Наименование циклов/</w:t>
            </w: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Fonts w:ascii="Times New Roman" w:cs="Times New Roman" w:eastAsia="Times New Roman" w:hAnsi="Times New Roman"/>
                <w:b w:val="1"/>
                <w:sz w:val="16"/>
                <w:szCs w:val="16"/>
                <w:rtl w:val="0"/>
              </w:rPr>
              <w:t xml:space="preserve">Cycle names </w:t>
            </w:r>
          </w:p>
        </w:tc>
        <w:tc>
          <w:tcPr>
            <w:vMerge w:val="restart"/>
          </w:tcPr>
          <w:p w:rsidR="00000000" w:rsidDel="00000000" w:rsidP="00000000" w:rsidRDefault="00000000" w:rsidRPr="00000000" w14:paraId="000016B4">
            <w:pPr>
              <w:keepNext w:val="0"/>
              <w:keepLines w:val="0"/>
              <w:pageBreakBefore w:val="0"/>
              <w:widowControl w:val="1"/>
              <w:pBdr>
                <w:top w:space="0" w:sz="0" w:val="nil"/>
                <w:left w:space="0" w:sz="0" w:val="nil"/>
                <w:bottom w:space="0" w:sz="0" w:val="nil"/>
                <w:right w:space="0" w:sz="0" w:val="nil"/>
                <w:between w:space="0" w:sz="0" w:val="nil"/>
              </w:pBdr>
              <w:shd w:fill="f8f9fa"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Пән коды/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K</w:t>
            </w: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onu kodu/</w:t>
            </w:r>
          </w:p>
          <w:p w:rsidR="00000000" w:rsidDel="00000000" w:rsidP="00000000" w:rsidRDefault="00000000" w:rsidRPr="00000000" w14:paraId="000016B5">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Код предмета/Code</w:t>
            </w:r>
          </w:p>
          <w:p w:rsidR="00000000" w:rsidDel="00000000" w:rsidP="00000000" w:rsidRDefault="00000000" w:rsidRPr="00000000" w14:paraId="000016B6">
            <w:pPr>
              <w:spacing w:after="0" w:line="240" w:lineRule="auto"/>
              <w:jc w:val="center"/>
              <w:rPr>
                <w:rFonts w:ascii="Times New Roman" w:cs="Times New Roman" w:eastAsia="Times New Roman" w:hAnsi="Times New Roman"/>
                <w:b w:val="1"/>
                <w:sz w:val="16"/>
                <w:szCs w:val="16"/>
              </w:rPr>
            </w:pPr>
            <w:r w:rsidDel="00000000" w:rsidR="00000000" w:rsidRPr="00000000">
              <w:rPr>
                <w:rtl w:val="0"/>
              </w:rPr>
            </w:r>
          </w:p>
        </w:tc>
        <w:tc>
          <w:tcPr>
            <w:gridSpan w:val="2"/>
            <w:vMerge w:val="restart"/>
          </w:tcPr>
          <w:p w:rsidR="00000000" w:rsidDel="00000000" w:rsidP="00000000" w:rsidRDefault="00000000" w:rsidRPr="00000000" w14:paraId="000016B7">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Пәннің (модульдің) аты мен қызмет ету түрлері/</w:t>
            </w:r>
          </w:p>
          <w:p w:rsidR="00000000" w:rsidDel="00000000" w:rsidP="00000000" w:rsidRDefault="00000000" w:rsidRPr="00000000" w14:paraId="000016B8">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Наименование предмета (модуля) и видов деятельности / </w:t>
            </w:r>
          </w:p>
          <w:p w:rsidR="00000000" w:rsidDel="00000000" w:rsidP="00000000" w:rsidRDefault="00000000" w:rsidRPr="00000000" w14:paraId="000016B9">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Subject (module) name and activity type </w:t>
            </w:r>
          </w:p>
          <w:p w:rsidR="00000000" w:rsidDel="00000000" w:rsidP="00000000" w:rsidRDefault="00000000" w:rsidRPr="00000000" w14:paraId="000016BA">
            <w:pPr>
              <w:spacing w:after="0" w:line="240" w:lineRule="auto"/>
              <w:jc w:val="center"/>
              <w:rPr>
                <w:rFonts w:ascii="Times New Roman" w:cs="Times New Roman" w:eastAsia="Times New Roman" w:hAnsi="Times New Roman"/>
                <w:b w:val="1"/>
                <w:sz w:val="16"/>
                <w:szCs w:val="16"/>
              </w:rPr>
            </w:pPr>
            <w:r w:rsidDel="00000000" w:rsidR="00000000" w:rsidRPr="00000000">
              <w:rPr>
                <w:rtl w:val="0"/>
              </w:rPr>
            </w:r>
          </w:p>
        </w:tc>
        <w:tc>
          <w:tcPr>
            <w:vMerge w:val="restart"/>
          </w:tcPr>
          <w:p w:rsidR="00000000" w:rsidDel="00000000" w:rsidP="00000000" w:rsidRDefault="00000000" w:rsidRPr="00000000" w14:paraId="000016BC">
            <w:pPr>
              <w:spacing w:after="0" w:line="240" w:lineRule="auto"/>
              <w:ind w:left="113" w:right="113" w:firstLine="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Академиялық кредит/ </w:t>
            </w:r>
          </w:p>
          <w:p w:rsidR="00000000" w:rsidDel="00000000" w:rsidP="00000000" w:rsidRDefault="00000000" w:rsidRPr="00000000" w14:paraId="000016BD">
            <w:pPr>
              <w:spacing w:after="0" w:line="240" w:lineRule="auto"/>
              <w:ind w:left="113" w:right="113" w:firstLine="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Академический кредит/ </w:t>
            </w:r>
          </w:p>
          <w:p w:rsidR="00000000" w:rsidDel="00000000" w:rsidP="00000000" w:rsidRDefault="00000000" w:rsidRPr="00000000" w14:paraId="000016BE">
            <w:pPr>
              <w:spacing w:after="0" w:line="240" w:lineRule="auto"/>
              <w:ind w:left="113" w:right="113" w:firstLine="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Academic credit</w:t>
            </w:r>
          </w:p>
        </w:tc>
        <w:tc>
          <w:tcPr>
            <w:vMerge w:val="restart"/>
          </w:tcPr>
          <w:p w:rsidR="00000000" w:rsidDel="00000000" w:rsidP="00000000" w:rsidRDefault="00000000" w:rsidRPr="00000000" w14:paraId="000016BF">
            <w:pPr>
              <w:spacing w:after="0" w:line="240" w:lineRule="auto"/>
              <w:ind w:left="113" w:right="113" w:firstLine="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Академиялық cағат/</w:t>
            </w:r>
          </w:p>
          <w:p w:rsidR="00000000" w:rsidDel="00000000" w:rsidP="00000000" w:rsidRDefault="00000000" w:rsidRPr="00000000" w14:paraId="000016C0">
            <w:pPr>
              <w:spacing w:after="0" w:line="240" w:lineRule="auto"/>
              <w:ind w:left="113" w:right="113" w:firstLine="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Академический час/</w:t>
            </w:r>
          </w:p>
          <w:p w:rsidR="00000000" w:rsidDel="00000000" w:rsidP="00000000" w:rsidRDefault="00000000" w:rsidRPr="00000000" w14:paraId="000016C1">
            <w:pPr>
              <w:spacing w:after="0" w:line="240" w:lineRule="auto"/>
              <w:ind w:left="113" w:right="113" w:firstLine="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Academichours</w:t>
            </w:r>
          </w:p>
        </w:tc>
        <w:tc>
          <w:tcPr>
            <w:vMerge w:val="restart"/>
          </w:tcPr>
          <w:p w:rsidR="00000000" w:rsidDel="00000000" w:rsidP="00000000" w:rsidRDefault="00000000" w:rsidRPr="00000000" w14:paraId="000016C2">
            <w:pPr>
              <w:spacing w:after="0" w:line="240" w:lineRule="auto"/>
              <w:ind w:left="113" w:right="113" w:firstLine="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Компонент/Компонент/ Component</w:t>
            </w:r>
          </w:p>
        </w:tc>
        <w:tc>
          <w:tcPr>
            <w:gridSpan w:val="4"/>
          </w:tcPr>
          <w:p w:rsidR="00000000" w:rsidDel="00000000" w:rsidP="00000000" w:rsidRDefault="00000000" w:rsidRPr="00000000" w14:paraId="000016C3">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Үлестірілуі/ Распределение/</w:t>
            </w:r>
          </w:p>
          <w:p w:rsidR="00000000" w:rsidDel="00000000" w:rsidP="00000000" w:rsidRDefault="00000000" w:rsidRPr="00000000" w14:paraId="000016C4">
            <w:pPr>
              <w:spacing w:after="0" w:line="240" w:lineRule="auto"/>
              <w:jc w:val="center"/>
              <w:rPr>
                <w:rFonts w:ascii="Times New Roman" w:cs="Times New Roman" w:eastAsia="Times New Roman" w:hAnsi="Times New Roman"/>
                <w:b w:val="1"/>
                <w:color w:val="c0504d"/>
                <w:sz w:val="16"/>
                <w:szCs w:val="16"/>
              </w:rPr>
            </w:pPr>
            <w:r w:rsidDel="00000000" w:rsidR="00000000" w:rsidRPr="00000000">
              <w:rPr>
                <w:rFonts w:ascii="Times New Roman" w:cs="Times New Roman" w:eastAsia="Times New Roman" w:hAnsi="Times New Roman"/>
                <w:b w:val="1"/>
                <w:sz w:val="16"/>
                <w:szCs w:val="16"/>
                <w:rtl w:val="0"/>
              </w:rPr>
              <w:t xml:space="preserve">Distribution</w:t>
            </w:r>
            <w:r w:rsidDel="00000000" w:rsidR="00000000" w:rsidRPr="00000000">
              <w:rPr>
                <w:rtl w:val="0"/>
              </w:rPr>
            </w:r>
          </w:p>
        </w:tc>
        <w:tc>
          <w:tcPr>
            <w:gridSpan w:val="8"/>
          </w:tcPr>
          <w:p w:rsidR="00000000" w:rsidDel="00000000" w:rsidP="00000000" w:rsidRDefault="00000000" w:rsidRPr="00000000" w14:paraId="000016C8">
            <w:pPr>
              <w:spacing w:after="0" w:line="240" w:lineRule="auto"/>
              <w:ind w:right="-25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Семестрлерге бөлінуі/ </w:t>
            </w:r>
          </w:p>
          <w:p w:rsidR="00000000" w:rsidDel="00000000" w:rsidP="00000000" w:rsidRDefault="00000000" w:rsidRPr="00000000" w14:paraId="000016C9">
            <w:pPr>
              <w:spacing w:after="0" w:line="240" w:lineRule="auto"/>
              <w:ind w:right="-25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Разделение на семестры/</w:t>
            </w:r>
          </w:p>
          <w:p w:rsidR="00000000" w:rsidDel="00000000" w:rsidP="00000000" w:rsidRDefault="00000000" w:rsidRPr="00000000" w14:paraId="000016CA">
            <w:pPr>
              <w:spacing w:after="0" w:line="240" w:lineRule="auto"/>
              <w:ind w:right="-250"/>
              <w:jc w:val="center"/>
              <w:rPr>
                <w:rFonts w:ascii="Times New Roman" w:cs="Times New Roman" w:eastAsia="Times New Roman" w:hAnsi="Times New Roman"/>
                <w:b w:val="1"/>
                <w:color w:val="c0504d"/>
                <w:sz w:val="16"/>
                <w:szCs w:val="16"/>
              </w:rPr>
            </w:pPr>
            <w:r w:rsidDel="00000000" w:rsidR="00000000" w:rsidRPr="00000000">
              <w:rPr>
                <w:rFonts w:ascii="Times New Roman" w:cs="Times New Roman" w:eastAsia="Times New Roman" w:hAnsi="Times New Roman"/>
                <w:b w:val="1"/>
                <w:sz w:val="16"/>
                <w:szCs w:val="16"/>
                <w:rtl w:val="0"/>
              </w:rPr>
              <w:t xml:space="preserve">The division into semesters</w:t>
            </w:r>
            <w:r w:rsidDel="00000000" w:rsidR="00000000" w:rsidRPr="00000000">
              <w:rPr>
                <w:rtl w:val="0"/>
              </w:rPr>
            </w:r>
          </w:p>
        </w:tc>
        <w:tc>
          <w:tcPr>
            <w:vMerge w:val="restart"/>
          </w:tcPr>
          <w:p w:rsidR="00000000" w:rsidDel="00000000" w:rsidP="00000000" w:rsidRDefault="00000000" w:rsidRPr="00000000" w14:paraId="000016D2">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Бақылау формасы/</w:t>
            </w:r>
          </w:p>
          <w:p w:rsidR="00000000" w:rsidDel="00000000" w:rsidP="00000000" w:rsidRDefault="00000000" w:rsidRPr="00000000" w14:paraId="000016D3">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Форма контроля/</w:t>
            </w:r>
          </w:p>
          <w:p w:rsidR="00000000" w:rsidDel="00000000" w:rsidP="00000000" w:rsidRDefault="00000000" w:rsidRPr="00000000" w14:paraId="000016D4">
            <w:pPr>
              <w:spacing w:after="0" w:line="240" w:lineRule="auto"/>
              <w:jc w:val="center"/>
              <w:rPr>
                <w:rFonts w:ascii="Times New Roman" w:cs="Times New Roman" w:eastAsia="Times New Roman" w:hAnsi="Times New Roman"/>
                <w:b w:val="1"/>
                <w:color w:val="ff0000"/>
                <w:sz w:val="16"/>
                <w:szCs w:val="16"/>
              </w:rPr>
            </w:pPr>
            <w:r w:rsidDel="00000000" w:rsidR="00000000" w:rsidRPr="00000000">
              <w:rPr>
                <w:rFonts w:ascii="Times New Roman" w:cs="Times New Roman" w:eastAsia="Times New Roman" w:hAnsi="Times New Roman"/>
                <w:b w:val="1"/>
                <w:color w:val="000000"/>
                <w:sz w:val="16"/>
                <w:szCs w:val="16"/>
                <w:rtl w:val="0"/>
              </w:rPr>
              <w:t xml:space="preserve">Controlform/</w:t>
            </w:r>
            <w:r w:rsidDel="00000000" w:rsidR="00000000" w:rsidRPr="00000000">
              <w:rPr>
                <w:rtl w:val="0"/>
              </w:rPr>
            </w:r>
          </w:p>
        </w:tc>
        <w:tc>
          <w:tcPr>
            <w:vMerge w:val="restart"/>
          </w:tcPr>
          <w:p w:rsidR="00000000" w:rsidDel="00000000" w:rsidP="00000000" w:rsidRDefault="00000000" w:rsidRPr="00000000" w14:paraId="000016D5">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Пререквизит</w:t>
            </w:r>
          </w:p>
          <w:p w:rsidR="00000000" w:rsidDel="00000000" w:rsidP="00000000" w:rsidRDefault="00000000" w:rsidRPr="00000000" w14:paraId="000016D6">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Постреквизит</w:t>
            </w:r>
          </w:p>
          <w:p w:rsidR="00000000" w:rsidDel="00000000" w:rsidP="00000000" w:rsidRDefault="00000000" w:rsidRPr="00000000" w14:paraId="000016D7">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tl w:val="0"/>
              </w:rPr>
            </w:r>
          </w:p>
          <w:p w:rsidR="00000000" w:rsidDel="00000000" w:rsidP="00000000" w:rsidRDefault="00000000" w:rsidRPr="00000000" w14:paraId="000016D8">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Çekişmeler</w:t>
            </w:r>
          </w:p>
          <w:p w:rsidR="00000000" w:rsidDel="00000000" w:rsidP="00000000" w:rsidRDefault="00000000" w:rsidRPr="00000000" w14:paraId="000016D9">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Sonra</w:t>
            </w:r>
          </w:p>
          <w:p w:rsidR="00000000" w:rsidDel="00000000" w:rsidP="00000000" w:rsidRDefault="00000000" w:rsidRPr="00000000" w14:paraId="000016DA">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görüşecek</w:t>
            </w:r>
          </w:p>
          <w:p w:rsidR="00000000" w:rsidDel="00000000" w:rsidP="00000000" w:rsidRDefault="00000000" w:rsidRPr="00000000" w14:paraId="000016DB">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tl w:val="0"/>
              </w:rPr>
            </w:r>
          </w:p>
          <w:p w:rsidR="00000000" w:rsidDel="00000000" w:rsidP="00000000" w:rsidRDefault="00000000" w:rsidRPr="00000000" w14:paraId="000016DC">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Prerequisites</w:t>
            </w:r>
          </w:p>
          <w:p w:rsidR="00000000" w:rsidDel="00000000" w:rsidP="00000000" w:rsidRDefault="00000000" w:rsidRPr="00000000" w14:paraId="000016DD">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Post-Requisite</w:t>
            </w:r>
          </w:p>
        </w:tc>
      </w:tr>
      <w:tr>
        <w:trPr>
          <w:cantSplit w:val="1"/>
          <w:trHeight w:val="1134" w:hRule="atLeast"/>
          <w:tblHeader w:val="0"/>
        </w:trPr>
        <w:tc>
          <w:tcPr>
            <w:vMerge w:val="continue"/>
          </w:tcPr>
          <w:p w:rsidR="00000000" w:rsidDel="00000000" w:rsidP="00000000" w:rsidRDefault="00000000" w:rsidRPr="00000000" w14:paraId="000016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16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16"/>
                <w:szCs w:val="16"/>
              </w:rPr>
            </w:pPr>
            <w:r w:rsidDel="00000000" w:rsidR="00000000" w:rsidRPr="00000000">
              <w:rPr>
                <w:rtl w:val="0"/>
              </w:rPr>
            </w:r>
          </w:p>
        </w:tc>
        <w:tc>
          <w:tcPr>
            <w:gridSpan w:val="2"/>
            <w:vMerge w:val="continue"/>
          </w:tcPr>
          <w:p w:rsidR="00000000" w:rsidDel="00000000" w:rsidP="00000000" w:rsidRDefault="00000000" w:rsidRPr="00000000" w14:paraId="000016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16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16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16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16"/>
                <w:szCs w:val="16"/>
              </w:rPr>
            </w:pPr>
            <w:r w:rsidDel="00000000" w:rsidR="00000000" w:rsidRPr="00000000">
              <w:rPr>
                <w:rtl w:val="0"/>
              </w:rPr>
            </w:r>
          </w:p>
        </w:tc>
        <w:tc>
          <w:tcPr>
            <w:vMerge w:val="restart"/>
          </w:tcPr>
          <w:p w:rsidR="00000000" w:rsidDel="00000000" w:rsidP="00000000" w:rsidRDefault="00000000" w:rsidRPr="00000000" w14:paraId="000016E5">
            <w:pPr>
              <w:spacing w:after="0" w:line="240" w:lineRule="auto"/>
              <w:ind w:left="113" w:right="113" w:firstLine="0"/>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Дәріс/ЛекLec</w:t>
            </w:r>
          </w:p>
        </w:tc>
        <w:tc>
          <w:tcPr>
            <w:vMerge w:val="restart"/>
          </w:tcPr>
          <w:p w:rsidR="00000000" w:rsidDel="00000000" w:rsidP="00000000" w:rsidRDefault="00000000" w:rsidRPr="00000000" w14:paraId="000016E6">
            <w:pPr>
              <w:spacing w:after="0" w:line="240" w:lineRule="auto"/>
              <w:ind w:left="113" w:right="113" w:firstLine="0"/>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Практ/Сем/Sem</w:t>
            </w:r>
          </w:p>
        </w:tc>
        <w:tc>
          <w:tcPr>
            <w:vMerge w:val="restart"/>
          </w:tcPr>
          <w:p w:rsidR="00000000" w:rsidDel="00000000" w:rsidP="00000000" w:rsidRDefault="00000000" w:rsidRPr="00000000" w14:paraId="000016E7">
            <w:pPr>
              <w:spacing w:after="0" w:line="240" w:lineRule="auto"/>
              <w:ind w:left="113" w:right="113" w:firstLine="0"/>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Зерт/Лаб/ Lab</w:t>
            </w:r>
          </w:p>
        </w:tc>
        <w:tc>
          <w:tcPr>
            <w:vMerge w:val="restart"/>
          </w:tcPr>
          <w:p w:rsidR="00000000" w:rsidDel="00000000" w:rsidP="00000000" w:rsidRDefault="00000000" w:rsidRPr="00000000" w14:paraId="000016E8">
            <w:pPr>
              <w:spacing w:after="0" w:line="240" w:lineRule="auto"/>
              <w:ind w:left="113" w:right="113" w:firstLine="0"/>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Жеке саб/студ. сабақ</w:t>
            </w:r>
          </w:p>
        </w:tc>
        <w:tc>
          <w:tcPr>
            <w:vAlign w:val="center"/>
          </w:tcPr>
          <w:p w:rsidR="00000000" w:rsidDel="00000000" w:rsidP="00000000" w:rsidRDefault="00000000" w:rsidRPr="00000000" w14:paraId="000016E9">
            <w:pPr>
              <w:spacing w:after="0" w:line="240" w:lineRule="auto"/>
              <w:ind w:left="113" w:right="113" w:firstLine="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I</w:t>
            </w:r>
          </w:p>
        </w:tc>
        <w:tc>
          <w:tcPr>
            <w:vAlign w:val="center"/>
          </w:tcPr>
          <w:p w:rsidR="00000000" w:rsidDel="00000000" w:rsidP="00000000" w:rsidRDefault="00000000" w:rsidRPr="00000000" w14:paraId="000016EA">
            <w:pPr>
              <w:spacing w:after="0" w:line="240" w:lineRule="auto"/>
              <w:ind w:left="113" w:right="113" w:firstLine="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II</w:t>
            </w:r>
          </w:p>
        </w:tc>
        <w:tc>
          <w:tcPr>
            <w:vAlign w:val="center"/>
          </w:tcPr>
          <w:p w:rsidR="00000000" w:rsidDel="00000000" w:rsidP="00000000" w:rsidRDefault="00000000" w:rsidRPr="00000000" w14:paraId="000016EB">
            <w:pPr>
              <w:spacing w:after="0" w:line="240" w:lineRule="auto"/>
              <w:ind w:left="113" w:right="113" w:firstLine="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III</w:t>
            </w:r>
          </w:p>
        </w:tc>
        <w:tc>
          <w:tcPr>
            <w:vAlign w:val="center"/>
          </w:tcPr>
          <w:p w:rsidR="00000000" w:rsidDel="00000000" w:rsidP="00000000" w:rsidRDefault="00000000" w:rsidRPr="00000000" w14:paraId="000016EC">
            <w:pPr>
              <w:spacing w:after="0" w:line="240" w:lineRule="auto"/>
              <w:ind w:left="113" w:right="113" w:firstLine="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IV</w:t>
            </w:r>
          </w:p>
        </w:tc>
        <w:tc>
          <w:tcPr/>
          <w:p w:rsidR="00000000" w:rsidDel="00000000" w:rsidP="00000000" w:rsidRDefault="00000000" w:rsidRPr="00000000" w14:paraId="000016ED">
            <w:pPr>
              <w:spacing w:after="0" w:line="240" w:lineRule="auto"/>
              <w:ind w:left="113" w:right="113" w:firstLine="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V</w:t>
            </w:r>
          </w:p>
        </w:tc>
        <w:tc>
          <w:tcPr/>
          <w:p w:rsidR="00000000" w:rsidDel="00000000" w:rsidP="00000000" w:rsidRDefault="00000000" w:rsidRPr="00000000" w14:paraId="000016EE">
            <w:pPr>
              <w:spacing w:after="0" w:line="240" w:lineRule="auto"/>
              <w:ind w:left="113" w:right="113" w:firstLine="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VI</w:t>
            </w:r>
          </w:p>
        </w:tc>
        <w:tc>
          <w:tcPr/>
          <w:p w:rsidR="00000000" w:rsidDel="00000000" w:rsidP="00000000" w:rsidRDefault="00000000" w:rsidRPr="00000000" w14:paraId="000016EF">
            <w:pPr>
              <w:spacing w:after="0" w:line="240" w:lineRule="auto"/>
              <w:ind w:left="113" w:right="113" w:firstLine="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VII</w:t>
            </w:r>
          </w:p>
        </w:tc>
        <w:tc>
          <w:tcPr/>
          <w:p w:rsidR="00000000" w:rsidDel="00000000" w:rsidP="00000000" w:rsidRDefault="00000000" w:rsidRPr="00000000" w14:paraId="000016F0">
            <w:pPr>
              <w:spacing w:after="0" w:line="240" w:lineRule="auto"/>
              <w:ind w:left="113" w:right="113" w:firstLine="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VIII</w:t>
            </w:r>
          </w:p>
        </w:tc>
        <w:tc>
          <w:tcPr>
            <w:vMerge w:val="continue"/>
          </w:tcPr>
          <w:p w:rsidR="00000000" w:rsidDel="00000000" w:rsidP="00000000" w:rsidRDefault="00000000" w:rsidRPr="00000000" w14:paraId="000016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6"/>
                <w:szCs w:val="16"/>
              </w:rPr>
            </w:pPr>
            <w:r w:rsidDel="00000000" w:rsidR="00000000" w:rsidRPr="00000000">
              <w:rPr>
                <w:rtl w:val="0"/>
              </w:rPr>
            </w:r>
          </w:p>
        </w:tc>
        <w:tc>
          <w:tcPr>
            <w:vMerge w:val="continue"/>
          </w:tcPr>
          <w:p w:rsidR="00000000" w:rsidDel="00000000" w:rsidP="00000000" w:rsidRDefault="00000000" w:rsidRPr="00000000" w14:paraId="000016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6"/>
                <w:szCs w:val="16"/>
              </w:rPr>
            </w:pPr>
            <w:r w:rsidDel="00000000" w:rsidR="00000000" w:rsidRPr="00000000">
              <w:rPr>
                <w:rtl w:val="0"/>
              </w:rPr>
            </w:r>
          </w:p>
        </w:tc>
      </w:tr>
      <w:tr>
        <w:trPr>
          <w:cantSplit w:val="0"/>
          <w:trHeight w:val="270" w:hRule="atLeast"/>
          <w:tblHeader w:val="0"/>
        </w:trPr>
        <w:tc>
          <w:tcPr>
            <w:vMerge w:val="continue"/>
          </w:tcPr>
          <w:p w:rsidR="00000000" w:rsidDel="00000000" w:rsidP="00000000" w:rsidRDefault="00000000" w:rsidRPr="00000000" w14:paraId="000016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6"/>
                <w:szCs w:val="16"/>
              </w:rPr>
            </w:pPr>
            <w:r w:rsidDel="00000000" w:rsidR="00000000" w:rsidRPr="00000000">
              <w:rPr>
                <w:rtl w:val="0"/>
              </w:rPr>
            </w:r>
          </w:p>
        </w:tc>
        <w:tc>
          <w:tcPr>
            <w:vMerge w:val="continue"/>
          </w:tcPr>
          <w:p w:rsidR="00000000" w:rsidDel="00000000" w:rsidP="00000000" w:rsidRDefault="00000000" w:rsidRPr="00000000" w14:paraId="000016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6"/>
                <w:szCs w:val="16"/>
              </w:rPr>
            </w:pPr>
            <w:r w:rsidDel="00000000" w:rsidR="00000000" w:rsidRPr="00000000">
              <w:rPr>
                <w:rtl w:val="0"/>
              </w:rPr>
            </w:r>
          </w:p>
        </w:tc>
        <w:tc>
          <w:tcPr>
            <w:gridSpan w:val="2"/>
            <w:vMerge w:val="continue"/>
          </w:tcPr>
          <w:p w:rsidR="00000000" w:rsidDel="00000000" w:rsidP="00000000" w:rsidRDefault="00000000" w:rsidRPr="00000000" w14:paraId="000016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6"/>
                <w:szCs w:val="16"/>
              </w:rPr>
            </w:pPr>
            <w:r w:rsidDel="00000000" w:rsidR="00000000" w:rsidRPr="00000000">
              <w:rPr>
                <w:rtl w:val="0"/>
              </w:rPr>
            </w:r>
          </w:p>
        </w:tc>
        <w:tc>
          <w:tcPr>
            <w:vMerge w:val="continue"/>
          </w:tcPr>
          <w:p w:rsidR="00000000" w:rsidDel="00000000" w:rsidP="00000000" w:rsidRDefault="00000000" w:rsidRPr="00000000" w14:paraId="000016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6"/>
                <w:szCs w:val="16"/>
              </w:rPr>
            </w:pPr>
            <w:r w:rsidDel="00000000" w:rsidR="00000000" w:rsidRPr="00000000">
              <w:rPr>
                <w:rtl w:val="0"/>
              </w:rPr>
            </w:r>
          </w:p>
        </w:tc>
        <w:tc>
          <w:tcPr>
            <w:vMerge w:val="continue"/>
          </w:tcPr>
          <w:p w:rsidR="00000000" w:rsidDel="00000000" w:rsidP="00000000" w:rsidRDefault="00000000" w:rsidRPr="00000000" w14:paraId="000016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6"/>
                <w:szCs w:val="16"/>
              </w:rPr>
            </w:pPr>
            <w:r w:rsidDel="00000000" w:rsidR="00000000" w:rsidRPr="00000000">
              <w:rPr>
                <w:rtl w:val="0"/>
              </w:rPr>
            </w:r>
          </w:p>
        </w:tc>
        <w:tc>
          <w:tcPr>
            <w:vMerge w:val="continue"/>
          </w:tcPr>
          <w:p w:rsidR="00000000" w:rsidDel="00000000" w:rsidP="00000000" w:rsidRDefault="00000000" w:rsidRPr="00000000" w14:paraId="000016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6"/>
                <w:szCs w:val="16"/>
              </w:rPr>
            </w:pPr>
            <w:r w:rsidDel="00000000" w:rsidR="00000000" w:rsidRPr="00000000">
              <w:rPr>
                <w:rtl w:val="0"/>
              </w:rPr>
            </w:r>
          </w:p>
        </w:tc>
        <w:tc>
          <w:tcPr>
            <w:vMerge w:val="continue"/>
          </w:tcPr>
          <w:p w:rsidR="00000000" w:rsidDel="00000000" w:rsidP="00000000" w:rsidRDefault="00000000" w:rsidRPr="00000000" w14:paraId="000016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6"/>
                <w:szCs w:val="16"/>
              </w:rPr>
            </w:pPr>
            <w:r w:rsidDel="00000000" w:rsidR="00000000" w:rsidRPr="00000000">
              <w:rPr>
                <w:rtl w:val="0"/>
              </w:rPr>
            </w:r>
          </w:p>
        </w:tc>
        <w:tc>
          <w:tcPr>
            <w:vMerge w:val="continue"/>
          </w:tcPr>
          <w:p w:rsidR="00000000" w:rsidDel="00000000" w:rsidP="00000000" w:rsidRDefault="00000000" w:rsidRPr="00000000" w14:paraId="000016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6"/>
                <w:szCs w:val="16"/>
              </w:rPr>
            </w:pPr>
            <w:r w:rsidDel="00000000" w:rsidR="00000000" w:rsidRPr="00000000">
              <w:rPr>
                <w:rtl w:val="0"/>
              </w:rPr>
            </w:r>
          </w:p>
        </w:tc>
        <w:tc>
          <w:tcPr>
            <w:vMerge w:val="continue"/>
          </w:tcPr>
          <w:p w:rsidR="00000000" w:rsidDel="00000000" w:rsidP="00000000" w:rsidRDefault="00000000" w:rsidRPr="00000000" w14:paraId="000016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6"/>
                <w:szCs w:val="16"/>
              </w:rPr>
            </w:pPr>
            <w:r w:rsidDel="00000000" w:rsidR="00000000" w:rsidRPr="00000000">
              <w:rPr>
                <w:rtl w:val="0"/>
              </w:rPr>
            </w:r>
          </w:p>
        </w:tc>
        <w:tc>
          <w:tcPr>
            <w:vMerge w:val="continue"/>
          </w:tcPr>
          <w:p w:rsidR="00000000" w:rsidDel="00000000" w:rsidP="00000000" w:rsidRDefault="00000000" w:rsidRPr="00000000" w14:paraId="000016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6"/>
                <w:szCs w:val="16"/>
              </w:rPr>
            </w:pPr>
            <w:r w:rsidDel="00000000" w:rsidR="00000000" w:rsidRPr="00000000">
              <w:rPr>
                <w:rtl w:val="0"/>
              </w:rPr>
            </w:r>
          </w:p>
        </w:tc>
        <w:tc>
          <w:tcPr>
            <w:gridSpan w:val="8"/>
            <w:vAlign w:val="center"/>
          </w:tcPr>
          <w:p w:rsidR="00000000" w:rsidDel="00000000" w:rsidP="00000000" w:rsidRDefault="00000000" w:rsidRPr="00000000" w14:paraId="000016FE">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Кредит саны</w:t>
            </w:r>
          </w:p>
        </w:tc>
        <w:tc>
          <w:tcPr>
            <w:vMerge w:val="continue"/>
          </w:tcPr>
          <w:p w:rsidR="00000000" w:rsidDel="00000000" w:rsidP="00000000" w:rsidRDefault="00000000" w:rsidRPr="00000000" w14:paraId="000017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6"/>
                <w:szCs w:val="16"/>
              </w:rPr>
            </w:pPr>
            <w:r w:rsidDel="00000000" w:rsidR="00000000" w:rsidRPr="00000000">
              <w:rPr>
                <w:rtl w:val="0"/>
              </w:rPr>
            </w:r>
          </w:p>
        </w:tc>
        <w:tc>
          <w:tcPr>
            <w:vMerge w:val="continue"/>
          </w:tcPr>
          <w:p w:rsidR="00000000" w:rsidDel="00000000" w:rsidP="00000000" w:rsidRDefault="00000000" w:rsidRPr="00000000" w14:paraId="000017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6"/>
                <w:szCs w:val="16"/>
              </w:rPr>
            </w:pPr>
            <w:r w:rsidDel="00000000" w:rsidR="00000000" w:rsidRPr="00000000">
              <w:rPr>
                <w:rtl w:val="0"/>
              </w:rPr>
            </w:r>
          </w:p>
        </w:tc>
      </w:tr>
      <w:tr>
        <w:trPr>
          <w:cantSplit w:val="0"/>
          <w:trHeight w:val="260" w:hRule="atLeast"/>
          <w:tblHeader w:val="0"/>
        </w:trPr>
        <w:tc>
          <w:tcPr>
            <w:vMerge w:val="restart"/>
          </w:tcPr>
          <w:p w:rsidR="00000000" w:rsidDel="00000000" w:rsidP="00000000" w:rsidRDefault="00000000" w:rsidRPr="00000000" w14:paraId="00001708">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b w:val="1"/>
                <w:color w:val="000000"/>
                <w:sz w:val="16"/>
                <w:szCs w:val="16"/>
              </w:rPr>
            </w:pPr>
            <w:r w:rsidDel="00000000" w:rsidR="00000000" w:rsidRPr="00000000">
              <w:rPr>
                <w:rtl w:val="0"/>
              </w:rPr>
            </w:r>
          </w:p>
          <w:p w:rsidR="00000000" w:rsidDel="00000000" w:rsidP="00000000" w:rsidRDefault="00000000" w:rsidRPr="00000000" w14:paraId="00001709">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b w:val="1"/>
                <w:color w:val="000000"/>
                <w:sz w:val="16"/>
                <w:szCs w:val="16"/>
              </w:rPr>
            </w:pPr>
            <w:r w:rsidDel="00000000" w:rsidR="00000000" w:rsidRPr="00000000">
              <w:rPr>
                <w:rtl w:val="0"/>
              </w:rPr>
            </w:r>
          </w:p>
          <w:p w:rsidR="00000000" w:rsidDel="00000000" w:rsidP="00000000" w:rsidRDefault="00000000" w:rsidRPr="00000000" w14:paraId="0000170A">
            <w:pPr>
              <w:pBdr>
                <w:top w:space="0" w:sz="0" w:val="nil"/>
                <w:left w:space="0" w:sz="0" w:val="nil"/>
                <w:bottom w:space="0" w:sz="0" w:val="nil"/>
                <w:right w:space="0" w:sz="0" w:val="nil"/>
                <w:between w:space="0" w:sz="0" w:val="nil"/>
              </w:pBdr>
              <w:shd w:fill="ffffff" w:val="clear"/>
              <w:spacing w:after="0" w:line="240" w:lineRule="auto"/>
              <w:ind w:hanging="2"/>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1. Жалпы білім беретін пәндер (ЖБП) циклі /Genel Eğitim Dersler Döngüsü(GED)/ Цикл общеобразовательных дисциплин (ООД)/Cycle of general education (CGE)</w:t>
            </w:r>
          </w:p>
          <w:p w:rsidR="00000000" w:rsidDel="00000000" w:rsidP="00000000" w:rsidRDefault="00000000" w:rsidRPr="00000000" w14:paraId="0000170B">
            <w:pPr>
              <w:pBdr>
                <w:top w:space="0" w:sz="0" w:val="nil"/>
                <w:left w:space="0" w:sz="0" w:val="nil"/>
                <w:bottom w:space="0" w:sz="0" w:val="nil"/>
                <w:right w:space="0" w:sz="0" w:val="nil"/>
                <w:between w:space="0" w:sz="0" w:val="nil"/>
              </w:pBdr>
              <w:shd w:fill="ffffff" w:val="clear"/>
              <w:spacing w:after="0" w:line="240" w:lineRule="auto"/>
              <w:ind w:hanging="2"/>
              <w:rPr>
                <w:rFonts w:ascii="Times New Roman" w:cs="Times New Roman" w:eastAsia="Times New Roman" w:hAnsi="Times New Roman"/>
                <w:b w:val="1"/>
                <w:color w:val="000000"/>
                <w:sz w:val="16"/>
                <w:szCs w:val="16"/>
              </w:rPr>
            </w:pPr>
            <w:r w:rsidDel="00000000" w:rsidR="00000000" w:rsidRPr="00000000">
              <w:rPr>
                <w:rtl w:val="0"/>
              </w:rPr>
            </w:r>
          </w:p>
          <w:p w:rsidR="00000000" w:rsidDel="00000000" w:rsidP="00000000" w:rsidRDefault="00000000" w:rsidRPr="00000000" w14:paraId="0000170C">
            <w:pPr>
              <w:pBdr>
                <w:top w:space="0" w:sz="0" w:val="nil"/>
                <w:left w:space="0" w:sz="0" w:val="nil"/>
                <w:bottom w:space="0" w:sz="0" w:val="nil"/>
                <w:right w:space="0" w:sz="0" w:val="nil"/>
                <w:between w:space="0" w:sz="0" w:val="nil"/>
              </w:pBdr>
              <w:shd w:fill="ffffff" w:val="clear"/>
              <w:spacing w:after="0" w:line="240" w:lineRule="auto"/>
              <w:ind w:hanging="2"/>
              <w:rPr>
                <w:rFonts w:ascii="Times New Roman" w:cs="Times New Roman" w:eastAsia="Times New Roman" w:hAnsi="Times New Roman"/>
                <w:b w:val="1"/>
                <w:color w:val="000000"/>
                <w:sz w:val="16"/>
                <w:szCs w:val="16"/>
              </w:rPr>
            </w:pPr>
            <w:r w:rsidDel="00000000" w:rsidR="00000000" w:rsidRPr="00000000">
              <w:rPr>
                <w:rtl w:val="0"/>
              </w:rPr>
            </w:r>
          </w:p>
          <w:p w:rsidR="00000000" w:rsidDel="00000000" w:rsidP="00000000" w:rsidRDefault="00000000" w:rsidRPr="00000000" w14:paraId="0000170D">
            <w:pPr>
              <w:pBdr>
                <w:top w:space="0" w:sz="0" w:val="nil"/>
                <w:left w:space="0" w:sz="0" w:val="nil"/>
                <w:bottom w:space="0" w:sz="0" w:val="nil"/>
                <w:right w:space="0" w:sz="0" w:val="nil"/>
                <w:between w:space="0" w:sz="0" w:val="nil"/>
              </w:pBdr>
              <w:shd w:fill="ffffff" w:val="clear"/>
              <w:spacing w:after="0" w:line="240" w:lineRule="auto"/>
              <w:ind w:hanging="2"/>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56 акад.кр./ akademik kredit/ academ. credits</w:t>
            </w:r>
          </w:p>
          <w:p w:rsidR="00000000" w:rsidDel="00000000" w:rsidP="00000000" w:rsidRDefault="00000000" w:rsidRPr="00000000" w14:paraId="0000170E">
            <w:pPr>
              <w:pBdr>
                <w:top w:space="0" w:sz="0" w:val="nil"/>
                <w:left w:space="0" w:sz="0" w:val="nil"/>
                <w:bottom w:space="0" w:sz="0" w:val="nil"/>
                <w:right w:space="0" w:sz="0" w:val="nil"/>
                <w:between w:space="0" w:sz="0" w:val="nil"/>
              </w:pBdr>
              <w:shd w:fill="ffffff" w:val="clear"/>
              <w:spacing w:after="0" w:line="240" w:lineRule="auto"/>
              <w:ind w:hanging="2"/>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1680 сағат/saat/часов/ hours/  </w:t>
            </w:r>
          </w:p>
          <w:p w:rsidR="00000000" w:rsidDel="00000000" w:rsidP="00000000" w:rsidRDefault="00000000" w:rsidRPr="00000000" w14:paraId="0000170F">
            <w:pPr>
              <w:spacing w:after="0" w:line="240" w:lineRule="auto"/>
              <w:jc w:val="center"/>
              <w:rPr>
                <w:rFonts w:ascii="Times New Roman" w:cs="Times New Roman" w:eastAsia="Times New Roman" w:hAnsi="Times New Roman"/>
                <w:b w:val="1"/>
                <w:sz w:val="16"/>
                <w:szCs w:val="16"/>
              </w:rPr>
            </w:pPr>
            <w:r w:rsidDel="00000000" w:rsidR="00000000" w:rsidRPr="00000000">
              <w:rPr>
                <w:rtl w:val="0"/>
              </w:rPr>
            </w:r>
          </w:p>
        </w:tc>
        <w:tc>
          <w:tcPr>
            <w:gridSpan w:val="3"/>
          </w:tcPr>
          <w:p w:rsidR="00000000" w:rsidDel="00000000" w:rsidP="00000000" w:rsidRDefault="00000000" w:rsidRPr="00000000" w14:paraId="00001710">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Міндетті компонент МК/ Zorunlu bileşen ZB/ Обязательный компонент ОК/ Required component RC</w:t>
            </w:r>
          </w:p>
          <w:p w:rsidR="00000000" w:rsidDel="00000000" w:rsidP="00000000" w:rsidRDefault="00000000" w:rsidRPr="00000000" w14:paraId="00001711">
            <w:pPr>
              <w:spacing w:after="0" w:line="240" w:lineRule="auto"/>
              <w:jc w:val="center"/>
              <w:rPr>
                <w:rFonts w:ascii="Times New Roman" w:cs="Times New Roman" w:eastAsia="Times New Roman" w:hAnsi="Times New Roman"/>
                <w:b w:val="1"/>
                <w:sz w:val="16"/>
                <w:szCs w:val="16"/>
              </w:rPr>
            </w:pPr>
            <w:r w:rsidDel="00000000" w:rsidR="00000000" w:rsidRPr="00000000">
              <w:rPr>
                <w:rtl w:val="0"/>
              </w:rPr>
            </w:r>
          </w:p>
        </w:tc>
        <w:tc>
          <w:tcPr/>
          <w:p w:rsidR="00000000" w:rsidDel="00000000" w:rsidP="00000000" w:rsidRDefault="00000000" w:rsidRPr="00000000" w14:paraId="00001714">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sz w:val="16"/>
                <w:szCs w:val="16"/>
                <w:rtl w:val="0"/>
              </w:rPr>
              <w:t xml:space="preserve">51 </w:t>
            </w:r>
            <w:r w:rsidDel="00000000" w:rsidR="00000000" w:rsidRPr="00000000">
              <w:rPr>
                <w:rtl w:val="0"/>
              </w:rPr>
            </w:r>
          </w:p>
        </w:tc>
        <w:tc>
          <w:tcPr/>
          <w:p w:rsidR="00000000" w:rsidDel="00000000" w:rsidP="00000000" w:rsidRDefault="00000000" w:rsidRPr="00000000" w14:paraId="00001715">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sz w:val="16"/>
                <w:szCs w:val="16"/>
                <w:rtl w:val="0"/>
              </w:rPr>
              <w:t xml:space="preserve">1530</w:t>
            </w:r>
            <w:r w:rsidDel="00000000" w:rsidR="00000000" w:rsidRPr="00000000">
              <w:rPr>
                <w:rtl w:val="0"/>
              </w:rPr>
            </w:r>
          </w:p>
        </w:tc>
        <w:tc>
          <w:tcPr/>
          <w:p w:rsidR="00000000" w:rsidDel="00000000" w:rsidP="00000000" w:rsidRDefault="00000000" w:rsidRPr="00000000" w14:paraId="00001716">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Align w:val="center"/>
          </w:tcPr>
          <w:p w:rsidR="00000000" w:rsidDel="00000000" w:rsidP="00000000" w:rsidRDefault="00000000" w:rsidRPr="00000000" w14:paraId="00001717">
            <w:pPr>
              <w:spacing w:after="0" w:line="240" w:lineRule="auto"/>
              <w:ind w:left="113" w:right="-108" w:firstLine="0"/>
              <w:jc w:val="center"/>
              <w:rPr>
                <w:rFonts w:ascii="Times New Roman" w:cs="Times New Roman" w:eastAsia="Times New Roman" w:hAnsi="Times New Roman"/>
                <w:color w:val="c0504d"/>
                <w:sz w:val="16"/>
                <w:szCs w:val="16"/>
              </w:rPr>
            </w:pPr>
            <w:r w:rsidDel="00000000" w:rsidR="00000000" w:rsidRPr="00000000">
              <w:rPr>
                <w:rtl w:val="0"/>
              </w:rPr>
            </w:r>
          </w:p>
        </w:tc>
        <w:tc>
          <w:tcPr/>
          <w:p w:rsidR="00000000" w:rsidDel="00000000" w:rsidP="00000000" w:rsidRDefault="00000000" w:rsidRPr="00000000" w14:paraId="00001718">
            <w:pPr>
              <w:spacing w:after="0" w:line="240" w:lineRule="auto"/>
              <w:ind w:left="113" w:right="113" w:firstLine="0"/>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719">
            <w:pPr>
              <w:spacing w:after="0" w:line="240" w:lineRule="auto"/>
              <w:ind w:left="113" w:right="113" w:firstLine="0"/>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71A">
            <w:pPr>
              <w:spacing w:after="0" w:line="240" w:lineRule="auto"/>
              <w:ind w:left="113" w:right="113" w:firstLine="0"/>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71B">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71C">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shd w:fill="cfe2f3" w:val="clear"/>
          </w:tcPr>
          <w:p w:rsidR="00000000" w:rsidDel="00000000" w:rsidP="00000000" w:rsidRDefault="00000000" w:rsidRPr="00000000" w14:paraId="0000171D">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shd w:fill="cfe2f3" w:val="clear"/>
          </w:tcPr>
          <w:p w:rsidR="00000000" w:rsidDel="00000000" w:rsidP="00000000" w:rsidRDefault="00000000" w:rsidRPr="00000000" w14:paraId="0000171E">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Align w:val="center"/>
          </w:tcPr>
          <w:p w:rsidR="00000000" w:rsidDel="00000000" w:rsidP="00000000" w:rsidRDefault="00000000" w:rsidRPr="00000000" w14:paraId="0000171F">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Align w:val="center"/>
          </w:tcPr>
          <w:p w:rsidR="00000000" w:rsidDel="00000000" w:rsidP="00000000" w:rsidRDefault="00000000" w:rsidRPr="00000000" w14:paraId="00001720">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Align w:val="center"/>
          </w:tcPr>
          <w:p w:rsidR="00000000" w:rsidDel="00000000" w:rsidP="00000000" w:rsidRDefault="00000000" w:rsidRPr="00000000" w14:paraId="00001721">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Align w:val="center"/>
          </w:tcPr>
          <w:p w:rsidR="00000000" w:rsidDel="00000000" w:rsidP="00000000" w:rsidRDefault="00000000" w:rsidRPr="00000000" w14:paraId="00001722">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723">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724">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260" w:hRule="atLeast"/>
          <w:tblHeader w:val="0"/>
        </w:trPr>
        <w:tc>
          <w:tcPr>
            <w:vMerge w:val="continue"/>
          </w:tcPr>
          <w:p w:rsidR="00000000" w:rsidDel="00000000" w:rsidP="00000000" w:rsidRDefault="00000000" w:rsidRPr="00000000" w14:paraId="000017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gridSpan w:val="3"/>
          </w:tcPr>
          <w:p w:rsidR="00000000" w:rsidDel="00000000" w:rsidP="00000000" w:rsidRDefault="00000000" w:rsidRPr="00000000" w14:paraId="00001726">
            <w:pPr>
              <w:spacing w:after="0" w:line="240" w:lineRule="auto"/>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Мәдени даму және инструменталды модульі/</w:t>
            </w:r>
            <w:r w:rsidDel="00000000" w:rsidR="00000000" w:rsidRPr="00000000">
              <w:rPr>
                <w:rFonts w:ascii="Times New Roman" w:cs="Times New Roman" w:eastAsia="Times New Roman" w:hAnsi="Times New Roman"/>
                <w:b w:val="1"/>
                <w:sz w:val="16"/>
                <w:szCs w:val="16"/>
                <w:rtl w:val="0"/>
              </w:rPr>
              <w:t xml:space="preserve"> </w:t>
            </w:r>
            <w:r w:rsidDel="00000000" w:rsidR="00000000" w:rsidRPr="00000000">
              <w:rPr>
                <w:rFonts w:ascii="Times New Roman" w:cs="Times New Roman" w:eastAsia="Times New Roman" w:hAnsi="Times New Roman"/>
                <w:b w:val="1"/>
                <w:color w:val="000000"/>
                <w:sz w:val="16"/>
                <w:szCs w:val="16"/>
                <w:rtl w:val="0"/>
              </w:rPr>
              <w:t xml:space="preserve">Инструментальный модуль и культурное развитие /</w:t>
            </w:r>
            <w:r w:rsidDel="00000000" w:rsidR="00000000" w:rsidRPr="00000000">
              <w:rPr>
                <w:rFonts w:ascii="Times New Roman" w:cs="Times New Roman" w:eastAsia="Times New Roman" w:hAnsi="Times New Roman"/>
                <w:b w:val="1"/>
                <w:sz w:val="16"/>
                <w:szCs w:val="16"/>
                <w:rtl w:val="0"/>
              </w:rPr>
              <w:t xml:space="preserve"> </w:t>
            </w:r>
            <w:r w:rsidDel="00000000" w:rsidR="00000000" w:rsidRPr="00000000">
              <w:rPr>
                <w:rFonts w:ascii="Times New Roman" w:cs="Times New Roman" w:eastAsia="Times New Roman" w:hAnsi="Times New Roman"/>
                <w:b w:val="1"/>
                <w:color w:val="000000"/>
                <w:sz w:val="16"/>
                <w:szCs w:val="16"/>
                <w:rtl w:val="0"/>
              </w:rPr>
              <w:t xml:space="preserve">Instrumental module and cultural development</w:t>
            </w:r>
          </w:p>
        </w:tc>
        <w:tc>
          <w:tcPr/>
          <w:p w:rsidR="00000000" w:rsidDel="00000000" w:rsidP="00000000" w:rsidRDefault="00000000" w:rsidRPr="00000000" w14:paraId="00001729">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sz w:val="16"/>
                <w:szCs w:val="16"/>
                <w:rtl w:val="0"/>
              </w:rPr>
              <w:t xml:space="preserve">35</w:t>
            </w:r>
            <w:r w:rsidDel="00000000" w:rsidR="00000000" w:rsidRPr="00000000">
              <w:rPr>
                <w:rtl w:val="0"/>
              </w:rPr>
            </w:r>
          </w:p>
        </w:tc>
        <w:tc>
          <w:tcPr/>
          <w:p w:rsidR="00000000" w:rsidDel="00000000" w:rsidP="00000000" w:rsidRDefault="00000000" w:rsidRPr="00000000" w14:paraId="0000172A">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sz w:val="16"/>
                <w:szCs w:val="16"/>
                <w:rtl w:val="0"/>
              </w:rPr>
              <w:t xml:space="preserve">1050</w:t>
            </w:r>
            <w:r w:rsidDel="00000000" w:rsidR="00000000" w:rsidRPr="00000000">
              <w:rPr>
                <w:rtl w:val="0"/>
              </w:rPr>
            </w:r>
          </w:p>
        </w:tc>
        <w:tc>
          <w:tcPr/>
          <w:p w:rsidR="00000000" w:rsidDel="00000000" w:rsidP="00000000" w:rsidRDefault="00000000" w:rsidRPr="00000000" w14:paraId="0000172B">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Align w:val="center"/>
          </w:tcPr>
          <w:p w:rsidR="00000000" w:rsidDel="00000000" w:rsidP="00000000" w:rsidRDefault="00000000" w:rsidRPr="00000000" w14:paraId="0000172C">
            <w:pPr>
              <w:spacing w:after="0" w:line="240" w:lineRule="auto"/>
              <w:ind w:left="113" w:right="-108" w:firstLine="0"/>
              <w:jc w:val="center"/>
              <w:rPr>
                <w:rFonts w:ascii="Times New Roman" w:cs="Times New Roman" w:eastAsia="Times New Roman" w:hAnsi="Times New Roman"/>
                <w:color w:val="c0504d"/>
                <w:sz w:val="16"/>
                <w:szCs w:val="16"/>
              </w:rPr>
            </w:pPr>
            <w:r w:rsidDel="00000000" w:rsidR="00000000" w:rsidRPr="00000000">
              <w:rPr>
                <w:rtl w:val="0"/>
              </w:rPr>
            </w:r>
          </w:p>
        </w:tc>
        <w:tc>
          <w:tcPr/>
          <w:p w:rsidR="00000000" w:rsidDel="00000000" w:rsidP="00000000" w:rsidRDefault="00000000" w:rsidRPr="00000000" w14:paraId="0000172D">
            <w:pPr>
              <w:spacing w:after="0" w:line="240" w:lineRule="auto"/>
              <w:ind w:left="113" w:right="113" w:firstLine="0"/>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72E">
            <w:pPr>
              <w:spacing w:after="0" w:line="240" w:lineRule="auto"/>
              <w:ind w:left="113" w:right="113" w:firstLine="0"/>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72F">
            <w:pPr>
              <w:spacing w:after="0" w:line="240" w:lineRule="auto"/>
              <w:ind w:left="113" w:right="113" w:firstLine="0"/>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730">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731">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shd w:fill="cfe2f3" w:val="clear"/>
          </w:tcPr>
          <w:p w:rsidR="00000000" w:rsidDel="00000000" w:rsidP="00000000" w:rsidRDefault="00000000" w:rsidRPr="00000000" w14:paraId="00001732">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shd w:fill="cfe2f3" w:val="clear"/>
          </w:tcPr>
          <w:p w:rsidR="00000000" w:rsidDel="00000000" w:rsidP="00000000" w:rsidRDefault="00000000" w:rsidRPr="00000000" w14:paraId="00001733">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Align w:val="center"/>
          </w:tcPr>
          <w:p w:rsidR="00000000" w:rsidDel="00000000" w:rsidP="00000000" w:rsidRDefault="00000000" w:rsidRPr="00000000" w14:paraId="00001734">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Align w:val="center"/>
          </w:tcPr>
          <w:p w:rsidR="00000000" w:rsidDel="00000000" w:rsidP="00000000" w:rsidRDefault="00000000" w:rsidRPr="00000000" w14:paraId="00001735">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Align w:val="center"/>
          </w:tcPr>
          <w:p w:rsidR="00000000" w:rsidDel="00000000" w:rsidP="00000000" w:rsidRDefault="00000000" w:rsidRPr="00000000" w14:paraId="00001736">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Align w:val="center"/>
          </w:tcPr>
          <w:p w:rsidR="00000000" w:rsidDel="00000000" w:rsidP="00000000" w:rsidRDefault="00000000" w:rsidRPr="00000000" w14:paraId="00001737">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738">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739">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609" w:hRule="atLeast"/>
          <w:tblHeader w:val="0"/>
        </w:trPr>
        <w:tc>
          <w:tcPr>
            <w:vMerge w:val="continue"/>
          </w:tcPr>
          <w:p w:rsidR="00000000" w:rsidDel="00000000" w:rsidP="00000000" w:rsidRDefault="00000000" w:rsidRPr="00000000" w14:paraId="000017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73B">
            <w:pPr>
              <w:pBdr>
                <w:top w:space="0" w:sz="0" w:val="nil"/>
                <w:left w:space="0" w:sz="0" w:val="nil"/>
                <w:bottom w:space="0" w:sz="0" w:val="nil"/>
                <w:right w:space="0" w:sz="0" w:val="nil"/>
                <w:between w:space="0" w:sz="0" w:val="nil"/>
              </w:pBdr>
              <w:shd w:fill="ffffff" w:val="clear"/>
              <w:spacing w:after="0" w:line="240" w:lineRule="auto"/>
              <w:ind w:hanging="2"/>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KT 1133</w:t>
            </w:r>
          </w:p>
          <w:p w:rsidR="00000000" w:rsidDel="00000000" w:rsidP="00000000" w:rsidRDefault="00000000" w:rsidRPr="00000000" w14:paraId="0000173C">
            <w:pPr>
              <w:pBdr>
                <w:top w:space="0" w:sz="0" w:val="nil"/>
                <w:left w:space="0" w:sz="0" w:val="nil"/>
                <w:bottom w:space="0" w:sz="0" w:val="nil"/>
                <w:right w:space="0" w:sz="0" w:val="nil"/>
                <w:between w:space="0" w:sz="0" w:val="nil"/>
              </w:pBdr>
              <w:shd w:fill="ffffff" w:val="clear"/>
              <w:spacing w:after="0" w:line="240" w:lineRule="auto"/>
              <w:ind w:hanging="2"/>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KT 1133</w:t>
            </w:r>
          </w:p>
          <w:p w:rsidR="00000000" w:rsidDel="00000000" w:rsidP="00000000" w:rsidRDefault="00000000" w:rsidRPr="00000000" w14:paraId="0000173D">
            <w:pPr>
              <w:pBdr>
                <w:top w:space="0" w:sz="0" w:val="nil"/>
                <w:left w:space="0" w:sz="0" w:val="nil"/>
                <w:bottom w:space="0" w:sz="0" w:val="nil"/>
                <w:right w:space="0" w:sz="0" w:val="nil"/>
                <w:between w:space="0" w:sz="0" w:val="nil"/>
              </w:pBdr>
              <w:shd w:fill="ffffff" w:val="clear"/>
              <w:spacing w:after="0" w:line="240" w:lineRule="auto"/>
              <w:ind w:hanging="2"/>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IK 1133</w:t>
            </w:r>
          </w:p>
          <w:p w:rsidR="00000000" w:rsidDel="00000000" w:rsidP="00000000" w:rsidRDefault="00000000" w:rsidRPr="00000000" w14:paraId="0000173E">
            <w:pPr>
              <w:pBdr>
                <w:top w:space="0" w:sz="0" w:val="nil"/>
                <w:left w:space="0" w:sz="0" w:val="nil"/>
                <w:bottom w:space="0" w:sz="0" w:val="nil"/>
                <w:right w:space="0" w:sz="0" w:val="nil"/>
                <w:between w:space="0" w:sz="0" w:val="nil"/>
              </w:pBdr>
              <w:shd w:fill="ffffff" w:val="clear"/>
              <w:spacing w:after="0" w:line="240" w:lineRule="auto"/>
              <w:ind w:hanging="2"/>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HOK 1133</w:t>
            </w:r>
          </w:p>
        </w:tc>
        <w:tc>
          <w:tcPr>
            <w:gridSpan w:val="2"/>
          </w:tcPr>
          <w:p w:rsidR="00000000" w:rsidDel="00000000" w:rsidP="00000000" w:rsidRDefault="00000000" w:rsidRPr="00000000" w14:paraId="0000173F">
            <w:pPr>
              <w:pBdr>
                <w:top w:space="0" w:sz="0" w:val="nil"/>
                <w:left w:space="0" w:sz="0" w:val="nil"/>
                <w:bottom w:space="0" w:sz="0" w:val="nil"/>
                <w:right w:space="0" w:sz="0" w:val="nil"/>
                <w:between w:space="0" w:sz="0" w:val="nil"/>
              </w:pBdr>
              <w:shd w:fill="ffffff" w:val="clear"/>
              <w:spacing w:after="0" w:line="240" w:lineRule="auto"/>
              <w:ind w:hanging="2"/>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Қазақстан тарихы</w:t>
            </w:r>
          </w:p>
          <w:p w:rsidR="00000000" w:rsidDel="00000000" w:rsidP="00000000" w:rsidRDefault="00000000" w:rsidRPr="00000000" w14:paraId="00001740">
            <w:pPr>
              <w:pBdr>
                <w:top w:space="0" w:sz="0" w:val="nil"/>
                <w:left w:space="0" w:sz="0" w:val="nil"/>
                <w:bottom w:space="0" w:sz="0" w:val="nil"/>
                <w:right w:space="0" w:sz="0" w:val="nil"/>
                <w:between w:space="0" w:sz="0" w:val="nil"/>
              </w:pBdr>
              <w:shd w:fill="ffffff" w:val="clear"/>
              <w:spacing w:after="0" w:line="240" w:lineRule="auto"/>
              <w:ind w:hanging="2"/>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Kazakistan  Tarihi</w:t>
            </w:r>
          </w:p>
          <w:p w:rsidR="00000000" w:rsidDel="00000000" w:rsidP="00000000" w:rsidRDefault="00000000" w:rsidRPr="00000000" w14:paraId="00001741">
            <w:pPr>
              <w:pBdr>
                <w:top w:space="0" w:sz="0" w:val="nil"/>
                <w:left w:space="0" w:sz="0" w:val="nil"/>
                <w:bottom w:space="0" w:sz="0" w:val="nil"/>
                <w:right w:space="0" w:sz="0" w:val="nil"/>
                <w:between w:space="0" w:sz="0" w:val="nil"/>
              </w:pBdr>
              <w:shd w:fill="ffffff" w:val="clear"/>
              <w:spacing w:after="0" w:line="240" w:lineRule="auto"/>
              <w:ind w:hanging="2"/>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История Казахстана</w:t>
            </w:r>
          </w:p>
          <w:p w:rsidR="00000000" w:rsidDel="00000000" w:rsidP="00000000" w:rsidRDefault="00000000" w:rsidRPr="00000000" w14:paraId="00001742">
            <w:pPr>
              <w:shd w:fill="ffffff" w:val="clea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History of Kazakhstan</w:t>
            </w:r>
          </w:p>
        </w:tc>
        <w:tc>
          <w:tcPr/>
          <w:p w:rsidR="00000000" w:rsidDel="00000000" w:rsidP="00000000" w:rsidRDefault="00000000" w:rsidRPr="00000000" w14:paraId="00001744">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5</w:t>
            </w:r>
          </w:p>
        </w:tc>
        <w:tc>
          <w:tcPr/>
          <w:p w:rsidR="00000000" w:rsidDel="00000000" w:rsidP="00000000" w:rsidRDefault="00000000" w:rsidRPr="00000000" w14:paraId="00001745">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150</w:t>
            </w:r>
          </w:p>
        </w:tc>
        <w:tc>
          <w:tcPr/>
          <w:p w:rsidR="00000000" w:rsidDel="00000000" w:rsidP="00000000" w:rsidRDefault="00000000" w:rsidRPr="00000000" w14:paraId="00001746">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МК/ZB</w:t>
            </w:r>
          </w:p>
          <w:p w:rsidR="00000000" w:rsidDel="00000000" w:rsidP="00000000" w:rsidRDefault="00000000" w:rsidRPr="00000000" w14:paraId="00001747">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ОК/RC</w:t>
            </w:r>
          </w:p>
        </w:tc>
        <w:tc>
          <w:tcPr/>
          <w:p w:rsidR="00000000" w:rsidDel="00000000" w:rsidP="00000000" w:rsidRDefault="00000000" w:rsidRPr="00000000" w14:paraId="00001748">
            <w:pPr>
              <w:spacing w:after="0" w:line="240" w:lineRule="auto"/>
              <w:ind w:left="-72" w:right="-23" w:firstLine="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c>
          <w:tcPr/>
          <w:p w:rsidR="00000000" w:rsidDel="00000000" w:rsidP="00000000" w:rsidRDefault="00000000" w:rsidRPr="00000000" w14:paraId="00001749">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c>
          <w:tcPr/>
          <w:p w:rsidR="00000000" w:rsidDel="00000000" w:rsidP="00000000" w:rsidRDefault="00000000" w:rsidRPr="00000000" w14:paraId="0000174A">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74B">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74C">
            <w:pPr>
              <w:spacing w:after="0" w:line="240" w:lineRule="auto"/>
              <w:jc w:val="center"/>
              <w:rPr>
                <w:rFonts w:ascii="Times New Roman" w:cs="Times New Roman" w:eastAsia="Times New Roman" w:hAnsi="Times New Roman"/>
                <w:sz w:val="16"/>
                <w:szCs w:val="16"/>
                <w:highlight w:val="yellow"/>
              </w:rPr>
            </w:pPr>
            <w:r w:rsidDel="00000000" w:rsidR="00000000" w:rsidRPr="00000000">
              <w:rPr>
                <w:rFonts w:ascii="Times New Roman" w:cs="Times New Roman" w:eastAsia="Times New Roman" w:hAnsi="Times New Roman"/>
                <w:sz w:val="16"/>
                <w:szCs w:val="16"/>
                <w:rtl w:val="0"/>
              </w:rPr>
              <w:t xml:space="preserve">5</w:t>
            </w:r>
            <w:r w:rsidDel="00000000" w:rsidR="00000000" w:rsidRPr="00000000">
              <w:rPr>
                <w:rtl w:val="0"/>
              </w:rPr>
            </w:r>
          </w:p>
        </w:tc>
        <w:tc>
          <w:tcPr/>
          <w:p w:rsidR="00000000" w:rsidDel="00000000" w:rsidP="00000000" w:rsidRDefault="00000000" w:rsidRPr="00000000" w14:paraId="0000174D">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shd w:fill="cfe2f3" w:val="clear"/>
          </w:tcPr>
          <w:p w:rsidR="00000000" w:rsidDel="00000000" w:rsidP="00000000" w:rsidRDefault="00000000" w:rsidRPr="00000000" w14:paraId="0000174E">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shd w:fill="cfe2f3" w:val="clear"/>
          </w:tcPr>
          <w:p w:rsidR="00000000" w:rsidDel="00000000" w:rsidP="00000000" w:rsidRDefault="00000000" w:rsidRPr="00000000" w14:paraId="0000174F">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750">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751">
            <w:pPr>
              <w:spacing w:after="0" w:line="240" w:lineRule="auto"/>
              <w:jc w:val="center"/>
              <w:rPr>
                <w:rFonts w:ascii="Times New Roman" w:cs="Times New Roman" w:eastAsia="Times New Roman" w:hAnsi="Times New Roman"/>
                <w:color w:val="c0504d"/>
                <w:sz w:val="16"/>
                <w:szCs w:val="16"/>
              </w:rPr>
            </w:pPr>
            <w:r w:rsidDel="00000000" w:rsidR="00000000" w:rsidRPr="00000000">
              <w:rPr>
                <w:rtl w:val="0"/>
              </w:rPr>
            </w:r>
          </w:p>
        </w:tc>
        <w:tc>
          <w:tcPr/>
          <w:p w:rsidR="00000000" w:rsidDel="00000000" w:rsidP="00000000" w:rsidRDefault="00000000" w:rsidRPr="00000000" w14:paraId="00001752">
            <w:pPr>
              <w:spacing w:after="0" w:line="240" w:lineRule="auto"/>
              <w:jc w:val="center"/>
              <w:rPr>
                <w:rFonts w:ascii="Times New Roman" w:cs="Times New Roman" w:eastAsia="Times New Roman" w:hAnsi="Times New Roman"/>
                <w:color w:val="c0504d"/>
                <w:sz w:val="16"/>
                <w:szCs w:val="16"/>
              </w:rPr>
            </w:pPr>
            <w:r w:rsidDel="00000000" w:rsidR="00000000" w:rsidRPr="00000000">
              <w:rPr>
                <w:rtl w:val="0"/>
              </w:rPr>
            </w:r>
          </w:p>
        </w:tc>
        <w:tc>
          <w:tcPr/>
          <w:p w:rsidR="00000000" w:rsidDel="00000000" w:rsidP="00000000" w:rsidRDefault="00000000" w:rsidRPr="00000000" w14:paraId="00001753">
            <w:pPr>
              <w:spacing w:after="0" w:line="240" w:lineRule="auto"/>
              <w:jc w:val="center"/>
              <w:rPr>
                <w:rFonts w:ascii="Times New Roman" w:cs="Times New Roman" w:eastAsia="Times New Roman" w:hAnsi="Times New Roman"/>
                <w:color w:val="c0504d"/>
                <w:sz w:val="16"/>
                <w:szCs w:val="16"/>
              </w:rPr>
            </w:pPr>
            <w:r w:rsidDel="00000000" w:rsidR="00000000" w:rsidRPr="00000000">
              <w:rPr>
                <w:rtl w:val="0"/>
              </w:rPr>
            </w:r>
          </w:p>
        </w:tc>
        <w:tc>
          <w:tcPr/>
          <w:p w:rsidR="00000000" w:rsidDel="00000000" w:rsidP="00000000" w:rsidRDefault="00000000" w:rsidRPr="00000000" w14:paraId="00001754">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МЕ</w:t>
            </w:r>
          </w:p>
          <w:p w:rsidR="00000000" w:rsidDel="00000000" w:rsidP="00000000" w:rsidRDefault="00000000" w:rsidRPr="00000000" w14:paraId="00001755">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ГЭ</w:t>
            </w:r>
          </w:p>
          <w:p w:rsidR="00000000" w:rsidDel="00000000" w:rsidP="00000000" w:rsidRDefault="00000000" w:rsidRPr="00000000" w14:paraId="00001756">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SE</w:t>
            </w:r>
          </w:p>
          <w:p w:rsidR="00000000" w:rsidDel="00000000" w:rsidP="00000000" w:rsidRDefault="00000000" w:rsidRPr="00000000" w14:paraId="00001757">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MS</w:t>
            </w:r>
          </w:p>
        </w:tc>
        <w:tc>
          <w:tcPr/>
          <w:p w:rsidR="00000000" w:rsidDel="00000000" w:rsidP="00000000" w:rsidRDefault="00000000" w:rsidRPr="00000000" w14:paraId="00001758">
            <w:pPr>
              <w:spacing w:after="0" w:line="240" w:lineRule="auto"/>
              <w:rPr>
                <w:rFonts w:ascii="Times New Roman" w:cs="Times New Roman" w:eastAsia="Times New Roman" w:hAnsi="Times New Roman"/>
                <w:sz w:val="16"/>
                <w:szCs w:val="16"/>
              </w:rPr>
            </w:pPr>
            <w:r w:rsidDel="00000000" w:rsidR="00000000" w:rsidRPr="00000000">
              <w:rPr>
                <w:rtl w:val="0"/>
              </w:rPr>
            </w:r>
          </w:p>
        </w:tc>
      </w:tr>
      <w:tr>
        <w:trPr>
          <w:cantSplit w:val="0"/>
          <w:trHeight w:val="811" w:hRule="atLeast"/>
          <w:tblHeader w:val="0"/>
        </w:trPr>
        <w:tc>
          <w:tcPr>
            <w:vMerge w:val="continue"/>
          </w:tcPr>
          <w:p w:rsidR="00000000" w:rsidDel="00000000" w:rsidP="00000000" w:rsidRDefault="00000000" w:rsidRPr="00000000" w14:paraId="000017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75A">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Fil 2102</w:t>
            </w:r>
          </w:p>
          <w:p w:rsidR="00000000" w:rsidDel="00000000" w:rsidP="00000000" w:rsidRDefault="00000000" w:rsidRPr="00000000" w14:paraId="0000175B">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Fel 2102</w:t>
            </w:r>
          </w:p>
          <w:p w:rsidR="00000000" w:rsidDel="00000000" w:rsidP="00000000" w:rsidRDefault="00000000" w:rsidRPr="00000000" w14:paraId="0000175C">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Fil 2102</w:t>
            </w:r>
          </w:p>
          <w:p w:rsidR="00000000" w:rsidDel="00000000" w:rsidP="00000000" w:rsidRDefault="00000000" w:rsidRPr="00000000" w14:paraId="0000175D">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Phil 2102</w:t>
            </w:r>
          </w:p>
        </w:tc>
        <w:tc>
          <w:tcPr>
            <w:gridSpan w:val="2"/>
          </w:tcPr>
          <w:p w:rsidR="00000000" w:rsidDel="00000000" w:rsidP="00000000" w:rsidRDefault="00000000" w:rsidRPr="00000000" w14:paraId="0000175E">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Философия  </w:t>
            </w:r>
          </w:p>
          <w:p w:rsidR="00000000" w:rsidDel="00000000" w:rsidP="00000000" w:rsidRDefault="00000000" w:rsidRPr="00000000" w14:paraId="0000175F">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Felsefe</w:t>
            </w:r>
          </w:p>
          <w:p w:rsidR="00000000" w:rsidDel="00000000" w:rsidP="00000000" w:rsidRDefault="00000000" w:rsidRPr="00000000" w14:paraId="00001760">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Философия</w:t>
            </w:r>
          </w:p>
          <w:p w:rsidR="00000000" w:rsidDel="00000000" w:rsidP="00000000" w:rsidRDefault="00000000" w:rsidRPr="00000000" w14:paraId="00001761">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Philosophy</w:t>
            </w:r>
          </w:p>
        </w:tc>
        <w:tc>
          <w:tcPr/>
          <w:p w:rsidR="00000000" w:rsidDel="00000000" w:rsidP="00000000" w:rsidRDefault="00000000" w:rsidRPr="00000000" w14:paraId="00001763">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5</w:t>
            </w:r>
          </w:p>
        </w:tc>
        <w:tc>
          <w:tcPr/>
          <w:p w:rsidR="00000000" w:rsidDel="00000000" w:rsidP="00000000" w:rsidRDefault="00000000" w:rsidRPr="00000000" w14:paraId="00001764">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150</w:t>
            </w:r>
          </w:p>
        </w:tc>
        <w:tc>
          <w:tcPr/>
          <w:p w:rsidR="00000000" w:rsidDel="00000000" w:rsidP="00000000" w:rsidRDefault="00000000" w:rsidRPr="00000000" w14:paraId="00001765">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МК/ZB</w:t>
            </w:r>
          </w:p>
          <w:p w:rsidR="00000000" w:rsidDel="00000000" w:rsidP="00000000" w:rsidRDefault="00000000" w:rsidRPr="00000000" w14:paraId="00001766">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ОК/RC</w:t>
            </w:r>
          </w:p>
        </w:tc>
        <w:tc>
          <w:tcPr/>
          <w:p w:rsidR="00000000" w:rsidDel="00000000" w:rsidP="00000000" w:rsidRDefault="00000000" w:rsidRPr="00000000" w14:paraId="00001767">
            <w:pPr>
              <w:spacing w:after="0" w:line="240" w:lineRule="auto"/>
              <w:ind w:left="-72" w:right="-23" w:firstLine="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c>
          <w:tcPr/>
          <w:p w:rsidR="00000000" w:rsidDel="00000000" w:rsidP="00000000" w:rsidRDefault="00000000" w:rsidRPr="00000000" w14:paraId="00001768">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c>
          <w:tcPr/>
          <w:p w:rsidR="00000000" w:rsidDel="00000000" w:rsidP="00000000" w:rsidRDefault="00000000" w:rsidRPr="00000000" w14:paraId="00001769">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76A">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76B">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76C">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shd w:fill="cfe2f3" w:val="clear"/>
          </w:tcPr>
          <w:p w:rsidR="00000000" w:rsidDel="00000000" w:rsidP="00000000" w:rsidRDefault="00000000" w:rsidRPr="00000000" w14:paraId="0000176D">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w:t>
            </w:r>
          </w:p>
        </w:tc>
        <w:tc>
          <w:tcPr>
            <w:shd w:fill="cfe2f3" w:val="clear"/>
          </w:tcPr>
          <w:p w:rsidR="00000000" w:rsidDel="00000000" w:rsidP="00000000" w:rsidRDefault="00000000" w:rsidRPr="00000000" w14:paraId="0000176E">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76F">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770">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771">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772">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773">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Емтихан</w:t>
            </w:r>
          </w:p>
          <w:p w:rsidR="00000000" w:rsidDel="00000000" w:rsidP="00000000" w:rsidRDefault="00000000" w:rsidRPr="00000000" w14:paraId="00001774">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Sınav</w:t>
            </w:r>
          </w:p>
          <w:p w:rsidR="00000000" w:rsidDel="00000000" w:rsidP="00000000" w:rsidRDefault="00000000" w:rsidRPr="00000000" w14:paraId="00001775">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Экзамен</w:t>
            </w:r>
          </w:p>
          <w:p w:rsidR="00000000" w:rsidDel="00000000" w:rsidP="00000000" w:rsidRDefault="00000000" w:rsidRPr="00000000" w14:paraId="00001776">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Examinations</w:t>
            </w:r>
          </w:p>
          <w:p w:rsidR="00000000" w:rsidDel="00000000" w:rsidP="00000000" w:rsidRDefault="00000000" w:rsidRPr="00000000" w14:paraId="00001777">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778">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455" w:hRule="atLeast"/>
          <w:tblHeader w:val="0"/>
        </w:trPr>
        <w:tc>
          <w:tcPr>
            <w:vMerge w:val="continue"/>
          </w:tcPr>
          <w:p w:rsidR="00000000" w:rsidDel="00000000" w:rsidP="00000000" w:rsidRDefault="00000000" w:rsidRPr="00000000" w14:paraId="000017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77A">
            <w:pPr>
              <w:pBdr>
                <w:top w:space="0" w:sz="0" w:val="nil"/>
                <w:left w:space="0" w:sz="0" w:val="nil"/>
                <w:bottom w:space="0" w:sz="0" w:val="nil"/>
                <w:right w:space="0" w:sz="0" w:val="nil"/>
                <w:between w:space="0" w:sz="0" w:val="nil"/>
              </w:pBdr>
              <w:shd w:fill="ffffff" w:val="clear"/>
              <w:spacing w:after="0" w:line="240" w:lineRule="auto"/>
              <w:ind w:hanging="2"/>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ShT 1103</w:t>
            </w:r>
          </w:p>
          <w:p w:rsidR="00000000" w:rsidDel="00000000" w:rsidP="00000000" w:rsidRDefault="00000000" w:rsidRPr="00000000" w14:paraId="0000177B">
            <w:pPr>
              <w:pBdr>
                <w:top w:space="0" w:sz="0" w:val="nil"/>
                <w:left w:space="0" w:sz="0" w:val="nil"/>
                <w:bottom w:space="0" w:sz="0" w:val="nil"/>
                <w:right w:space="0" w:sz="0" w:val="nil"/>
                <w:between w:space="0" w:sz="0" w:val="nil"/>
              </w:pBdr>
              <w:shd w:fill="ffffff" w:val="clear"/>
              <w:spacing w:after="0" w:line="240" w:lineRule="auto"/>
              <w:ind w:hanging="2"/>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YaD 1103</w:t>
            </w:r>
          </w:p>
          <w:p w:rsidR="00000000" w:rsidDel="00000000" w:rsidP="00000000" w:rsidRDefault="00000000" w:rsidRPr="00000000" w14:paraId="0000177C">
            <w:pPr>
              <w:pBdr>
                <w:top w:space="0" w:sz="0" w:val="nil"/>
                <w:left w:space="0" w:sz="0" w:val="nil"/>
                <w:bottom w:space="0" w:sz="0" w:val="nil"/>
                <w:right w:space="0" w:sz="0" w:val="nil"/>
                <w:between w:space="0" w:sz="0" w:val="nil"/>
              </w:pBdr>
              <w:shd w:fill="ffffff" w:val="clear"/>
              <w:spacing w:after="0" w:line="240" w:lineRule="auto"/>
              <w:ind w:hanging="2"/>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IYa1103</w:t>
            </w:r>
          </w:p>
          <w:p w:rsidR="00000000" w:rsidDel="00000000" w:rsidP="00000000" w:rsidRDefault="00000000" w:rsidRPr="00000000" w14:paraId="0000177D">
            <w:pPr>
              <w:spacing w:after="0" w:line="240" w:lineRule="auto"/>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000000"/>
                <w:sz w:val="16"/>
                <w:szCs w:val="16"/>
                <w:rtl w:val="0"/>
              </w:rPr>
              <w:t xml:space="preserve">FL 1103</w:t>
            </w:r>
            <w:r w:rsidDel="00000000" w:rsidR="00000000" w:rsidRPr="00000000">
              <w:rPr>
                <w:rtl w:val="0"/>
              </w:rPr>
            </w:r>
          </w:p>
        </w:tc>
        <w:tc>
          <w:tcPr>
            <w:gridSpan w:val="2"/>
          </w:tcPr>
          <w:p w:rsidR="00000000" w:rsidDel="00000000" w:rsidP="00000000" w:rsidRDefault="00000000" w:rsidRPr="00000000" w14:paraId="0000177E">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Шетел тілі</w:t>
            </w:r>
          </w:p>
          <w:p w:rsidR="00000000" w:rsidDel="00000000" w:rsidP="00000000" w:rsidRDefault="00000000" w:rsidRPr="00000000" w14:paraId="0000177F">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Yabancı dil</w:t>
            </w:r>
          </w:p>
          <w:p w:rsidR="00000000" w:rsidDel="00000000" w:rsidP="00000000" w:rsidRDefault="00000000" w:rsidRPr="00000000" w14:paraId="00001780">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Иностранный язык</w:t>
            </w:r>
          </w:p>
          <w:p w:rsidR="00000000" w:rsidDel="00000000" w:rsidP="00000000" w:rsidRDefault="00000000" w:rsidRPr="00000000" w14:paraId="00001781">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Foreign Language</w:t>
            </w:r>
          </w:p>
        </w:tc>
        <w:tc>
          <w:tcPr/>
          <w:p w:rsidR="00000000" w:rsidDel="00000000" w:rsidP="00000000" w:rsidRDefault="00000000" w:rsidRPr="00000000" w14:paraId="00001783">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10</w:t>
            </w:r>
          </w:p>
        </w:tc>
        <w:tc>
          <w:tcPr/>
          <w:p w:rsidR="00000000" w:rsidDel="00000000" w:rsidP="00000000" w:rsidRDefault="00000000" w:rsidRPr="00000000" w14:paraId="00001784">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300</w:t>
            </w:r>
          </w:p>
        </w:tc>
        <w:tc>
          <w:tcPr/>
          <w:p w:rsidR="00000000" w:rsidDel="00000000" w:rsidP="00000000" w:rsidRDefault="00000000" w:rsidRPr="00000000" w14:paraId="00001785">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МК/ZB</w:t>
            </w:r>
          </w:p>
          <w:p w:rsidR="00000000" w:rsidDel="00000000" w:rsidP="00000000" w:rsidRDefault="00000000" w:rsidRPr="00000000" w14:paraId="00001786">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ОК/RC</w:t>
            </w:r>
          </w:p>
        </w:tc>
        <w:tc>
          <w:tcPr/>
          <w:p w:rsidR="00000000" w:rsidDel="00000000" w:rsidP="00000000" w:rsidRDefault="00000000" w:rsidRPr="00000000" w14:paraId="00001787">
            <w:pPr>
              <w:spacing w:after="0" w:line="240" w:lineRule="auto"/>
              <w:ind w:left="-72" w:right="-23" w:firstLine="0"/>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788">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c>
          <w:tcPr/>
          <w:p w:rsidR="00000000" w:rsidDel="00000000" w:rsidP="00000000" w:rsidRDefault="00000000" w:rsidRPr="00000000" w14:paraId="00001789">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78A">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78B">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w:t>
            </w:r>
          </w:p>
        </w:tc>
        <w:tc>
          <w:tcPr/>
          <w:p w:rsidR="00000000" w:rsidDel="00000000" w:rsidP="00000000" w:rsidRDefault="00000000" w:rsidRPr="00000000" w14:paraId="0000178C">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w:t>
            </w:r>
          </w:p>
        </w:tc>
        <w:tc>
          <w:tcPr>
            <w:shd w:fill="cfe2f3" w:val="clear"/>
          </w:tcPr>
          <w:p w:rsidR="00000000" w:rsidDel="00000000" w:rsidP="00000000" w:rsidRDefault="00000000" w:rsidRPr="00000000" w14:paraId="0000178D">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shd w:fill="cfe2f3" w:val="clear"/>
          </w:tcPr>
          <w:p w:rsidR="00000000" w:rsidDel="00000000" w:rsidP="00000000" w:rsidRDefault="00000000" w:rsidRPr="00000000" w14:paraId="0000178E">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78F">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790">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p w:rsidR="00000000" w:rsidDel="00000000" w:rsidP="00000000" w:rsidRDefault="00000000" w:rsidRPr="00000000" w14:paraId="00001791">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p w:rsidR="00000000" w:rsidDel="00000000" w:rsidP="00000000" w:rsidRDefault="00000000" w:rsidRPr="00000000" w14:paraId="00001792">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p w:rsidR="00000000" w:rsidDel="00000000" w:rsidP="00000000" w:rsidRDefault="00000000" w:rsidRPr="00000000" w14:paraId="00001793">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Емтихан</w:t>
            </w:r>
          </w:p>
          <w:p w:rsidR="00000000" w:rsidDel="00000000" w:rsidP="00000000" w:rsidRDefault="00000000" w:rsidRPr="00000000" w14:paraId="00001794">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Sınav</w:t>
            </w:r>
          </w:p>
          <w:p w:rsidR="00000000" w:rsidDel="00000000" w:rsidP="00000000" w:rsidRDefault="00000000" w:rsidRPr="00000000" w14:paraId="00001795">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Экзамен</w:t>
            </w:r>
          </w:p>
          <w:p w:rsidR="00000000" w:rsidDel="00000000" w:rsidP="00000000" w:rsidRDefault="00000000" w:rsidRPr="00000000" w14:paraId="00001796">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Examinations </w:t>
            </w:r>
          </w:p>
          <w:p w:rsidR="00000000" w:rsidDel="00000000" w:rsidP="00000000" w:rsidRDefault="00000000" w:rsidRPr="00000000" w14:paraId="00001797">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798">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A2- пререквизит- жоқ, постреквизит: B1</w:t>
            </w:r>
          </w:p>
          <w:p w:rsidR="00000000" w:rsidDel="00000000" w:rsidP="00000000" w:rsidRDefault="00000000" w:rsidRPr="00000000" w14:paraId="00001799">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В1- пререквизит: А2, постреквизит- жоқ</w:t>
            </w:r>
          </w:p>
          <w:p w:rsidR="00000000" w:rsidDel="00000000" w:rsidP="00000000" w:rsidRDefault="00000000" w:rsidRPr="00000000" w14:paraId="0000179A">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В2- пререквизит: жоқ,  постреквизит -C1</w:t>
            </w:r>
          </w:p>
          <w:p w:rsidR="00000000" w:rsidDel="00000000" w:rsidP="00000000" w:rsidRDefault="00000000" w:rsidRPr="00000000" w14:paraId="0000179B">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С1 пререквизит: B2, постреквизит: жоқ</w:t>
            </w:r>
          </w:p>
        </w:tc>
      </w:tr>
      <w:tr>
        <w:trPr>
          <w:cantSplit w:val="0"/>
          <w:trHeight w:val="455" w:hRule="atLeast"/>
          <w:tblHeader w:val="0"/>
        </w:trPr>
        <w:tc>
          <w:tcPr>
            <w:vMerge w:val="continue"/>
          </w:tcPr>
          <w:p w:rsidR="00000000" w:rsidDel="00000000" w:rsidP="00000000" w:rsidRDefault="00000000" w:rsidRPr="00000000" w14:paraId="000017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79D">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K(O)T 1104</w:t>
            </w:r>
          </w:p>
          <w:p w:rsidR="00000000" w:rsidDel="00000000" w:rsidP="00000000" w:rsidRDefault="00000000" w:rsidRPr="00000000" w14:paraId="0000179E">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K(R)D 1104</w:t>
            </w:r>
          </w:p>
          <w:p w:rsidR="00000000" w:rsidDel="00000000" w:rsidP="00000000" w:rsidRDefault="00000000" w:rsidRPr="00000000" w14:paraId="0000179F">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K(R)Ya 1104</w:t>
            </w:r>
          </w:p>
          <w:p w:rsidR="00000000" w:rsidDel="00000000" w:rsidP="00000000" w:rsidRDefault="00000000" w:rsidRPr="00000000" w14:paraId="000017A0">
            <w:pPr>
              <w:spacing w:after="0" w:line="240" w:lineRule="auto"/>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000000"/>
                <w:sz w:val="16"/>
                <w:szCs w:val="16"/>
                <w:rtl w:val="0"/>
              </w:rPr>
              <w:t xml:space="preserve">K(R)L 1104</w:t>
            </w:r>
            <w:r w:rsidDel="00000000" w:rsidR="00000000" w:rsidRPr="00000000">
              <w:rPr>
                <w:rtl w:val="0"/>
              </w:rPr>
            </w:r>
          </w:p>
        </w:tc>
        <w:tc>
          <w:tcPr>
            <w:gridSpan w:val="2"/>
          </w:tcPr>
          <w:p w:rsidR="00000000" w:rsidDel="00000000" w:rsidP="00000000" w:rsidRDefault="00000000" w:rsidRPr="00000000" w14:paraId="000017A1">
            <w:pPr>
              <w:pBdr>
                <w:top w:space="0" w:sz="0" w:val="nil"/>
                <w:left w:space="0" w:sz="0" w:val="nil"/>
                <w:bottom w:space="0" w:sz="0" w:val="nil"/>
                <w:right w:space="0" w:sz="0" w:val="nil"/>
                <w:between w:space="0" w:sz="0" w:val="nil"/>
              </w:pBdr>
              <w:shd w:fill="ffffff" w:val="clear"/>
              <w:spacing w:after="0" w:line="240" w:lineRule="auto"/>
              <w:ind w:hanging="2"/>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Қазақ (орыс) тілі</w:t>
            </w:r>
          </w:p>
          <w:p w:rsidR="00000000" w:rsidDel="00000000" w:rsidP="00000000" w:rsidRDefault="00000000" w:rsidRPr="00000000" w14:paraId="000017A2">
            <w:pPr>
              <w:pBdr>
                <w:top w:space="0" w:sz="0" w:val="nil"/>
                <w:left w:space="0" w:sz="0" w:val="nil"/>
                <w:bottom w:space="0" w:sz="0" w:val="nil"/>
                <w:right w:space="0" w:sz="0" w:val="nil"/>
                <w:between w:space="0" w:sz="0" w:val="nil"/>
              </w:pBdr>
              <w:shd w:fill="ffffff" w:val="clear"/>
              <w:spacing w:after="0" w:line="240" w:lineRule="auto"/>
              <w:ind w:hanging="2"/>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Kazak (Rus) Dili </w:t>
            </w:r>
          </w:p>
          <w:p w:rsidR="00000000" w:rsidDel="00000000" w:rsidP="00000000" w:rsidRDefault="00000000" w:rsidRPr="00000000" w14:paraId="000017A3">
            <w:pPr>
              <w:pBdr>
                <w:top w:space="0" w:sz="0" w:val="nil"/>
                <w:left w:space="0" w:sz="0" w:val="nil"/>
                <w:bottom w:space="0" w:sz="0" w:val="nil"/>
                <w:right w:space="0" w:sz="0" w:val="nil"/>
                <w:between w:space="0" w:sz="0" w:val="nil"/>
              </w:pBdr>
              <w:shd w:fill="ffffff" w:val="clear"/>
              <w:spacing w:after="0" w:line="240" w:lineRule="auto"/>
              <w:ind w:hanging="2"/>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Казахский (русский) язык</w:t>
            </w:r>
          </w:p>
          <w:p w:rsidR="00000000" w:rsidDel="00000000" w:rsidP="00000000" w:rsidRDefault="00000000" w:rsidRPr="00000000" w14:paraId="000017A4">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Kazakh(Russian) Language</w:t>
            </w:r>
          </w:p>
        </w:tc>
        <w:tc>
          <w:tcPr/>
          <w:p w:rsidR="00000000" w:rsidDel="00000000" w:rsidP="00000000" w:rsidRDefault="00000000" w:rsidRPr="00000000" w14:paraId="000017A6">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10</w:t>
            </w:r>
            <w:r w:rsidDel="00000000" w:rsidR="00000000" w:rsidRPr="00000000">
              <w:rPr>
                <w:rtl w:val="0"/>
              </w:rPr>
            </w:r>
          </w:p>
        </w:tc>
        <w:tc>
          <w:tcPr/>
          <w:p w:rsidR="00000000" w:rsidDel="00000000" w:rsidP="00000000" w:rsidRDefault="00000000" w:rsidRPr="00000000" w14:paraId="000017A7">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300</w:t>
            </w:r>
          </w:p>
        </w:tc>
        <w:tc>
          <w:tcPr/>
          <w:p w:rsidR="00000000" w:rsidDel="00000000" w:rsidP="00000000" w:rsidRDefault="00000000" w:rsidRPr="00000000" w14:paraId="000017A8">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МК/ZB</w:t>
            </w:r>
          </w:p>
          <w:p w:rsidR="00000000" w:rsidDel="00000000" w:rsidP="00000000" w:rsidRDefault="00000000" w:rsidRPr="00000000" w14:paraId="000017A9">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ОК/RC</w:t>
            </w:r>
          </w:p>
        </w:tc>
        <w:tc>
          <w:tcPr/>
          <w:p w:rsidR="00000000" w:rsidDel="00000000" w:rsidP="00000000" w:rsidRDefault="00000000" w:rsidRPr="00000000" w14:paraId="000017AA">
            <w:pPr>
              <w:spacing w:after="0" w:line="240" w:lineRule="auto"/>
              <w:ind w:left="-72" w:right="-23" w:firstLine="0"/>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7AB">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c>
          <w:tcPr/>
          <w:p w:rsidR="00000000" w:rsidDel="00000000" w:rsidP="00000000" w:rsidRDefault="00000000" w:rsidRPr="00000000" w14:paraId="000017AC">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7AD">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7AE">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w:t>
            </w:r>
          </w:p>
        </w:tc>
        <w:tc>
          <w:tcPr/>
          <w:p w:rsidR="00000000" w:rsidDel="00000000" w:rsidP="00000000" w:rsidRDefault="00000000" w:rsidRPr="00000000" w14:paraId="000017AF">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w:t>
            </w:r>
          </w:p>
        </w:tc>
        <w:tc>
          <w:tcPr>
            <w:shd w:fill="cfe2f3" w:val="clear"/>
          </w:tcPr>
          <w:p w:rsidR="00000000" w:rsidDel="00000000" w:rsidP="00000000" w:rsidRDefault="00000000" w:rsidRPr="00000000" w14:paraId="000017B0">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shd w:fill="cfe2f3" w:val="clear"/>
          </w:tcPr>
          <w:p w:rsidR="00000000" w:rsidDel="00000000" w:rsidP="00000000" w:rsidRDefault="00000000" w:rsidRPr="00000000" w14:paraId="000017B1">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7B2">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p w:rsidR="00000000" w:rsidDel="00000000" w:rsidP="00000000" w:rsidRDefault="00000000" w:rsidRPr="00000000" w14:paraId="000017B3">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p w:rsidR="00000000" w:rsidDel="00000000" w:rsidP="00000000" w:rsidRDefault="00000000" w:rsidRPr="00000000" w14:paraId="000017B4">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p w:rsidR="00000000" w:rsidDel="00000000" w:rsidP="00000000" w:rsidRDefault="00000000" w:rsidRPr="00000000" w14:paraId="000017B5">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p w:rsidR="00000000" w:rsidDel="00000000" w:rsidP="00000000" w:rsidRDefault="00000000" w:rsidRPr="00000000" w14:paraId="000017B6">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Емтихан</w:t>
            </w:r>
          </w:p>
          <w:p w:rsidR="00000000" w:rsidDel="00000000" w:rsidP="00000000" w:rsidRDefault="00000000" w:rsidRPr="00000000" w14:paraId="000017B7">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Sınav</w:t>
            </w:r>
          </w:p>
          <w:p w:rsidR="00000000" w:rsidDel="00000000" w:rsidP="00000000" w:rsidRDefault="00000000" w:rsidRPr="00000000" w14:paraId="000017B8">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Экзамен</w:t>
            </w:r>
          </w:p>
          <w:p w:rsidR="00000000" w:rsidDel="00000000" w:rsidP="00000000" w:rsidRDefault="00000000" w:rsidRPr="00000000" w14:paraId="000017B9">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Examinations </w:t>
            </w:r>
          </w:p>
          <w:p w:rsidR="00000000" w:rsidDel="00000000" w:rsidP="00000000" w:rsidRDefault="00000000" w:rsidRPr="00000000" w14:paraId="000017BA">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7BB">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А2-пререквизит-жоқ-постреквизит В1</w:t>
            </w:r>
          </w:p>
          <w:p w:rsidR="00000000" w:rsidDel="00000000" w:rsidP="00000000" w:rsidRDefault="00000000" w:rsidRPr="00000000" w14:paraId="000017BC">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В2</w:t>
            </w:r>
          </w:p>
        </w:tc>
      </w:tr>
      <w:tr>
        <w:trPr>
          <w:cantSplit w:val="0"/>
          <w:trHeight w:val="455" w:hRule="atLeast"/>
          <w:tblHeader w:val="0"/>
        </w:trPr>
        <w:tc>
          <w:tcPr>
            <w:vMerge w:val="continue"/>
          </w:tcPr>
          <w:p w:rsidR="00000000" w:rsidDel="00000000" w:rsidP="00000000" w:rsidRDefault="00000000" w:rsidRPr="00000000" w14:paraId="000017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7BE">
            <w:pPr>
              <w:pBdr>
                <w:top w:space="0" w:sz="0" w:val="nil"/>
                <w:left w:space="0" w:sz="0" w:val="nil"/>
                <w:bottom w:space="0" w:sz="0" w:val="nil"/>
                <w:right w:space="0" w:sz="0" w:val="nil"/>
                <w:between w:space="0" w:sz="0" w:val="nil"/>
              </w:pBdr>
              <w:shd w:fill="ffffff" w:val="clear"/>
              <w:spacing w:after="0" w:line="240" w:lineRule="auto"/>
              <w:ind w:hanging="2"/>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AKTAT 2119 </w:t>
            </w:r>
          </w:p>
          <w:p w:rsidR="00000000" w:rsidDel="00000000" w:rsidP="00000000" w:rsidRDefault="00000000" w:rsidRPr="00000000" w14:paraId="000017BF">
            <w:pPr>
              <w:pBdr>
                <w:top w:space="0" w:sz="0" w:val="nil"/>
                <w:left w:space="0" w:sz="0" w:val="nil"/>
                <w:bottom w:space="0" w:sz="0" w:val="nil"/>
                <w:right w:space="0" w:sz="0" w:val="nil"/>
                <w:between w:space="0" w:sz="0" w:val="nil"/>
              </w:pBdr>
              <w:shd w:fill="ffffff" w:val="clear"/>
              <w:spacing w:after="0" w:line="240" w:lineRule="auto"/>
              <w:ind w:hanging="2"/>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BIT 2119</w:t>
            </w:r>
          </w:p>
          <w:p w:rsidR="00000000" w:rsidDel="00000000" w:rsidP="00000000" w:rsidRDefault="00000000" w:rsidRPr="00000000" w14:paraId="000017C0">
            <w:pPr>
              <w:pBdr>
                <w:top w:space="0" w:sz="0" w:val="nil"/>
                <w:left w:space="0" w:sz="0" w:val="nil"/>
                <w:bottom w:space="0" w:sz="0" w:val="nil"/>
                <w:right w:space="0" w:sz="0" w:val="nil"/>
                <w:between w:space="0" w:sz="0" w:val="nil"/>
              </w:pBdr>
              <w:shd w:fill="ffffff" w:val="clear"/>
              <w:spacing w:after="0" w:line="240" w:lineRule="auto"/>
              <w:ind w:hanging="2"/>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IKT 2119</w:t>
            </w:r>
          </w:p>
          <w:p w:rsidR="00000000" w:rsidDel="00000000" w:rsidP="00000000" w:rsidRDefault="00000000" w:rsidRPr="00000000" w14:paraId="000017C1">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ICT 2119</w:t>
            </w:r>
            <w:r w:rsidDel="00000000" w:rsidR="00000000" w:rsidRPr="00000000">
              <w:rPr>
                <w:rtl w:val="0"/>
              </w:rPr>
            </w:r>
          </w:p>
        </w:tc>
        <w:tc>
          <w:tcPr>
            <w:gridSpan w:val="2"/>
          </w:tcPr>
          <w:p w:rsidR="00000000" w:rsidDel="00000000" w:rsidP="00000000" w:rsidRDefault="00000000" w:rsidRPr="00000000" w14:paraId="000017C2">
            <w:pPr>
              <w:pBdr>
                <w:top w:space="0" w:sz="0" w:val="nil"/>
                <w:left w:space="0" w:sz="0" w:val="nil"/>
                <w:bottom w:space="0" w:sz="0" w:val="nil"/>
                <w:right w:space="0" w:sz="0" w:val="nil"/>
                <w:between w:space="0" w:sz="0" w:val="nil"/>
              </w:pBdr>
              <w:shd w:fill="ffffff" w:val="clear"/>
              <w:spacing w:after="0" w:line="240" w:lineRule="auto"/>
              <w:ind w:right="-85" w:hanging="2"/>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Ақпараттық-коммуникациялық технологиялар </w:t>
            </w:r>
          </w:p>
          <w:p w:rsidR="00000000" w:rsidDel="00000000" w:rsidP="00000000" w:rsidRDefault="00000000" w:rsidRPr="00000000" w14:paraId="000017C3">
            <w:pPr>
              <w:pBdr>
                <w:top w:space="0" w:sz="0" w:val="nil"/>
                <w:left w:space="0" w:sz="0" w:val="nil"/>
                <w:bottom w:space="0" w:sz="0" w:val="nil"/>
                <w:right w:space="0" w:sz="0" w:val="nil"/>
                <w:between w:space="0" w:sz="0" w:val="nil"/>
              </w:pBdr>
              <w:shd w:fill="ffffff" w:val="clear"/>
              <w:spacing w:after="0" w:line="240" w:lineRule="auto"/>
              <w:ind w:right="-85" w:hanging="2"/>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Bilişim ve İletişim Teknolojileri </w:t>
            </w:r>
          </w:p>
          <w:p w:rsidR="00000000" w:rsidDel="00000000" w:rsidP="00000000" w:rsidRDefault="00000000" w:rsidRPr="00000000" w14:paraId="000017C4">
            <w:pPr>
              <w:pBdr>
                <w:top w:space="0" w:sz="0" w:val="nil"/>
                <w:left w:space="0" w:sz="0" w:val="nil"/>
                <w:bottom w:space="0" w:sz="0" w:val="nil"/>
                <w:right w:space="0" w:sz="0" w:val="nil"/>
                <w:between w:space="0" w:sz="0" w:val="nil"/>
              </w:pBdr>
              <w:shd w:fill="ffffff" w:val="clear"/>
              <w:spacing w:after="0" w:line="240" w:lineRule="auto"/>
              <w:ind w:right="-85" w:hanging="2"/>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Информационно-коммуникационные технологии Information and Communication Technology </w:t>
            </w:r>
            <w:r w:rsidDel="00000000" w:rsidR="00000000" w:rsidRPr="00000000">
              <w:rPr>
                <w:rtl w:val="0"/>
              </w:rPr>
            </w:r>
          </w:p>
        </w:tc>
        <w:tc>
          <w:tcPr/>
          <w:p w:rsidR="00000000" w:rsidDel="00000000" w:rsidP="00000000" w:rsidRDefault="00000000" w:rsidRPr="00000000" w14:paraId="000017C6">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5</w:t>
            </w:r>
            <w:r w:rsidDel="00000000" w:rsidR="00000000" w:rsidRPr="00000000">
              <w:rPr>
                <w:rtl w:val="0"/>
              </w:rPr>
            </w:r>
          </w:p>
        </w:tc>
        <w:tc>
          <w:tcPr/>
          <w:p w:rsidR="00000000" w:rsidDel="00000000" w:rsidP="00000000" w:rsidRDefault="00000000" w:rsidRPr="00000000" w14:paraId="000017C7">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150</w:t>
            </w:r>
          </w:p>
        </w:tc>
        <w:tc>
          <w:tcPr/>
          <w:p w:rsidR="00000000" w:rsidDel="00000000" w:rsidP="00000000" w:rsidRDefault="00000000" w:rsidRPr="00000000" w14:paraId="000017C8">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МК/ZB</w:t>
            </w:r>
          </w:p>
          <w:p w:rsidR="00000000" w:rsidDel="00000000" w:rsidP="00000000" w:rsidRDefault="00000000" w:rsidRPr="00000000" w14:paraId="000017C9">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ОК/RC</w:t>
            </w:r>
            <w:r w:rsidDel="00000000" w:rsidR="00000000" w:rsidRPr="00000000">
              <w:rPr>
                <w:rtl w:val="0"/>
              </w:rPr>
            </w:r>
          </w:p>
        </w:tc>
        <w:tc>
          <w:tcPr/>
          <w:p w:rsidR="00000000" w:rsidDel="00000000" w:rsidP="00000000" w:rsidRDefault="00000000" w:rsidRPr="00000000" w14:paraId="000017CA">
            <w:pPr>
              <w:spacing w:after="0" w:line="240" w:lineRule="auto"/>
              <w:ind w:left="-72" w:right="-23" w:firstLine="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c>
          <w:tcPr/>
          <w:p w:rsidR="00000000" w:rsidDel="00000000" w:rsidP="00000000" w:rsidRDefault="00000000" w:rsidRPr="00000000" w14:paraId="000017CB">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7CC">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c>
          <w:tcPr/>
          <w:p w:rsidR="00000000" w:rsidDel="00000000" w:rsidP="00000000" w:rsidRDefault="00000000" w:rsidRPr="00000000" w14:paraId="000017CD">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7CE">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7CF">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shd w:fill="cfe2f3" w:val="clear"/>
          </w:tcPr>
          <w:p w:rsidR="00000000" w:rsidDel="00000000" w:rsidP="00000000" w:rsidRDefault="00000000" w:rsidRPr="00000000" w14:paraId="000017D0">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w:t>
            </w:r>
          </w:p>
        </w:tc>
        <w:tc>
          <w:tcPr>
            <w:shd w:fill="cfe2f3" w:val="clear"/>
          </w:tcPr>
          <w:p w:rsidR="00000000" w:rsidDel="00000000" w:rsidP="00000000" w:rsidRDefault="00000000" w:rsidRPr="00000000" w14:paraId="000017D1">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7D2">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p w:rsidR="00000000" w:rsidDel="00000000" w:rsidP="00000000" w:rsidRDefault="00000000" w:rsidRPr="00000000" w14:paraId="000017D3">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p w:rsidR="00000000" w:rsidDel="00000000" w:rsidP="00000000" w:rsidRDefault="00000000" w:rsidRPr="00000000" w14:paraId="000017D4">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p w:rsidR="00000000" w:rsidDel="00000000" w:rsidP="00000000" w:rsidRDefault="00000000" w:rsidRPr="00000000" w14:paraId="000017D5">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p w:rsidR="00000000" w:rsidDel="00000000" w:rsidP="00000000" w:rsidRDefault="00000000" w:rsidRPr="00000000" w14:paraId="000017D6">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Емтихан</w:t>
            </w:r>
          </w:p>
          <w:p w:rsidR="00000000" w:rsidDel="00000000" w:rsidP="00000000" w:rsidRDefault="00000000" w:rsidRPr="00000000" w14:paraId="000017D7">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Sınav</w:t>
            </w:r>
          </w:p>
          <w:p w:rsidR="00000000" w:rsidDel="00000000" w:rsidP="00000000" w:rsidRDefault="00000000" w:rsidRPr="00000000" w14:paraId="000017D8">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Экзамен</w:t>
            </w:r>
          </w:p>
          <w:p w:rsidR="00000000" w:rsidDel="00000000" w:rsidP="00000000" w:rsidRDefault="00000000" w:rsidRPr="00000000" w14:paraId="000017D9">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Examinations </w:t>
            </w:r>
          </w:p>
          <w:p w:rsidR="00000000" w:rsidDel="00000000" w:rsidP="00000000" w:rsidRDefault="00000000" w:rsidRPr="00000000" w14:paraId="000017DA">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7DB">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Пререквизит:</w:t>
            </w:r>
          </w:p>
          <w:p w:rsidR="00000000" w:rsidDel="00000000" w:rsidP="00000000" w:rsidRDefault="00000000" w:rsidRPr="00000000" w14:paraId="000017DC">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p w:rsidR="00000000" w:rsidDel="00000000" w:rsidP="00000000" w:rsidRDefault="00000000" w:rsidRPr="00000000" w14:paraId="000017DD">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Постреквизит:</w:t>
            </w:r>
          </w:p>
          <w:p w:rsidR="00000000" w:rsidDel="00000000" w:rsidP="00000000" w:rsidRDefault="00000000" w:rsidRPr="00000000" w14:paraId="000017DE">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Бағдарламалау технологиясы</w:t>
            </w:r>
          </w:p>
          <w:p w:rsidR="00000000" w:rsidDel="00000000" w:rsidP="00000000" w:rsidRDefault="00000000" w:rsidRPr="00000000" w14:paraId="000017DF">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455" w:hRule="atLeast"/>
          <w:tblHeader w:val="0"/>
        </w:trPr>
        <w:tc>
          <w:tcPr>
            <w:vMerge w:val="continue"/>
          </w:tcPr>
          <w:p w:rsidR="00000000" w:rsidDel="00000000" w:rsidP="00000000" w:rsidRDefault="00000000" w:rsidRPr="00000000" w14:paraId="000017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gridSpan w:val="3"/>
          </w:tcPr>
          <w:p w:rsidR="00000000" w:rsidDel="00000000" w:rsidP="00000000" w:rsidRDefault="00000000" w:rsidRPr="00000000" w14:paraId="000017E1">
            <w:pPr>
              <w:spacing w:after="0" w:line="240" w:lineRule="auto"/>
              <w:rPr>
                <w:rFonts w:ascii="Times New Roman" w:cs="Times New Roman" w:eastAsia="Times New Roman" w:hAnsi="Times New Roman"/>
                <w:b w:val="1"/>
                <w:color w:val="ff0000"/>
                <w:sz w:val="16"/>
                <w:szCs w:val="16"/>
              </w:rPr>
            </w:pPr>
            <w:r w:rsidDel="00000000" w:rsidR="00000000" w:rsidRPr="00000000">
              <w:rPr>
                <w:rFonts w:ascii="Times New Roman" w:cs="Times New Roman" w:eastAsia="Times New Roman" w:hAnsi="Times New Roman"/>
                <w:b w:val="1"/>
                <w:smallCaps w:val="1"/>
                <w:color w:val="000000"/>
                <w:sz w:val="16"/>
                <w:szCs w:val="16"/>
                <w:rtl w:val="0"/>
              </w:rPr>
              <w:t xml:space="preserve">1.2 </w:t>
            </w:r>
            <w:r w:rsidDel="00000000" w:rsidR="00000000" w:rsidRPr="00000000">
              <w:rPr>
                <w:rFonts w:ascii="Times New Roman" w:cs="Times New Roman" w:eastAsia="Times New Roman" w:hAnsi="Times New Roman"/>
                <w:b w:val="1"/>
                <w:color w:val="000000"/>
                <w:sz w:val="16"/>
                <w:szCs w:val="16"/>
                <w:highlight w:val="white"/>
                <w:rtl w:val="0"/>
              </w:rPr>
              <w:t xml:space="preserve">Әлеуметтік білім және салауатты өмір салты модулі/ Модуль социальных знаний и здорового образа жизни/ </w:t>
            </w:r>
            <w:r w:rsidDel="00000000" w:rsidR="00000000" w:rsidRPr="00000000">
              <w:rPr>
                <w:rFonts w:ascii="Times New Roman" w:cs="Times New Roman" w:eastAsia="Times New Roman" w:hAnsi="Times New Roman"/>
                <w:b w:val="1"/>
                <w:color w:val="000000"/>
                <w:sz w:val="16"/>
                <w:szCs w:val="16"/>
                <w:shd w:fill="f8f9fa" w:val="clear"/>
                <w:rtl w:val="0"/>
              </w:rPr>
              <w:t xml:space="preserve">Module of social-knowledge and healthy lifestyle</w:t>
            </w:r>
            <w:r w:rsidDel="00000000" w:rsidR="00000000" w:rsidRPr="00000000">
              <w:rPr>
                <w:rtl w:val="0"/>
              </w:rPr>
            </w:r>
          </w:p>
        </w:tc>
        <w:tc>
          <w:tcPr/>
          <w:p w:rsidR="00000000" w:rsidDel="00000000" w:rsidP="00000000" w:rsidRDefault="00000000" w:rsidRPr="00000000" w14:paraId="000017E4">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7E5">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7E6">
            <w:pPr>
              <w:spacing w:after="0" w:line="240" w:lineRule="auto"/>
              <w:ind w:left="-72" w:right="-23" w:firstLine="0"/>
              <w:jc w:val="center"/>
              <w:rPr>
                <w:rFonts w:ascii="Times New Roman" w:cs="Times New Roman" w:eastAsia="Times New Roman" w:hAnsi="Times New Roman"/>
                <w:color w:val="000000"/>
                <w:sz w:val="16"/>
                <w:szCs w:val="16"/>
              </w:rPr>
            </w:pPr>
            <w:r w:rsidDel="00000000" w:rsidR="00000000" w:rsidRPr="00000000">
              <w:rPr>
                <w:rtl w:val="0"/>
              </w:rPr>
            </w:r>
          </w:p>
        </w:tc>
        <w:tc>
          <w:tcPr/>
          <w:p w:rsidR="00000000" w:rsidDel="00000000" w:rsidP="00000000" w:rsidRDefault="00000000" w:rsidRPr="00000000" w14:paraId="000017E7">
            <w:pPr>
              <w:spacing w:after="0" w:line="240" w:lineRule="auto"/>
              <w:ind w:left="-72" w:right="-23" w:firstLine="0"/>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7E8">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7E9">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7EA">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7EB">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7EC">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shd w:fill="cfe2f3" w:val="clear"/>
          </w:tcPr>
          <w:p w:rsidR="00000000" w:rsidDel="00000000" w:rsidP="00000000" w:rsidRDefault="00000000" w:rsidRPr="00000000" w14:paraId="000017ED">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shd w:fill="cfe2f3" w:val="clear"/>
          </w:tcPr>
          <w:p w:rsidR="00000000" w:rsidDel="00000000" w:rsidP="00000000" w:rsidRDefault="00000000" w:rsidRPr="00000000" w14:paraId="000017EE">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7EF">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p w:rsidR="00000000" w:rsidDel="00000000" w:rsidP="00000000" w:rsidRDefault="00000000" w:rsidRPr="00000000" w14:paraId="000017F0">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p w:rsidR="00000000" w:rsidDel="00000000" w:rsidP="00000000" w:rsidRDefault="00000000" w:rsidRPr="00000000" w14:paraId="000017F1">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p w:rsidR="00000000" w:rsidDel="00000000" w:rsidP="00000000" w:rsidRDefault="00000000" w:rsidRPr="00000000" w14:paraId="000017F2">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p w:rsidR="00000000" w:rsidDel="00000000" w:rsidP="00000000" w:rsidRDefault="00000000" w:rsidRPr="00000000" w14:paraId="000017F3">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7F4">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455" w:hRule="atLeast"/>
          <w:tblHeader w:val="0"/>
        </w:trPr>
        <w:tc>
          <w:tcPr>
            <w:vMerge w:val="continue"/>
          </w:tcPr>
          <w:p w:rsidR="00000000" w:rsidDel="00000000" w:rsidP="00000000" w:rsidRDefault="00000000" w:rsidRPr="00000000" w14:paraId="000017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7F6">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ASBMASMP 2127</w:t>
            </w:r>
            <w:r w:rsidDel="00000000" w:rsidR="00000000" w:rsidRPr="00000000">
              <w:rPr>
                <w:rFonts w:ascii="Times New Roman" w:cs="Times New Roman" w:eastAsia="Times New Roman" w:hAnsi="Times New Roman"/>
                <w:color w:val="000000"/>
                <w:sz w:val="16"/>
                <w:szCs w:val="16"/>
                <w:highlight w:val="white"/>
                <w:rtl w:val="0"/>
              </w:rPr>
              <w:t xml:space="preserve"> SPBMSSKCP</w:t>
            </w:r>
            <w:r w:rsidDel="00000000" w:rsidR="00000000" w:rsidRPr="00000000">
              <w:rPr>
                <w:rFonts w:ascii="Times New Roman" w:cs="Times New Roman" w:eastAsia="Times New Roman" w:hAnsi="Times New Roman"/>
                <w:color w:val="000000"/>
                <w:sz w:val="16"/>
                <w:szCs w:val="16"/>
                <w:rtl w:val="0"/>
              </w:rPr>
              <w:t xml:space="preserve">2127</w:t>
            </w:r>
          </w:p>
          <w:p w:rsidR="00000000" w:rsidDel="00000000" w:rsidP="00000000" w:rsidRDefault="00000000" w:rsidRPr="00000000" w14:paraId="000017F7">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MSPZCPKP </w:t>
            </w:r>
            <w:r w:rsidDel="00000000" w:rsidR="00000000" w:rsidRPr="00000000">
              <w:rPr>
                <w:rFonts w:ascii="Times New Roman" w:cs="Times New Roman" w:eastAsia="Times New Roman" w:hAnsi="Times New Roman"/>
                <w:color w:val="000000"/>
                <w:sz w:val="16"/>
                <w:szCs w:val="16"/>
                <w:rtl w:val="0"/>
              </w:rPr>
              <w:t xml:space="preserve">2127</w:t>
            </w:r>
            <w:r w:rsidDel="00000000" w:rsidR="00000000" w:rsidRPr="00000000">
              <w:rPr>
                <w:rtl w:val="0"/>
              </w:rPr>
            </w:r>
          </w:p>
          <w:p w:rsidR="00000000" w:rsidDel="00000000" w:rsidP="00000000" w:rsidRDefault="00000000" w:rsidRPr="00000000" w14:paraId="000017F8">
            <w:pPr>
              <w:spacing w:after="0" w:line="240" w:lineRule="auto"/>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000000"/>
                <w:sz w:val="16"/>
                <w:szCs w:val="16"/>
                <w:rtl w:val="0"/>
              </w:rPr>
              <w:t xml:space="preserve">SAPEMSPSCSP 2127 </w:t>
            </w:r>
            <w:r w:rsidDel="00000000" w:rsidR="00000000" w:rsidRPr="00000000">
              <w:rPr>
                <w:rtl w:val="0"/>
              </w:rPr>
            </w:r>
          </w:p>
        </w:tc>
        <w:tc>
          <w:tcPr>
            <w:gridSpan w:val="2"/>
          </w:tcPr>
          <w:p w:rsidR="00000000" w:rsidDel="00000000" w:rsidP="00000000" w:rsidRDefault="00000000" w:rsidRPr="00000000" w14:paraId="000017F9">
            <w:pPr>
              <w:spacing w:after="0" w:line="240" w:lineRule="auto"/>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000000"/>
                <w:sz w:val="16"/>
                <w:szCs w:val="16"/>
                <w:rtl w:val="0"/>
              </w:rPr>
              <w:t xml:space="preserve">Әлеуметтік-саясаттану білім модулі (әлеуметтану, саясаттану, мәдениеттану, психология)</w:t>
            </w:r>
            <w:r w:rsidDel="00000000" w:rsidR="00000000" w:rsidRPr="00000000">
              <w:rPr>
                <w:rFonts w:ascii="Times New Roman" w:cs="Times New Roman" w:eastAsia="Times New Roman" w:hAnsi="Times New Roman"/>
                <w:color w:val="000000"/>
                <w:sz w:val="16"/>
                <w:szCs w:val="16"/>
                <w:highlight w:val="white"/>
                <w:rtl w:val="0"/>
              </w:rPr>
              <w:t xml:space="preserve"> / Sosyo-politik bilgi modülü  (sosyoloji, siyaset bilimi, kültürel çalışmalar, psikoloji)/</w:t>
            </w:r>
            <w:r w:rsidDel="00000000" w:rsidR="00000000" w:rsidRPr="00000000">
              <w:rPr>
                <w:rFonts w:ascii="Times New Roman" w:cs="Times New Roman" w:eastAsia="Times New Roman" w:hAnsi="Times New Roman"/>
                <w:color w:val="000000"/>
                <w:sz w:val="16"/>
                <w:szCs w:val="16"/>
                <w:rtl w:val="0"/>
              </w:rPr>
              <w:t xml:space="preserve"> Модуль социально-политических знаний (социология, политология, культурология, психология)</w:t>
            </w:r>
            <w:r w:rsidDel="00000000" w:rsidR="00000000" w:rsidRPr="00000000">
              <w:rPr>
                <w:rFonts w:ascii="Times New Roman" w:cs="Times New Roman" w:eastAsia="Times New Roman" w:hAnsi="Times New Roman"/>
                <w:color w:val="000000"/>
                <w:sz w:val="16"/>
                <w:szCs w:val="16"/>
                <w:highlight w:val="white"/>
                <w:rtl w:val="0"/>
              </w:rPr>
              <w:t xml:space="preserve"> /Social and Political Education Module (sociology, political science, cultural studies, psychology)</w:t>
            </w:r>
            <w:r w:rsidDel="00000000" w:rsidR="00000000" w:rsidRPr="00000000">
              <w:rPr>
                <w:rtl w:val="0"/>
              </w:rPr>
            </w:r>
          </w:p>
        </w:tc>
        <w:tc>
          <w:tcPr/>
          <w:p w:rsidR="00000000" w:rsidDel="00000000" w:rsidP="00000000" w:rsidRDefault="00000000" w:rsidRPr="00000000" w14:paraId="000017FB">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8</w:t>
            </w:r>
          </w:p>
        </w:tc>
        <w:tc>
          <w:tcPr/>
          <w:p w:rsidR="00000000" w:rsidDel="00000000" w:rsidP="00000000" w:rsidRDefault="00000000" w:rsidRPr="00000000" w14:paraId="000017FC">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240</w:t>
            </w:r>
          </w:p>
        </w:tc>
        <w:tc>
          <w:tcPr/>
          <w:p w:rsidR="00000000" w:rsidDel="00000000" w:rsidP="00000000" w:rsidRDefault="00000000" w:rsidRPr="00000000" w14:paraId="000017FD">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МК/ZB</w:t>
            </w:r>
          </w:p>
          <w:p w:rsidR="00000000" w:rsidDel="00000000" w:rsidP="00000000" w:rsidRDefault="00000000" w:rsidRPr="00000000" w14:paraId="000017FE">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ОК/RC</w:t>
            </w:r>
          </w:p>
        </w:tc>
        <w:tc>
          <w:tcPr/>
          <w:p w:rsidR="00000000" w:rsidDel="00000000" w:rsidP="00000000" w:rsidRDefault="00000000" w:rsidRPr="00000000" w14:paraId="000017FF">
            <w:pPr>
              <w:spacing w:after="0" w:line="240" w:lineRule="auto"/>
              <w:ind w:left="-72" w:right="-23" w:firstLine="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c>
          <w:tcPr/>
          <w:p w:rsidR="00000000" w:rsidDel="00000000" w:rsidP="00000000" w:rsidRDefault="00000000" w:rsidRPr="00000000" w14:paraId="00001800">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c>
          <w:tcPr/>
          <w:p w:rsidR="00000000" w:rsidDel="00000000" w:rsidP="00000000" w:rsidRDefault="00000000" w:rsidRPr="00000000" w14:paraId="00001801">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802">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803">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804">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shd w:fill="cfe2f3" w:val="clear"/>
          </w:tcPr>
          <w:p w:rsidR="00000000" w:rsidDel="00000000" w:rsidP="00000000" w:rsidRDefault="00000000" w:rsidRPr="00000000" w14:paraId="00001805">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shd w:fill="cfe2f3" w:val="clear"/>
          </w:tcPr>
          <w:p w:rsidR="00000000" w:rsidDel="00000000" w:rsidP="00000000" w:rsidRDefault="00000000" w:rsidRPr="00000000" w14:paraId="00001806">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8</w:t>
            </w:r>
          </w:p>
        </w:tc>
        <w:tc>
          <w:tcPr/>
          <w:p w:rsidR="00000000" w:rsidDel="00000000" w:rsidP="00000000" w:rsidRDefault="00000000" w:rsidRPr="00000000" w14:paraId="00001807">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p w:rsidR="00000000" w:rsidDel="00000000" w:rsidP="00000000" w:rsidRDefault="00000000" w:rsidRPr="00000000" w14:paraId="00001808">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p w:rsidR="00000000" w:rsidDel="00000000" w:rsidP="00000000" w:rsidRDefault="00000000" w:rsidRPr="00000000" w14:paraId="00001809">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p w:rsidR="00000000" w:rsidDel="00000000" w:rsidP="00000000" w:rsidRDefault="00000000" w:rsidRPr="00000000" w14:paraId="0000180A">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p w:rsidR="00000000" w:rsidDel="00000000" w:rsidP="00000000" w:rsidRDefault="00000000" w:rsidRPr="00000000" w14:paraId="0000180B">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Емтихан</w:t>
            </w:r>
          </w:p>
          <w:p w:rsidR="00000000" w:rsidDel="00000000" w:rsidP="00000000" w:rsidRDefault="00000000" w:rsidRPr="00000000" w14:paraId="0000180C">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Sınav</w:t>
            </w:r>
          </w:p>
          <w:p w:rsidR="00000000" w:rsidDel="00000000" w:rsidP="00000000" w:rsidRDefault="00000000" w:rsidRPr="00000000" w14:paraId="0000180D">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Экзамен</w:t>
            </w:r>
          </w:p>
          <w:p w:rsidR="00000000" w:rsidDel="00000000" w:rsidP="00000000" w:rsidRDefault="00000000" w:rsidRPr="00000000" w14:paraId="0000180E">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Examinations </w:t>
            </w:r>
          </w:p>
          <w:p w:rsidR="00000000" w:rsidDel="00000000" w:rsidP="00000000" w:rsidRDefault="00000000" w:rsidRPr="00000000" w14:paraId="0000180F">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Align w:val="center"/>
          </w:tcPr>
          <w:p w:rsidR="00000000" w:rsidDel="00000000" w:rsidP="00000000" w:rsidRDefault="00000000" w:rsidRPr="00000000" w14:paraId="00001810">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455" w:hRule="atLeast"/>
          <w:tblHeader w:val="0"/>
        </w:trPr>
        <w:tc>
          <w:tcPr>
            <w:vMerge w:val="continue"/>
          </w:tcPr>
          <w:p w:rsidR="00000000" w:rsidDel="00000000" w:rsidP="00000000" w:rsidRDefault="00000000" w:rsidRPr="00000000" w14:paraId="000018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812">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DSH 2120 BE 2120</w:t>
            </w:r>
          </w:p>
          <w:p w:rsidR="00000000" w:rsidDel="00000000" w:rsidP="00000000" w:rsidRDefault="00000000" w:rsidRPr="00000000" w14:paraId="00001813">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FK 2120</w:t>
            </w:r>
          </w:p>
          <w:p w:rsidR="00000000" w:rsidDel="00000000" w:rsidP="00000000" w:rsidRDefault="00000000" w:rsidRPr="00000000" w14:paraId="00001814">
            <w:pPr>
              <w:spacing w:after="0" w:line="240" w:lineRule="auto"/>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000000"/>
                <w:sz w:val="16"/>
                <w:szCs w:val="16"/>
                <w:rtl w:val="0"/>
              </w:rPr>
              <w:t xml:space="preserve">PC 2120</w:t>
            </w:r>
            <w:r w:rsidDel="00000000" w:rsidR="00000000" w:rsidRPr="00000000">
              <w:rPr>
                <w:rtl w:val="0"/>
              </w:rPr>
            </w:r>
          </w:p>
        </w:tc>
        <w:tc>
          <w:tcPr>
            <w:gridSpan w:val="2"/>
          </w:tcPr>
          <w:p w:rsidR="00000000" w:rsidDel="00000000" w:rsidP="00000000" w:rsidRDefault="00000000" w:rsidRPr="00000000" w14:paraId="00001815">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Дене шынықтыру</w:t>
            </w:r>
          </w:p>
          <w:p w:rsidR="00000000" w:rsidDel="00000000" w:rsidP="00000000" w:rsidRDefault="00000000" w:rsidRPr="00000000" w14:paraId="00001816">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Beden Eğitimi  </w:t>
            </w:r>
          </w:p>
          <w:p w:rsidR="00000000" w:rsidDel="00000000" w:rsidP="00000000" w:rsidRDefault="00000000" w:rsidRPr="00000000" w14:paraId="00001817">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Физическая культура</w:t>
            </w:r>
          </w:p>
          <w:p w:rsidR="00000000" w:rsidDel="00000000" w:rsidP="00000000" w:rsidRDefault="00000000" w:rsidRPr="00000000" w14:paraId="00001818">
            <w:pPr>
              <w:spacing w:after="0" w:line="240" w:lineRule="auto"/>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000000"/>
                <w:sz w:val="16"/>
                <w:szCs w:val="16"/>
                <w:rtl w:val="0"/>
              </w:rPr>
              <w:t xml:space="preserve">Physical  Culture</w:t>
            </w:r>
            <w:r w:rsidDel="00000000" w:rsidR="00000000" w:rsidRPr="00000000">
              <w:rPr>
                <w:rtl w:val="0"/>
              </w:rPr>
            </w:r>
          </w:p>
        </w:tc>
        <w:tc>
          <w:tcPr/>
          <w:p w:rsidR="00000000" w:rsidDel="00000000" w:rsidP="00000000" w:rsidRDefault="00000000" w:rsidRPr="00000000" w14:paraId="0000181A">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8</w:t>
            </w:r>
          </w:p>
        </w:tc>
        <w:tc>
          <w:tcPr/>
          <w:p w:rsidR="00000000" w:rsidDel="00000000" w:rsidP="00000000" w:rsidRDefault="00000000" w:rsidRPr="00000000" w14:paraId="0000181B">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240</w:t>
            </w:r>
          </w:p>
        </w:tc>
        <w:tc>
          <w:tcPr/>
          <w:p w:rsidR="00000000" w:rsidDel="00000000" w:rsidP="00000000" w:rsidRDefault="00000000" w:rsidRPr="00000000" w14:paraId="0000181C">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МК/ZB</w:t>
            </w:r>
          </w:p>
          <w:p w:rsidR="00000000" w:rsidDel="00000000" w:rsidP="00000000" w:rsidRDefault="00000000" w:rsidRPr="00000000" w14:paraId="0000181D">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ОК/RC</w:t>
            </w:r>
          </w:p>
        </w:tc>
        <w:tc>
          <w:tcPr/>
          <w:p w:rsidR="00000000" w:rsidDel="00000000" w:rsidP="00000000" w:rsidRDefault="00000000" w:rsidRPr="00000000" w14:paraId="0000181E">
            <w:pPr>
              <w:spacing w:after="0" w:line="240" w:lineRule="auto"/>
              <w:ind w:left="-72" w:right="-23" w:firstLine="0"/>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81F">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c>
          <w:tcPr/>
          <w:p w:rsidR="00000000" w:rsidDel="00000000" w:rsidP="00000000" w:rsidRDefault="00000000" w:rsidRPr="00000000" w14:paraId="00001820">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821">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822">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w:t>
            </w:r>
          </w:p>
        </w:tc>
        <w:tc>
          <w:tcPr/>
          <w:p w:rsidR="00000000" w:rsidDel="00000000" w:rsidP="00000000" w:rsidRDefault="00000000" w:rsidRPr="00000000" w14:paraId="00001823">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w:t>
            </w:r>
          </w:p>
        </w:tc>
        <w:tc>
          <w:tcPr>
            <w:shd w:fill="cfe2f3" w:val="clear"/>
          </w:tcPr>
          <w:p w:rsidR="00000000" w:rsidDel="00000000" w:rsidP="00000000" w:rsidRDefault="00000000" w:rsidRPr="00000000" w14:paraId="00001824">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w:t>
            </w:r>
          </w:p>
        </w:tc>
        <w:tc>
          <w:tcPr>
            <w:shd w:fill="cfe2f3" w:val="clear"/>
          </w:tcPr>
          <w:p w:rsidR="00000000" w:rsidDel="00000000" w:rsidP="00000000" w:rsidRDefault="00000000" w:rsidRPr="00000000" w14:paraId="00001825">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w:t>
            </w:r>
          </w:p>
        </w:tc>
        <w:tc>
          <w:tcPr/>
          <w:p w:rsidR="00000000" w:rsidDel="00000000" w:rsidP="00000000" w:rsidRDefault="00000000" w:rsidRPr="00000000" w14:paraId="00001826">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p w:rsidR="00000000" w:rsidDel="00000000" w:rsidP="00000000" w:rsidRDefault="00000000" w:rsidRPr="00000000" w14:paraId="00001827">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p w:rsidR="00000000" w:rsidDel="00000000" w:rsidP="00000000" w:rsidRDefault="00000000" w:rsidRPr="00000000" w14:paraId="00001828">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p w:rsidR="00000000" w:rsidDel="00000000" w:rsidP="00000000" w:rsidRDefault="00000000" w:rsidRPr="00000000" w14:paraId="00001829">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p w:rsidR="00000000" w:rsidDel="00000000" w:rsidP="00000000" w:rsidRDefault="00000000" w:rsidRPr="00000000" w14:paraId="0000182A">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Емтихан</w:t>
            </w:r>
          </w:p>
          <w:p w:rsidR="00000000" w:rsidDel="00000000" w:rsidP="00000000" w:rsidRDefault="00000000" w:rsidRPr="00000000" w14:paraId="0000182B">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Sınav</w:t>
            </w:r>
          </w:p>
          <w:p w:rsidR="00000000" w:rsidDel="00000000" w:rsidP="00000000" w:rsidRDefault="00000000" w:rsidRPr="00000000" w14:paraId="0000182C">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Экзамен</w:t>
            </w:r>
          </w:p>
          <w:p w:rsidR="00000000" w:rsidDel="00000000" w:rsidP="00000000" w:rsidRDefault="00000000" w:rsidRPr="00000000" w14:paraId="0000182D">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Examinations </w:t>
            </w:r>
          </w:p>
          <w:p w:rsidR="00000000" w:rsidDel="00000000" w:rsidP="00000000" w:rsidRDefault="00000000" w:rsidRPr="00000000" w14:paraId="0000182E">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p w:rsidR="00000000" w:rsidDel="00000000" w:rsidP="00000000" w:rsidRDefault="00000000" w:rsidRPr="00000000" w14:paraId="0000182F">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455" w:hRule="atLeast"/>
          <w:tblHeader w:val="0"/>
        </w:trPr>
        <w:tc>
          <w:tcPr>
            <w:vMerge w:val="continue"/>
          </w:tcPr>
          <w:p w:rsidR="00000000" w:rsidDel="00000000" w:rsidP="00000000" w:rsidRDefault="00000000" w:rsidRPr="00000000" w14:paraId="000018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gridSpan w:val="3"/>
          </w:tcPr>
          <w:p w:rsidR="00000000" w:rsidDel="00000000" w:rsidP="00000000" w:rsidRDefault="00000000" w:rsidRPr="00000000" w14:paraId="0000183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Тандау компоненті </w:t>
            </w:r>
            <w:r w:rsidDel="00000000" w:rsidR="00000000" w:rsidRPr="00000000">
              <w:rPr>
                <w:rFonts w:ascii="Times New Roman" w:cs="Times New Roman" w:eastAsia="Times New Roman" w:hAnsi="Times New Roman"/>
                <w:b w:val="1"/>
                <w:i w:val="0"/>
                <w:smallCaps w:val="1"/>
                <w:strike w:val="0"/>
                <w:color w:val="000000"/>
                <w:sz w:val="16"/>
                <w:szCs w:val="16"/>
                <w:u w:val="none"/>
                <w:shd w:fill="auto" w:val="clear"/>
                <w:vertAlign w:val="baseline"/>
                <w:rtl w:val="0"/>
              </w:rPr>
              <w:t xml:space="preserve">(ТК)/</w:t>
            </w: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 Seçmeli bileşen</w:t>
            </w:r>
            <w:r w:rsidDel="00000000" w:rsidR="00000000" w:rsidRPr="00000000">
              <w:rPr>
                <w:rFonts w:ascii="Times New Roman" w:cs="Times New Roman" w:eastAsia="Times New Roman" w:hAnsi="Times New Roman"/>
                <w:b w:val="1"/>
                <w:i w:val="0"/>
                <w:smallCaps w:val="1"/>
                <w:strike w:val="0"/>
                <w:color w:val="000000"/>
                <w:sz w:val="16"/>
                <w:szCs w:val="16"/>
                <w:u w:val="none"/>
                <w:shd w:fill="auto" w:val="clear"/>
                <w:vertAlign w:val="baseline"/>
                <w:rtl w:val="0"/>
              </w:rPr>
              <w:t xml:space="preserve"> SB/</w:t>
            </w:r>
            <w:r w:rsidDel="00000000" w:rsidR="00000000" w:rsidRPr="00000000">
              <w:rPr>
                <w:rtl w:val="0"/>
              </w:rPr>
            </w:r>
          </w:p>
          <w:p w:rsidR="00000000" w:rsidDel="00000000" w:rsidP="00000000" w:rsidRDefault="00000000" w:rsidRPr="00000000" w14:paraId="00001832">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sz w:val="16"/>
                <w:szCs w:val="16"/>
                <w:rtl w:val="0"/>
              </w:rPr>
              <w:t xml:space="preserve">Компонент по выбору </w:t>
            </w:r>
            <w:r w:rsidDel="00000000" w:rsidR="00000000" w:rsidRPr="00000000">
              <w:rPr>
                <w:rFonts w:ascii="Times New Roman" w:cs="Times New Roman" w:eastAsia="Times New Roman" w:hAnsi="Times New Roman"/>
                <w:b w:val="1"/>
                <w:smallCaps w:val="1"/>
                <w:sz w:val="16"/>
                <w:szCs w:val="16"/>
                <w:rtl w:val="0"/>
              </w:rPr>
              <w:t xml:space="preserve">КВ/ </w:t>
            </w:r>
            <w:r w:rsidDel="00000000" w:rsidR="00000000" w:rsidRPr="00000000">
              <w:rPr>
                <w:rFonts w:ascii="Times New Roman" w:cs="Times New Roman" w:eastAsia="Times New Roman" w:hAnsi="Times New Roman"/>
                <w:b w:val="1"/>
                <w:sz w:val="16"/>
                <w:szCs w:val="16"/>
                <w:rtl w:val="0"/>
              </w:rPr>
              <w:t xml:space="preserve">Component</w:t>
            </w:r>
            <w:r w:rsidDel="00000000" w:rsidR="00000000" w:rsidRPr="00000000">
              <w:rPr>
                <w:rFonts w:ascii="Times New Roman" w:cs="Times New Roman" w:eastAsia="Times New Roman" w:hAnsi="Times New Roman"/>
                <w:b w:val="1"/>
                <w:smallCaps w:val="1"/>
                <w:sz w:val="16"/>
                <w:szCs w:val="16"/>
                <w:rtl w:val="0"/>
              </w:rPr>
              <w:t xml:space="preserve"> </w:t>
            </w:r>
            <w:r w:rsidDel="00000000" w:rsidR="00000000" w:rsidRPr="00000000">
              <w:rPr>
                <w:rFonts w:ascii="Times New Roman" w:cs="Times New Roman" w:eastAsia="Times New Roman" w:hAnsi="Times New Roman"/>
                <w:b w:val="1"/>
                <w:sz w:val="16"/>
                <w:szCs w:val="16"/>
                <w:rtl w:val="0"/>
              </w:rPr>
              <w:t xml:space="preserve">of</w:t>
            </w:r>
            <w:r w:rsidDel="00000000" w:rsidR="00000000" w:rsidRPr="00000000">
              <w:rPr>
                <w:rFonts w:ascii="Times New Roman" w:cs="Times New Roman" w:eastAsia="Times New Roman" w:hAnsi="Times New Roman"/>
                <w:b w:val="1"/>
                <w:smallCaps w:val="1"/>
                <w:sz w:val="16"/>
                <w:szCs w:val="16"/>
                <w:rtl w:val="0"/>
              </w:rPr>
              <w:t xml:space="preserve"> </w:t>
            </w:r>
            <w:r w:rsidDel="00000000" w:rsidR="00000000" w:rsidRPr="00000000">
              <w:rPr>
                <w:rFonts w:ascii="Times New Roman" w:cs="Times New Roman" w:eastAsia="Times New Roman" w:hAnsi="Times New Roman"/>
                <w:b w:val="1"/>
                <w:sz w:val="16"/>
                <w:szCs w:val="16"/>
                <w:rtl w:val="0"/>
              </w:rPr>
              <w:t xml:space="preserve">Choice</w:t>
            </w:r>
            <w:r w:rsidDel="00000000" w:rsidR="00000000" w:rsidRPr="00000000">
              <w:rPr>
                <w:rFonts w:ascii="Times New Roman" w:cs="Times New Roman" w:eastAsia="Times New Roman" w:hAnsi="Times New Roman"/>
                <w:smallCaps w:val="1"/>
                <w:sz w:val="16"/>
                <w:szCs w:val="16"/>
                <w:rtl w:val="0"/>
              </w:rPr>
              <w:t xml:space="preserve"> </w:t>
            </w:r>
            <w:r w:rsidDel="00000000" w:rsidR="00000000" w:rsidRPr="00000000">
              <w:rPr>
                <w:rFonts w:ascii="Times New Roman" w:cs="Times New Roman" w:eastAsia="Times New Roman" w:hAnsi="Times New Roman"/>
                <w:b w:val="1"/>
                <w:smallCaps w:val="1"/>
                <w:sz w:val="16"/>
                <w:szCs w:val="16"/>
                <w:rtl w:val="0"/>
              </w:rPr>
              <w:t xml:space="preserve">СС</w:t>
            </w:r>
            <w:r w:rsidDel="00000000" w:rsidR="00000000" w:rsidRPr="00000000">
              <w:rPr>
                <w:rtl w:val="0"/>
              </w:rPr>
            </w:r>
          </w:p>
        </w:tc>
        <w:tc>
          <w:tcPr/>
          <w:p w:rsidR="00000000" w:rsidDel="00000000" w:rsidP="00000000" w:rsidRDefault="00000000" w:rsidRPr="00000000" w14:paraId="00001835">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sz w:val="16"/>
                <w:szCs w:val="16"/>
                <w:rtl w:val="0"/>
              </w:rPr>
              <w:t xml:space="preserve">5</w:t>
            </w:r>
            <w:r w:rsidDel="00000000" w:rsidR="00000000" w:rsidRPr="00000000">
              <w:rPr>
                <w:rtl w:val="0"/>
              </w:rPr>
            </w:r>
          </w:p>
        </w:tc>
        <w:tc>
          <w:tcPr/>
          <w:p w:rsidR="00000000" w:rsidDel="00000000" w:rsidP="00000000" w:rsidRDefault="00000000" w:rsidRPr="00000000" w14:paraId="00001836">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sz w:val="16"/>
                <w:szCs w:val="16"/>
                <w:rtl w:val="0"/>
              </w:rPr>
              <w:t xml:space="preserve">150</w:t>
            </w:r>
            <w:r w:rsidDel="00000000" w:rsidR="00000000" w:rsidRPr="00000000">
              <w:rPr>
                <w:rtl w:val="0"/>
              </w:rPr>
            </w:r>
          </w:p>
        </w:tc>
        <w:tc>
          <w:tcPr/>
          <w:p w:rsidR="00000000" w:rsidDel="00000000" w:rsidP="00000000" w:rsidRDefault="00000000" w:rsidRPr="00000000" w14:paraId="00001837">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838">
            <w:pPr>
              <w:spacing w:after="0" w:line="240" w:lineRule="auto"/>
              <w:ind w:left="-72" w:right="-23" w:firstLine="0"/>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839">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83A">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83B">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83C">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p w:rsidR="00000000" w:rsidDel="00000000" w:rsidP="00000000" w:rsidRDefault="00000000" w:rsidRPr="00000000" w14:paraId="0000183D">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shd w:fill="cfe2f3" w:val="clear"/>
          </w:tcPr>
          <w:p w:rsidR="00000000" w:rsidDel="00000000" w:rsidP="00000000" w:rsidRDefault="00000000" w:rsidRPr="00000000" w14:paraId="0000183E">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shd w:fill="cfe2f3" w:val="clear"/>
          </w:tcPr>
          <w:p w:rsidR="00000000" w:rsidDel="00000000" w:rsidP="00000000" w:rsidRDefault="00000000" w:rsidRPr="00000000" w14:paraId="0000183F">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p w:rsidR="00000000" w:rsidDel="00000000" w:rsidP="00000000" w:rsidRDefault="00000000" w:rsidRPr="00000000" w14:paraId="00001840">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p w:rsidR="00000000" w:rsidDel="00000000" w:rsidP="00000000" w:rsidRDefault="00000000" w:rsidRPr="00000000" w14:paraId="00001841">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p w:rsidR="00000000" w:rsidDel="00000000" w:rsidP="00000000" w:rsidRDefault="00000000" w:rsidRPr="00000000" w14:paraId="00001842">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p w:rsidR="00000000" w:rsidDel="00000000" w:rsidP="00000000" w:rsidRDefault="00000000" w:rsidRPr="00000000" w14:paraId="00001843">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p w:rsidR="00000000" w:rsidDel="00000000" w:rsidP="00000000" w:rsidRDefault="00000000" w:rsidRPr="00000000" w14:paraId="00001844">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845">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455" w:hRule="atLeast"/>
          <w:tblHeader w:val="0"/>
        </w:trPr>
        <w:tc>
          <w:tcPr>
            <w:vMerge w:val="continue"/>
          </w:tcPr>
          <w:p w:rsidR="00000000" w:rsidDel="00000000" w:rsidP="00000000" w:rsidRDefault="00000000" w:rsidRPr="00000000" w14:paraId="000018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847">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EKBN 2122 EGVIT 2122</w:t>
            </w:r>
          </w:p>
          <w:p w:rsidR="00000000" w:rsidDel="00000000" w:rsidP="00000000" w:rsidRDefault="00000000" w:rsidRPr="00000000" w14:paraId="00001848">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EOPB 2122</w:t>
            </w:r>
          </w:p>
          <w:p w:rsidR="00000000" w:rsidDel="00000000" w:rsidP="00000000" w:rsidRDefault="00000000" w:rsidRPr="00000000" w14:paraId="00001849">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EFOEAB 2122</w:t>
            </w:r>
          </w:p>
        </w:tc>
        <w:tc>
          <w:tcPr>
            <w:gridSpan w:val="2"/>
          </w:tcPr>
          <w:p w:rsidR="00000000" w:rsidDel="00000000" w:rsidP="00000000" w:rsidRDefault="00000000" w:rsidRPr="00000000" w14:paraId="0000184A">
            <w:pPr>
              <w:pBdr>
                <w:top w:space="0" w:sz="0" w:val="nil"/>
                <w:left w:space="0" w:sz="0" w:val="nil"/>
                <w:bottom w:space="0" w:sz="0" w:val="nil"/>
                <w:right w:space="0" w:sz="0" w:val="nil"/>
                <w:between w:space="0" w:sz="0" w:val="nil"/>
              </w:pBdr>
              <w:spacing w:after="0" w:line="240" w:lineRule="auto"/>
              <w:ind w:hanging="2"/>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Экономика, кәсіпкерлік және бизнес  негіздері </w:t>
            </w:r>
          </w:p>
          <w:p w:rsidR="00000000" w:rsidDel="00000000" w:rsidP="00000000" w:rsidRDefault="00000000" w:rsidRPr="00000000" w14:paraId="0000184B">
            <w:pPr>
              <w:pBdr>
                <w:top w:space="0" w:sz="0" w:val="nil"/>
                <w:left w:space="0" w:sz="0" w:val="nil"/>
                <w:bottom w:space="0" w:sz="0" w:val="nil"/>
                <w:right w:space="0" w:sz="0" w:val="nil"/>
                <w:between w:space="0" w:sz="0" w:val="nil"/>
              </w:pBdr>
              <w:spacing w:after="0" w:line="240" w:lineRule="auto"/>
              <w:ind w:hanging="2"/>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Ekonomi, girişimcilik ve iş temelleri</w:t>
            </w:r>
          </w:p>
          <w:p w:rsidR="00000000" w:rsidDel="00000000" w:rsidP="00000000" w:rsidRDefault="00000000" w:rsidRPr="00000000" w14:paraId="0000184C">
            <w:pPr>
              <w:pBdr>
                <w:top w:space="0" w:sz="0" w:val="nil"/>
                <w:left w:space="0" w:sz="0" w:val="nil"/>
                <w:bottom w:space="0" w:sz="0" w:val="nil"/>
                <w:right w:space="0" w:sz="0" w:val="nil"/>
                <w:between w:space="0" w:sz="0" w:val="nil"/>
              </w:pBdr>
              <w:spacing w:after="0" w:line="240" w:lineRule="auto"/>
              <w:ind w:hanging="2"/>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Экономика, Основы Предпринимательства и бизнеса</w:t>
            </w:r>
          </w:p>
          <w:p w:rsidR="00000000" w:rsidDel="00000000" w:rsidP="00000000" w:rsidRDefault="00000000" w:rsidRPr="00000000" w14:paraId="0000184D">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Economics, Fundamentals of Entrepreneurship and Business</w:t>
            </w:r>
          </w:p>
        </w:tc>
        <w:tc>
          <w:tcPr>
            <w:vMerge w:val="restart"/>
          </w:tcPr>
          <w:p w:rsidR="00000000" w:rsidDel="00000000" w:rsidP="00000000" w:rsidRDefault="00000000" w:rsidRPr="00000000" w14:paraId="0000184F">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w:t>
            </w:r>
          </w:p>
        </w:tc>
        <w:tc>
          <w:tcPr>
            <w:vMerge w:val="restart"/>
          </w:tcPr>
          <w:p w:rsidR="00000000" w:rsidDel="00000000" w:rsidP="00000000" w:rsidRDefault="00000000" w:rsidRPr="00000000" w14:paraId="00001850">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150</w:t>
            </w:r>
          </w:p>
        </w:tc>
        <w:tc>
          <w:tcPr>
            <w:vMerge w:val="restart"/>
          </w:tcPr>
          <w:p w:rsidR="00000000" w:rsidDel="00000000" w:rsidP="00000000" w:rsidRDefault="00000000" w:rsidRPr="00000000" w14:paraId="00001851">
            <w:pPr>
              <w:pBdr>
                <w:top w:space="0" w:sz="0" w:val="nil"/>
                <w:left w:space="0" w:sz="0" w:val="nil"/>
                <w:bottom w:space="0" w:sz="0" w:val="nil"/>
                <w:right w:space="0" w:sz="0" w:val="nil"/>
                <w:between w:space="0" w:sz="0" w:val="nil"/>
              </w:pBdr>
              <w:spacing w:after="0" w:line="240" w:lineRule="auto"/>
              <w:ind w:hanging="2"/>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ТК/SB</w:t>
            </w:r>
          </w:p>
          <w:p w:rsidR="00000000" w:rsidDel="00000000" w:rsidP="00000000" w:rsidRDefault="00000000" w:rsidRPr="00000000" w14:paraId="00001852">
            <w:pPr>
              <w:spacing w:after="0" w:line="240" w:lineRule="auto"/>
              <w:ind w:left="-72" w:right="-23" w:firstLine="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КВ/СС</w:t>
            </w:r>
            <w:r w:rsidDel="00000000" w:rsidR="00000000" w:rsidRPr="00000000">
              <w:rPr>
                <w:rtl w:val="0"/>
              </w:rPr>
            </w:r>
          </w:p>
        </w:tc>
        <w:tc>
          <w:tcPr>
            <w:vMerge w:val="restart"/>
          </w:tcPr>
          <w:p w:rsidR="00000000" w:rsidDel="00000000" w:rsidP="00000000" w:rsidRDefault="00000000" w:rsidRPr="00000000" w14:paraId="00001853">
            <w:pPr>
              <w:spacing w:after="0" w:line="240" w:lineRule="auto"/>
              <w:ind w:left="-72" w:right="-23" w:firstLine="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c>
          <w:tcPr>
            <w:vMerge w:val="restart"/>
          </w:tcPr>
          <w:p w:rsidR="00000000" w:rsidDel="00000000" w:rsidP="00000000" w:rsidRDefault="00000000" w:rsidRPr="00000000" w14:paraId="00001854">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c>
          <w:tcPr>
            <w:vMerge w:val="restart"/>
          </w:tcPr>
          <w:p w:rsidR="00000000" w:rsidDel="00000000" w:rsidP="00000000" w:rsidRDefault="00000000" w:rsidRPr="00000000" w14:paraId="00001855">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Merge w:val="restart"/>
          </w:tcPr>
          <w:p w:rsidR="00000000" w:rsidDel="00000000" w:rsidP="00000000" w:rsidRDefault="00000000" w:rsidRPr="00000000" w14:paraId="00001856">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Merge w:val="restart"/>
          </w:tcPr>
          <w:p w:rsidR="00000000" w:rsidDel="00000000" w:rsidP="00000000" w:rsidRDefault="00000000" w:rsidRPr="00000000" w14:paraId="00001857">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Merge w:val="restart"/>
          </w:tcPr>
          <w:p w:rsidR="00000000" w:rsidDel="00000000" w:rsidP="00000000" w:rsidRDefault="00000000" w:rsidRPr="00000000" w14:paraId="00001858">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Merge w:val="restart"/>
            <w:shd w:fill="cfe2f3" w:val="clear"/>
          </w:tcPr>
          <w:p w:rsidR="00000000" w:rsidDel="00000000" w:rsidP="00000000" w:rsidRDefault="00000000" w:rsidRPr="00000000" w14:paraId="00001859">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w:t>
            </w:r>
          </w:p>
        </w:tc>
        <w:tc>
          <w:tcPr>
            <w:vMerge w:val="restart"/>
            <w:shd w:fill="cfe2f3" w:val="clear"/>
          </w:tcPr>
          <w:p w:rsidR="00000000" w:rsidDel="00000000" w:rsidP="00000000" w:rsidRDefault="00000000" w:rsidRPr="00000000" w14:paraId="0000185A">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Merge w:val="restart"/>
          </w:tcPr>
          <w:p w:rsidR="00000000" w:rsidDel="00000000" w:rsidP="00000000" w:rsidRDefault="00000000" w:rsidRPr="00000000" w14:paraId="0000185B">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Merge w:val="restart"/>
          </w:tcPr>
          <w:p w:rsidR="00000000" w:rsidDel="00000000" w:rsidP="00000000" w:rsidRDefault="00000000" w:rsidRPr="00000000" w14:paraId="0000185C">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Merge w:val="restart"/>
          </w:tcPr>
          <w:p w:rsidR="00000000" w:rsidDel="00000000" w:rsidP="00000000" w:rsidRDefault="00000000" w:rsidRPr="00000000" w14:paraId="0000185D">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Merge w:val="restart"/>
          </w:tcPr>
          <w:p w:rsidR="00000000" w:rsidDel="00000000" w:rsidP="00000000" w:rsidRDefault="00000000" w:rsidRPr="00000000" w14:paraId="0000185E">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Merge w:val="restart"/>
          </w:tcPr>
          <w:p w:rsidR="00000000" w:rsidDel="00000000" w:rsidP="00000000" w:rsidRDefault="00000000" w:rsidRPr="00000000" w14:paraId="0000185F">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Емтихан</w:t>
            </w:r>
          </w:p>
          <w:p w:rsidR="00000000" w:rsidDel="00000000" w:rsidP="00000000" w:rsidRDefault="00000000" w:rsidRPr="00000000" w14:paraId="00001860">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Sınav</w:t>
            </w:r>
          </w:p>
          <w:p w:rsidR="00000000" w:rsidDel="00000000" w:rsidP="00000000" w:rsidRDefault="00000000" w:rsidRPr="00000000" w14:paraId="00001861">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Экзамен</w:t>
            </w:r>
          </w:p>
          <w:p w:rsidR="00000000" w:rsidDel="00000000" w:rsidP="00000000" w:rsidRDefault="00000000" w:rsidRPr="00000000" w14:paraId="00001862">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Examinations </w:t>
            </w:r>
          </w:p>
          <w:p w:rsidR="00000000" w:rsidDel="00000000" w:rsidP="00000000" w:rsidRDefault="00000000" w:rsidRPr="00000000" w14:paraId="00001863">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864">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455" w:hRule="atLeast"/>
          <w:tblHeader w:val="0"/>
        </w:trPr>
        <w:tc>
          <w:tcPr>
            <w:vMerge w:val="continue"/>
          </w:tcPr>
          <w:p w:rsidR="00000000" w:rsidDel="00000000" w:rsidP="00000000" w:rsidRDefault="00000000" w:rsidRPr="00000000" w14:paraId="000018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866">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EOK 2123 EYG 2123</w:t>
            </w:r>
          </w:p>
          <w:p w:rsidR="00000000" w:rsidDel="00000000" w:rsidP="00000000" w:rsidRDefault="00000000" w:rsidRPr="00000000" w14:paraId="00001867">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EBZh 2123</w:t>
            </w:r>
          </w:p>
          <w:p w:rsidR="00000000" w:rsidDel="00000000" w:rsidP="00000000" w:rsidRDefault="00000000" w:rsidRPr="00000000" w14:paraId="00001868">
            <w:pPr>
              <w:spacing w:after="0" w:line="240" w:lineRule="auto"/>
              <w:ind w:left="-79" w:right="-2" w:firstLine="0"/>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  EALS 2123</w:t>
            </w:r>
          </w:p>
        </w:tc>
        <w:tc>
          <w:tcPr>
            <w:gridSpan w:val="2"/>
          </w:tcPr>
          <w:p w:rsidR="00000000" w:rsidDel="00000000" w:rsidP="00000000" w:rsidRDefault="00000000" w:rsidRPr="00000000" w14:paraId="00001869">
            <w:pPr>
              <w:pBdr>
                <w:top w:space="0" w:sz="0" w:val="nil"/>
                <w:left w:space="0" w:sz="0" w:val="nil"/>
                <w:bottom w:space="0" w:sz="0" w:val="nil"/>
                <w:right w:space="0" w:sz="0" w:val="nil"/>
                <w:between w:space="0" w:sz="0" w:val="nil"/>
              </w:pBdr>
              <w:spacing w:after="0" w:line="240" w:lineRule="auto"/>
              <w:ind w:hanging="2"/>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Экология және өмір қауіпсіздігі</w:t>
            </w:r>
          </w:p>
          <w:p w:rsidR="00000000" w:rsidDel="00000000" w:rsidP="00000000" w:rsidRDefault="00000000" w:rsidRPr="00000000" w14:paraId="0000186A">
            <w:pPr>
              <w:pBdr>
                <w:top w:space="0" w:sz="0" w:val="nil"/>
                <w:left w:space="0" w:sz="0" w:val="nil"/>
                <w:bottom w:space="0" w:sz="0" w:val="nil"/>
                <w:right w:space="0" w:sz="0" w:val="nil"/>
                <w:between w:space="0" w:sz="0" w:val="nil"/>
              </w:pBdr>
              <w:spacing w:after="0" w:line="240" w:lineRule="auto"/>
              <w:ind w:hanging="2"/>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Ekoloji ve yaşam güvenliği</w:t>
            </w:r>
          </w:p>
          <w:p w:rsidR="00000000" w:rsidDel="00000000" w:rsidP="00000000" w:rsidRDefault="00000000" w:rsidRPr="00000000" w14:paraId="0000186B">
            <w:pPr>
              <w:pBdr>
                <w:top w:space="0" w:sz="0" w:val="nil"/>
                <w:left w:space="0" w:sz="0" w:val="nil"/>
                <w:bottom w:space="0" w:sz="0" w:val="nil"/>
                <w:right w:space="0" w:sz="0" w:val="nil"/>
                <w:between w:space="0" w:sz="0" w:val="nil"/>
              </w:pBdr>
              <w:spacing w:after="0" w:line="240" w:lineRule="auto"/>
              <w:ind w:hanging="2"/>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Экология и безопасность жизнедеятельности</w:t>
            </w:r>
          </w:p>
          <w:p w:rsidR="00000000" w:rsidDel="00000000" w:rsidP="00000000" w:rsidRDefault="00000000" w:rsidRPr="00000000" w14:paraId="0000186C">
            <w:pPr>
              <w:spacing w:after="0" w:line="240" w:lineRule="auto"/>
              <w:ind w:left="-79" w:right="-2" w:firstLine="0"/>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  Ecology and Life Safety</w:t>
            </w:r>
          </w:p>
        </w:tc>
        <w:tc>
          <w:tcPr>
            <w:vMerge w:val="continue"/>
          </w:tcPr>
          <w:p w:rsidR="00000000" w:rsidDel="00000000" w:rsidP="00000000" w:rsidRDefault="00000000" w:rsidRPr="00000000" w14:paraId="000018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c>
          <w:tcPr>
            <w:vMerge w:val="continue"/>
          </w:tcPr>
          <w:p w:rsidR="00000000" w:rsidDel="00000000" w:rsidP="00000000" w:rsidRDefault="00000000" w:rsidRPr="00000000" w14:paraId="000018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c>
          <w:tcPr>
            <w:vMerge w:val="continue"/>
          </w:tcPr>
          <w:p w:rsidR="00000000" w:rsidDel="00000000" w:rsidP="00000000" w:rsidRDefault="00000000" w:rsidRPr="00000000" w14:paraId="000018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c>
          <w:tcPr>
            <w:vMerge w:val="continue"/>
          </w:tcPr>
          <w:p w:rsidR="00000000" w:rsidDel="00000000" w:rsidP="00000000" w:rsidRDefault="00000000" w:rsidRPr="00000000" w14:paraId="000018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c>
          <w:tcPr>
            <w:vMerge w:val="continue"/>
          </w:tcPr>
          <w:p w:rsidR="00000000" w:rsidDel="00000000" w:rsidP="00000000" w:rsidRDefault="00000000" w:rsidRPr="00000000" w14:paraId="000018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c>
          <w:tcPr>
            <w:vMerge w:val="continue"/>
          </w:tcPr>
          <w:p w:rsidR="00000000" w:rsidDel="00000000" w:rsidP="00000000" w:rsidRDefault="00000000" w:rsidRPr="00000000" w14:paraId="000018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c>
          <w:tcPr>
            <w:vMerge w:val="continue"/>
          </w:tcPr>
          <w:p w:rsidR="00000000" w:rsidDel="00000000" w:rsidP="00000000" w:rsidRDefault="00000000" w:rsidRPr="00000000" w14:paraId="000018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c>
          <w:tcPr>
            <w:vMerge w:val="continue"/>
          </w:tcPr>
          <w:p w:rsidR="00000000" w:rsidDel="00000000" w:rsidP="00000000" w:rsidRDefault="00000000" w:rsidRPr="00000000" w14:paraId="000018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c>
          <w:tcPr>
            <w:vMerge w:val="continue"/>
          </w:tcPr>
          <w:p w:rsidR="00000000" w:rsidDel="00000000" w:rsidP="00000000" w:rsidRDefault="00000000" w:rsidRPr="00000000" w14:paraId="000018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c>
          <w:tcPr>
            <w:vMerge w:val="continue"/>
            <w:shd w:fill="cfe2f3" w:val="clear"/>
          </w:tcPr>
          <w:p w:rsidR="00000000" w:rsidDel="00000000" w:rsidP="00000000" w:rsidRDefault="00000000" w:rsidRPr="00000000" w14:paraId="000018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c>
          <w:tcPr>
            <w:vMerge w:val="continue"/>
            <w:shd w:fill="cfe2f3" w:val="clear"/>
          </w:tcPr>
          <w:p w:rsidR="00000000" w:rsidDel="00000000" w:rsidP="00000000" w:rsidRDefault="00000000" w:rsidRPr="00000000" w14:paraId="000018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c>
          <w:tcPr>
            <w:vMerge w:val="continue"/>
          </w:tcPr>
          <w:p w:rsidR="00000000" w:rsidDel="00000000" w:rsidP="00000000" w:rsidRDefault="00000000" w:rsidRPr="00000000" w14:paraId="000018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c>
          <w:tcPr>
            <w:vMerge w:val="continue"/>
          </w:tcPr>
          <w:p w:rsidR="00000000" w:rsidDel="00000000" w:rsidP="00000000" w:rsidRDefault="00000000" w:rsidRPr="00000000" w14:paraId="000018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c>
          <w:tcPr>
            <w:vMerge w:val="continue"/>
          </w:tcPr>
          <w:p w:rsidR="00000000" w:rsidDel="00000000" w:rsidP="00000000" w:rsidRDefault="00000000" w:rsidRPr="00000000" w14:paraId="000018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c>
          <w:tcPr>
            <w:vMerge w:val="continue"/>
          </w:tcPr>
          <w:p w:rsidR="00000000" w:rsidDel="00000000" w:rsidP="00000000" w:rsidRDefault="00000000" w:rsidRPr="00000000" w14:paraId="000018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c>
          <w:tcPr>
            <w:vMerge w:val="continue"/>
          </w:tcPr>
          <w:p w:rsidR="00000000" w:rsidDel="00000000" w:rsidP="00000000" w:rsidRDefault="00000000" w:rsidRPr="00000000" w14:paraId="000018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c>
          <w:tcPr/>
          <w:p w:rsidR="00000000" w:rsidDel="00000000" w:rsidP="00000000" w:rsidRDefault="00000000" w:rsidRPr="00000000" w14:paraId="0000187E">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455" w:hRule="atLeast"/>
          <w:tblHeader w:val="0"/>
        </w:trPr>
        <w:tc>
          <w:tcPr>
            <w:vMerge w:val="continue"/>
          </w:tcPr>
          <w:p w:rsidR="00000000" w:rsidDel="00000000" w:rsidP="00000000" w:rsidRDefault="00000000" w:rsidRPr="00000000" w14:paraId="000018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880">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KT 2124</w:t>
            </w:r>
          </w:p>
          <w:p w:rsidR="00000000" w:rsidDel="00000000" w:rsidP="00000000" w:rsidRDefault="00000000" w:rsidRPr="00000000" w14:paraId="00001881">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LT 2124</w:t>
            </w:r>
          </w:p>
          <w:p w:rsidR="00000000" w:rsidDel="00000000" w:rsidP="00000000" w:rsidRDefault="00000000" w:rsidRPr="00000000" w14:paraId="00001882">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TL 2124</w:t>
            </w:r>
          </w:p>
          <w:p w:rsidR="00000000" w:rsidDel="00000000" w:rsidP="00000000" w:rsidRDefault="00000000" w:rsidRPr="00000000" w14:paraId="00001883">
            <w:pPr>
              <w:spacing w:after="0" w:line="240" w:lineRule="auto"/>
              <w:ind w:left="-79" w:right="-2" w:firstLine="0"/>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  TL 2124</w:t>
            </w:r>
          </w:p>
        </w:tc>
        <w:tc>
          <w:tcPr>
            <w:gridSpan w:val="2"/>
          </w:tcPr>
          <w:p w:rsidR="00000000" w:rsidDel="00000000" w:rsidP="00000000" w:rsidRDefault="00000000" w:rsidRPr="00000000" w14:paraId="00001884">
            <w:pPr>
              <w:pBdr>
                <w:top w:space="0" w:sz="0" w:val="nil"/>
                <w:left w:space="0" w:sz="0" w:val="nil"/>
                <w:bottom w:space="0" w:sz="0" w:val="nil"/>
                <w:right w:space="0" w:sz="0" w:val="nil"/>
                <w:between w:space="0" w:sz="0" w:val="nil"/>
              </w:pBdr>
              <w:shd w:fill="ffffff" w:val="clear"/>
              <w:spacing w:after="0" w:line="240" w:lineRule="auto"/>
              <w:ind w:hanging="2"/>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Көшбасшылық теориясы</w:t>
            </w:r>
          </w:p>
          <w:p w:rsidR="00000000" w:rsidDel="00000000" w:rsidP="00000000" w:rsidRDefault="00000000" w:rsidRPr="00000000" w14:paraId="00001885">
            <w:pPr>
              <w:pBdr>
                <w:top w:space="0" w:sz="0" w:val="nil"/>
                <w:left w:space="0" w:sz="0" w:val="nil"/>
                <w:bottom w:space="0" w:sz="0" w:val="nil"/>
                <w:right w:space="0" w:sz="0" w:val="nil"/>
                <w:between w:space="0" w:sz="0" w:val="nil"/>
              </w:pBdr>
              <w:shd w:fill="ffffff" w:val="clear"/>
              <w:spacing w:after="0" w:line="240" w:lineRule="auto"/>
              <w:ind w:hanging="2"/>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Liderlik Teorisi </w:t>
            </w:r>
          </w:p>
          <w:p w:rsidR="00000000" w:rsidDel="00000000" w:rsidP="00000000" w:rsidRDefault="00000000" w:rsidRPr="00000000" w14:paraId="00001886">
            <w:pPr>
              <w:pBdr>
                <w:top w:space="0" w:sz="0" w:val="nil"/>
                <w:left w:space="0" w:sz="0" w:val="nil"/>
                <w:bottom w:space="0" w:sz="0" w:val="nil"/>
                <w:right w:space="0" w:sz="0" w:val="nil"/>
                <w:between w:space="0" w:sz="0" w:val="nil"/>
              </w:pBdr>
              <w:shd w:fill="ffffff" w:val="clear"/>
              <w:spacing w:after="0" w:line="240" w:lineRule="auto"/>
              <w:ind w:hanging="2"/>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Теория лидерства</w:t>
            </w:r>
          </w:p>
          <w:p w:rsidR="00000000" w:rsidDel="00000000" w:rsidP="00000000" w:rsidRDefault="00000000" w:rsidRPr="00000000" w14:paraId="00001887">
            <w:pPr>
              <w:spacing w:after="0" w:line="240" w:lineRule="auto"/>
              <w:ind w:left="-79" w:right="-2" w:firstLine="0"/>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 Theories of Leadershıp </w:t>
            </w:r>
          </w:p>
        </w:tc>
        <w:tc>
          <w:tcPr>
            <w:vMerge w:val="continue"/>
          </w:tcPr>
          <w:p w:rsidR="00000000" w:rsidDel="00000000" w:rsidP="00000000" w:rsidRDefault="00000000" w:rsidRPr="00000000" w14:paraId="000018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c>
          <w:tcPr>
            <w:vMerge w:val="continue"/>
          </w:tcPr>
          <w:p w:rsidR="00000000" w:rsidDel="00000000" w:rsidP="00000000" w:rsidRDefault="00000000" w:rsidRPr="00000000" w14:paraId="000018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c>
          <w:tcPr>
            <w:vMerge w:val="continue"/>
          </w:tcPr>
          <w:p w:rsidR="00000000" w:rsidDel="00000000" w:rsidP="00000000" w:rsidRDefault="00000000" w:rsidRPr="00000000" w14:paraId="000018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c>
          <w:tcPr>
            <w:vMerge w:val="continue"/>
          </w:tcPr>
          <w:p w:rsidR="00000000" w:rsidDel="00000000" w:rsidP="00000000" w:rsidRDefault="00000000" w:rsidRPr="00000000" w14:paraId="000018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c>
          <w:tcPr>
            <w:vMerge w:val="continue"/>
          </w:tcPr>
          <w:p w:rsidR="00000000" w:rsidDel="00000000" w:rsidP="00000000" w:rsidRDefault="00000000" w:rsidRPr="00000000" w14:paraId="000018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c>
          <w:tcPr>
            <w:vMerge w:val="continue"/>
          </w:tcPr>
          <w:p w:rsidR="00000000" w:rsidDel="00000000" w:rsidP="00000000" w:rsidRDefault="00000000" w:rsidRPr="00000000" w14:paraId="000018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c>
          <w:tcPr>
            <w:vMerge w:val="continue"/>
          </w:tcPr>
          <w:p w:rsidR="00000000" w:rsidDel="00000000" w:rsidP="00000000" w:rsidRDefault="00000000" w:rsidRPr="00000000" w14:paraId="000018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c>
          <w:tcPr>
            <w:vMerge w:val="continue"/>
          </w:tcPr>
          <w:p w:rsidR="00000000" w:rsidDel="00000000" w:rsidP="00000000" w:rsidRDefault="00000000" w:rsidRPr="00000000" w14:paraId="000018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c>
          <w:tcPr>
            <w:vMerge w:val="continue"/>
          </w:tcPr>
          <w:p w:rsidR="00000000" w:rsidDel="00000000" w:rsidP="00000000" w:rsidRDefault="00000000" w:rsidRPr="00000000" w14:paraId="000018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c>
          <w:tcPr>
            <w:vMerge w:val="continue"/>
            <w:shd w:fill="cfe2f3" w:val="clear"/>
          </w:tcPr>
          <w:p w:rsidR="00000000" w:rsidDel="00000000" w:rsidP="00000000" w:rsidRDefault="00000000" w:rsidRPr="00000000" w14:paraId="000018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c>
          <w:tcPr>
            <w:vMerge w:val="continue"/>
            <w:shd w:fill="cfe2f3" w:val="clear"/>
          </w:tcPr>
          <w:p w:rsidR="00000000" w:rsidDel="00000000" w:rsidP="00000000" w:rsidRDefault="00000000" w:rsidRPr="00000000" w14:paraId="000018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c>
          <w:tcPr>
            <w:vMerge w:val="continue"/>
          </w:tcPr>
          <w:p w:rsidR="00000000" w:rsidDel="00000000" w:rsidP="00000000" w:rsidRDefault="00000000" w:rsidRPr="00000000" w14:paraId="000018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c>
          <w:tcPr>
            <w:vMerge w:val="continue"/>
          </w:tcPr>
          <w:p w:rsidR="00000000" w:rsidDel="00000000" w:rsidP="00000000" w:rsidRDefault="00000000" w:rsidRPr="00000000" w14:paraId="000018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c>
          <w:tcPr>
            <w:vMerge w:val="continue"/>
          </w:tcPr>
          <w:p w:rsidR="00000000" w:rsidDel="00000000" w:rsidP="00000000" w:rsidRDefault="00000000" w:rsidRPr="00000000" w14:paraId="000018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c>
          <w:tcPr>
            <w:vMerge w:val="continue"/>
          </w:tcPr>
          <w:p w:rsidR="00000000" w:rsidDel="00000000" w:rsidP="00000000" w:rsidRDefault="00000000" w:rsidRPr="00000000" w14:paraId="000018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c>
          <w:tcPr>
            <w:vMerge w:val="continue"/>
          </w:tcPr>
          <w:p w:rsidR="00000000" w:rsidDel="00000000" w:rsidP="00000000" w:rsidRDefault="00000000" w:rsidRPr="00000000" w14:paraId="000018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c>
          <w:tcPr/>
          <w:p w:rsidR="00000000" w:rsidDel="00000000" w:rsidP="00000000" w:rsidRDefault="00000000" w:rsidRPr="00000000" w14:paraId="00001899">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455" w:hRule="atLeast"/>
          <w:tblHeader w:val="0"/>
        </w:trPr>
        <w:tc>
          <w:tcPr>
            <w:vMerge w:val="continue"/>
          </w:tcPr>
          <w:p w:rsidR="00000000" w:rsidDel="00000000" w:rsidP="00000000" w:rsidRDefault="00000000" w:rsidRPr="00000000" w14:paraId="000018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89B">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ff0000"/>
                <w:sz w:val="16"/>
                <w:szCs w:val="16"/>
                <w:shd w:fill="e7ebee" w:val="clear"/>
              </w:rPr>
            </w:pPr>
            <w:r w:rsidDel="00000000" w:rsidR="00000000" w:rsidRPr="00000000">
              <w:rPr>
                <w:rFonts w:ascii="Times New Roman" w:cs="Times New Roman" w:eastAsia="Times New Roman" w:hAnsi="Times New Roman"/>
                <w:color w:val="ff0000"/>
                <w:sz w:val="16"/>
                <w:szCs w:val="16"/>
                <w:shd w:fill="e7ebee" w:val="clear"/>
                <w:rtl w:val="0"/>
              </w:rPr>
              <w:t xml:space="preserve">KS 2132</w:t>
            </w:r>
          </w:p>
          <w:p w:rsidR="00000000" w:rsidDel="00000000" w:rsidP="00000000" w:rsidRDefault="00000000" w:rsidRPr="00000000" w14:paraId="0000189C">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ff0000"/>
                <w:sz w:val="16"/>
                <w:szCs w:val="16"/>
                <w:shd w:fill="e7ebee" w:val="clear"/>
              </w:rPr>
            </w:pPr>
            <w:r w:rsidDel="00000000" w:rsidR="00000000" w:rsidRPr="00000000">
              <w:rPr>
                <w:rFonts w:ascii="Times New Roman" w:cs="Times New Roman" w:eastAsia="Times New Roman" w:hAnsi="Times New Roman"/>
                <w:color w:val="ff0000"/>
                <w:sz w:val="16"/>
                <w:szCs w:val="16"/>
                <w:shd w:fill="e7ebee" w:val="clear"/>
                <w:rtl w:val="0"/>
              </w:rPr>
              <w:t xml:space="preserve">FО 2132</w:t>
            </w:r>
          </w:p>
          <w:p w:rsidR="00000000" w:rsidDel="00000000" w:rsidP="00000000" w:rsidRDefault="00000000" w:rsidRPr="00000000" w14:paraId="0000189D">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ff0000"/>
                <w:sz w:val="16"/>
                <w:szCs w:val="16"/>
                <w:shd w:fill="e7ebee" w:val="clear"/>
              </w:rPr>
            </w:pPr>
            <w:r w:rsidDel="00000000" w:rsidR="00000000" w:rsidRPr="00000000">
              <w:rPr>
                <w:rFonts w:ascii="Times New Roman" w:cs="Times New Roman" w:eastAsia="Times New Roman" w:hAnsi="Times New Roman"/>
                <w:color w:val="ff0000"/>
                <w:sz w:val="16"/>
                <w:szCs w:val="16"/>
                <w:shd w:fill="e7ebee" w:val="clear"/>
                <w:rtl w:val="0"/>
              </w:rPr>
              <w:t xml:space="preserve">FG 2132</w:t>
            </w:r>
          </w:p>
          <w:p w:rsidR="00000000" w:rsidDel="00000000" w:rsidP="00000000" w:rsidRDefault="00000000" w:rsidRPr="00000000" w14:paraId="0000189E">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shd w:fill="e7ebee" w:val="clear"/>
                <w:rtl w:val="0"/>
              </w:rPr>
              <w:t xml:space="preserve">FL 2132</w:t>
            </w:r>
            <w:r w:rsidDel="00000000" w:rsidR="00000000" w:rsidRPr="00000000">
              <w:rPr>
                <w:rtl w:val="0"/>
              </w:rPr>
            </w:r>
          </w:p>
        </w:tc>
        <w:tc>
          <w:tcPr>
            <w:gridSpan w:val="2"/>
          </w:tcPr>
          <w:p w:rsidR="00000000" w:rsidDel="00000000" w:rsidP="00000000" w:rsidRDefault="00000000" w:rsidRPr="00000000" w14:paraId="0000189F">
            <w:pPr>
              <w:pBdr>
                <w:top w:space="0" w:sz="0" w:val="nil"/>
                <w:left w:space="0" w:sz="0" w:val="nil"/>
                <w:bottom w:space="0" w:sz="0" w:val="nil"/>
                <w:right w:space="0" w:sz="0" w:val="nil"/>
                <w:between w:space="0" w:sz="0" w:val="nil"/>
              </w:pBdr>
              <w:shd w:fill="ffffff" w:val="clear"/>
              <w:spacing w:after="0" w:line="240" w:lineRule="auto"/>
              <w:ind w:hanging="2"/>
              <w:rPr>
                <w:rFonts w:ascii="Times New Roman" w:cs="Times New Roman" w:eastAsia="Times New Roman" w:hAnsi="Times New Roman"/>
                <w:color w:val="ff0000"/>
                <w:sz w:val="16"/>
                <w:szCs w:val="16"/>
                <w:shd w:fill="e7ebee" w:val="clear"/>
              </w:rPr>
            </w:pPr>
            <w:r w:rsidDel="00000000" w:rsidR="00000000" w:rsidRPr="00000000">
              <w:rPr>
                <w:rFonts w:ascii="Times New Roman" w:cs="Times New Roman" w:eastAsia="Times New Roman" w:hAnsi="Times New Roman"/>
                <w:color w:val="ff0000"/>
                <w:sz w:val="16"/>
                <w:szCs w:val="16"/>
                <w:shd w:fill="e7ebee" w:val="clear"/>
                <w:rtl w:val="0"/>
              </w:rPr>
              <w:t xml:space="preserve">Қаржылық сауаттылық</w:t>
            </w:r>
          </w:p>
          <w:p w:rsidR="00000000" w:rsidDel="00000000" w:rsidP="00000000" w:rsidRDefault="00000000" w:rsidRPr="00000000" w14:paraId="000018A0">
            <w:pPr>
              <w:pBdr>
                <w:top w:space="0" w:sz="0" w:val="nil"/>
                <w:left w:space="0" w:sz="0" w:val="nil"/>
                <w:bottom w:space="0" w:sz="0" w:val="nil"/>
                <w:right w:space="0" w:sz="0" w:val="nil"/>
                <w:between w:space="0" w:sz="0" w:val="nil"/>
              </w:pBdr>
              <w:shd w:fill="ffffff" w:val="clear"/>
              <w:spacing w:after="0" w:line="240" w:lineRule="auto"/>
              <w:ind w:hanging="2"/>
              <w:rPr>
                <w:rFonts w:ascii="Times New Roman" w:cs="Times New Roman" w:eastAsia="Times New Roman" w:hAnsi="Times New Roman"/>
                <w:color w:val="ff0000"/>
                <w:sz w:val="16"/>
                <w:szCs w:val="16"/>
                <w:shd w:fill="e7ebee" w:val="clear"/>
              </w:rPr>
            </w:pPr>
            <w:r w:rsidDel="00000000" w:rsidR="00000000" w:rsidRPr="00000000">
              <w:rPr>
                <w:rFonts w:ascii="Times New Roman" w:cs="Times New Roman" w:eastAsia="Times New Roman" w:hAnsi="Times New Roman"/>
                <w:color w:val="ff0000"/>
                <w:sz w:val="16"/>
                <w:szCs w:val="16"/>
                <w:shd w:fill="e7ebee" w:val="clear"/>
                <w:rtl w:val="0"/>
              </w:rPr>
              <w:t xml:space="preserve">Finansal okuryazarlık</w:t>
            </w:r>
          </w:p>
          <w:p w:rsidR="00000000" w:rsidDel="00000000" w:rsidP="00000000" w:rsidRDefault="00000000" w:rsidRPr="00000000" w14:paraId="000018A1">
            <w:pPr>
              <w:pBdr>
                <w:top w:space="0" w:sz="0" w:val="nil"/>
                <w:left w:space="0" w:sz="0" w:val="nil"/>
                <w:bottom w:space="0" w:sz="0" w:val="nil"/>
                <w:right w:space="0" w:sz="0" w:val="nil"/>
                <w:between w:space="0" w:sz="0" w:val="nil"/>
              </w:pBdr>
              <w:shd w:fill="ffffff" w:val="clear"/>
              <w:spacing w:after="0" w:line="240" w:lineRule="auto"/>
              <w:ind w:hanging="2"/>
              <w:rPr>
                <w:rFonts w:ascii="Times New Roman" w:cs="Times New Roman" w:eastAsia="Times New Roman" w:hAnsi="Times New Roman"/>
                <w:color w:val="ff0000"/>
                <w:sz w:val="16"/>
                <w:szCs w:val="16"/>
                <w:shd w:fill="e7ebee" w:val="clear"/>
              </w:rPr>
            </w:pPr>
            <w:r w:rsidDel="00000000" w:rsidR="00000000" w:rsidRPr="00000000">
              <w:rPr>
                <w:rFonts w:ascii="Times New Roman" w:cs="Times New Roman" w:eastAsia="Times New Roman" w:hAnsi="Times New Roman"/>
                <w:color w:val="ff0000"/>
                <w:sz w:val="16"/>
                <w:szCs w:val="16"/>
                <w:shd w:fill="e7ebee" w:val="clear"/>
                <w:rtl w:val="0"/>
              </w:rPr>
              <w:t xml:space="preserve">Финансовая грамотность</w:t>
            </w:r>
          </w:p>
          <w:p w:rsidR="00000000" w:rsidDel="00000000" w:rsidP="00000000" w:rsidRDefault="00000000" w:rsidRPr="00000000" w14:paraId="000018A2">
            <w:pPr>
              <w:pBdr>
                <w:top w:space="0" w:sz="0" w:val="nil"/>
                <w:left w:space="0" w:sz="0" w:val="nil"/>
                <w:bottom w:space="0" w:sz="0" w:val="nil"/>
                <w:right w:space="0" w:sz="0" w:val="nil"/>
                <w:between w:space="0" w:sz="0" w:val="nil"/>
              </w:pBdr>
              <w:shd w:fill="ffffff" w:val="clear"/>
              <w:spacing w:after="0" w:line="240" w:lineRule="auto"/>
              <w:ind w:hanging="2"/>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shd w:fill="e7ebee" w:val="clear"/>
                <w:rtl w:val="0"/>
              </w:rPr>
              <w:t xml:space="preserve">Financial Literacy</w:t>
            </w:r>
            <w:r w:rsidDel="00000000" w:rsidR="00000000" w:rsidRPr="00000000">
              <w:rPr>
                <w:rtl w:val="0"/>
              </w:rPr>
            </w:r>
          </w:p>
        </w:tc>
        <w:tc>
          <w:tcPr>
            <w:vMerge w:val="continue"/>
          </w:tcPr>
          <w:p w:rsidR="00000000" w:rsidDel="00000000" w:rsidP="00000000" w:rsidRDefault="00000000" w:rsidRPr="00000000" w14:paraId="000018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0000"/>
                <w:sz w:val="16"/>
                <w:szCs w:val="16"/>
              </w:rPr>
            </w:pPr>
            <w:r w:rsidDel="00000000" w:rsidR="00000000" w:rsidRPr="00000000">
              <w:rPr>
                <w:rtl w:val="0"/>
              </w:rPr>
            </w:r>
          </w:p>
        </w:tc>
        <w:tc>
          <w:tcPr>
            <w:vMerge w:val="continue"/>
          </w:tcPr>
          <w:p w:rsidR="00000000" w:rsidDel="00000000" w:rsidP="00000000" w:rsidRDefault="00000000" w:rsidRPr="00000000" w14:paraId="000018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0000"/>
                <w:sz w:val="16"/>
                <w:szCs w:val="16"/>
              </w:rPr>
            </w:pPr>
            <w:r w:rsidDel="00000000" w:rsidR="00000000" w:rsidRPr="00000000">
              <w:rPr>
                <w:rtl w:val="0"/>
              </w:rPr>
            </w:r>
          </w:p>
        </w:tc>
        <w:tc>
          <w:tcPr>
            <w:vMerge w:val="continue"/>
          </w:tcPr>
          <w:p w:rsidR="00000000" w:rsidDel="00000000" w:rsidP="00000000" w:rsidRDefault="00000000" w:rsidRPr="00000000" w14:paraId="000018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0000"/>
                <w:sz w:val="16"/>
                <w:szCs w:val="16"/>
              </w:rPr>
            </w:pPr>
            <w:r w:rsidDel="00000000" w:rsidR="00000000" w:rsidRPr="00000000">
              <w:rPr>
                <w:rtl w:val="0"/>
              </w:rPr>
            </w:r>
          </w:p>
        </w:tc>
        <w:tc>
          <w:tcPr>
            <w:vMerge w:val="continue"/>
          </w:tcPr>
          <w:p w:rsidR="00000000" w:rsidDel="00000000" w:rsidP="00000000" w:rsidRDefault="00000000" w:rsidRPr="00000000" w14:paraId="000018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0000"/>
                <w:sz w:val="16"/>
                <w:szCs w:val="16"/>
              </w:rPr>
            </w:pPr>
            <w:r w:rsidDel="00000000" w:rsidR="00000000" w:rsidRPr="00000000">
              <w:rPr>
                <w:rtl w:val="0"/>
              </w:rPr>
            </w:r>
          </w:p>
        </w:tc>
        <w:tc>
          <w:tcPr>
            <w:vMerge w:val="continue"/>
          </w:tcPr>
          <w:p w:rsidR="00000000" w:rsidDel="00000000" w:rsidP="00000000" w:rsidRDefault="00000000" w:rsidRPr="00000000" w14:paraId="000018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0000"/>
                <w:sz w:val="16"/>
                <w:szCs w:val="16"/>
              </w:rPr>
            </w:pPr>
            <w:r w:rsidDel="00000000" w:rsidR="00000000" w:rsidRPr="00000000">
              <w:rPr>
                <w:rtl w:val="0"/>
              </w:rPr>
            </w:r>
          </w:p>
        </w:tc>
        <w:tc>
          <w:tcPr>
            <w:vMerge w:val="continue"/>
          </w:tcPr>
          <w:p w:rsidR="00000000" w:rsidDel="00000000" w:rsidP="00000000" w:rsidRDefault="00000000" w:rsidRPr="00000000" w14:paraId="000018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0000"/>
                <w:sz w:val="16"/>
                <w:szCs w:val="16"/>
              </w:rPr>
            </w:pPr>
            <w:r w:rsidDel="00000000" w:rsidR="00000000" w:rsidRPr="00000000">
              <w:rPr>
                <w:rtl w:val="0"/>
              </w:rPr>
            </w:r>
          </w:p>
        </w:tc>
        <w:tc>
          <w:tcPr>
            <w:vMerge w:val="continue"/>
          </w:tcPr>
          <w:p w:rsidR="00000000" w:rsidDel="00000000" w:rsidP="00000000" w:rsidRDefault="00000000" w:rsidRPr="00000000" w14:paraId="000018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0000"/>
                <w:sz w:val="16"/>
                <w:szCs w:val="16"/>
              </w:rPr>
            </w:pPr>
            <w:r w:rsidDel="00000000" w:rsidR="00000000" w:rsidRPr="00000000">
              <w:rPr>
                <w:rtl w:val="0"/>
              </w:rPr>
            </w:r>
          </w:p>
        </w:tc>
        <w:tc>
          <w:tcPr>
            <w:vMerge w:val="continue"/>
          </w:tcPr>
          <w:p w:rsidR="00000000" w:rsidDel="00000000" w:rsidP="00000000" w:rsidRDefault="00000000" w:rsidRPr="00000000" w14:paraId="000018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0000"/>
                <w:sz w:val="16"/>
                <w:szCs w:val="16"/>
              </w:rPr>
            </w:pPr>
            <w:r w:rsidDel="00000000" w:rsidR="00000000" w:rsidRPr="00000000">
              <w:rPr>
                <w:rtl w:val="0"/>
              </w:rPr>
            </w:r>
          </w:p>
        </w:tc>
        <w:tc>
          <w:tcPr>
            <w:vMerge w:val="continue"/>
          </w:tcPr>
          <w:p w:rsidR="00000000" w:rsidDel="00000000" w:rsidP="00000000" w:rsidRDefault="00000000" w:rsidRPr="00000000" w14:paraId="000018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0000"/>
                <w:sz w:val="16"/>
                <w:szCs w:val="16"/>
              </w:rPr>
            </w:pPr>
            <w:r w:rsidDel="00000000" w:rsidR="00000000" w:rsidRPr="00000000">
              <w:rPr>
                <w:rtl w:val="0"/>
              </w:rPr>
            </w:r>
          </w:p>
        </w:tc>
        <w:tc>
          <w:tcPr>
            <w:vMerge w:val="continue"/>
            <w:shd w:fill="cfe2f3" w:val="clear"/>
          </w:tcPr>
          <w:p w:rsidR="00000000" w:rsidDel="00000000" w:rsidP="00000000" w:rsidRDefault="00000000" w:rsidRPr="00000000" w14:paraId="000018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0000"/>
                <w:sz w:val="16"/>
                <w:szCs w:val="16"/>
              </w:rPr>
            </w:pPr>
            <w:r w:rsidDel="00000000" w:rsidR="00000000" w:rsidRPr="00000000">
              <w:rPr>
                <w:rtl w:val="0"/>
              </w:rPr>
            </w:r>
          </w:p>
        </w:tc>
        <w:tc>
          <w:tcPr>
            <w:vMerge w:val="continue"/>
            <w:shd w:fill="cfe2f3" w:val="clear"/>
          </w:tcPr>
          <w:p w:rsidR="00000000" w:rsidDel="00000000" w:rsidP="00000000" w:rsidRDefault="00000000" w:rsidRPr="00000000" w14:paraId="000018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0000"/>
                <w:sz w:val="16"/>
                <w:szCs w:val="16"/>
              </w:rPr>
            </w:pPr>
            <w:r w:rsidDel="00000000" w:rsidR="00000000" w:rsidRPr="00000000">
              <w:rPr>
                <w:rtl w:val="0"/>
              </w:rPr>
            </w:r>
          </w:p>
        </w:tc>
        <w:tc>
          <w:tcPr>
            <w:vMerge w:val="continue"/>
          </w:tcPr>
          <w:p w:rsidR="00000000" w:rsidDel="00000000" w:rsidP="00000000" w:rsidRDefault="00000000" w:rsidRPr="00000000" w14:paraId="000018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0000"/>
                <w:sz w:val="16"/>
                <w:szCs w:val="16"/>
              </w:rPr>
            </w:pPr>
            <w:r w:rsidDel="00000000" w:rsidR="00000000" w:rsidRPr="00000000">
              <w:rPr>
                <w:rtl w:val="0"/>
              </w:rPr>
            </w:r>
          </w:p>
        </w:tc>
        <w:tc>
          <w:tcPr>
            <w:vMerge w:val="continue"/>
          </w:tcPr>
          <w:p w:rsidR="00000000" w:rsidDel="00000000" w:rsidP="00000000" w:rsidRDefault="00000000" w:rsidRPr="00000000" w14:paraId="000018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0000"/>
                <w:sz w:val="16"/>
                <w:szCs w:val="16"/>
              </w:rPr>
            </w:pPr>
            <w:r w:rsidDel="00000000" w:rsidR="00000000" w:rsidRPr="00000000">
              <w:rPr>
                <w:rtl w:val="0"/>
              </w:rPr>
            </w:r>
          </w:p>
        </w:tc>
        <w:tc>
          <w:tcPr>
            <w:vMerge w:val="continue"/>
          </w:tcPr>
          <w:p w:rsidR="00000000" w:rsidDel="00000000" w:rsidP="00000000" w:rsidRDefault="00000000" w:rsidRPr="00000000" w14:paraId="000018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0000"/>
                <w:sz w:val="16"/>
                <w:szCs w:val="16"/>
              </w:rPr>
            </w:pPr>
            <w:r w:rsidDel="00000000" w:rsidR="00000000" w:rsidRPr="00000000">
              <w:rPr>
                <w:rtl w:val="0"/>
              </w:rPr>
            </w:r>
          </w:p>
        </w:tc>
        <w:tc>
          <w:tcPr>
            <w:vMerge w:val="continue"/>
          </w:tcPr>
          <w:p w:rsidR="00000000" w:rsidDel="00000000" w:rsidP="00000000" w:rsidRDefault="00000000" w:rsidRPr="00000000" w14:paraId="000018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0000"/>
                <w:sz w:val="16"/>
                <w:szCs w:val="16"/>
              </w:rPr>
            </w:pPr>
            <w:r w:rsidDel="00000000" w:rsidR="00000000" w:rsidRPr="00000000">
              <w:rPr>
                <w:rtl w:val="0"/>
              </w:rPr>
            </w:r>
          </w:p>
        </w:tc>
        <w:tc>
          <w:tcPr>
            <w:vMerge w:val="continue"/>
          </w:tcPr>
          <w:p w:rsidR="00000000" w:rsidDel="00000000" w:rsidP="00000000" w:rsidRDefault="00000000" w:rsidRPr="00000000" w14:paraId="000018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0000"/>
                <w:sz w:val="16"/>
                <w:szCs w:val="16"/>
              </w:rPr>
            </w:pPr>
            <w:r w:rsidDel="00000000" w:rsidR="00000000" w:rsidRPr="00000000">
              <w:rPr>
                <w:rtl w:val="0"/>
              </w:rPr>
            </w:r>
          </w:p>
        </w:tc>
        <w:tc>
          <w:tcPr/>
          <w:p w:rsidR="00000000" w:rsidDel="00000000" w:rsidP="00000000" w:rsidRDefault="00000000" w:rsidRPr="00000000" w14:paraId="000018B4">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455" w:hRule="atLeast"/>
          <w:tblHeader w:val="0"/>
        </w:trPr>
        <w:tc>
          <w:tcPr>
            <w:vMerge w:val="continue"/>
          </w:tcPr>
          <w:p w:rsidR="00000000" w:rsidDel="00000000" w:rsidP="00000000" w:rsidRDefault="00000000" w:rsidRPr="00000000" w14:paraId="000018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8B6">
            <w:pPr>
              <w:pBdr>
                <w:top w:space="0" w:sz="0" w:val="nil"/>
                <w:left w:space="0" w:sz="0" w:val="nil"/>
                <w:bottom w:space="0" w:sz="0" w:val="nil"/>
                <w:right w:space="0" w:sz="0" w:val="nil"/>
                <w:between w:space="0" w:sz="0" w:val="nil"/>
              </w:pBdr>
              <w:spacing w:after="0" w:line="240" w:lineRule="auto"/>
              <w:ind w:hanging="2"/>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SZhKMN 2131</w:t>
            </w:r>
          </w:p>
          <w:p w:rsidR="00000000" w:rsidDel="00000000" w:rsidP="00000000" w:rsidRDefault="00000000" w:rsidRPr="00000000" w14:paraId="000018B7">
            <w:pPr>
              <w:pBdr>
                <w:top w:space="0" w:sz="0" w:val="nil"/>
                <w:left w:space="0" w:sz="0" w:val="nil"/>
                <w:bottom w:space="0" w:sz="0" w:val="nil"/>
                <w:right w:space="0" w:sz="0" w:val="nil"/>
                <w:between w:space="0" w:sz="0" w:val="nil"/>
              </w:pBdr>
              <w:spacing w:after="0" w:line="240" w:lineRule="auto"/>
              <w:ind w:hanging="2"/>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RME 2131</w:t>
            </w:r>
          </w:p>
          <w:p w:rsidR="00000000" w:rsidDel="00000000" w:rsidP="00000000" w:rsidRDefault="00000000" w:rsidRPr="00000000" w14:paraId="000018B8">
            <w:pPr>
              <w:pBdr>
                <w:top w:space="0" w:sz="0" w:val="nil"/>
                <w:left w:space="0" w:sz="0" w:val="nil"/>
                <w:bottom w:space="0" w:sz="0" w:val="nil"/>
                <w:right w:space="0" w:sz="0" w:val="nil"/>
                <w:between w:space="0" w:sz="0" w:val="nil"/>
              </w:pBdr>
              <w:spacing w:after="0" w:line="240" w:lineRule="auto"/>
              <w:ind w:hanging="2"/>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OAK 2131</w:t>
            </w:r>
          </w:p>
          <w:p w:rsidR="00000000" w:rsidDel="00000000" w:rsidP="00000000" w:rsidRDefault="00000000" w:rsidRPr="00000000" w14:paraId="000018B9">
            <w:pPr>
              <w:spacing w:after="0" w:line="240" w:lineRule="auto"/>
              <w:ind w:left="-79" w:right="-2" w:firstLine="0"/>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  OACC2131</w:t>
            </w:r>
          </w:p>
        </w:tc>
        <w:tc>
          <w:tcPr>
            <w:gridSpan w:val="2"/>
          </w:tcPr>
          <w:p w:rsidR="00000000" w:rsidDel="00000000" w:rsidP="00000000" w:rsidRDefault="00000000" w:rsidRPr="00000000" w14:paraId="000018BA">
            <w:pPr>
              <w:pBdr>
                <w:top w:space="0" w:sz="0" w:val="nil"/>
                <w:left w:space="0" w:sz="0" w:val="nil"/>
                <w:bottom w:space="0" w:sz="0" w:val="nil"/>
                <w:right w:space="0" w:sz="0" w:val="nil"/>
                <w:between w:space="0" w:sz="0" w:val="nil"/>
              </w:pBdr>
              <w:spacing w:after="0" w:line="240" w:lineRule="auto"/>
              <w:ind w:hanging="2"/>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Сыбайлас жемқорлыққа қарсы мәдениет негіздері</w:t>
            </w:r>
          </w:p>
          <w:p w:rsidR="00000000" w:rsidDel="00000000" w:rsidP="00000000" w:rsidRDefault="00000000" w:rsidRPr="00000000" w14:paraId="000018BB">
            <w:pPr>
              <w:pBdr>
                <w:top w:space="0" w:sz="0" w:val="nil"/>
                <w:left w:space="0" w:sz="0" w:val="nil"/>
                <w:bottom w:space="0" w:sz="0" w:val="nil"/>
                <w:right w:space="0" w:sz="0" w:val="nil"/>
                <w:between w:space="0" w:sz="0" w:val="nil"/>
              </w:pBdr>
              <w:spacing w:after="0" w:line="240" w:lineRule="auto"/>
              <w:ind w:hanging="2"/>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Rüşvetle Mücadele Esasları</w:t>
            </w:r>
          </w:p>
          <w:p w:rsidR="00000000" w:rsidDel="00000000" w:rsidP="00000000" w:rsidRDefault="00000000" w:rsidRPr="00000000" w14:paraId="000018BC">
            <w:pPr>
              <w:pBdr>
                <w:top w:space="0" w:sz="0" w:val="nil"/>
                <w:left w:space="0" w:sz="0" w:val="nil"/>
                <w:bottom w:space="0" w:sz="0" w:val="nil"/>
                <w:right w:space="0" w:sz="0" w:val="nil"/>
                <w:between w:space="0" w:sz="0" w:val="nil"/>
              </w:pBdr>
              <w:spacing w:after="0" w:line="240" w:lineRule="auto"/>
              <w:ind w:hanging="2"/>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Основы антикоррупционной культуры</w:t>
            </w:r>
          </w:p>
          <w:p w:rsidR="00000000" w:rsidDel="00000000" w:rsidP="00000000" w:rsidRDefault="00000000" w:rsidRPr="00000000" w14:paraId="000018BD">
            <w:pPr>
              <w:spacing w:after="0" w:line="240" w:lineRule="auto"/>
              <w:ind w:left="-79" w:right="-2" w:firstLine="0"/>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  Fundamentals of Anti-Corruption Culture</w:t>
            </w:r>
          </w:p>
        </w:tc>
        <w:tc>
          <w:tcPr>
            <w:vMerge w:val="continue"/>
          </w:tcPr>
          <w:p w:rsidR="00000000" w:rsidDel="00000000" w:rsidP="00000000" w:rsidRDefault="00000000" w:rsidRPr="00000000" w14:paraId="000018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c>
          <w:tcPr>
            <w:vMerge w:val="continue"/>
          </w:tcPr>
          <w:p w:rsidR="00000000" w:rsidDel="00000000" w:rsidP="00000000" w:rsidRDefault="00000000" w:rsidRPr="00000000" w14:paraId="000018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c>
          <w:tcPr>
            <w:vMerge w:val="continue"/>
          </w:tcPr>
          <w:p w:rsidR="00000000" w:rsidDel="00000000" w:rsidP="00000000" w:rsidRDefault="00000000" w:rsidRPr="00000000" w14:paraId="000018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c>
          <w:tcPr>
            <w:vMerge w:val="continue"/>
          </w:tcPr>
          <w:p w:rsidR="00000000" w:rsidDel="00000000" w:rsidP="00000000" w:rsidRDefault="00000000" w:rsidRPr="00000000" w14:paraId="000018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c>
          <w:tcPr>
            <w:vMerge w:val="continue"/>
          </w:tcPr>
          <w:p w:rsidR="00000000" w:rsidDel="00000000" w:rsidP="00000000" w:rsidRDefault="00000000" w:rsidRPr="00000000" w14:paraId="000018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c>
          <w:tcPr>
            <w:vMerge w:val="continue"/>
          </w:tcPr>
          <w:p w:rsidR="00000000" w:rsidDel="00000000" w:rsidP="00000000" w:rsidRDefault="00000000" w:rsidRPr="00000000" w14:paraId="000018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c>
          <w:tcPr>
            <w:vMerge w:val="continue"/>
          </w:tcPr>
          <w:p w:rsidR="00000000" w:rsidDel="00000000" w:rsidP="00000000" w:rsidRDefault="00000000" w:rsidRPr="00000000" w14:paraId="000018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c>
          <w:tcPr>
            <w:vMerge w:val="continue"/>
          </w:tcPr>
          <w:p w:rsidR="00000000" w:rsidDel="00000000" w:rsidP="00000000" w:rsidRDefault="00000000" w:rsidRPr="00000000" w14:paraId="000018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c>
          <w:tcPr>
            <w:vMerge w:val="continue"/>
          </w:tcPr>
          <w:p w:rsidR="00000000" w:rsidDel="00000000" w:rsidP="00000000" w:rsidRDefault="00000000" w:rsidRPr="00000000" w14:paraId="000018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c>
          <w:tcPr>
            <w:vMerge w:val="continue"/>
            <w:shd w:fill="cfe2f3" w:val="clear"/>
          </w:tcPr>
          <w:p w:rsidR="00000000" w:rsidDel="00000000" w:rsidP="00000000" w:rsidRDefault="00000000" w:rsidRPr="00000000" w14:paraId="000018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c>
          <w:tcPr>
            <w:vMerge w:val="continue"/>
            <w:shd w:fill="cfe2f3" w:val="clear"/>
          </w:tcPr>
          <w:p w:rsidR="00000000" w:rsidDel="00000000" w:rsidP="00000000" w:rsidRDefault="00000000" w:rsidRPr="00000000" w14:paraId="000018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c>
          <w:tcPr>
            <w:vMerge w:val="continue"/>
          </w:tcPr>
          <w:p w:rsidR="00000000" w:rsidDel="00000000" w:rsidP="00000000" w:rsidRDefault="00000000" w:rsidRPr="00000000" w14:paraId="000018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c>
          <w:tcPr>
            <w:vMerge w:val="continue"/>
          </w:tcPr>
          <w:p w:rsidR="00000000" w:rsidDel="00000000" w:rsidP="00000000" w:rsidRDefault="00000000" w:rsidRPr="00000000" w14:paraId="000018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c>
          <w:tcPr>
            <w:vMerge w:val="continue"/>
          </w:tcPr>
          <w:p w:rsidR="00000000" w:rsidDel="00000000" w:rsidP="00000000" w:rsidRDefault="00000000" w:rsidRPr="00000000" w14:paraId="000018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c>
          <w:tcPr>
            <w:vMerge w:val="continue"/>
          </w:tcPr>
          <w:p w:rsidR="00000000" w:rsidDel="00000000" w:rsidP="00000000" w:rsidRDefault="00000000" w:rsidRPr="00000000" w14:paraId="000018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c>
          <w:tcPr>
            <w:vMerge w:val="continue"/>
          </w:tcPr>
          <w:p w:rsidR="00000000" w:rsidDel="00000000" w:rsidP="00000000" w:rsidRDefault="00000000" w:rsidRPr="00000000" w14:paraId="000018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c>
          <w:tcPr/>
          <w:p w:rsidR="00000000" w:rsidDel="00000000" w:rsidP="00000000" w:rsidRDefault="00000000" w:rsidRPr="00000000" w14:paraId="000018CF">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973" w:hRule="atLeast"/>
          <w:tblHeader w:val="0"/>
        </w:trPr>
        <w:tc>
          <w:tcPr>
            <w:vMerge w:val="restart"/>
          </w:tcPr>
          <w:p w:rsidR="00000000" w:rsidDel="00000000" w:rsidP="00000000" w:rsidRDefault="00000000" w:rsidRPr="00000000" w14:paraId="000018D0">
            <w:pPr>
              <w:spacing w:after="0" w:line="24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2. Базалық және бейіндеуші пәндер циклі / Temel ve profil oluşturma disiplinleri /</w:t>
            </w:r>
          </w:p>
          <w:p w:rsidR="00000000" w:rsidDel="00000000" w:rsidP="00000000" w:rsidRDefault="00000000" w:rsidRPr="00000000" w14:paraId="000018D1">
            <w:pPr>
              <w:spacing w:after="0" w:line="24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БазовыеипрофилирующиедисциплиныBasic and profile disiplins</w:t>
            </w:r>
          </w:p>
          <w:p w:rsidR="00000000" w:rsidDel="00000000" w:rsidP="00000000" w:rsidRDefault="00000000" w:rsidRPr="00000000" w14:paraId="000018D2">
            <w:pPr>
              <w:spacing w:after="0" w:line="240" w:lineRule="auto"/>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18D3">
            <w:pPr>
              <w:spacing w:after="0" w:line="24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176 акад.кр./ akademik kredit/ academ.credits</w:t>
            </w:r>
          </w:p>
          <w:p w:rsidR="00000000" w:rsidDel="00000000" w:rsidP="00000000" w:rsidRDefault="00000000" w:rsidRPr="00000000" w14:paraId="000018D4">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sz w:val="16"/>
                <w:szCs w:val="16"/>
                <w:rtl w:val="0"/>
              </w:rPr>
              <w:t xml:space="preserve">5280 сағат/ saat /часов/ hours/</w:t>
            </w:r>
            <w:r w:rsidDel="00000000" w:rsidR="00000000" w:rsidRPr="00000000">
              <w:rPr>
                <w:rtl w:val="0"/>
              </w:rPr>
            </w:r>
          </w:p>
        </w:tc>
        <w:tc>
          <w:tcPr>
            <w:gridSpan w:val="3"/>
          </w:tcPr>
          <w:p w:rsidR="00000000" w:rsidDel="00000000" w:rsidP="00000000" w:rsidRDefault="00000000" w:rsidRPr="00000000" w14:paraId="000018D5">
            <w:pPr>
              <w:pBdr>
                <w:top w:space="0" w:sz="0" w:val="nil"/>
                <w:left w:space="0" w:sz="0" w:val="nil"/>
                <w:bottom w:space="0" w:sz="0" w:val="nil"/>
                <w:right w:space="0" w:sz="0" w:val="nil"/>
                <w:between w:space="0" w:sz="0" w:val="nil"/>
              </w:pBdr>
              <w:shd w:fill="ffffff" w:val="clear"/>
              <w:spacing w:after="0" w:line="240" w:lineRule="auto"/>
              <w:ind w:hanging="2"/>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Базалық пәндер циклі / Temel disiplinleri /</w:t>
            </w:r>
          </w:p>
          <w:p w:rsidR="00000000" w:rsidDel="00000000" w:rsidP="00000000" w:rsidRDefault="00000000" w:rsidRPr="00000000" w14:paraId="000018D6">
            <w:pPr>
              <w:pBdr>
                <w:top w:space="0" w:sz="0" w:val="nil"/>
                <w:left w:space="0" w:sz="0" w:val="nil"/>
                <w:bottom w:space="0" w:sz="0" w:val="nil"/>
                <w:right w:space="0" w:sz="0" w:val="nil"/>
                <w:between w:space="0" w:sz="0" w:val="nil"/>
              </w:pBdr>
              <w:spacing w:after="0" w:line="240" w:lineRule="auto"/>
              <w:ind w:hanging="2"/>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Базовые дисциплины Basic and profile disiplins. Жоғары оқу орны  компоненті ЖК/ Üniversite Seçmeli/Вузовский компонент ВК/University Component UC</w:t>
            </w:r>
            <w:r w:rsidDel="00000000" w:rsidR="00000000" w:rsidRPr="00000000">
              <w:rPr>
                <w:rtl w:val="0"/>
              </w:rPr>
            </w:r>
          </w:p>
        </w:tc>
        <w:tc>
          <w:tcPr/>
          <w:p w:rsidR="00000000" w:rsidDel="00000000" w:rsidP="00000000" w:rsidRDefault="00000000" w:rsidRPr="00000000" w14:paraId="000018D9">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color w:val="000000"/>
                <w:sz w:val="18"/>
                <w:szCs w:val="18"/>
                <w:rtl w:val="0"/>
              </w:rPr>
              <w:t xml:space="preserve">109</w:t>
            </w:r>
            <w:r w:rsidDel="00000000" w:rsidR="00000000" w:rsidRPr="00000000">
              <w:rPr>
                <w:rtl w:val="0"/>
              </w:rPr>
            </w:r>
          </w:p>
        </w:tc>
        <w:tc>
          <w:tcPr/>
          <w:p w:rsidR="00000000" w:rsidDel="00000000" w:rsidP="00000000" w:rsidRDefault="00000000" w:rsidRPr="00000000" w14:paraId="000018DA">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color w:val="000000"/>
                <w:sz w:val="18"/>
                <w:szCs w:val="18"/>
                <w:rtl w:val="0"/>
              </w:rPr>
              <w:t xml:space="preserve">3270</w:t>
            </w:r>
            <w:r w:rsidDel="00000000" w:rsidR="00000000" w:rsidRPr="00000000">
              <w:rPr>
                <w:rtl w:val="0"/>
              </w:rPr>
            </w:r>
          </w:p>
        </w:tc>
        <w:tc>
          <w:tcPr/>
          <w:p w:rsidR="00000000" w:rsidDel="00000000" w:rsidP="00000000" w:rsidRDefault="00000000" w:rsidRPr="00000000" w14:paraId="000018DB">
            <w:pPr>
              <w:spacing w:after="0" w:line="240" w:lineRule="auto"/>
              <w:ind w:left="-72" w:right="-23" w:firstLine="0"/>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8DC">
            <w:pPr>
              <w:spacing w:after="0" w:line="240" w:lineRule="auto"/>
              <w:ind w:left="-72" w:right="-23" w:firstLine="0"/>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8DD">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8DE">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8DF">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8E0">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8E1">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shd w:fill="cfe2f3" w:val="clear"/>
          </w:tcPr>
          <w:p w:rsidR="00000000" w:rsidDel="00000000" w:rsidP="00000000" w:rsidRDefault="00000000" w:rsidRPr="00000000" w14:paraId="000018E2">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shd w:fill="cfe2f3" w:val="clear"/>
          </w:tcPr>
          <w:p w:rsidR="00000000" w:rsidDel="00000000" w:rsidP="00000000" w:rsidRDefault="00000000" w:rsidRPr="00000000" w14:paraId="000018E3">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8E4">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8E5">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8E6">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8E7">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8E8">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8E9">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455" w:hRule="atLeast"/>
          <w:tblHeader w:val="0"/>
        </w:trPr>
        <w:tc>
          <w:tcPr>
            <w:vMerge w:val="continue"/>
          </w:tcPr>
          <w:p w:rsidR="00000000" w:rsidDel="00000000" w:rsidP="00000000" w:rsidRDefault="00000000" w:rsidRPr="00000000" w14:paraId="000018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gridSpan w:val="3"/>
          </w:tcPr>
          <w:p w:rsidR="00000000" w:rsidDel="00000000" w:rsidP="00000000" w:rsidRDefault="00000000" w:rsidRPr="00000000" w14:paraId="000018EB">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Модуль – Түрік тілі/ Modül–Türk Dili/</w:t>
            </w:r>
          </w:p>
          <w:p w:rsidR="00000000" w:rsidDel="00000000" w:rsidP="00000000" w:rsidRDefault="00000000" w:rsidRPr="00000000" w14:paraId="000018EC">
            <w:pPr>
              <w:shd w:fill="ffffff" w:val="clea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Модуль  – Турецкий язык/ Module – Turkish Language</w:t>
            </w:r>
          </w:p>
        </w:tc>
        <w:tc>
          <w:tcPr/>
          <w:p w:rsidR="00000000" w:rsidDel="00000000" w:rsidP="00000000" w:rsidRDefault="00000000" w:rsidRPr="00000000" w14:paraId="000018EF">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10</w:t>
            </w:r>
          </w:p>
        </w:tc>
        <w:tc>
          <w:tcPr/>
          <w:p w:rsidR="00000000" w:rsidDel="00000000" w:rsidP="00000000" w:rsidRDefault="00000000" w:rsidRPr="00000000" w14:paraId="000018F0">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300</w:t>
            </w:r>
          </w:p>
        </w:tc>
        <w:tc>
          <w:tcPr/>
          <w:p w:rsidR="00000000" w:rsidDel="00000000" w:rsidP="00000000" w:rsidRDefault="00000000" w:rsidRPr="00000000" w14:paraId="000018F1">
            <w:pPr>
              <w:spacing w:after="0" w:line="240" w:lineRule="auto"/>
              <w:ind w:left="-72" w:right="-5" w:firstLine="0"/>
              <w:jc w:val="center"/>
              <w:rPr>
                <w:rFonts w:ascii="Times New Roman" w:cs="Times New Roman" w:eastAsia="Times New Roman" w:hAnsi="Times New Roman"/>
                <w:color w:val="000000"/>
                <w:sz w:val="16"/>
                <w:szCs w:val="16"/>
              </w:rPr>
            </w:pPr>
            <w:r w:rsidDel="00000000" w:rsidR="00000000" w:rsidRPr="00000000">
              <w:rPr>
                <w:rtl w:val="0"/>
              </w:rPr>
            </w:r>
          </w:p>
        </w:tc>
        <w:tc>
          <w:tcPr/>
          <w:p w:rsidR="00000000" w:rsidDel="00000000" w:rsidP="00000000" w:rsidRDefault="00000000" w:rsidRPr="00000000" w14:paraId="000018F2">
            <w:pPr>
              <w:spacing w:after="0" w:line="240" w:lineRule="auto"/>
              <w:ind w:left="-72" w:right="-5" w:firstLine="0"/>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8F3">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8F4">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8F5">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8F6">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8F7">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shd w:fill="cfe2f3" w:val="clear"/>
          </w:tcPr>
          <w:p w:rsidR="00000000" w:rsidDel="00000000" w:rsidP="00000000" w:rsidRDefault="00000000" w:rsidRPr="00000000" w14:paraId="000018F8">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shd w:fill="cfe2f3" w:val="clear"/>
          </w:tcPr>
          <w:p w:rsidR="00000000" w:rsidDel="00000000" w:rsidP="00000000" w:rsidRDefault="00000000" w:rsidRPr="00000000" w14:paraId="000018F9">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8FA">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8FB">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8FC">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8FD">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8FE">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8FF">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1109" w:hRule="atLeast"/>
          <w:tblHeader w:val="0"/>
        </w:trPr>
        <w:tc>
          <w:tcPr>
            <w:vMerge w:val="continue"/>
          </w:tcPr>
          <w:p w:rsidR="00000000" w:rsidDel="00000000" w:rsidP="00000000" w:rsidRDefault="00000000" w:rsidRPr="00000000" w14:paraId="000019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901">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TTA 1202 </w:t>
            </w:r>
          </w:p>
          <w:p w:rsidR="00000000" w:rsidDel="00000000" w:rsidP="00000000" w:rsidRDefault="00000000" w:rsidRPr="00000000" w14:paraId="00001902">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TDS 1202</w:t>
            </w:r>
          </w:p>
          <w:p w:rsidR="00000000" w:rsidDel="00000000" w:rsidP="00000000" w:rsidRDefault="00000000" w:rsidRPr="00000000" w14:paraId="00001903">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TYaA 1202 </w:t>
            </w: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Fonts w:ascii="Times New Roman" w:cs="Times New Roman" w:eastAsia="Times New Roman" w:hAnsi="Times New Roman"/>
                <w:color w:val="000000"/>
                <w:sz w:val="16"/>
                <w:szCs w:val="16"/>
                <w:rtl w:val="0"/>
              </w:rPr>
              <w:t xml:space="preserve">TLA 1202</w:t>
            </w:r>
          </w:p>
        </w:tc>
        <w:tc>
          <w:tcPr>
            <w:gridSpan w:val="2"/>
          </w:tcPr>
          <w:p w:rsidR="00000000" w:rsidDel="00000000" w:rsidP="00000000" w:rsidRDefault="00000000" w:rsidRPr="00000000" w14:paraId="00001904">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Түрік (Қазақ) тілі – (Деңгей 1-А1,В2)</w:t>
            </w:r>
          </w:p>
          <w:p w:rsidR="00000000" w:rsidDel="00000000" w:rsidP="00000000" w:rsidRDefault="00000000" w:rsidRPr="00000000" w14:paraId="00001905">
            <w:p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hanging="2"/>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Türk (Kazak) Dili –(Seviye 1- А1,В2)</w:t>
            </w:r>
          </w:p>
          <w:p w:rsidR="00000000" w:rsidDel="00000000" w:rsidP="00000000" w:rsidRDefault="00000000" w:rsidRPr="00000000" w14:paraId="00001906">
            <w:pPr>
              <w:pBdr>
                <w:top w:space="0" w:sz="0" w:val="nil"/>
                <w:left w:space="0" w:sz="0" w:val="nil"/>
                <w:bottom w:space="0" w:sz="0" w:val="nil"/>
                <w:right w:space="0" w:sz="0" w:val="nil"/>
                <w:between w:space="0" w:sz="0" w:val="nil"/>
              </w:pBdr>
              <w:shd w:fill="ffffff" w:val="clear"/>
              <w:tabs>
                <w:tab w:val="left" w:leader="none" w:pos="4119"/>
              </w:tabs>
              <w:spacing w:after="0" w:line="240" w:lineRule="auto"/>
              <w:ind w:hanging="2"/>
              <w:jc w:val="both"/>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Турецкий (Казахский) язык – (Уровень 1- А1,В2)</w:t>
              <w:tab/>
            </w:r>
          </w:p>
          <w:p w:rsidR="00000000" w:rsidDel="00000000" w:rsidP="00000000" w:rsidRDefault="00000000" w:rsidRPr="00000000" w14:paraId="00001907">
            <w:pPr>
              <w:spacing w:after="0" w:line="240" w:lineRule="auto"/>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Turkish (Kazakh) Language  – (Level 1- А1,В2)</w:t>
            </w:r>
          </w:p>
        </w:tc>
        <w:tc>
          <w:tcPr/>
          <w:p w:rsidR="00000000" w:rsidDel="00000000" w:rsidP="00000000" w:rsidRDefault="00000000" w:rsidRPr="00000000" w14:paraId="00001909">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w:t>
            </w:r>
          </w:p>
        </w:tc>
        <w:tc>
          <w:tcPr/>
          <w:p w:rsidR="00000000" w:rsidDel="00000000" w:rsidP="00000000" w:rsidRDefault="00000000" w:rsidRPr="00000000" w14:paraId="0000190A">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150</w:t>
            </w:r>
          </w:p>
        </w:tc>
        <w:tc>
          <w:tcPr/>
          <w:p w:rsidR="00000000" w:rsidDel="00000000" w:rsidP="00000000" w:rsidRDefault="00000000" w:rsidRPr="00000000" w14:paraId="0000190B">
            <w:pPr>
              <w:shd w:fill="ffffff" w:val="clear"/>
              <w:spacing w:after="0" w:line="240" w:lineRule="auto"/>
              <w:ind w:left="-2" w:hanging="2"/>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ЖК/ ÜS</w:t>
            </w:r>
            <w:r w:rsidDel="00000000" w:rsidR="00000000" w:rsidRPr="00000000">
              <w:rPr>
                <w:rtl w:val="0"/>
              </w:rPr>
            </w:r>
          </w:p>
          <w:p w:rsidR="00000000" w:rsidDel="00000000" w:rsidP="00000000" w:rsidRDefault="00000000" w:rsidRPr="00000000" w14:paraId="0000190C">
            <w:pPr>
              <w:spacing w:after="0" w:line="240" w:lineRule="auto"/>
              <w:ind w:left="-72" w:right="-5" w:firstLine="0"/>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ВК/ UC</w:t>
            </w:r>
          </w:p>
        </w:tc>
        <w:tc>
          <w:tcPr/>
          <w:p w:rsidR="00000000" w:rsidDel="00000000" w:rsidP="00000000" w:rsidRDefault="00000000" w:rsidRPr="00000000" w14:paraId="0000190D">
            <w:pPr>
              <w:spacing w:after="0" w:line="240" w:lineRule="auto"/>
              <w:ind w:left="-72" w:right="-5" w:firstLine="0"/>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90E">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c>
          <w:tcPr/>
          <w:p w:rsidR="00000000" w:rsidDel="00000000" w:rsidP="00000000" w:rsidRDefault="00000000" w:rsidRPr="00000000" w14:paraId="0000190F">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910">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911">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w:t>
            </w:r>
          </w:p>
        </w:tc>
        <w:tc>
          <w:tcPr/>
          <w:p w:rsidR="00000000" w:rsidDel="00000000" w:rsidP="00000000" w:rsidRDefault="00000000" w:rsidRPr="00000000" w14:paraId="00001912">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shd w:fill="cfe2f3" w:val="clear"/>
          </w:tcPr>
          <w:p w:rsidR="00000000" w:rsidDel="00000000" w:rsidP="00000000" w:rsidRDefault="00000000" w:rsidRPr="00000000" w14:paraId="00001913">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shd w:fill="cfe2f3" w:val="clear"/>
          </w:tcPr>
          <w:p w:rsidR="00000000" w:rsidDel="00000000" w:rsidP="00000000" w:rsidRDefault="00000000" w:rsidRPr="00000000" w14:paraId="00001914">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915">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916">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917">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918">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919">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Емтихан</w:t>
            </w:r>
          </w:p>
          <w:p w:rsidR="00000000" w:rsidDel="00000000" w:rsidP="00000000" w:rsidRDefault="00000000" w:rsidRPr="00000000" w14:paraId="0000191A">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Sınav</w:t>
            </w:r>
          </w:p>
          <w:p w:rsidR="00000000" w:rsidDel="00000000" w:rsidP="00000000" w:rsidRDefault="00000000" w:rsidRPr="00000000" w14:paraId="0000191B">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Экзамен</w:t>
            </w:r>
          </w:p>
          <w:p w:rsidR="00000000" w:rsidDel="00000000" w:rsidP="00000000" w:rsidRDefault="00000000" w:rsidRPr="00000000" w14:paraId="0000191C">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Examinations </w:t>
            </w:r>
          </w:p>
          <w:p w:rsidR="00000000" w:rsidDel="00000000" w:rsidP="00000000" w:rsidRDefault="00000000" w:rsidRPr="00000000" w14:paraId="0000191D">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91E">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Пост:  Түрік (Қазақ) тілі – (Деңгей 2-А2, С1)</w:t>
            </w:r>
          </w:p>
          <w:p w:rsidR="00000000" w:rsidDel="00000000" w:rsidP="00000000" w:rsidRDefault="00000000" w:rsidRPr="00000000" w14:paraId="0000191F">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1415" w:hRule="atLeast"/>
          <w:tblHeader w:val="0"/>
        </w:trPr>
        <w:tc>
          <w:tcPr>
            <w:vMerge w:val="continue"/>
          </w:tcPr>
          <w:p w:rsidR="00000000" w:rsidDel="00000000" w:rsidP="00000000" w:rsidRDefault="00000000" w:rsidRPr="00000000" w14:paraId="000019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921">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T(K)T 1202</w:t>
            </w:r>
          </w:p>
          <w:p w:rsidR="00000000" w:rsidDel="00000000" w:rsidP="00000000" w:rsidRDefault="00000000" w:rsidRPr="00000000" w14:paraId="00001922">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T(K)D 1202</w:t>
            </w:r>
          </w:p>
          <w:p w:rsidR="00000000" w:rsidDel="00000000" w:rsidP="00000000" w:rsidRDefault="00000000" w:rsidRPr="00000000" w14:paraId="00001923">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T(K)Ya 1202</w:t>
            </w:r>
          </w:p>
          <w:p w:rsidR="00000000" w:rsidDel="00000000" w:rsidP="00000000" w:rsidRDefault="00000000" w:rsidRPr="00000000" w14:paraId="00001924">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T(K)L 1202</w:t>
            </w:r>
          </w:p>
        </w:tc>
        <w:tc>
          <w:tcPr>
            <w:gridSpan w:val="2"/>
          </w:tcPr>
          <w:p w:rsidR="00000000" w:rsidDel="00000000" w:rsidP="00000000" w:rsidRDefault="00000000" w:rsidRPr="00000000" w14:paraId="00001925">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Түрік (Қазақ) тілі – (Деңгей 2-А2, С1)</w:t>
            </w:r>
          </w:p>
          <w:p w:rsidR="00000000" w:rsidDel="00000000" w:rsidP="00000000" w:rsidRDefault="00000000" w:rsidRPr="00000000" w14:paraId="00001926">
            <w:p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hanging="2"/>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Türk (Kazak) Dili –( Seviye 2-А2, С1)</w:t>
            </w:r>
          </w:p>
          <w:p w:rsidR="00000000" w:rsidDel="00000000" w:rsidP="00000000" w:rsidRDefault="00000000" w:rsidRPr="00000000" w14:paraId="00001927">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Турецкий (Казахский) язык – (Уровень 2-А2, С1)</w:t>
            </w:r>
          </w:p>
          <w:p w:rsidR="00000000" w:rsidDel="00000000" w:rsidP="00000000" w:rsidRDefault="00000000" w:rsidRPr="00000000" w14:paraId="00001928">
            <w:pPr>
              <w:spacing w:after="0" w:line="240" w:lineRule="auto"/>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Turkish (Kazakh) Language – (Level 2-А2, С1)</w:t>
            </w:r>
          </w:p>
        </w:tc>
        <w:tc>
          <w:tcPr/>
          <w:p w:rsidR="00000000" w:rsidDel="00000000" w:rsidP="00000000" w:rsidRDefault="00000000" w:rsidRPr="00000000" w14:paraId="0000192A">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w:t>
            </w:r>
          </w:p>
        </w:tc>
        <w:tc>
          <w:tcPr/>
          <w:p w:rsidR="00000000" w:rsidDel="00000000" w:rsidP="00000000" w:rsidRDefault="00000000" w:rsidRPr="00000000" w14:paraId="0000192B">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w:t>
            </w:r>
          </w:p>
        </w:tc>
        <w:tc>
          <w:tcPr/>
          <w:p w:rsidR="00000000" w:rsidDel="00000000" w:rsidP="00000000" w:rsidRDefault="00000000" w:rsidRPr="00000000" w14:paraId="0000192C">
            <w:pPr>
              <w:shd w:fill="ffffff" w:val="clear"/>
              <w:spacing w:after="0" w:line="240" w:lineRule="auto"/>
              <w:ind w:left="-2" w:hanging="2"/>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ЖК/ ÜS</w:t>
            </w:r>
            <w:r w:rsidDel="00000000" w:rsidR="00000000" w:rsidRPr="00000000">
              <w:rPr>
                <w:rtl w:val="0"/>
              </w:rPr>
            </w:r>
          </w:p>
          <w:p w:rsidR="00000000" w:rsidDel="00000000" w:rsidP="00000000" w:rsidRDefault="00000000" w:rsidRPr="00000000" w14:paraId="0000192D">
            <w:pPr>
              <w:spacing w:after="0" w:line="240" w:lineRule="auto"/>
              <w:ind w:left="-72" w:right="-5" w:firstLine="0"/>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ВК/ UC</w:t>
            </w:r>
          </w:p>
        </w:tc>
        <w:tc>
          <w:tcPr/>
          <w:p w:rsidR="00000000" w:rsidDel="00000000" w:rsidP="00000000" w:rsidRDefault="00000000" w:rsidRPr="00000000" w14:paraId="0000192E">
            <w:pPr>
              <w:spacing w:after="0" w:line="240" w:lineRule="auto"/>
              <w:ind w:left="-72" w:right="-5" w:firstLine="0"/>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92F">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c>
          <w:tcPr/>
          <w:p w:rsidR="00000000" w:rsidDel="00000000" w:rsidP="00000000" w:rsidRDefault="00000000" w:rsidRPr="00000000" w14:paraId="00001930">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931">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932">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933">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w:t>
            </w:r>
          </w:p>
        </w:tc>
        <w:tc>
          <w:tcPr>
            <w:shd w:fill="cfe2f3" w:val="clear"/>
          </w:tcPr>
          <w:p w:rsidR="00000000" w:rsidDel="00000000" w:rsidP="00000000" w:rsidRDefault="00000000" w:rsidRPr="00000000" w14:paraId="00001934">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shd w:fill="cfe2f3" w:val="clear"/>
          </w:tcPr>
          <w:p w:rsidR="00000000" w:rsidDel="00000000" w:rsidP="00000000" w:rsidRDefault="00000000" w:rsidRPr="00000000" w14:paraId="00001935">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936">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937">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938">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939">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93A">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Емтихан</w:t>
            </w:r>
          </w:p>
          <w:p w:rsidR="00000000" w:rsidDel="00000000" w:rsidP="00000000" w:rsidRDefault="00000000" w:rsidRPr="00000000" w14:paraId="0000193B">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Sınav</w:t>
            </w:r>
          </w:p>
          <w:p w:rsidR="00000000" w:rsidDel="00000000" w:rsidP="00000000" w:rsidRDefault="00000000" w:rsidRPr="00000000" w14:paraId="0000193C">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Экзамен</w:t>
            </w:r>
          </w:p>
          <w:p w:rsidR="00000000" w:rsidDel="00000000" w:rsidP="00000000" w:rsidRDefault="00000000" w:rsidRPr="00000000" w14:paraId="0000193D">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Examinations </w:t>
            </w:r>
          </w:p>
          <w:p w:rsidR="00000000" w:rsidDel="00000000" w:rsidP="00000000" w:rsidRDefault="00000000" w:rsidRPr="00000000" w14:paraId="0000193E">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93F">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Пре:  Түрік (Қазақ) тілі – (Деңгей 1-А1, В2)</w:t>
            </w:r>
          </w:p>
          <w:p w:rsidR="00000000" w:rsidDel="00000000" w:rsidP="00000000" w:rsidRDefault="00000000" w:rsidRPr="00000000" w14:paraId="00001940">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455" w:hRule="atLeast"/>
          <w:tblHeader w:val="0"/>
        </w:trPr>
        <w:tc>
          <w:tcPr>
            <w:vMerge w:val="continue"/>
          </w:tcPr>
          <w:p w:rsidR="00000000" w:rsidDel="00000000" w:rsidP="00000000" w:rsidRDefault="00000000" w:rsidRPr="00000000" w14:paraId="000019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gridSpan w:val="3"/>
          </w:tcPr>
          <w:p w:rsidR="00000000" w:rsidDel="00000000" w:rsidP="00000000" w:rsidRDefault="00000000" w:rsidRPr="00000000" w14:paraId="00001942">
            <w:pPr>
              <w:spacing w:after="0" w:line="24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color w:val="000000"/>
                <w:sz w:val="16"/>
                <w:szCs w:val="16"/>
                <w:rtl w:val="0"/>
              </w:rPr>
              <w:t xml:space="preserve">Модуль – Бағдарламалау негіздері / Modül–</w:t>
            </w:r>
            <w:r w:rsidDel="00000000" w:rsidR="00000000" w:rsidRPr="00000000">
              <w:rPr>
                <w:color w:val="000000"/>
                <w:sz w:val="16"/>
                <w:szCs w:val="16"/>
                <w:rtl w:val="0"/>
              </w:rPr>
              <w:t xml:space="preserve"> </w:t>
            </w:r>
            <w:r w:rsidDel="00000000" w:rsidR="00000000" w:rsidRPr="00000000">
              <w:rPr>
                <w:rFonts w:ascii="Times New Roman" w:cs="Times New Roman" w:eastAsia="Times New Roman" w:hAnsi="Times New Roman"/>
                <w:b w:val="1"/>
                <w:color w:val="000000"/>
                <w:sz w:val="16"/>
                <w:szCs w:val="16"/>
                <w:rtl w:val="0"/>
              </w:rPr>
              <w:t xml:space="preserve">Programlamanın Temelleri / Модуль  – Основы программирования / Module – </w:t>
            </w:r>
            <w:r w:rsidDel="00000000" w:rsidR="00000000" w:rsidRPr="00000000">
              <w:rPr>
                <w:color w:val="000000"/>
                <w:sz w:val="16"/>
                <w:szCs w:val="16"/>
                <w:rtl w:val="0"/>
              </w:rPr>
              <w:t xml:space="preserve"> </w:t>
            </w:r>
            <w:r w:rsidDel="00000000" w:rsidR="00000000" w:rsidRPr="00000000">
              <w:rPr>
                <w:rFonts w:ascii="Times New Roman" w:cs="Times New Roman" w:eastAsia="Times New Roman" w:hAnsi="Times New Roman"/>
                <w:b w:val="1"/>
                <w:color w:val="000000"/>
                <w:sz w:val="16"/>
                <w:szCs w:val="16"/>
                <w:rtl w:val="0"/>
              </w:rPr>
              <w:t xml:space="preserve">Basics of programming</w:t>
            </w:r>
            <w:r w:rsidDel="00000000" w:rsidR="00000000" w:rsidRPr="00000000">
              <w:rPr>
                <w:rtl w:val="0"/>
              </w:rPr>
            </w:r>
          </w:p>
        </w:tc>
        <w:tc>
          <w:tcPr/>
          <w:p w:rsidR="00000000" w:rsidDel="00000000" w:rsidP="00000000" w:rsidRDefault="00000000" w:rsidRPr="00000000" w14:paraId="00001945">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18</w:t>
            </w:r>
          </w:p>
        </w:tc>
        <w:tc>
          <w:tcPr/>
          <w:p w:rsidR="00000000" w:rsidDel="00000000" w:rsidP="00000000" w:rsidRDefault="00000000" w:rsidRPr="00000000" w14:paraId="00001946">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540</w:t>
            </w:r>
          </w:p>
        </w:tc>
        <w:tc>
          <w:tcPr/>
          <w:p w:rsidR="00000000" w:rsidDel="00000000" w:rsidP="00000000" w:rsidRDefault="00000000" w:rsidRPr="00000000" w14:paraId="00001947">
            <w:pPr>
              <w:spacing w:after="0" w:line="240" w:lineRule="auto"/>
              <w:ind w:left="-72" w:right="-5" w:firstLine="0"/>
              <w:jc w:val="center"/>
              <w:rPr>
                <w:rFonts w:ascii="Times New Roman" w:cs="Times New Roman" w:eastAsia="Times New Roman" w:hAnsi="Times New Roman"/>
                <w:color w:val="ff0000"/>
                <w:sz w:val="16"/>
                <w:szCs w:val="16"/>
              </w:rPr>
            </w:pPr>
            <w:r w:rsidDel="00000000" w:rsidR="00000000" w:rsidRPr="00000000">
              <w:rPr>
                <w:rtl w:val="0"/>
              </w:rPr>
            </w:r>
          </w:p>
        </w:tc>
        <w:tc>
          <w:tcPr/>
          <w:p w:rsidR="00000000" w:rsidDel="00000000" w:rsidP="00000000" w:rsidRDefault="00000000" w:rsidRPr="00000000" w14:paraId="00001948">
            <w:pPr>
              <w:spacing w:after="0" w:line="240" w:lineRule="auto"/>
              <w:ind w:left="-72" w:right="-5" w:firstLine="0"/>
              <w:jc w:val="center"/>
              <w:rPr>
                <w:rFonts w:ascii="Times New Roman" w:cs="Times New Roman" w:eastAsia="Times New Roman" w:hAnsi="Times New Roman"/>
                <w:color w:val="ff0000"/>
                <w:sz w:val="16"/>
                <w:szCs w:val="16"/>
              </w:rPr>
            </w:pPr>
            <w:r w:rsidDel="00000000" w:rsidR="00000000" w:rsidRPr="00000000">
              <w:rPr>
                <w:rtl w:val="0"/>
              </w:rPr>
            </w:r>
          </w:p>
        </w:tc>
        <w:tc>
          <w:tcPr/>
          <w:p w:rsidR="00000000" w:rsidDel="00000000" w:rsidP="00000000" w:rsidRDefault="00000000" w:rsidRPr="00000000" w14:paraId="00001949">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p w:rsidR="00000000" w:rsidDel="00000000" w:rsidP="00000000" w:rsidRDefault="00000000" w:rsidRPr="00000000" w14:paraId="0000194A">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p w:rsidR="00000000" w:rsidDel="00000000" w:rsidP="00000000" w:rsidRDefault="00000000" w:rsidRPr="00000000" w14:paraId="0000194B">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p w:rsidR="00000000" w:rsidDel="00000000" w:rsidP="00000000" w:rsidRDefault="00000000" w:rsidRPr="00000000" w14:paraId="0000194C">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94D">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shd w:fill="cfe2f3" w:val="clear"/>
          </w:tcPr>
          <w:p w:rsidR="00000000" w:rsidDel="00000000" w:rsidP="00000000" w:rsidRDefault="00000000" w:rsidRPr="00000000" w14:paraId="0000194E">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shd w:fill="cfe2f3" w:val="clear"/>
          </w:tcPr>
          <w:p w:rsidR="00000000" w:rsidDel="00000000" w:rsidP="00000000" w:rsidRDefault="00000000" w:rsidRPr="00000000" w14:paraId="0000194F">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p w:rsidR="00000000" w:rsidDel="00000000" w:rsidP="00000000" w:rsidRDefault="00000000" w:rsidRPr="00000000" w14:paraId="00001950">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p w:rsidR="00000000" w:rsidDel="00000000" w:rsidP="00000000" w:rsidRDefault="00000000" w:rsidRPr="00000000" w14:paraId="00001951">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p w:rsidR="00000000" w:rsidDel="00000000" w:rsidP="00000000" w:rsidRDefault="00000000" w:rsidRPr="00000000" w14:paraId="00001952">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p w:rsidR="00000000" w:rsidDel="00000000" w:rsidP="00000000" w:rsidRDefault="00000000" w:rsidRPr="00000000" w14:paraId="00001953">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p w:rsidR="00000000" w:rsidDel="00000000" w:rsidP="00000000" w:rsidRDefault="00000000" w:rsidRPr="00000000" w14:paraId="00001954">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955">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455" w:hRule="atLeast"/>
          <w:tblHeader w:val="0"/>
        </w:trPr>
        <w:tc>
          <w:tcPr>
            <w:vMerge w:val="continue"/>
          </w:tcPr>
          <w:p w:rsidR="00000000" w:rsidDel="00000000" w:rsidP="00000000" w:rsidRDefault="00000000" w:rsidRPr="00000000" w14:paraId="000019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957">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BT  1251</w:t>
            </w:r>
          </w:p>
          <w:p w:rsidR="00000000" w:rsidDel="00000000" w:rsidP="00000000" w:rsidRDefault="00000000" w:rsidRPr="00000000" w14:paraId="00001958">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PT  1251</w:t>
            </w:r>
          </w:p>
          <w:p w:rsidR="00000000" w:rsidDel="00000000" w:rsidP="00000000" w:rsidRDefault="00000000" w:rsidRPr="00000000" w14:paraId="00001959">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TP 1251</w:t>
            </w:r>
          </w:p>
          <w:p w:rsidR="00000000" w:rsidDel="00000000" w:rsidP="00000000" w:rsidRDefault="00000000" w:rsidRPr="00000000" w14:paraId="0000195A">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TOP 1251</w:t>
            </w:r>
          </w:p>
          <w:p w:rsidR="00000000" w:rsidDel="00000000" w:rsidP="00000000" w:rsidRDefault="00000000" w:rsidRPr="00000000" w14:paraId="0000195B">
            <w:pPr>
              <w:spacing w:after="0" w:line="240" w:lineRule="auto"/>
              <w:rPr>
                <w:rFonts w:ascii="Times New Roman" w:cs="Times New Roman" w:eastAsia="Times New Roman" w:hAnsi="Times New Roman"/>
                <w:sz w:val="16"/>
                <w:szCs w:val="16"/>
              </w:rPr>
            </w:pPr>
            <w:r w:rsidDel="00000000" w:rsidR="00000000" w:rsidRPr="00000000">
              <w:rPr>
                <w:rtl w:val="0"/>
              </w:rPr>
            </w:r>
          </w:p>
        </w:tc>
        <w:tc>
          <w:tcPr>
            <w:gridSpan w:val="2"/>
          </w:tcPr>
          <w:p w:rsidR="00000000" w:rsidDel="00000000" w:rsidP="00000000" w:rsidRDefault="00000000" w:rsidRPr="00000000" w14:paraId="0000195C">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Бағдарламалау технологиясы</w:t>
            </w:r>
          </w:p>
          <w:p w:rsidR="00000000" w:rsidDel="00000000" w:rsidP="00000000" w:rsidRDefault="00000000" w:rsidRPr="00000000" w14:paraId="0000195D">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Programlama teknolojisi</w:t>
            </w:r>
          </w:p>
          <w:p w:rsidR="00000000" w:rsidDel="00000000" w:rsidP="00000000" w:rsidRDefault="00000000" w:rsidRPr="00000000" w14:paraId="0000195E">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Технология программирования</w:t>
            </w:r>
          </w:p>
          <w:p w:rsidR="00000000" w:rsidDel="00000000" w:rsidP="00000000" w:rsidRDefault="00000000" w:rsidRPr="00000000" w14:paraId="0000195F">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Technology of Programming</w:t>
            </w:r>
          </w:p>
          <w:p w:rsidR="00000000" w:rsidDel="00000000" w:rsidP="00000000" w:rsidRDefault="00000000" w:rsidRPr="00000000" w14:paraId="00001960">
            <w:pPr>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961">
            <w:pPr>
              <w:spacing w:after="0" w:line="240" w:lineRule="auto"/>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963">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8</w:t>
            </w:r>
          </w:p>
        </w:tc>
        <w:tc>
          <w:tcPr/>
          <w:p w:rsidR="00000000" w:rsidDel="00000000" w:rsidP="00000000" w:rsidRDefault="00000000" w:rsidRPr="00000000" w14:paraId="00001964">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240</w:t>
            </w:r>
          </w:p>
        </w:tc>
        <w:tc>
          <w:tcPr/>
          <w:p w:rsidR="00000000" w:rsidDel="00000000" w:rsidP="00000000" w:rsidRDefault="00000000" w:rsidRPr="00000000" w14:paraId="00001965">
            <w:pPr>
              <w:shd w:fill="ffffff" w:val="clear"/>
              <w:spacing w:after="0" w:line="240" w:lineRule="auto"/>
              <w:ind w:left="-2" w:hanging="2"/>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ЖК/ ÜS</w:t>
            </w:r>
            <w:r w:rsidDel="00000000" w:rsidR="00000000" w:rsidRPr="00000000">
              <w:rPr>
                <w:rtl w:val="0"/>
              </w:rPr>
            </w:r>
          </w:p>
          <w:p w:rsidR="00000000" w:rsidDel="00000000" w:rsidP="00000000" w:rsidRDefault="00000000" w:rsidRPr="00000000" w14:paraId="00001966">
            <w:pPr>
              <w:spacing w:after="0" w:line="240" w:lineRule="auto"/>
              <w:ind w:left="-72" w:right="-5" w:firstLine="0"/>
              <w:jc w:val="center"/>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000000"/>
                <w:sz w:val="16"/>
                <w:szCs w:val="16"/>
                <w:rtl w:val="0"/>
              </w:rPr>
              <w:t xml:space="preserve">ВК/ UC</w:t>
            </w:r>
            <w:r w:rsidDel="00000000" w:rsidR="00000000" w:rsidRPr="00000000">
              <w:rPr>
                <w:rtl w:val="0"/>
              </w:rPr>
            </w:r>
          </w:p>
        </w:tc>
        <w:tc>
          <w:tcPr/>
          <w:p w:rsidR="00000000" w:rsidDel="00000000" w:rsidP="00000000" w:rsidRDefault="00000000" w:rsidRPr="00000000" w14:paraId="00001967">
            <w:pPr>
              <w:spacing w:after="0" w:line="240" w:lineRule="auto"/>
              <w:ind w:left="-72" w:right="-5" w:firstLine="0"/>
              <w:jc w:val="center"/>
              <w:rPr>
                <w:rFonts w:ascii="Times New Roman" w:cs="Times New Roman" w:eastAsia="Times New Roman" w:hAnsi="Times New Roman"/>
                <w:color w:val="ff0000"/>
                <w:sz w:val="16"/>
                <w:szCs w:val="16"/>
              </w:rPr>
            </w:pPr>
            <w:r w:rsidDel="00000000" w:rsidR="00000000" w:rsidRPr="00000000">
              <w:rPr>
                <w:rtl w:val="0"/>
              </w:rPr>
            </w:r>
          </w:p>
        </w:tc>
        <w:tc>
          <w:tcPr/>
          <w:p w:rsidR="00000000" w:rsidDel="00000000" w:rsidP="00000000" w:rsidRDefault="00000000" w:rsidRPr="00000000" w14:paraId="00001968">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p w:rsidR="00000000" w:rsidDel="00000000" w:rsidP="00000000" w:rsidRDefault="00000000" w:rsidRPr="00000000" w14:paraId="00001969">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p w:rsidR="00000000" w:rsidDel="00000000" w:rsidP="00000000" w:rsidRDefault="00000000" w:rsidRPr="00000000" w14:paraId="0000196A">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p w:rsidR="00000000" w:rsidDel="00000000" w:rsidP="00000000" w:rsidRDefault="00000000" w:rsidRPr="00000000" w14:paraId="0000196B">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8</w:t>
            </w:r>
          </w:p>
        </w:tc>
        <w:tc>
          <w:tcPr/>
          <w:p w:rsidR="00000000" w:rsidDel="00000000" w:rsidP="00000000" w:rsidRDefault="00000000" w:rsidRPr="00000000" w14:paraId="0000196C">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shd w:fill="cfe2f3" w:val="clear"/>
          </w:tcPr>
          <w:p w:rsidR="00000000" w:rsidDel="00000000" w:rsidP="00000000" w:rsidRDefault="00000000" w:rsidRPr="00000000" w14:paraId="0000196D">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shd w:fill="cfe2f3" w:val="clear"/>
          </w:tcPr>
          <w:p w:rsidR="00000000" w:rsidDel="00000000" w:rsidP="00000000" w:rsidRDefault="00000000" w:rsidRPr="00000000" w14:paraId="0000196E">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p w:rsidR="00000000" w:rsidDel="00000000" w:rsidP="00000000" w:rsidRDefault="00000000" w:rsidRPr="00000000" w14:paraId="0000196F">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p w:rsidR="00000000" w:rsidDel="00000000" w:rsidP="00000000" w:rsidRDefault="00000000" w:rsidRPr="00000000" w14:paraId="00001970">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p w:rsidR="00000000" w:rsidDel="00000000" w:rsidP="00000000" w:rsidRDefault="00000000" w:rsidRPr="00000000" w14:paraId="00001971">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p w:rsidR="00000000" w:rsidDel="00000000" w:rsidP="00000000" w:rsidRDefault="00000000" w:rsidRPr="00000000" w14:paraId="00001972">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p w:rsidR="00000000" w:rsidDel="00000000" w:rsidP="00000000" w:rsidRDefault="00000000" w:rsidRPr="00000000" w14:paraId="00001973">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Емтихан</w:t>
            </w:r>
          </w:p>
          <w:p w:rsidR="00000000" w:rsidDel="00000000" w:rsidP="00000000" w:rsidRDefault="00000000" w:rsidRPr="00000000" w14:paraId="00001974">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Sınav</w:t>
            </w:r>
          </w:p>
          <w:p w:rsidR="00000000" w:rsidDel="00000000" w:rsidP="00000000" w:rsidRDefault="00000000" w:rsidRPr="00000000" w14:paraId="00001975">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Экзамен</w:t>
            </w:r>
          </w:p>
          <w:p w:rsidR="00000000" w:rsidDel="00000000" w:rsidP="00000000" w:rsidRDefault="00000000" w:rsidRPr="00000000" w14:paraId="00001976">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Examinations</w:t>
            </w:r>
          </w:p>
        </w:tc>
        <w:tc>
          <w:tcPr/>
          <w:p w:rsidR="00000000" w:rsidDel="00000000" w:rsidP="00000000" w:rsidRDefault="00000000" w:rsidRPr="00000000" w14:paraId="00001977">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Пререквизит: -</w:t>
            </w:r>
          </w:p>
          <w:p w:rsidR="00000000" w:rsidDel="00000000" w:rsidP="00000000" w:rsidRDefault="00000000" w:rsidRPr="00000000" w14:paraId="00001978">
            <w:pPr>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979">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Постреквизит:</w:t>
            </w:r>
          </w:p>
          <w:p w:rsidR="00000000" w:rsidDel="00000000" w:rsidP="00000000" w:rsidRDefault="00000000" w:rsidRPr="00000000" w14:paraId="0000197A">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Объектіге бағытталған бағдарламалау </w:t>
            </w:r>
            <w:r w:rsidDel="00000000" w:rsidR="00000000" w:rsidRPr="00000000">
              <w:rPr>
                <w:rtl w:val="0"/>
              </w:rPr>
            </w:r>
          </w:p>
        </w:tc>
      </w:tr>
      <w:tr>
        <w:trPr>
          <w:cantSplit w:val="0"/>
          <w:trHeight w:val="455" w:hRule="atLeast"/>
          <w:tblHeader w:val="0"/>
        </w:trPr>
        <w:tc>
          <w:tcPr>
            <w:vMerge w:val="continue"/>
          </w:tcPr>
          <w:p w:rsidR="00000000" w:rsidDel="00000000" w:rsidP="00000000" w:rsidRDefault="00000000" w:rsidRPr="00000000" w14:paraId="000019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97C">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DMML 1245</w:t>
            </w:r>
          </w:p>
          <w:p w:rsidR="00000000" w:rsidDel="00000000" w:rsidP="00000000" w:rsidRDefault="00000000" w:rsidRPr="00000000" w14:paraId="0000197D">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AMVMM 1245</w:t>
            </w:r>
          </w:p>
          <w:p w:rsidR="00000000" w:rsidDel="00000000" w:rsidP="00000000" w:rsidRDefault="00000000" w:rsidRPr="00000000" w14:paraId="0000197E">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DMML 1245</w:t>
            </w:r>
          </w:p>
          <w:p w:rsidR="00000000" w:rsidDel="00000000" w:rsidP="00000000" w:rsidRDefault="00000000" w:rsidRPr="00000000" w14:paraId="0000197F">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DM 1245</w:t>
            </w:r>
          </w:p>
        </w:tc>
        <w:tc>
          <w:tcPr>
            <w:gridSpan w:val="2"/>
          </w:tcPr>
          <w:p w:rsidR="00000000" w:rsidDel="00000000" w:rsidP="00000000" w:rsidRDefault="00000000" w:rsidRPr="00000000" w14:paraId="00001980">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Дискретті математика және математикалық логика</w:t>
            </w:r>
          </w:p>
          <w:p w:rsidR="00000000" w:rsidDel="00000000" w:rsidP="00000000" w:rsidRDefault="00000000" w:rsidRPr="00000000" w14:paraId="00001981">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Ayrık matematik ve Matematiksel mantık</w:t>
            </w:r>
          </w:p>
          <w:p w:rsidR="00000000" w:rsidDel="00000000" w:rsidP="00000000" w:rsidRDefault="00000000" w:rsidRPr="00000000" w14:paraId="00001982">
            <w:pPr>
              <w:spacing w:after="0" w:line="240" w:lineRule="auto"/>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Дискретная математика  и математическая логика</w:t>
            </w:r>
          </w:p>
          <w:p w:rsidR="00000000" w:rsidDel="00000000" w:rsidP="00000000" w:rsidRDefault="00000000" w:rsidRPr="00000000" w14:paraId="00001983">
            <w:pPr>
              <w:spacing w:after="0" w:line="240" w:lineRule="auto"/>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Discrete Mathematics and Mathematical Logic</w:t>
            </w:r>
          </w:p>
        </w:tc>
        <w:tc>
          <w:tcPr/>
          <w:p w:rsidR="00000000" w:rsidDel="00000000" w:rsidP="00000000" w:rsidRDefault="00000000" w:rsidRPr="00000000" w14:paraId="00001985">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w:t>
            </w:r>
          </w:p>
        </w:tc>
        <w:tc>
          <w:tcPr/>
          <w:p w:rsidR="00000000" w:rsidDel="00000000" w:rsidP="00000000" w:rsidRDefault="00000000" w:rsidRPr="00000000" w14:paraId="00001986">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150</w:t>
            </w:r>
          </w:p>
        </w:tc>
        <w:tc>
          <w:tcPr/>
          <w:p w:rsidR="00000000" w:rsidDel="00000000" w:rsidP="00000000" w:rsidRDefault="00000000" w:rsidRPr="00000000" w14:paraId="00001987">
            <w:pPr>
              <w:shd w:fill="ffffff" w:val="clear"/>
              <w:spacing w:after="0" w:line="240" w:lineRule="auto"/>
              <w:ind w:left="-2" w:hanging="2"/>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ЖК/ ÜS</w:t>
            </w:r>
            <w:r w:rsidDel="00000000" w:rsidR="00000000" w:rsidRPr="00000000">
              <w:rPr>
                <w:rtl w:val="0"/>
              </w:rPr>
            </w:r>
          </w:p>
          <w:p w:rsidR="00000000" w:rsidDel="00000000" w:rsidP="00000000" w:rsidRDefault="00000000" w:rsidRPr="00000000" w14:paraId="00001988">
            <w:pPr>
              <w:shd w:fill="ffffff" w:val="clear"/>
              <w:spacing w:after="0" w:line="240" w:lineRule="auto"/>
              <w:ind w:left="-2" w:hanging="2"/>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ВК/ UC</w:t>
            </w:r>
          </w:p>
        </w:tc>
        <w:tc>
          <w:tcPr/>
          <w:p w:rsidR="00000000" w:rsidDel="00000000" w:rsidP="00000000" w:rsidRDefault="00000000" w:rsidRPr="00000000" w14:paraId="00001989">
            <w:pPr>
              <w:spacing w:after="0" w:line="240" w:lineRule="auto"/>
              <w:ind w:left="-72" w:right="-5" w:firstLine="0"/>
              <w:jc w:val="center"/>
              <w:rPr>
                <w:rFonts w:ascii="Times New Roman" w:cs="Times New Roman" w:eastAsia="Times New Roman" w:hAnsi="Times New Roman"/>
                <w:color w:val="ff0000"/>
                <w:sz w:val="16"/>
                <w:szCs w:val="16"/>
              </w:rPr>
            </w:pPr>
            <w:r w:rsidDel="00000000" w:rsidR="00000000" w:rsidRPr="00000000">
              <w:rPr>
                <w:rtl w:val="0"/>
              </w:rPr>
            </w:r>
          </w:p>
        </w:tc>
        <w:tc>
          <w:tcPr/>
          <w:p w:rsidR="00000000" w:rsidDel="00000000" w:rsidP="00000000" w:rsidRDefault="00000000" w:rsidRPr="00000000" w14:paraId="0000198A">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p w:rsidR="00000000" w:rsidDel="00000000" w:rsidP="00000000" w:rsidRDefault="00000000" w:rsidRPr="00000000" w14:paraId="0000198B">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p w:rsidR="00000000" w:rsidDel="00000000" w:rsidP="00000000" w:rsidRDefault="00000000" w:rsidRPr="00000000" w14:paraId="0000198C">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p w:rsidR="00000000" w:rsidDel="00000000" w:rsidP="00000000" w:rsidRDefault="00000000" w:rsidRPr="00000000" w14:paraId="0000198D">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98E">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w:t>
            </w:r>
          </w:p>
        </w:tc>
        <w:tc>
          <w:tcPr>
            <w:shd w:fill="cfe2f3" w:val="clear"/>
          </w:tcPr>
          <w:p w:rsidR="00000000" w:rsidDel="00000000" w:rsidP="00000000" w:rsidRDefault="00000000" w:rsidRPr="00000000" w14:paraId="0000198F">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shd w:fill="cfe2f3" w:val="clear"/>
          </w:tcPr>
          <w:p w:rsidR="00000000" w:rsidDel="00000000" w:rsidP="00000000" w:rsidRDefault="00000000" w:rsidRPr="00000000" w14:paraId="00001990">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p w:rsidR="00000000" w:rsidDel="00000000" w:rsidP="00000000" w:rsidRDefault="00000000" w:rsidRPr="00000000" w14:paraId="00001991">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p w:rsidR="00000000" w:rsidDel="00000000" w:rsidP="00000000" w:rsidRDefault="00000000" w:rsidRPr="00000000" w14:paraId="00001992">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p w:rsidR="00000000" w:rsidDel="00000000" w:rsidP="00000000" w:rsidRDefault="00000000" w:rsidRPr="00000000" w14:paraId="00001993">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p w:rsidR="00000000" w:rsidDel="00000000" w:rsidP="00000000" w:rsidRDefault="00000000" w:rsidRPr="00000000" w14:paraId="00001994">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p w:rsidR="00000000" w:rsidDel="00000000" w:rsidP="00000000" w:rsidRDefault="00000000" w:rsidRPr="00000000" w14:paraId="00001995">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Емтихан</w:t>
            </w:r>
          </w:p>
          <w:p w:rsidR="00000000" w:rsidDel="00000000" w:rsidP="00000000" w:rsidRDefault="00000000" w:rsidRPr="00000000" w14:paraId="00001996">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Sınav</w:t>
            </w:r>
          </w:p>
          <w:p w:rsidR="00000000" w:rsidDel="00000000" w:rsidP="00000000" w:rsidRDefault="00000000" w:rsidRPr="00000000" w14:paraId="00001997">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Экзамен</w:t>
            </w:r>
          </w:p>
          <w:p w:rsidR="00000000" w:rsidDel="00000000" w:rsidP="00000000" w:rsidRDefault="00000000" w:rsidRPr="00000000" w14:paraId="00001998">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Examinations </w:t>
            </w:r>
          </w:p>
          <w:p w:rsidR="00000000" w:rsidDel="00000000" w:rsidP="00000000" w:rsidRDefault="00000000" w:rsidRPr="00000000" w14:paraId="00001999">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9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Пререквизит-</w:t>
            </w:r>
          </w:p>
          <w:p w:rsidR="00000000" w:rsidDel="00000000" w:rsidP="00000000" w:rsidRDefault="00000000" w:rsidRPr="00000000" w14:paraId="000019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9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Постреквизит</w:t>
            </w: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19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Компьютерлік модельдеу,  Ақпаратты қорғау</w:t>
            </w:r>
            <w:r w:rsidDel="00000000" w:rsidR="00000000" w:rsidRPr="00000000">
              <w:rPr>
                <w:rtl w:val="0"/>
              </w:rPr>
            </w:r>
          </w:p>
        </w:tc>
      </w:tr>
      <w:tr>
        <w:trPr>
          <w:cantSplit w:val="0"/>
          <w:trHeight w:val="1262" w:hRule="atLeast"/>
          <w:tblHeader w:val="0"/>
        </w:trPr>
        <w:tc>
          <w:tcPr>
            <w:vMerge w:val="continue"/>
          </w:tcPr>
          <w:p w:rsidR="00000000" w:rsidDel="00000000" w:rsidP="00000000" w:rsidRDefault="00000000" w:rsidRPr="00000000" w14:paraId="000019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199F">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KJAKS2205</w:t>
            </w:r>
          </w:p>
          <w:p w:rsidR="00000000" w:rsidDel="00000000" w:rsidP="00000000" w:rsidRDefault="00000000" w:rsidRPr="00000000" w14:paraId="000019A0">
            <w:pPr>
              <w:spacing w:after="0" w:line="240" w:lineRule="auto"/>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19A1">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BSM2205</w:t>
            </w:r>
          </w:p>
          <w:p w:rsidR="00000000" w:rsidDel="00000000" w:rsidP="00000000" w:rsidRDefault="00000000" w:rsidRPr="00000000" w14:paraId="000019A2">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AOK2205</w:t>
            </w:r>
          </w:p>
          <w:p w:rsidR="00000000" w:rsidDel="00000000" w:rsidP="00000000" w:rsidRDefault="00000000" w:rsidRPr="00000000" w14:paraId="000019A3">
            <w:pPr>
              <w:spacing w:after="0" w:line="240" w:lineRule="auto"/>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19A4">
            <w:pPr>
              <w:spacing w:after="0" w:line="240" w:lineRule="auto"/>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000000"/>
                <w:sz w:val="16"/>
                <w:szCs w:val="16"/>
                <w:rtl w:val="0"/>
              </w:rPr>
              <w:t xml:space="preserve">HCS2205</w:t>
            </w:r>
            <w:r w:rsidDel="00000000" w:rsidR="00000000" w:rsidRPr="00000000">
              <w:rPr>
                <w:rtl w:val="0"/>
              </w:rPr>
            </w:r>
          </w:p>
        </w:tc>
        <w:tc>
          <w:tcPr>
            <w:gridSpan w:val="2"/>
          </w:tcPr>
          <w:p w:rsidR="00000000" w:rsidDel="00000000" w:rsidP="00000000" w:rsidRDefault="00000000" w:rsidRPr="00000000" w14:paraId="000019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bookmarkStart w:colFirst="0" w:colLast="0" w:name="_heading=h.1fob9te" w:id="2"/>
            <w:bookmarkEnd w:id="2"/>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Компьютерлік жүйелерді аппараттық қамтамасыз ету       </w:t>
            </w:r>
          </w:p>
          <w:p w:rsidR="00000000" w:rsidDel="00000000" w:rsidP="00000000" w:rsidRDefault="00000000" w:rsidRPr="00000000" w14:paraId="000019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Bilgisayar sistemleri donanımı</w:t>
            </w:r>
          </w:p>
          <w:p w:rsidR="00000000" w:rsidDel="00000000" w:rsidP="00000000" w:rsidRDefault="00000000" w:rsidRPr="00000000" w14:paraId="000019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Аппаратное обеспечение компьютерных систем  </w:t>
            </w:r>
          </w:p>
          <w:p w:rsidR="00000000" w:rsidDel="00000000" w:rsidP="00000000" w:rsidRDefault="00000000" w:rsidRPr="00000000" w14:paraId="000019A8">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sz w:val="16"/>
                <w:szCs w:val="16"/>
                <w:rtl w:val="0"/>
              </w:rPr>
              <w:t xml:space="preserve">Hardware of Computer Systems</w:t>
            </w:r>
            <w:r w:rsidDel="00000000" w:rsidR="00000000" w:rsidRPr="00000000">
              <w:rPr>
                <w:rtl w:val="0"/>
              </w:rPr>
            </w:r>
          </w:p>
        </w:tc>
        <w:tc>
          <w:tcPr/>
          <w:p w:rsidR="00000000" w:rsidDel="00000000" w:rsidP="00000000" w:rsidRDefault="00000000" w:rsidRPr="00000000" w14:paraId="000019AA">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w:t>
            </w:r>
          </w:p>
        </w:tc>
        <w:tc>
          <w:tcPr/>
          <w:p w:rsidR="00000000" w:rsidDel="00000000" w:rsidP="00000000" w:rsidRDefault="00000000" w:rsidRPr="00000000" w14:paraId="000019AB">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90</w:t>
            </w:r>
          </w:p>
        </w:tc>
        <w:tc>
          <w:tcPr/>
          <w:p w:rsidR="00000000" w:rsidDel="00000000" w:rsidP="00000000" w:rsidRDefault="00000000" w:rsidRPr="00000000" w14:paraId="000019AC">
            <w:pPr>
              <w:shd w:fill="ffffff" w:val="clear"/>
              <w:spacing w:after="0" w:line="240" w:lineRule="auto"/>
              <w:ind w:left="-2" w:hanging="2"/>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ЖК/ ÜS</w:t>
            </w:r>
            <w:r w:rsidDel="00000000" w:rsidR="00000000" w:rsidRPr="00000000">
              <w:rPr>
                <w:rtl w:val="0"/>
              </w:rPr>
            </w:r>
          </w:p>
          <w:p w:rsidR="00000000" w:rsidDel="00000000" w:rsidP="00000000" w:rsidRDefault="00000000" w:rsidRPr="00000000" w14:paraId="000019AD">
            <w:pPr>
              <w:shd w:fill="ffffff" w:val="clear"/>
              <w:spacing w:after="0" w:line="240" w:lineRule="auto"/>
              <w:ind w:left="-2" w:hanging="2"/>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ВК/ UC</w:t>
            </w:r>
          </w:p>
        </w:tc>
        <w:tc>
          <w:tcPr/>
          <w:p w:rsidR="00000000" w:rsidDel="00000000" w:rsidP="00000000" w:rsidRDefault="00000000" w:rsidRPr="00000000" w14:paraId="000019AE">
            <w:pPr>
              <w:spacing w:after="0" w:line="240" w:lineRule="auto"/>
              <w:ind w:left="-72" w:right="-5" w:firstLine="0"/>
              <w:jc w:val="center"/>
              <w:rPr>
                <w:rFonts w:ascii="Times New Roman" w:cs="Times New Roman" w:eastAsia="Times New Roman" w:hAnsi="Times New Roman"/>
                <w:color w:val="ff0000"/>
                <w:sz w:val="16"/>
                <w:szCs w:val="16"/>
              </w:rPr>
            </w:pPr>
            <w:r w:rsidDel="00000000" w:rsidR="00000000" w:rsidRPr="00000000">
              <w:rPr>
                <w:rtl w:val="0"/>
              </w:rPr>
            </w:r>
          </w:p>
        </w:tc>
        <w:tc>
          <w:tcPr/>
          <w:p w:rsidR="00000000" w:rsidDel="00000000" w:rsidP="00000000" w:rsidRDefault="00000000" w:rsidRPr="00000000" w14:paraId="000019AF">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p w:rsidR="00000000" w:rsidDel="00000000" w:rsidP="00000000" w:rsidRDefault="00000000" w:rsidRPr="00000000" w14:paraId="000019B0">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p w:rsidR="00000000" w:rsidDel="00000000" w:rsidP="00000000" w:rsidRDefault="00000000" w:rsidRPr="00000000" w14:paraId="000019B1">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p w:rsidR="00000000" w:rsidDel="00000000" w:rsidP="00000000" w:rsidRDefault="00000000" w:rsidRPr="00000000" w14:paraId="000019B2">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9B3">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w:t>
            </w:r>
          </w:p>
        </w:tc>
        <w:tc>
          <w:tcPr>
            <w:shd w:fill="cfe2f3" w:val="clear"/>
          </w:tcPr>
          <w:p w:rsidR="00000000" w:rsidDel="00000000" w:rsidP="00000000" w:rsidRDefault="00000000" w:rsidRPr="00000000" w14:paraId="000019B4">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shd w:fill="cfe2f3" w:val="clear"/>
          </w:tcPr>
          <w:p w:rsidR="00000000" w:rsidDel="00000000" w:rsidP="00000000" w:rsidRDefault="00000000" w:rsidRPr="00000000" w14:paraId="000019B5">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p w:rsidR="00000000" w:rsidDel="00000000" w:rsidP="00000000" w:rsidRDefault="00000000" w:rsidRPr="00000000" w14:paraId="000019B6">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p w:rsidR="00000000" w:rsidDel="00000000" w:rsidP="00000000" w:rsidRDefault="00000000" w:rsidRPr="00000000" w14:paraId="000019B7">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p w:rsidR="00000000" w:rsidDel="00000000" w:rsidP="00000000" w:rsidRDefault="00000000" w:rsidRPr="00000000" w14:paraId="000019B8">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p w:rsidR="00000000" w:rsidDel="00000000" w:rsidP="00000000" w:rsidRDefault="00000000" w:rsidRPr="00000000" w14:paraId="000019B9">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p w:rsidR="00000000" w:rsidDel="00000000" w:rsidP="00000000" w:rsidRDefault="00000000" w:rsidRPr="00000000" w14:paraId="000019BA">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Емтихан</w:t>
            </w:r>
          </w:p>
          <w:p w:rsidR="00000000" w:rsidDel="00000000" w:rsidP="00000000" w:rsidRDefault="00000000" w:rsidRPr="00000000" w14:paraId="000019BB">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Sınav</w:t>
            </w:r>
          </w:p>
          <w:p w:rsidR="00000000" w:rsidDel="00000000" w:rsidP="00000000" w:rsidRDefault="00000000" w:rsidRPr="00000000" w14:paraId="000019BC">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Экзамен</w:t>
            </w:r>
          </w:p>
          <w:p w:rsidR="00000000" w:rsidDel="00000000" w:rsidP="00000000" w:rsidRDefault="00000000" w:rsidRPr="00000000" w14:paraId="000019BD">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Examinations </w:t>
            </w:r>
          </w:p>
          <w:p w:rsidR="00000000" w:rsidDel="00000000" w:rsidP="00000000" w:rsidRDefault="00000000" w:rsidRPr="00000000" w14:paraId="000019BE">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9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Пререквизит-</w:t>
            </w:r>
          </w:p>
          <w:p w:rsidR="00000000" w:rsidDel="00000000" w:rsidP="00000000" w:rsidRDefault="00000000" w:rsidRPr="00000000" w14:paraId="000019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9C1">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Постреквизит</w:t>
            </w:r>
            <w:r w:rsidDel="00000000" w:rsidR="00000000" w:rsidRPr="00000000">
              <w:rPr>
                <w:rFonts w:ascii="Times New Roman" w:cs="Times New Roman" w:eastAsia="Times New Roman" w:hAnsi="Times New Roman"/>
                <w:b w:val="1"/>
                <w:color w:val="000000"/>
                <w:sz w:val="16"/>
                <w:szCs w:val="16"/>
                <w:rtl w:val="0"/>
              </w:rPr>
              <w:t xml:space="preserve">:</w:t>
            </w:r>
            <w:r w:rsidDel="00000000" w:rsidR="00000000" w:rsidRPr="00000000">
              <w:rPr>
                <w:b w:val="1"/>
                <w:color w:val="000000"/>
                <w:sz w:val="16"/>
                <w:szCs w:val="16"/>
                <w:rtl w:val="0"/>
              </w:rPr>
              <w:t xml:space="preserve"> -</w:t>
            </w:r>
            <w:r w:rsidDel="00000000" w:rsidR="00000000" w:rsidRPr="00000000">
              <w:rPr>
                <w:rFonts w:ascii="Times New Roman" w:cs="Times New Roman" w:eastAsia="Times New Roman" w:hAnsi="Times New Roman"/>
                <w:color w:val="000000"/>
                <w:sz w:val="16"/>
                <w:szCs w:val="16"/>
                <w:rtl w:val="0"/>
              </w:rPr>
              <w:t xml:space="preserve">Компьютерлік жүйелер және желілер</w:t>
            </w:r>
            <w:r w:rsidDel="00000000" w:rsidR="00000000" w:rsidRPr="00000000">
              <w:rPr>
                <w:rtl w:val="0"/>
              </w:rPr>
            </w:r>
          </w:p>
        </w:tc>
      </w:tr>
      <w:tr>
        <w:trPr>
          <w:cantSplit w:val="0"/>
          <w:trHeight w:val="455" w:hRule="atLeast"/>
          <w:tblHeader w:val="0"/>
        </w:trPr>
        <w:tc>
          <w:tcPr>
            <w:vMerge w:val="continue"/>
          </w:tcPr>
          <w:p w:rsidR="00000000" w:rsidDel="00000000" w:rsidP="00000000" w:rsidRDefault="00000000" w:rsidRPr="00000000" w14:paraId="000019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9C3">
            <w:pPr>
              <w:shd w:fill="ffffff" w:val="clear"/>
              <w:spacing w:after="0" w:line="240" w:lineRule="auto"/>
              <w:ind w:left="-2" w:hanging="2"/>
              <w:jc w:val="both"/>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color w:val="000000"/>
                <w:sz w:val="16"/>
                <w:szCs w:val="16"/>
                <w:rtl w:val="0"/>
              </w:rPr>
              <w:t xml:space="preserve">OT 1201</w:t>
            </w:r>
            <w:r w:rsidDel="00000000" w:rsidR="00000000" w:rsidRPr="00000000">
              <w:rPr>
                <w:rtl w:val="0"/>
              </w:rPr>
            </w:r>
          </w:p>
          <w:p w:rsidR="00000000" w:rsidDel="00000000" w:rsidP="00000000" w:rsidRDefault="00000000" w:rsidRPr="00000000" w14:paraId="000019C4">
            <w:pPr>
              <w:shd w:fill="ffffff" w:val="clear"/>
              <w:spacing w:after="0" w:line="240" w:lineRule="auto"/>
              <w:ind w:left="-2" w:hanging="2"/>
              <w:jc w:val="both"/>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color w:val="000000"/>
                <w:sz w:val="16"/>
                <w:szCs w:val="16"/>
                <w:rtl w:val="0"/>
              </w:rPr>
              <w:t xml:space="preserve">ES 1201</w:t>
            </w:r>
            <w:r w:rsidDel="00000000" w:rsidR="00000000" w:rsidRPr="00000000">
              <w:rPr>
                <w:rtl w:val="0"/>
              </w:rPr>
            </w:r>
          </w:p>
          <w:p w:rsidR="00000000" w:rsidDel="00000000" w:rsidP="00000000" w:rsidRDefault="00000000" w:rsidRPr="00000000" w14:paraId="000019C5">
            <w:pPr>
              <w:shd w:fill="ffffff" w:val="clear"/>
              <w:spacing w:after="0" w:line="240" w:lineRule="auto"/>
              <w:ind w:left="-2" w:hanging="2"/>
              <w:jc w:val="both"/>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color w:val="000000"/>
                <w:sz w:val="16"/>
                <w:szCs w:val="16"/>
                <w:rtl w:val="0"/>
              </w:rPr>
              <w:t xml:space="preserve">UP 1201</w:t>
            </w:r>
            <w:r w:rsidDel="00000000" w:rsidR="00000000" w:rsidRPr="00000000">
              <w:rPr>
                <w:rtl w:val="0"/>
              </w:rPr>
            </w:r>
          </w:p>
          <w:p w:rsidR="00000000" w:rsidDel="00000000" w:rsidP="00000000" w:rsidRDefault="00000000" w:rsidRPr="00000000" w14:paraId="000019C6">
            <w:pPr>
              <w:spacing w:after="0" w:line="240" w:lineRule="auto"/>
              <w:rPr>
                <w:rFonts w:ascii="Times New Roman" w:cs="Times New Roman" w:eastAsia="Times New Roman" w:hAnsi="Times New Roman"/>
                <w:b w:val="1"/>
                <w:color w:val="ff0000"/>
                <w:sz w:val="16"/>
                <w:szCs w:val="16"/>
              </w:rPr>
            </w:pPr>
            <w:r w:rsidDel="00000000" w:rsidR="00000000" w:rsidRPr="00000000">
              <w:rPr>
                <w:rFonts w:ascii="Times New Roman" w:cs="Times New Roman" w:eastAsia="Times New Roman" w:hAnsi="Times New Roman"/>
                <w:b w:val="1"/>
                <w:color w:val="000000"/>
                <w:sz w:val="16"/>
                <w:szCs w:val="16"/>
                <w:rtl w:val="0"/>
              </w:rPr>
              <w:t xml:space="preserve">EP 1201</w:t>
            </w:r>
            <w:r w:rsidDel="00000000" w:rsidR="00000000" w:rsidRPr="00000000">
              <w:rPr>
                <w:rtl w:val="0"/>
              </w:rPr>
            </w:r>
          </w:p>
        </w:tc>
        <w:tc>
          <w:tcPr>
            <w:gridSpan w:val="2"/>
          </w:tcPr>
          <w:p w:rsidR="00000000" w:rsidDel="00000000" w:rsidP="00000000" w:rsidRDefault="00000000" w:rsidRPr="00000000" w14:paraId="000019C7">
            <w:pPr>
              <w:shd w:fill="ffffff" w:val="clear"/>
              <w:spacing w:after="0" w:line="240" w:lineRule="auto"/>
              <w:ind w:left="-2" w:hanging="2"/>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color w:val="000000"/>
                <w:sz w:val="16"/>
                <w:szCs w:val="16"/>
                <w:rtl w:val="0"/>
              </w:rPr>
              <w:t xml:space="preserve">ОҚУ ТӘЖІРИБЕ</w:t>
            </w:r>
            <w:r w:rsidDel="00000000" w:rsidR="00000000" w:rsidRPr="00000000">
              <w:rPr>
                <w:rtl w:val="0"/>
              </w:rPr>
            </w:r>
          </w:p>
          <w:p w:rsidR="00000000" w:rsidDel="00000000" w:rsidP="00000000" w:rsidRDefault="00000000" w:rsidRPr="00000000" w14:paraId="000019C8">
            <w:pPr>
              <w:shd w:fill="ffffff" w:val="clear"/>
              <w:spacing w:after="0" w:line="240" w:lineRule="auto"/>
              <w:ind w:left="-2" w:hanging="2"/>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color w:val="000000"/>
                <w:sz w:val="16"/>
                <w:szCs w:val="16"/>
                <w:rtl w:val="0"/>
              </w:rPr>
              <w:t xml:space="preserve">EĞİTİM STAJI</w:t>
            </w:r>
            <w:r w:rsidDel="00000000" w:rsidR="00000000" w:rsidRPr="00000000">
              <w:rPr>
                <w:rtl w:val="0"/>
              </w:rPr>
            </w:r>
          </w:p>
          <w:p w:rsidR="00000000" w:rsidDel="00000000" w:rsidP="00000000" w:rsidRDefault="00000000" w:rsidRPr="00000000" w14:paraId="000019C9">
            <w:pPr>
              <w:shd w:fill="ffffff" w:val="clear"/>
              <w:spacing w:after="0" w:line="240" w:lineRule="auto"/>
              <w:ind w:left="-2" w:hanging="2"/>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color w:val="000000"/>
                <w:sz w:val="16"/>
                <w:szCs w:val="16"/>
                <w:rtl w:val="0"/>
              </w:rPr>
              <w:t xml:space="preserve">УЧЕБНАЯ ПРАКТИКА</w:t>
            </w:r>
            <w:r w:rsidDel="00000000" w:rsidR="00000000" w:rsidRPr="00000000">
              <w:rPr>
                <w:rtl w:val="0"/>
              </w:rPr>
            </w:r>
          </w:p>
          <w:p w:rsidR="00000000" w:rsidDel="00000000" w:rsidP="00000000" w:rsidRDefault="00000000" w:rsidRPr="00000000" w14:paraId="000019CA">
            <w:pPr>
              <w:spacing w:after="0" w:line="24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color w:val="000000"/>
                <w:sz w:val="16"/>
                <w:szCs w:val="16"/>
                <w:rtl w:val="0"/>
              </w:rPr>
              <w:t xml:space="preserve">EDUCATIONAL PRACTICE</w:t>
            </w:r>
            <w:r w:rsidDel="00000000" w:rsidR="00000000" w:rsidRPr="00000000">
              <w:rPr>
                <w:rtl w:val="0"/>
              </w:rPr>
            </w:r>
          </w:p>
        </w:tc>
        <w:tc>
          <w:tcPr/>
          <w:p w:rsidR="00000000" w:rsidDel="00000000" w:rsidP="00000000" w:rsidRDefault="00000000" w:rsidRPr="00000000" w14:paraId="000019CC">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w:t>
            </w:r>
          </w:p>
        </w:tc>
        <w:tc>
          <w:tcPr/>
          <w:p w:rsidR="00000000" w:rsidDel="00000000" w:rsidP="00000000" w:rsidRDefault="00000000" w:rsidRPr="00000000" w14:paraId="000019CD">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60</w:t>
            </w:r>
          </w:p>
        </w:tc>
        <w:tc>
          <w:tcPr/>
          <w:p w:rsidR="00000000" w:rsidDel="00000000" w:rsidP="00000000" w:rsidRDefault="00000000" w:rsidRPr="00000000" w14:paraId="000019CE">
            <w:pPr>
              <w:shd w:fill="ffffff" w:val="clear"/>
              <w:spacing w:after="0" w:line="240" w:lineRule="auto"/>
              <w:ind w:left="-2" w:hanging="2"/>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ЖК/ ÜS</w:t>
            </w:r>
            <w:r w:rsidDel="00000000" w:rsidR="00000000" w:rsidRPr="00000000">
              <w:rPr>
                <w:rtl w:val="0"/>
              </w:rPr>
            </w:r>
          </w:p>
          <w:p w:rsidR="00000000" w:rsidDel="00000000" w:rsidP="00000000" w:rsidRDefault="00000000" w:rsidRPr="00000000" w14:paraId="000019CF">
            <w:pPr>
              <w:shd w:fill="ffffff" w:val="clear"/>
              <w:spacing w:after="0" w:line="240" w:lineRule="auto"/>
              <w:ind w:left="-2" w:hanging="2"/>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ВК/ UC</w:t>
            </w:r>
          </w:p>
        </w:tc>
        <w:tc>
          <w:tcPr/>
          <w:p w:rsidR="00000000" w:rsidDel="00000000" w:rsidP="00000000" w:rsidRDefault="00000000" w:rsidRPr="00000000" w14:paraId="000019D0">
            <w:pPr>
              <w:spacing w:after="0" w:line="240" w:lineRule="auto"/>
              <w:ind w:left="-72" w:right="-5" w:firstLine="0"/>
              <w:jc w:val="center"/>
              <w:rPr>
                <w:rFonts w:ascii="Times New Roman" w:cs="Times New Roman" w:eastAsia="Times New Roman" w:hAnsi="Times New Roman"/>
                <w:color w:val="ff0000"/>
                <w:sz w:val="16"/>
                <w:szCs w:val="16"/>
              </w:rPr>
            </w:pPr>
            <w:r w:rsidDel="00000000" w:rsidR="00000000" w:rsidRPr="00000000">
              <w:rPr>
                <w:rtl w:val="0"/>
              </w:rPr>
            </w:r>
          </w:p>
        </w:tc>
        <w:tc>
          <w:tcPr/>
          <w:p w:rsidR="00000000" w:rsidDel="00000000" w:rsidP="00000000" w:rsidRDefault="00000000" w:rsidRPr="00000000" w14:paraId="000019D1">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p w:rsidR="00000000" w:rsidDel="00000000" w:rsidP="00000000" w:rsidRDefault="00000000" w:rsidRPr="00000000" w14:paraId="000019D2">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p w:rsidR="00000000" w:rsidDel="00000000" w:rsidP="00000000" w:rsidRDefault="00000000" w:rsidRPr="00000000" w14:paraId="000019D3">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p w:rsidR="00000000" w:rsidDel="00000000" w:rsidP="00000000" w:rsidRDefault="00000000" w:rsidRPr="00000000" w14:paraId="000019D4">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p w:rsidR="00000000" w:rsidDel="00000000" w:rsidP="00000000" w:rsidRDefault="00000000" w:rsidRPr="00000000" w14:paraId="000019D5">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w:t>
            </w:r>
          </w:p>
        </w:tc>
        <w:tc>
          <w:tcPr>
            <w:shd w:fill="cfe2f3" w:val="clear"/>
          </w:tcPr>
          <w:p w:rsidR="00000000" w:rsidDel="00000000" w:rsidP="00000000" w:rsidRDefault="00000000" w:rsidRPr="00000000" w14:paraId="000019D6">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shd w:fill="cfe2f3" w:val="clear"/>
          </w:tcPr>
          <w:p w:rsidR="00000000" w:rsidDel="00000000" w:rsidP="00000000" w:rsidRDefault="00000000" w:rsidRPr="00000000" w14:paraId="000019D7">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p w:rsidR="00000000" w:rsidDel="00000000" w:rsidP="00000000" w:rsidRDefault="00000000" w:rsidRPr="00000000" w14:paraId="000019D8">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p w:rsidR="00000000" w:rsidDel="00000000" w:rsidP="00000000" w:rsidRDefault="00000000" w:rsidRPr="00000000" w14:paraId="000019D9">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p w:rsidR="00000000" w:rsidDel="00000000" w:rsidP="00000000" w:rsidRDefault="00000000" w:rsidRPr="00000000" w14:paraId="000019DA">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p w:rsidR="00000000" w:rsidDel="00000000" w:rsidP="00000000" w:rsidRDefault="00000000" w:rsidRPr="00000000" w14:paraId="000019DB">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p w:rsidR="00000000" w:rsidDel="00000000" w:rsidP="00000000" w:rsidRDefault="00000000" w:rsidRPr="00000000" w14:paraId="000019DC">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Есеп/</w:t>
            </w:r>
          </w:p>
          <w:p w:rsidR="00000000" w:rsidDel="00000000" w:rsidP="00000000" w:rsidRDefault="00000000" w:rsidRPr="00000000" w14:paraId="000019DD">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Отчет/</w:t>
            </w:r>
          </w:p>
          <w:p w:rsidR="00000000" w:rsidDel="00000000" w:rsidP="00000000" w:rsidRDefault="00000000" w:rsidRPr="00000000" w14:paraId="000019DE">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Report</w:t>
            </w:r>
          </w:p>
        </w:tc>
        <w:tc>
          <w:tcPr/>
          <w:p w:rsidR="00000000" w:rsidDel="00000000" w:rsidP="00000000" w:rsidRDefault="00000000" w:rsidRPr="00000000" w14:paraId="000019DF">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Пререквизит:- Оқу тәжірибе</w:t>
            </w:r>
          </w:p>
          <w:p w:rsidR="00000000" w:rsidDel="00000000" w:rsidP="00000000" w:rsidRDefault="00000000" w:rsidRPr="00000000" w14:paraId="000019E0">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Постреквизит:</w:t>
            </w:r>
          </w:p>
          <w:p w:rsidR="00000000" w:rsidDel="00000000" w:rsidP="00000000" w:rsidRDefault="00000000" w:rsidRPr="00000000" w14:paraId="000019E1">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Өндірістік практика І</w:t>
            </w:r>
          </w:p>
        </w:tc>
      </w:tr>
      <w:tr>
        <w:trPr>
          <w:cantSplit w:val="0"/>
          <w:trHeight w:val="945" w:hRule="atLeast"/>
          <w:tblHeader w:val="0"/>
        </w:trPr>
        <w:tc>
          <w:tcPr>
            <w:vMerge w:val="continue"/>
          </w:tcPr>
          <w:p w:rsidR="00000000" w:rsidDel="00000000" w:rsidP="00000000" w:rsidRDefault="00000000" w:rsidRPr="00000000" w14:paraId="000019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gridSpan w:val="3"/>
          </w:tcPr>
          <w:p w:rsidR="00000000" w:rsidDel="00000000" w:rsidP="00000000" w:rsidRDefault="00000000" w:rsidRPr="00000000" w14:paraId="000019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6"/>
                <w:szCs w:val="16"/>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Модуль –Мәліметтер қоры және Интернет технологиялар/ Modül  –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Veritabanları ve İnternet Teknolojileri / Модуль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Базы данных и Интернет-технологии / Module –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Databases and Internet technologies</w:t>
            </w:r>
            <w:r w:rsidDel="00000000" w:rsidR="00000000" w:rsidRPr="00000000">
              <w:rPr>
                <w:rtl w:val="0"/>
              </w:rPr>
            </w:r>
          </w:p>
        </w:tc>
        <w:tc>
          <w:tcPr/>
          <w:p w:rsidR="00000000" w:rsidDel="00000000" w:rsidP="00000000" w:rsidRDefault="00000000" w:rsidRPr="00000000" w14:paraId="000019E6">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13</w:t>
            </w:r>
          </w:p>
        </w:tc>
        <w:tc>
          <w:tcPr/>
          <w:p w:rsidR="00000000" w:rsidDel="00000000" w:rsidP="00000000" w:rsidRDefault="00000000" w:rsidRPr="00000000" w14:paraId="000019E7">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390</w:t>
            </w:r>
          </w:p>
        </w:tc>
        <w:tc>
          <w:tcPr/>
          <w:p w:rsidR="00000000" w:rsidDel="00000000" w:rsidP="00000000" w:rsidRDefault="00000000" w:rsidRPr="00000000" w14:paraId="000019E8">
            <w:pPr>
              <w:shd w:fill="ffffff" w:val="clear"/>
              <w:spacing w:after="0" w:line="240" w:lineRule="auto"/>
              <w:ind w:left="-72" w:right="-5" w:firstLine="0"/>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9E9">
            <w:pPr>
              <w:spacing w:after="0" w:line="240" w:lineRule="auto"/>
              <w:ind w:left="-72" w:right="-5" w:firstLine="0"/>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9EA">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9EB">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9EC">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9ED">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9EE">
            <w:pPr>
              <w:spacing w:after="0" w:line="240" w:lineRule="auto"/>
              <w:jc w:val="center"/>
              <w:rPr>
                <w:rFonts w:ascii="Times New Roman" w:cs="Times New Roman" w:eastAsia="Times New Roman" w:hAnsi="Times New Roman"/>
                <w:sz w:val="16"/>
                <w:szCs w:val="16"/>
                <w:highlight w:val="green"/>
              </w:rPr>
            </w:pPr>
            <w:r w:rsidDel="00000000" w:rsidR="00000000" w:rsidRPr="00000000">
              <w:rPr>
                <w:rtl w:val="0"/>
              </w:rPr>
            </w:r>
          </w:p>
        </w:tc>
        <w:tc>
          <w:tcPr>
            <w:shd w:fill="cfe2f3" w:val="clear"/>
          </w:tcPr>
          <w:p w:rsidR="00000000" w:rsidDel="00000000" w:rsidP="00000000" w:rsidRDefault="00000000" w:rsidRPr="00000000" w14:paraId="000019EF">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shd w:fill="cfe2f3" w:val="clear"/>
          </w:tcPr>
          <w:p w:rsidR="00000000" w:rsidDel="00000000" w:rsidP="00000000" w:rsidRDefault="00000000" w:rsidRPr="00000000" w14:paraId="000019F0">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9F1">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9F2">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9F3">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9F4">
            <w:pPr>
              <w:spacing w:after="0" w:line="240" w:lineRule="auto"/>
              <w:jc w:val="cente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9F5">
            <w:pPr>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9F6">
            <w:pPr>
              <w:spacing w:after="0" w:line="240" w:lineRule="auto"/>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9F7">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9F8">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455" w:hRule="atLeast"/>
          <w:tblHeader w:val="0"/>
        </w:trPr>
        <w:tc>
          <w:tcPr>
            <w:vMerge w:val="continue"/>
          </w:tcPr>
          <w:p w:rsidR="00000000" w:rsidDel="00000000" w:rsidP="00000000" w:rsidRDefault="00000000" w:rsidRPr="00000000" w14:paraId="000019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9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MKBJ3207</w:t>
            </w:r>
          </w:p>
          <w:p w:rsidR="00000000" w:rsidDel="00000000" w:rsidP="00000000" w:rsidRDefault="00000000" w:rsidRPr="00000000" w14:paraId="000019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VYS3207</w:t>
            </w:r>
          </w:p>
          <w:p w:rsidR="00000000" w:rsidDel="00000000" w:rsidP="00000000" w:rsidRDefault="00000000" w:rsidRPr="00000000" w14:paraId="000019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SUBD3207</w:t>
            </w:r>
          </w:p>
          <w:p w:rsidR="00000000" w:rsidDel="00000000" w:rsidP="00000000" w:rsidRDefault="00000000" w:rsidRPr="00000000" w14:paraId="000019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DMS3207</w:t>
            </w:r>
          </w:p>
        </w:tc>
        <w:tc>
          <w:tcPr>
            <w:gridSpan w:val="2"/>
          </w:tcPr>
          <w:p w:rsidR="00000000" w:rsidDel="00000000" w:rsidP="00000000" w:rsidRDefault="00000000" w:rsidRPr="00000000" w14:paraId="000019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Мәліметтер қорының басқару жүйесі </w:t>
            </w:r>
          </w:p>
          <w:p w:rsidR="00000000" w:rsidDel="00000000" w:rsidP="00000000" w:rsidRDefault="00000000" w:rsidRPr="00000000" w14:paraId="000019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Veritabanı yönetim sistemi</w:t>
            </w:r>
          </w:p>
          <w:p w:rsidR="00000000" w:rsidDel="00000000" w:rsidP="00000000" w:rsidRDefault="00000000" w:rsidRPr="00000000" w14:paraId="00001A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Система управления базами данных</w:t>
            </w:r>
          </w:p>
          <w:p w:rsidR="00000000" w:rsidDel="00000000" w:rsidP="00000000" w:rsidRDefault="00000000" w:rsidRPr="00000000" w14:paraId="00001A01">
            <w:pPr>
              <w:spacing w:after="0" w:line="240" w:lineRule="auto"/>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sz w:val="16"/>
                <w:szCs w:val="16"/>
                <w:rtl w:val="0"/>
              </w:rPr>
              <w:t xml:space="preserve">Database Management System</w:t>
            </w:r>
            <w:r w:rsidDel="00000000" w:rsidR="00000000" w:rsidRPr="00000000">
              <w:rPr>
                <w:rFonts w:ascii="Times New Roman" w:cs="Times New Roman" w:eastAsia="Times New Roman" w:hAnsi="Times New Roman"/>
                <w:color w:val="000000"/>
                <w:sz w:val="16"/>
                <w:szCs w:val="16"/>
                <w:rtl w:val="0"/>
              </w:rPr>
              <w:t xml:space="preserve"> </w:t>
            </w:r>
          </w:p>
        </w:tc>
        <w:tc>
          <w:tcPr/>
          <w:p w:rsidR="00000000" w:rsidDel="00000000" w:rsidP="00000000" w:rsidRDefault="00000000" w:rsidRPr="00000000" w14:paraId="00001A03">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highlight w:val="white"/>
                <w:rtl w:val="0"/>
              </w:rPr>
              <w:t xml:space="preserve">7</w:t>
            </w:r>
            <w:r w:rsidDel="00000000" w:rsidR="00000000" w:rsidRPr="00000000">
              <w:rPr>
                <w:rtl w:val="0"/>
              </w:rPr>
            </w:r>
          </w:p>
        </w:tc>
        <w:tc>
          <w:tcPr/>
          <w:p w:rsidR="00000000" w:rsidDel="00000000" w:rsidP="00000000" w:rsidRDefault="00000000" w:rsidRPr="00000000" w14:paraId="00001A04">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210</w:t>
            </w:r>
          </w:p>
        </w:tc>
        <w:tc>
          <w:tcPr/>
          <w:p w:rsidR="00000000" w:rsidDel="00000000" w:rsidP="00000000" w:rsidRDefault="00000000" w:rsidRPr="00000000" w14:paraId="00001A05">
            <w:pPr>
              <w:shd w:fill="ffffff" w:val="clear"/>
              <w:spacing w:after="0" w:line="240" w:lineRule="auto"/>
              <w:ind w:left="-2" w:hanging="2"/>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ЖК/ ÜS</w:t>
            </w:r>
            <w:r w:rsidDel="00000000" w:rsidR="00000000" w:rsidRPr="00000000">
              <w:rPr>
                <w:rtl w:val="0"/>
              </w:rPr>
            </w:r>
          </w:p>
          <w:p w:rsidR="00000000" w:rsidDel="00000000" w:rsidP="00000000" w:rsidRDefault="00000000" w:rsidRPr="00000000" w14:paraId="00001A06">
            <w:pPr>
              <w:shd w:fill="ffffff" w:val="clear"/>
              <w:spacing w:after="0" w:line="240" w:lineRule="auto"/>
              <w:ind w:left="-2" w:hanging="2"/>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ВК/ UC</w:t>
            </w:r>
          </w:p>
        </w:tc>
        <w:tc>
          <w:tcPr/>
          <w:p w:rsidR="00000000" w:rsidDel="00000000" w:rsidP="00000000" w:rsidRDefault="00000000" w:rsidRPr="00000000" w14:paraId="00001A07">
            <w:pPr>
              <w:spacing w:after="0" w:line="240" w:lineRule="auto"/>
              <w:ind w:left="-72" w:right="-5" w:firstLine="0"/>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A08">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A09">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A0A">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A0B">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A0C">
            <w:pPr>
              <w:spacing w:after="0" w:line="240" w:lineRule="auto"/>
              <w:jc w:val="center"/>
              <w:rPr>
                <w:rFonts w:ascii="Times New Roman" w:cs="Times New Roman" w:eastAsia="Times New Roman" w:hAnsi="Times New Roman"/>
                <w:sz w:val="16"/>
                <w:szCs w:val="16"/>
                <w:highlight w:val="green"/>
              </w:rPr>
            </w:pPr>
            <w:r w:rsidDel="00000000" w:rsidR="00000000" w:rsidRPr="00000000">
              <w:rPr>
                <w:rtl w:val="0"/>
              </w:rPr>
            </w:r>
          </w:p>
        </w:tc>
        <w:tc>
          <w:tcPr>
            <w:shd w:fill="cfe2f3" w:val="clear"/>
          </w:tcPr>
          <w:p w:rsidR="00000000" w:rsidDel="00000000" w:rsidP="00000000" w:rsidRDefault="00000000" w:rsidRPr="00000000" w14:paraId="00001A0D">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ff0000"/>
                <w:sz w:val="16"/>
                <w:szCs w:val="16"/>
                <w:rtl w:val="0"/>
              </w:rPr>
              <w:t xml:space="preserve">7</w:t>
            </w:r>
            <w:r w:rsidDel="00000000" w:rsidR="00000000" w:rsidRPr="00000000">
              <w:rPr>
                <w:rtl w:val="0"/>
              </w:rPr>
            </w:r>
          </w:p>
        </w:tc>
        <w:tc>
          <w:tcPr>
            <w:shd w:fill="cfe2f3" w:val="clear"/>
          </w:tcPr>
          <w:p w:rsidR="00000000" w:rsidDel="00000000" w:rsidP="00000000" w:rsidRDefault="00000000" w:rsidRPr="00000000" w14:paraId="00001A0E">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A0F">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A10">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A11">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A12">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A13">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Емтихан</w:t>
            </w:r>
          </w:p>
          <w:p w:rsidR="00000000" w:rsidDel="00000000" w:rsidP="00000000" w:rsidRDefault="00000000" w:rsidRPr="00000000" w14:paraId="00001A14">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Sınav</w:t>
            </w:r>
          </w:p>
          <w:p w:rsidR="00000000" w:rsidDel="00000000" w:rsidP="00000000" w:rsidRDefault="00000000" w:rsidRPr="00000000" w14:paraId="00001A15">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Экзамен</w:t>
            </w:r>
          </w:p>
          <w:p w:rsidR="00000000" w:rsidDel="00000000" w:rsidP="00000000" w:rsidRDefault="00000000" w:rsidRPr="00000000" w14:paraId="00001A16">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Examinations </w:t>
            </w:r>
          </w:p>
        </w:tc>
        <w:tc>
          <w:tcPr/>
          <w:p w:rsidR="00000000" w:rsidDel="00000000" w:rsidP="00000000" w:rsidRDefault="00000000" w:rsidRPr="00000000" w14:paraId="00001A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Пререквизит-</w:t>
            </w:r>
          </w:p>
          <w:p w:rsidR="00000000" w:rsidDel="00000000" w:rsidP="00000000" w:rsidRDefault="00000000" w:rsidRPr="00000000" w14:paraId="00001A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A19">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Постреквизит</w:t>
            </w:r>
            <w:r w:rsidDel="00000000" w:rsidR="00000000" w:rsidRPr="00000000">
              <w:rPr>
                <w:rFonts w:ascii="Times New Roman" w:cs="Times New Roman" w:eastAsia="Times New Roman" w:hAnsi="Times New Roman"/>
                <w:b w:val="1"/>
                <w:color w:val="000000"/>
                <w:sz w:val="16"/>
                <w:szCs w:val="16"/>
                <w:rtl w:val="0"/>
              </w:rPr>
              <w:t xml:space="preserve">:</w:t>
            </w:r>
            <w:r w:rsidDel="00000000" w:rsidR="00000000" w:rsidRPr="00000000">
              <w:rPr>
                <w:b w:val="1"/>
                <w:color w:val="000000"/>
                <w:sz w:val="16"/>
                <w:szCs w:val="16"/>
                <w:rtl w:val="0"/>
              </w:rPr>
              <w:t xml:space="preserve"> </w:t>
            </w:r>
            <w:r w:rsidDel="00000000" w:rsidR="00000000" w:rsidRPr="00000000">
              <w:rPr>
                <w:rtl w:val="0"/>
              </w:rPr>
            </w:r>
          </w:p>
          <w:p w:rsidR="00000000" w:rsidDel="00000000" w:rsidP="00000000" w:rsidRDefault="00000000" w:rsidRPr="00000000" w14:paraId="00001A1A">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Объектіге бағытталған бағдарламалау </w:t>
            </w:r>
            <w:r w:rsidDel="00000000" w:rsidR="00000000" w:rsidRPr="00000000">
              <w:rPr>
                <w:rtl w:val="0"/>
              </w:rPr>
            </w:r>
          </w:p>
        </w:tc>
      </w:tr>
      <w:tr>
        <w:trPr>
          <w:cantSplit w:val="0"/>
          <w:trHeight w:val="455" w:hRule="atLeast"/>
          <w:tblHeader w:val="0"/>
        </w:trPr>
        <w:tc>
          <w:tcPr>
            <w:vMerge w:val="continue"/>
          </w:tcPr>
          <w:p w:rsidR="00000000" w:rsidDel="00000000" w:rsidP="00000000" w:rsidRDefault="00000000" w:rsidRPr="00000000" w14:paraId="00001A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A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IT 2254</w:t>
            </w:r>
          </w:p>
          <w:p w:rsidR="00000000" w:rsidDel="00000000" w:rsidP="00000000" w:rsidRDefault="00000000" w:rsidRPr="00000000" w14:paraId="00001A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IT 2254</w:t>
            </w:r>
          </w:p>
          <w:p w:rsidR="00000000" w:rsidDel="00000000" w:rsidP="00000000" w:rsidRDefault="00000000" w:rsidRPr="00000000" w14:paraId="00001A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IT 2254</w:t>
            </w:r>
          </w:p>
          <w:p w:rsidR="00000000" w:rsidDel="00000000" w:rsidP="00000000" w:rsidRDefault="00000000" w:rsidRPr="00000000" w14:paraId="00001A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IT 2254</w:t>
            </w:r>
          </w:p>
        </w:tc>
        <w:tc>
          <w:tcPr>
            <w:gridSpan w:val="2"/>
          </w:tcPr>
          <w:p w:rsidR="00000000" w:rsidDel="00000000" w:rsidP="00000000" w:rsidRDefault="00000000" w:rsidRPr="00000000" w14:paraId="00001A20">
            <w:pPr>
              <w:spacing w:after="0" w:line="240" w:lineRule="auto"/>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Интернет технологиялары</w:t>
            </w:r>
          </w:p>
          <w:p w:rsidR="00000000" w:rsidDel="00000000" w:rsidP="00000000" w:rsidRDefault="00000000" w:rsidRPr="00000000" w14:paraId="00001A21">
            <w:pPr>
              <w:spacing w:after="0" w:line="240" w:lineRule="auto"/>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İnternet teknolojileri</w:t>
            </w:r>
          </w:p>
          <w:p w:rsidR="00000000" w:rsidDel="00000000" w:rsidP="00000000" w:rsidRDefault="00000000" w:rsidRPr="00000000" w14:paraId="00001A22">
            <w:pPr>
              <w:spacing w:after="0" w:line="240" w:lineRule="auto"/>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Интернет-технологии</w:t>
            </w:r>
          </w:p>
          <w:p w:rsidR="00000000" w:rsidDel="00000000" w:rsidP="00000000" w:rsidRDefault="00000000" w:rsidRPr="00000000" w14:paraId="00001A23">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Internet Technologies</w:t>
            </w:r>
          </w:p>
          <w:p w:rsidR="00000000" w:rsidDel="00000000" w:rsidP="00000000" w:rsidRDefault="00000000" w:rsidRPr="00000000" w14:paraId="00001A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highlight w:val="yellow"/>
                <w:u w:val="none"/>
                <w:vertAlign w:val="baseline"/>
              </w:rPr>
            </w:pPr>
            <w:r w:rsidDel="00000000" w:rsidR="00000000" w:rsidRPr="00000000">
              <w:rPr>
                <w:rtl w:val="0"/>
              </w:rPr>
            </w:r>
          </w:p>
        </w:tc>
        <w:tc>
          <w:tcPr/>
          <w:p w:rsidR="00000000" w:rsidDel="00000000" w:rsidP="00000000" w:rsidRDefault="00000000" w:rsidRPr="00000000" w14:paraId="00001A26">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highlight w:val="white"/>
                <w:rtl w:val="0"/>
              </w:rPr>
              <w:t xml:space="preserve">6</w:t>
            </w:r>
            <w:r w:rsidDel="00000000" w:rsidR="00000000" w:rsidRPr="00000000">
              <w:rPr>
                <w:rtl w:val="0"/>
              </w:rPr>
            </w:r>
          </w:p>
        </w:tc>
        <w:tc>
          <w:tcPr/>
          <w:p w:rsidR="00000000" w:rsidDel="00000000" w:rsidP="00000000" w:rsidRDefault="00000000" w:rsidRPr="00000000" w14:paraId="00001A27">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180</w:t>
            </w:r>
          </w:p>
        </w:tc>
        <w:tc>
          <w:tcPr/>
          <w:p w:rsidR="00000000" w:rsidDel="00000000" w:rsidP="00000000" w:rsidRDefault="00000000" w:rsidRPr="00000000" w14:paraId="00001A28">
            <w:pPr>
              <w:shd w:fill="ffffff" w:val="clear"/>
              <w:spacing w:after="0" w:line="240" w:lineRule="auto"/>
              <w:ind w:left="-2" w:hanging="2"/>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ЖК/ ÜS</w:t>
            </w:r>
            <w:r w:rsidDel="00000000" w:rsidR="00000000" w:rsidRPr="00000000">
              <w:rPr>
                <w:rtl w:val="0"/>
              </w:rPr>
            </w:r>
          </w:p>
          <w:p w:rsidR="00000000" w:rsidDel="00000000" w:rsidP="00000000" w:rsidRDefault="00000000" w:rsidRPr="00000000" w14:paraId="00001A29">
            <w:pPr>
              <w:shd w:fill="ffffff" w:val="clear"/>
              <w:spacing w:after="0" w:line="240" w:lineRule="auto"/>
              <w:ind w:left="-2" w:hanging="2"/>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ВК/ UC</w:t>
            </w:r>
          </w:p>
        </w:tc>
        <w:tc>
          <w:tcPr/>
          <w:p w:rsidR="00000000" w:rsidDel="00000000" w:rsidP="00000000" w:rsidRDefault="00000000" w:rsidRPr="00000000" w14:paraId="00001A2A">
            <w:pPr>
              <w:spacing w:after="0" w:line="240" w:lineRule="auto"/>
              <w:ind w:left="-72" w:right="-5" w:firstLine="0"/>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A2B">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A2C">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A2D">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A2E">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A2F">
            <w:pPr>
              <w:spacing w:after="0" w:line="240" w:lineRule="auto"/>
              <w:jc w:val="center"/>
              <w:rPr>
                <w:rFonts w:ascii="Times New Roman" w:cs="Times New Roman" w:eastAsia="Times New Roman" w:hAnsi="Times New Roman"/>
                <w:sz w:val="16"/>
                <w:szCs w:val="16"/>
                <w:highlight w:val="green"/>
              </w:rPr>
            </w:pPr>
            <w:r w:rsidDel="00000000" w:rsidR="00000000" w:rsidRPr="00000000">
              <w:rPr>
                <w:rtl w:val="0"/>
              </w:rPr>
            </w:r>
          </w:p>
        </w:tc>
        <w:tc>
          <w:tcPr>
            <w:shd w:fill="cfe2f3" w:val="clear"/>
          </w:tcPr>
          <w:p w:rsidR="00000000" w:rsidDel="00000000" w:rsidP="00000000" w:rsidRDefault="00000000" w:rsidRPr="00000000" w14:paraId="00001A30">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6</w:t>
            </w:r>
          </w:p>
        </w:tc>
        <w:tc>
          <w:tcPr>
            <w:shd w:fill="cfe2f3" w:val="clear"/>
          </w:tcPr>
          <w:p w:rsidR="00000000" w:rsidDel="00000000" w:rsidP="00000000" w:rsidRDefault="00000000" w:rsidRPr="00000000" w14:paraId="00001A31">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A32">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A33">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A34">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A35">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A36">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Емтихан</w:t>
            </w:r>
          </w:p>
          <w:p w:rsidR="00000000" w:rsidDel="00000000" w:rsidP="00000000" w:rsidRDefault="00000000" w:rsidRPr="00000000" w14:paraId="00001A37">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Sınav</w:t>
            </w:r>
          </w:p>
          <w:p w:rsidR="00000000" w:rsidDel="00000000" w:rsidP="00000000" w:rsidRDefault="00000000" w:rsidRPr="00000000" w14:paraId="00001A38">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Экзамен</w:t>
            </w:r>
          </w:p>
          <w:p w:rsidR="00000000" w:rsidDel="00000000" w:rsidP="00000000" w:rsidRDefault="00000000" w:rsidRPr="00000000" w14:paraId="00001A39">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Examinations </w:t>
            </w:r>
          </w:p>
          <w:p w:rsidR="00000000" w:rsidDel="00000000" w:rsidP="00000000" w:rsidRDefault="00000000" w:rsidRPr="00000000" w14:paraId="00001A3A">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A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Пререквизит:</w:t>
            </w:r>
          </w:p>
          <w:p w:rsidR="00000000" w:rsidDel="00000000" w:rsidP="00000000" w:rsidRDefault="00000000" w:rsidRPr="00000000" w14:paraId="00001A3C">
            <w:pPr>
              <w:pBdr>
                <w:top w:space="0" w:sz="0" w:val="nil"/>
                <w:left w:space="0" w:sz="0" w:val="nil"/>
                <w:bottom w:space="0" w:sz="0" w:val="nil"/>
                <w:right w:space="0" w:sz="0" w:val="nil"/>
                <w:between w:space="0" w:sz="0" w:val="nil"/>
              </w:pBdr>
              <w:shd w:fill="ffffff" w:val="clear"/>
              <w:spacing w:after="0" w:line="240" w:lineRule="auto"/>
              <w:ind w:right="-85" w:hanging="2"/>
              <w:rPr>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Ақпараттық-коммуникациялық технологиялар </w:t>
            </w:r>
            <w:r w:rsidDel="00000000" w:rsidR="00000000" w:rsidRPr="00000000">
              <w:rPr>
                <w:color w:val="000000"/>
                <w:sz w:val="16"/>
                <w:szCs w:val="16"/>
                <w:rtl w:val="0"/>
              </w:rPr>
              <w:t xml:space="preserve"> </w:t>
            </w:r>
          </w:p>
          <w:p w:rsidR="00000000" w:rsidDel="00000000" w:rsidP="00000000" w:rsidRDefault="00000000" w:rsidRPr="00000000" w14:paraId="00001A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Постреквизит:</w:t>
            </w:r>
          </w:p>
          <w:p w:rsidR="00000000" w:rsidDel="00000000" w:rsidP="00000000" w:rsidRDefault="00000000" w:rsidRPr="00000000" w14:paraId="00001A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IT жобаларды басқару</w:t>
            </w:r>
          </w:p>
        </w:tc>
      </w:tr>
      <w:tr>
        <w:trPr>
          <w:cantSplit w:val="0"/>
          <w:trHeight w:val="455" w:hRule="atLeast"/>
          <w:tblHeader w:val="0"/>
        </w:trPr>
        <w:tc>
          <w:tcPr>
            <w:vMerge w:val="continue"/>
          </w:tcPr>
          <w:p w:rsidR="00000000" w:rsidDel="00000000" w:rsidP="00000000" w:rsidRDefault="00000000" w:rsidRPr="00000000" w14:paraId="00001A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gridSpan w:val="3"/>
          </w:tcPr>
          <w:p w:rsidR="00000000" w:rsidDel="00000000" w:rsidP="00000000" w:rsidRDefault="00000000" w:rsidRPr="00000000" w14:paraId="00001A40">
            <w:pPr>
              <w:spacing w:after="0" w:line="240" w:lineRule="auto"/>
              <w:jc w:val="both"/>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Модуль  – Soft Skills және  академиялық жазба</w:t>
            </w:r>
          </w:p>
          <w:p w:rsidR="00000000" w:rsidDel="00000000" w:rsidP="00000000" w:rsidRDefault="00000000" w:rsidRPr="00000000" w14:paraId="00001A41">
            <w:pPr>
              <w:spacing w:after="0" w:line="240" w:lineRule="auto"/>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 Modül –  Soft Skills ve </w:t>
            </w:r>
            <w:r w:rsidDel="00000000" w:rsidR="00000000" w:rsidRPr="00000000">
              <w:rPr>
                <w:color w:val="366091"/>
                <w:sz w:val="16"/>
                <w:szCs w:val="16"/>
                <w:rtl w:val="0"/>
              </w:rPr>
              <w:t xml:space="preserve"> </w:t>
            </w:r>
            <w:r w:rsidDel="00000000" w:rsidR="00000000" w:rsidRPr="00000000">
              <w:rPr>
                <w:rFonts w:ascii="Times New Roman" w:cs="Times New Roman" w:eastAsia="Times New Roman" w:hAnsi="Times New Roman"/>
                <w:b w:val="1"/>
                <w:color w:val="000000"/>
                <w:sz w:val="16"/>
                <w:szCs w:val="16"/>
                <w:rtl w:val="0"/>
              </w:rPr>
              <w:t xml:space="preserve">Akademik Yazı/ Модуль  –   Soft Skills и академическая запись / Module  –   Soft Skills and academic writing</w:t>
            </w:r>
            <w:r w:rsidDel="00000000" w:rsidR="00000000" w:rsidRPr="00000000">
              <w:rPr>
                <w:rtl w:val="0"/>
              </w:rPr>
            </w:r>
          </w:p>
        </w:tc>
        <w:tc>
          <w:tcPr/>
          <w:p w:rsidR="00000000" w:rsidDel="00000000" w:rsidP="00000000" w:rsidRDefault="00000000" w:rsidRPr="00000000" w14:paraId="00001A44">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6</w:t>
            </w:r>
          </w:p>
        </w:tc>
        <w:tc>
          <w:tcPr/>
          <w:p w:rsidR="00000000" w:rsidDel="00000000" w:rsidP="00000000" w:rsidRDefault="00000000" w:rsidRPr="00000000" w14:paraId="00001A45">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180</w:t>
            </w:r>
          </w:p>
        </w:tc>
        <w:tc>
          <w:tcPr/>
          <w:p w:rsidR="00000000" w:rsidDel="00000000" w:rsidP="00000000" w:rsidRDefault="00000000" w:rsidRPr="00000000" w14:paraId="00001A46">
            <w:pPr>
              <w:shd w:fill="ffffff" w:val="clear"/>
              <w:spacing w:after="0" w:line="240" w:lineRule="auto"/>
              <w:ind w:left="-2" w:hanging="2"/>
              <w:jc w:val="center"/>
              <w:rPr>
                <w:rFonts w:ascii="Times New Roman" w:cs="Times New Roman" w:eastAsia="Times New Roman" w:hAnsi="Times New Roman"/>
                <w:color w:val="000000"/>
                <w:sz w:val="16"/>
                <w:szCs w:val="16"/>
              </w:rPr>
            </w:pPr>
            <w:r w:rsidDel="00000000" w:rsidR="00000000" w:rsidRPr="00000000">
              <w:rPr>
                <w:rtl w:val="0"/>
              </w:rPr>
            </w:r>
          </w:p>
        </w:tc>
        <w:tc>
          <w:tcPr/>
          <w:p w:rsidR="00000000" w:rsidDel="00000000" w:rsidP="00000000" w:rsidRDefault="00000000" w:rsidRPr="00000000" w14:paraId="00001A47">
            <w:pPr>
              <w:spacing w:after="0" w:line="240" w:lineRule="auto"/>
              <w:ind w:left="-72" w:right="-5" w:firstLine="0"/>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A48">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A49">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A4A">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A4B">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A4C">
            <w:pPr>
              <w:spacing w:after="0" w:line="240" w:lineRule="auto"/>
              <w:jc w:val="center"/>
              <w:rPr>
                <w:rFonts w:ascii="Times New Roman" w:cs="Times New Roman" w:eastAsia="Times New Roman" w:hAnsi="Times New Roman"/>
                <w:sz w:val="16"/>
                <w:szCs w:val="16"/>
                <w:highlight w:val="green"/>
              </w:rPr>
            </w:pPr>
            <w:r w:rsidDel="00000000" w:rsidR="00000000" w:rsidRPr="00000000">
              <w:rPr>
                <w:rtl w:val="0"/>
              </w:rPr>
            </w:r>
          </w:p>
        </w:tc>
        <w:tc>
          <w:tcPr>
            <w:shd w:fill="cfe2f3" w:val="clear"/>
          </w:tcPr>
          <w:p w:rsidR="00000000" w:rsidDel="00000000" w:rsidP="00000000" w:rsidRDefault="00000000" w:rsidRPr="00000000" w14:paraId="00001A4D">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shd w:fill="cfe2f3" w:val="clear"/>
          </w:tcPr>
          <w:p w:rsidR="00000000" w:rsidDel="00000000" w:rsidP="00000000" w:rsidRDefault="00000000" w:rsidRPr="00000000" w14:paraId="00001A4E">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A4F">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A50">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A51">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A52">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A53">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A54">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455" w:hRule="atLeast"/>
          <w:tblHeader w:val="0"/>
        </w:trPr>
        <w:tc>
          <w:tcPr>
            <w:vMerge w:val="continue"/>
          </w:tcPr>
          <w:p w:rsidR="00000000" w:rsidDel="00000000" w:rsidP="00000000" w:rsidRDefault="00000000" w:rsidRPr="00000000" w14:paraId="00001A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A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AZhK 1249</w:t>
            </w:r>
          </w:p>
          <w:p w:rsidR="00000000" w:rsidDel="00000000" w:rsidP="00000000" w:rsidRDefault="00000000" w:rsidRPr="00000000" w14:paraId="00001A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AYG 1249</w:t>
            </w:r>
          </w:p>
          <w:p w:rsidR="00000000" w:rsidDel="00000000" w:rsidP="00000000" w:rsidRDefault="00000000" w:rsidRPr="00000000" w14:paraId="00001A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VAP 1249</w:t>
            </w:r>
          </w:p>
          <w:p w:rsidR="00000000" w:rsidDel="00000000" w:rsidP="00000000" w:rsidRDefault="00000000" w:rsidRPr="00000000" w14:paraId="00001A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ITAW 1249</w:t>
            </w:r>
          </w:p>
          <w:p w:rsidR="00000000" w:rsidDel="00000000" w:rsidP="00000000" w:rsidRDefault="00000000" w:rsidRPr="00000000" w14:paraId="00001A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1A5B">
            <w:pPr>
              <w:spacing w:after="0" w:line="240" w:lineRule="auto"/>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Академиялық жазбаға кіріспе</w:t>
            </w:r>
          </w:p>
          <w:p w:rsidR="00000000" w:rsidDel="00000000" w:rsidP="00000000" w:rsidRDefault="00000000" w:rsidRPr="00000000" w14:paraId="00001A5C">
            <w:pPr>
              <w:spacing w:after="0" w:line="240" w:lineRule="auto"/>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Akademik Yazıya Giriş</w:t>
            </w:r>
          </w:p>
          <w:p w:rsidR="00000000" w:rsidDel="00000000" w:rsidP="00000000" w:rsidRDefault="00000000" w:rsidRPr="00000000" w14:paraId="00001A5D">
            <w:pPr>
              <w:spacing w:after="0" w:line="240" w:lineRule="auto"/>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Введение в академическое письмо</w:t>
            </w:r>
          </w:p>
          <w:p w:rsidR="00000000" w:rsidDel="00000000" w:rsidP="00000000" w:rsidRDefault="00000000" w:rsidRPr="00000000" w14:paraId="00001A5E">
            <w:pPr>
              <w:spacing w:after="0" w:line="240" w:lineRule="auto"/>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Introduction to Academic Writing</w:t>
            </w:r>
          </w:p>
        </w:tc>
        <w:tc>
          <w:tcPr/>
          <w:p w:rsidR="00000000" w:rsidDel="00000000" w:rsidP="00000000" w:rsidRDefault="00000000" w:rsidRPr="00000000" w14:paraId="00001A60">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w:t>
            </w:r>
          </w:p>
        </w:tc>
        <w:tc>
          <w:tcPr/>
          <w:p w:rsidR="00000000" w:rsidDel="00000000" w:rsidP="00000000" w:rsidRDefault="00000000" w:rsidRPr="00000000" w14:paraId="00001A61">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90</w:t>
            </w:r>
          </w:p>
        </w:tc>
        <w:tc>
          <w:tcPr/>
          <w:p w:rsidR="00000000" w:rsidDel="00000000" w:rsidP="00000000" w:rsidRDefault="00000000" w:rsidRPr="00000000" w14:paraId="00001A62">
            <w:pPr>
              <w:shd w:fill="ffffff" w:val="clear"/>
              <w:spacing w:after="0" w:line="240" w:lineRule="auto"/>
              <w:ind w:left="-2" w:hanging="2"/>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ЖК/ ÜS</w:t>
            </w:r>
            <w:r w:rsidDel="00000000" w:rsidR="00000000" w:rsidRPr="00000000">
              <w:rPr>
                <w:rtl w:val="0"/>
              </w:rPr>
            </w:r>
          </w:p>
          <w:p w:rsidR="00000000" w:rsidDel="00000000" w:rsidP="00000000" w:rsidRDefault="00000000" w:rsidRPr="00000000" w14:paraId="00001A63">
            <w:pPr>
              <w:shd w:fill="ffffff" w:val="clear"/>
              <w:spacing w:after="0" w:line="240" w:lineRule="auto"/>
              <w:ind w:left="-2" w:hanging="2"/>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ВК/ UC</w:t>
            </w:r>
          </w:p>
        </w:tc>
        <w:tc>
          <w:tcPr/>
          <w:p w:rsidR="00000000" w:rsidDel="00000000" w:rsidP="00000000" w:rsidRDefault="00000000" w:rsidRPr="00000000" w14:paraId="00001A64">
            <w:pPr>
              <w:spacing w:after="0" w:line="240" w:lineRule="auto"/>
              <w:ind w:left="-72" w:right="-5" w:firstLine="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c>
          <w:tcPr/>
          <w:p w:rsidR="00000000" w:rsidDel="00000000" w:rsidP="00000000" w:rsidRDefault="00000000" w:rsidRPr="00000000" w14:paraId="00001A65">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c>
          <w:tcPr/>
          <w:p w:rsidR="00000000" w:rsidDel="00000000" w:rsidP="00000000" w:rsidRDefault="00000000" w:rsidRPr="00000000" w14:paraId="00001A66">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A67">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A68">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A69">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w:t>
            </w:r>
          </w:p>
        </w:tc>
        <w:tc>
          <w:tcPr>
            <w:shd w:fill="cfe2f3" w:val="clear"/>
          </w:tcPr>
          <w:p w:rsidR="00000000" w:rsidDel="00000000" w:rsidP="00000000" w:rsidRDefault="00000000" w:rsidRPr="00000000" w14:paraId="00001A6A">
            <w:pPr>
              <w:spacing w:after="0" w:line="240" w:lineRule="auto"/>
              <w:jc w:val="center"/>
              <w:rPr>
                <w:rFonts w:ascii="Times New Roman" w:cs="Times New Roman" w:eastAsia="Times New Roman" w:hAnsi="Times New Roman"/>
                <w:sz w:val="16"/>
                <w:szCs w:val="16"/>
                <w:highlight w:val="cyan"/>
              </w:rPr>
            </w:pPr>
            <w:r w:rsidDel="00000000" w:rsidR="00000000" w:rsidRPr="00000000">
              <w:rPr>
                <w:rtl w:val="0"/>
              </w:rPr>
            </w:r>
          </w:p>
        </w:tc>
        <w:tc>
          <w:tcPr>
            <w:shd w:fill="cfe2f3" w:val="clear"/>
          </w:tcPr>
          <w:p w:rsidR="00000000" w:rsidDel="00000000" w:rsidP="00000000" w:rsidRDefault="00000000" w:rsidRPr="00000000" w14:paraId="00001A6B">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A6C">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A6D">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A6E">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A6F">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A70">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Емтихан</w:t>
            </w:r>
          </w:p>
          <w:p w:rsidR="00000000" w:rsidDel="00000000" w:rsidP="00000000" w:rsidRDefault="00000000" w:rsidRPr="00000000" w14:paraId="00001A71">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Sınav</w:t>
            </w:r>
          </w:p>
          <w:p w:rsidR="00000000" w:rsidDel="00000000" w:rsidP="00000000" w:rsidRDefault="00000000" w:rsidRPr="00000000" w14:paraId="00001A72">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Экзамен</w:t>
            </w:r>
          </w:p>
          <w:p w:rsidR="00000000" w:rsidDel="00000000" w:rsidP="00000000" w:rsidRDefault="00000000" w:rsidRPr="00000000" w14:paraId="00001A73">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Examinations </w:t>
            </w:r>
          </w:p>
        </w:tc>
        <w:tc>
          <w:tcPr/>
          <w:p w:rsidR="00000000" w:rsidDel="00000000" w:rsidP="00000000" w:rsidRDefault="00000000" w:rsidRPr="00000000" w14:paraId="00001A74">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455" w:hRule="atLeast"/>
          <w:tblHeader w:val="0"/>
        </w:trPr>
        <w:tc>
          <w:tcPr>
            <w:vMerge w:val="continue"/>
          </w:tcPr>
          <w:p w:rsidR="00000000" w:rsidDel="00000000" w:rsidP="00000000" w:rsidRDefault="00000000" w:rsidRPr="00000000" w14:paraId="00001A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A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ID 2250</w:t>
            </w:r>
          </w:p>
          <w:p w:rsidR="00000000" w:rsidDel="00000000" w:rsidP="00000000" w:rsidRDefault="00000000" w:rsidRPr="00000000" w14:paraId="00001A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YB 2250</w:t>
            </w:r>
          </w:p>
          <w:p w:rsidR="00000000" w:rsidDel="00000000" w:rsidP="00000000" w:rsidRDefault="00000000" w:rsidRPr="00000000" w14:paraId="00001A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GK2250</w:t>
            </w:r>
          </w:p>
          <w:p w:rsidR="00000000" w:rsidDel="00000000" w:rsidP="00000000" w:rsidRDefault="00000000" w:rsidRPr="00000000" w14:paraId="00001A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SS 2250</w:t>
            </w:r>
          </w:p>
        </w:tc>
        <w:tc>
          <w:tcPr>
            <w:gridSpan w:val="2"/>
          </w:tcPr>
          <w:p w:rsidR="00000000" w:rsidDel="00000000" w:rsidP="00000000" w:rsidRDefault="00000000" w:rsidRPr="00000000" w14:paraId="00001A7A">
            <w:pPr>
              <w:spacing w:after="0" w:line="240" w:lineRule="auto"/>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Икемді дағдылар</w:t>
            </w:r>
          </w:p>
          <w:p w:rsidR="00000000" w:rsidDel="00000000" w:rsidP="00000000" w:rsidRDefault="00000000" w:rsidRPr="00000000" w14:paraId="00001A7B">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Yumuşak beceriler</w:t>
            </w:r>
            <w:r w:rsidDel="00000000" w:rsidR="00000000" w:rsidRPr="00000000">
              <w:rPr>
                <w:rtl w:val="0"/>
              </w:rPr>
            </w:r>
          </w:p>
          <w:p w:rsidR="00000000" w:rsidDel="00000000" w:rsidP="00000000" w:rsidRDefault="00000000" w:rsidRPr="00000000" w14:paraId="00001A7C">
            <w:pPr>
              <w:spacing w:after="0" w:line="240" w:lineRule="auto"/>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Гибкие навыки </w:t>
            </w:r>
          </w:p>
          <w:p w:rsidR="00000000" w:rsidDel="00000000" w:rsidP="00000000" w:rsidRDefault="00000000" w:rsidRPr="00000000" w14:paraId="00001A7D">
            <w:pPr>
              <w:spacing w:after="0" w:line="240" w:lineRule="auto"/>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Soft Skills</w:t>
            </w:r>
          </w:p>
        </w:tc>
        <w:tc>
          <w:tcPr/>
          <w:p w:rsidR="00000000" w:rsidDel="00000000" w:rsidP="00000000" w:rsidRDefault="00000000" w:rsidRPr="00000000" w14:paraId="00001A7F">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w:t>
            </w:r>
          </w:p>
        </w:tc>
        <w:tc>
          <w:tcPr/>
          <w:p w:rsidR="00000000" w:rsidDel="00000000" w:rsidP="00000000" w:rsidRDefault="00000000" w:rsidRPr="00000000" w14:paraId="00001A80">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90</w:t>
            </w:r>
          </w:p>
        </w:tc>
        <w:tc>
          <w:tcPr/>
          <w:p w:rsidR="00000000" w:rsidDel="00000000" w:rsidP="00000000" w:rsidRDefault="00000000" w:rsidRPr="00000000" w14:paraId="00001A81">
            <w:pPr>
              <w:shd w:fill="ffffff" w:val="clear"/>
              <w:spacing w:after="0" w:line="240" w:lineRule="auto"/>
              <w:ind w:left="-2" w:hanging="2"/>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ЖК/ ÜS</w:t>
            </w:r>
            <w:r w:rsidDel="00000000" w:rsidR="00000000" w:rsidRPr="00000000">
              <w:rPr>
                <w:rtl w:val="0"/>
              </w:rPr>
            </w:r>
          </w:p>
          <w:p w:rsidR="00000000" w:rsidDel="00000000" w:rsidP="00000000" w:rsidRDefault="00000000" w:rsidRPr="00000000" w14:paraId="00001A82">
            <w:pPr>
              <w:shd w:fill="ffffff" w:val="clear"/>
              <w:spacing w:after="0" w:line="240" w:lineRule="auto"/>
              <w:ind w:left="-2" w:hanging="2"/>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ВК/ UC</w:t>
            </w:r>
          </w:p>
        </w:tc>
        <w:tc>
          <w:tcPr/>
          <w:p w:rsidR="00000000" w:rsidDel="00000000" w:rsidP="00000000" w:rsidRDefault="00000000" w:rsidRPr="00000000" w14:paraId="00001A83">
            <w:pPr>
              <w:spacing w:after="0" w:line="240" w:lineRule="auto"/>
              <w:ind w:left="-72" w:right="-5" w:firstLine="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c>
          <w:tcPr/>
          <w:p w:rsidR="00000000" w:rsidDel="00000000" w:rsidP="00000000" w:rsidRDefault="00000000" w:rsidRPr="00000000" w14:paraId="00001A84">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c>
          <w:tcPr/>
          <w:p w:rsidR="00000000" w:rsidDel="00000000" w:rsidP="00000000" w:rsidRDefault="00000000" w:rsidRPr="00000000" w14:paraId="00001A85">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A86">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A87">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A88">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shd w:fill="cfe2f3" w:val="clear"/>
          </w:tcPr>
          <w:p w:rsidR="00000000" w:rsidDel="00000000" w:rsidP="00000000" w:rsidRDefault="00000000" w:rsidRPr="00000000" w14:paraId="00001A89">
            <w:pPr>
              <w:spacing w:after="0" w:line="240" w:lineRule="auto"/>
              <w:jc w:val="center"/>
              <w:rPr>
                <w:rFonts w:ascii="Times New Roman" w:cs="Times New Roman" w:eastAsia="Times New Roman" w:hAnsi="Times New Roman"/>
                <w:sz w:val="16"/>
                <w:szCs w:val="16"/>
                <w:highlight w:val="cyan"/>
              </w:rPr>
            </w:pPr>
            <w:r w:rsidDel="00000000" w:rsidR="00000000" w:rsidRPr="00000000">
              <w:rPr>
                <w:rtl w:val="0"/>
              </w:rPr>
            </w:r>
          </w:p>
        </w:tc>
        <w:tc>
          <w:tcPr>
            <w:shd w:fill="cfe2f3" w:val="clear"/>
          </w:tcPr>
          <w:p w:rsidR="00000000" w:rsidDel="00000000" w:rsidP="00000000" w:rsidRDefault="00000000" w:rsidRPr="00000000" w14:paraId="00001A8A">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w:t>
            </w:r>
          </w:p>
        </w:tc>
        <w:tc>
          <w:tcPr/>
          <w:p w:rsidR="00000000" w:rsidDel="00000000" w:rsidP="00000000" w:rsidRDefault="00000000" w:rsidRPr="00000000" w14:paraId="00001A8B">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A8C">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A8D">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A8E">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A8F">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Емтихан</w:t>
            </w:r>
          </w:p>
          <w:p w:rsidR="00000000" w:rsidDel="00000000" w:rsidP="00000000" w:rsidRDefault="00000000" w:rsidRPr="00000000" w14:paraId="00001A90">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Sınav</w:t>
            </w:r>
          </w:p>
          <w:p w:rsidR="00000000" w:rsidDel="00000000" w:rsidP="00000000" w:rsidRDefault="00000000" w:rsidRPr="00000000" w14:paraId="00001A91">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Экзамен</w:t>
            </w:r>
          </w:p>
          <w:p w:rsidR="00000000" w:rsidDel="00000000" w:rsidP="00000000" w:rsidRDefault="00000000" w:rsidRPr="00000000" w14:paraId="00001A92">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Examinations </w:t>
            </w:r>
          </w:p>
        </w:tc>
        <w:tc>
          <w:tcPr/>
          <w:p w:rsidR="00000000" w:rsidDel="00000000" w:rsidP="00000000" w:rsidRDefault="00000000" w:rsidRPr="00000000" w14:paraId="00001A93">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455" w:hRule="atLeast"/>
          <w:tblHeader w:val="0"/>
        </w:trPr>
        <w:tc>
          <w:tcPr>
            <w:vMerge w:val="continue"/>
          </w:tcPr>
          <w:p w:rsidR="00000000" w:rsidDel="00000000" w:rsidP="00000000" w:rsidRDefault="00000000" w:rsidRPr="00000000" w14:paraId="00001A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gridSpan w:val="3"/>
          </w:tcPr>
          <w:p w:rsidR="00000000" w:rsidDel="00000000" w:rsidP="00000000" w:rsidRDefault="00000000" w:rsidRPr="00000000" w14:paraId="00001A95">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Модуль  – Түркі дүниесі/ Modül – Türk Dünyası</w:t>
            </w:r>
          </w:p>
          <w:p w:rsidR="00000000" w:rsidDel="00000000" w:rsidP="00000000" w:rsidRDefault="00000000" w:rsidRPr="00000000" w14:paraId="00001A96">
            <w:pPr>
              <w:spacing w:after="0" w:line="240" w:lineRule="auto"/>
              <w:jc w:val="both"/>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 Модуль  – Тюркский мир/ Module  – Turkic World</w:t>
            </w:r>
          </w:p>
        </w:tc>
        <w:tc>
          <w:tcPr/>
          <w:p w:rsidR="00000000" w:rsidDel="00000000" w:rsidP="00000000" w:rsidRDefault="00000000" w:rsidRPr="00000000" w14:paraId="00001A99">
            <w:pPr>
              <w:spacing w:after="0" w:line="240" w:lineRule="auto"/>
              <w:jc w:val="center"/>
              <w:rPr>
                <w:rFonts w:ascii="Times New Roman" w:cs="Times New Roman" w:eastAsia="Times New Roman" w:hAnsi="Times New Roman"/>
                <w:b w:val="1"/>
                <w:sz w:val="16"/>
                <w:szCs w:val="16"/>
                <w:highlight w:val="white"/>
              </w:rPr>
            </w:pPr>
            <w:r w:rsidDel="00000000" w:rsidR="00000000" w:rsidRPr="00000000">
              <w:rPr>
                <w:rFonts w:ascii="Times New Roman" w:cs="Times New Roman" w:eastAsia="Times New Roman" w:hAnsi="Times New Roman"/>
                <w:b w:val="1"/>
                <w:sz w:val="16"/>
                <w:szCs w:val="16"/>
                <w:highlight w:val="white"/>
                <w:rtl w:val="0"/>
              </w:rPr>
              <w:t xml:space="preserve">6</w:t>
            </w:r>
          </w:p>
        </w:tc>
        <w:tc>
          <w:tcPr/>
          <w:p w:rsidR="00000000" w:rsidDel="00000000" w:rsidP="00000000" w:rsidRDefault="00000000" w:rsidRPr="00000000" w14:paraId="00001A9A">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180</w:t>
            </w:r>
          </w:p>
        </w:tc>
        <w:tc>
          <w:tcPr/>
          <w:p w:rsidR="00000000" w:rsidDel="00000000" w:rsidP="00000000" w:rsidRDefault="00000000" w:rsidRPr="00000000" w14:paraId="00001A9B">
            <w:pPr>
              <w:shd w:fill="ffffff" w:val="clear"/>
              <w:spacing w:after="0" w:line="240" w:lineRule="auto"/>
              <w:ind w:left="-2" w:hanging="2"/>
              <w:jc w:val="center"/>
              <w:rPr>
                <w:rFonts w:ascii="Times New Roman" w:cs="Times New Roman" w:eastAsia="Times New Roman" w:hAnsi="Times New Roman"/>
                <w:color w:val="000000"/>
                <w:sz w:val="16"/>
                <w:szCs w:val="16"/>
              </w:rPr>
            </w:pPr>
            <w:r w:rsidDel="00000000" w:rsidR="00000000" w:rsidRPr="00000000">
              <w:rPr>
                <w:rtl w:val="0"/>
              </w:rPr>
            </w:r>
          </w:p>
        </w:tc>
        <w:tc>
          <w:tcPr/>
          <w:p w:rsidR="00000000" w:rsidDel="00000000" w:rsidP="00000000" w:rsidRDefault="00000000" w:rsidRPr="00000000" w14:paraId="00001A9C">
            <w:pPr>
              <w:spacing w:after="0" w:line="240" w:lineRule="auto"/>
              <w:ind w:left="-72" w:right="-5" w:firstLine="0"/>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A9D">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A9E">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A9F">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AA0">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AA1">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shd w:fill="cfe2f3" w:val="clear"/>
          </w:tcPr>
          <w:p w:rsidR="00000000" w:rsidDel="00000000" w:rsidP="00000000" w:rsidRDefault="00000000" w:rsidRPr="00000000" w14:paraId="00001AA2">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shd w:fill="cfe2f3" w:val="clear"/>
          </w:tcPr>
          <w:p w:rsidR="00000000" w:rsidDel="00000000" w:rsidP="00000000" w:rsidRDefault="00000000" w:rsidRPr="00000000" w14:paraId="00001AA3">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AA4">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AA5">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AA6">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AA7">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AA8">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AA9">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455" w:hRule="atLeast"/>
          <w:tblHeader w:val="0"/>
        </w:trPr>
        <w:tc>
          <w:tcPr>
            <w:vMerge w:val="continue"/>
          </w:tcPr>
          <w:p w:rsidR="00000000" w:rsidDel="00000000" w:rsidP="00000000" w:rsidRDefault="00000000" w:rsidRPr="00000000" w14:paraId="00001A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AAB">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Yasa 2268</w:t>
            </w:r>
          </w:p>
          <w:p w:rsidR="00000000" w:rsidDel="00000000" w:rsidP="00000000" w:rsidRDefault="00000000" w:rsidRPr="00000000" w14:paraId="00001AAC">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YesB 2268</w:t>
            </w:r>
          </w:p>
          <w:p w:rsidR="00000000" w:rsidDel="00000000" w:rsidP="00000000" w:rsidRDefault="00000000" w:rsidRPr="00000000" w14:paraId="00001A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Yasa 2268</w:t>
            </w:r>
          </w:p>
          <w:p w:rsidR="00000000" w:rsidDel="00000000" w:rsidP="00000000" w:rsidRDefault="00000000" w:rsidRPr="00000000" w14:paraId="00001A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YS 2268</w:t>
            </w:r>
          </w:p>
        </w:tc>
        <w:tc>
          <w:tcPr>
            <w:gridSpan w:val="2"/>
          </w:tcPr>
          <w:p w:rsidR="00000000" w:rsidDel="00000000" w:rsidP="00000000" w:rsidRDefault="00000000" w:rsidRPr="00000000" w14:paraId="00001AAF">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Ясауитану</w:t>
            </w:r>
          </w:p>
          <w:p w:rsidR="00000000" w:rsidDel="00000000" w:rsidP="00000000" w:rsidRDefault="00000000" w:rsidRPr="00000000" w14:paraId="00001AB0">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Yesevilik Bilgisi</w:t>
            </w:r>
          </w:p>
          <w:p w:rsidR="00000000" w:rsidDel="00000000" w:rsidP="00000000" w:rsidRDefault="00000000" w:rsidRPr="00000000" w14:paraId="00001AB1">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Ясавиведение</w:t>
            </w:r>
          </w:p>
          <w:p w:rsidR="00000000" w:rsidDel="00000000" w:rsidP="00000000" w:rsidRDefault="00000000" w:rsidRPr="00000000" w14:paraId="00001AB2">
            <w:pPr>
              <w:spacing w:after="0" w:line="240" w:lineRule="auto"/>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Yassawi Study</w:t>
            </w:r>
          </w:p>
        </w:tc>
        <w:tc>
          <w:tcPr/>
          <w:p w:rsidR="00000000" w:rsidDel="00000000" w:rsidP="00000000" w:rsidRDefault="00000000" w:rsidRPr="00000000" w14:paraId="00001AB4">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rtl w:val="0"/>
              </w:rPr>
              <w:t xml:space="preserve">3</w:t>
            </w:r>
            <w:r w:rsidDel="00000000" w:rsidR="00000000" w:rsidRPr="00000000">
              <w:rPr>
                <w:rtl w:val="0"/>
              </w:rPr>
            </w:r>
          </w:p>
        </w:tc>
        <w:tc>
          <w:tcPr/>
          <w:p w:rsidR="00000000" w:rsidDel="00000000" w:rsidP="00000000" w:rsidRDefault="00000000" w:rsidRPr="00000000" w14:paraId="00001AB5">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90</w:t>
            </w:r>
          </w:p>
        </w:tc>
        <w:tc>
          <w:tcPr/>
          <w:p w:rsidR="00000000" w:rsidDel="00000000" w:rsidP="00000000" w:rsidRDefault="00000000" w:rsidRPr="00000000" w14:paraId="00001AB6">
            <w:pPr>
              <w:shd w:fill="ffffff" w:val="clear"/>
              <w:spacing w:after="0" w:line="240" w:lineRule="auto"/>
              <w:ind w:left="-2" w:hanging="2"/>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ЖК/ ÜS</w:t>
            </w:r>
            <w:r w:rsidDel="00000000" w:rsidR="00000000" w:rsidRPr="00000000">
              <w:rPr>
                <w:rtl w:val="0"/>
              </w:rPr>
            </w:r>
          </w:p>
          <w:p w:rsidR="00000000" w:rsidDel="00000000" w:rsidP="00000000" w:rsidRDefault="00000000" w:rsidRPr="00000000" w14:paraId="00001AB7">
            <w:pPr>
              <w:shd w:fill="ffffff" w:val="clear"/>
              <w:spacing w:after="0" w:line="240" w:lineRule="auto"/>
              <w:ind w:left="-2" w:hanging="2"/>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ВК/ UC</w:t>
            </w:r>
          </w:p>
        </w:tc>
        <w:tc>
          <w:tcPr/>
          <w:p w:rsidR="00000000" w:rsidDel="00000000" w:rsidP="00000000" w:rsidRDefault="00000000" w:rsidRPr="00000000" w14:paraId="00001AB8">
            <w:pPr>
              <w:spacing w:after="0" w:line="240" w:lineRule="auto"/>
              <w:ind w:left="-72" w:right="-5" w:firstLine="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c>
          <w:tcPr/>
          <w:p w:rsidR="00000000" w:rsidDel="00000000" w:rsidP="00000000" w:rsidRDefault="00000000" w:rsidRPr="00000000" w14:paraId="00001AB9">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c>
          <w:tcPr/>
          <w:p w:rsidR="00000000" w:rsidDel="00000000" w:rsidP="00000000" w:rsidRDefault="00000000" w:rsidRPr="00000000" w14:paraId="00001ABA">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ABB">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ABC">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ABD">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shd w:fill="cfe2f3" w:val="clear"/>
          </w:tcPr>
          <w:p w:rsidR="00000000" w:rsidDel="00000000" w:rsidP="00000000" w:rsidRDefault="00000000" w:rsidRPr="00000000" w14:paraId="00001ABE">
            <w:pPr>
              <w:spacing w:after="0" w:line="240" w:lineRule="auto"/>
              <w:jc w:val="cente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ABF">
            <w:pPr>
              <w:rPr>
                <w:rFonts w:ascii="Times New Roman" w:cs="Times New Roman" w:eastAsia="Times New Roman" w:hAnsi="Times New Roman"/>
                <w:sz w:val="16"/>
                <w:szCs w:val="16"/>
              </w:rPr>
            </w:pPr>
            <w:r w:rsidDel="00000000" w:rsidR="00000000" w:rsidRPr="00000000">
              <w:rPr>
                <w:rtl w:val="0"/>
              </w:rPr>
            </w:r>
          </w:p>
        </w:tc>
        <w:tc>
          <w:tcPr>
            <w:shd w:fill="cfe2f3" w:val="clear"/>
          </w:tcPr>
          <w:p w:rsidR="00000000" w:rsidDel="00000000" w:rsidP="00000000" w:rsidRDefault="00000000" w:rsidRPr="00000000" w14:paraId="00001AC0">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w:t>
            </w:r>
          </w:p>
        </w:tc>
        <w:tc>
          <w:tcPr/>
          <w:p w:rsidR="00000000" w:rsidDel="00000000" w:rsidP="00000000" w:rsidRDefault="00000000" w:rsidRPr="00000000" w14:paraId="00001AC1">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AC2">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AC3">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AC4">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AC5">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Емтихан</w:t>
            </w:r>
          </w:p>
          <w:p w:rsidR="00000000" w:rsidDel="00000000" w:rsidP="00000000" w:rsidRDefault="00000000" w:rsidRPr="00000000" w14:paraId="00001AC6">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Sınav</w:t>
            </w:r>
          </w:p>
          <w:p w:rsidR="00000000" w:rsidDel="00000000" w:rsidP="00000000" w:rsidRDefault="00000000" w:rsidRPr="00000000" w14:paraId="00001AC7">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Экзамен</w:t>
            </w:r>
          </w:p>
          <w:p w:rsidR="00000000" w:rsidDel="00000000" w:rsidP="00000000" w:rsidRDefault="00000000" w:rsidRPr="00000000" w14:paraId="00001AC8">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Examinations</w:t>
            </w:r>
          </w:p>
        </w:tc>
        <w:tc>
          <w:tcPr/>
          <w:p w:rsidR="00000000" w:rsidDel="00000000" w:rsidP="00000000" w:rsidRDefault="00000000" w:rsidRPr="00000000" w14:paraId="00001AC9">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696" w:hRule="atLeast"/>
          <w:tblHeader w:val="0"/>
        </w:trPr>
        <w:tc>
          <w:tcPr>
            <w:vMerge w:val="continue"/>
          </w:tcPr>
          <w:p w:rsidR="00000000" w:rsidDel="00000000" w:rsidP="00000000" w:rsidRDefault="00000000" w:rsidRPr="00000000" w14:paraId="00001A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ACB">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ATP 2204</w:t>
            </w:r>
          </w:p>
          <w:p w:rsidR="00000000" w:rsidDel="00000000" w:rsidP="00000000" w:rsidRDefault="00000000" w:rsidRPr="00000000" w14:paraId="00001ACC">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AI 2204</w:t>
            </w:r>
          </w:p>
          <w:p w:rsidR="00000000" w:rsidDel="00000000" w:rsidP="00000000" w:rsidRDefault="00000000" w:rsidRPr="00000000" w14:paraId="00001ACD">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PA 2204</w:t>
            </w:r>
          </w:p>
          <w:p w:rsidR="00000000" w:rsidDel="00000000" w:rsidP="00000000" w:rsidRDefault="00000000" w:rsidRPr="00000000" w14:paraId="00001A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POA 2204</w:t>
            </w:r>
          </w:p>
        </w:tc>
        <w:tc>
          <w:tcPr>
            <w:gridSpan w:val="2"/>
          </w:tcPr>
          <w:p w:rsidR="00000000" w:rsidDel="00000000" w:rsidP="00000000" w:rsidRDefault="00000000" w:rsidRPr="00000000" w14:paraId="00001ACF">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Ата-түрік принциптері</w:t>
            </w:r>
          </w:p>
          <w:p w:rsidR="00000000" w:rsidDel="00000000" w:rsidP="00000000" w:rsidRDefault="00000000" w:rsidRPr="00000000" w14:paraId="00001AD0">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Atatürk İlkeleri</w:t>
            </w:r>
          </w:p>
          <w:p w:rsidR="00000000" w:rsidDel="00000000" w:rsidP="00000000" w:rsidRDefault="00000000" w:rsidRPr="00000000" w14:paraId="00001AD1">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Принципы Ататюрка </w:t>
            </w:r>
          </w:p>
          <w:p w:rsidR="00000000" w:rsidDel="00000000" w:rsidP="00000000" w:rsidRDefault="00000000" w:rsidRPr="00000000" w14:paraId="00001AD2">
            <w:pPr>
              <w:spacing w:after="0" w:line="240" w:lineRule="auto"/>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Principles of Ataturk</w:t>
            </w:r>
          </w:p>
        </w:tc>
        <w:tc>
          <w:tcPr/>
          <w:p w:rsidR="00000000" w:rsidDel="00000000" w:rsidP="00000000" w:rsidRDefault="00000000" w:rsidRPr="00000000" w14:paraId="00001AD4">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rtl w:val="0"/>
              </w:rPr>
              <w:t xml:space="preserve">3</w:t>
            </w:r>
            <w:r w:rsidDel="00000000" w:rsidR="00000000" w:rsidRPr="00000000">
              <w:rPr>
                <w:rtl w:val="0"/>
              </w:rPr>
            </w:r>
          </w:p>
        </w:tc>
        <w:tc>
          <w:tcPr/>
          <w:p w:rsidR="00000000" w:rsidDel="00000000" w:rsidP="00000000" w:rsidRDefault="00000000" w:rsidRPr="00000000" w14:paraId="00001AD5">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90</w:t>
            </w:r>
          </w:p>
        </w:tc>
        <w:tc>
          <w:tcPr/>
          <w:p w:rsidR="00000000" w:rsidDel="00000000" w:rsidP="00000000" w:rsidRDefault="00000000" w:rsidRPr="00000000" w14:paraId="00001AD6">
            <w:pPr>
              <w:shd w:fill="ffffff" w:val="clear"/>
              <w:spacing w:after="0" w:line="240" w:lineRule="auto"/>
              <w:ind w:left="-2" w:hanging="2"/>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ЖК/ ÜS</w:t>
            </w:r>
            <w:r w:rsidDel="00000000" w:rsidR="00000000" w:rsidRPr="00000000">
              <w:rPr>
                <w:rtl w:val="0"/>
              </w:rPr>
            </w:r>
          </w:p>
          <w:p w:rsidR="00000000" w:rsidDel="00000000" w:rsidP="00000000" w:rsidRDefault="00000000" w:rsidRPr="00000000" w14:paraId="00001AD7">
            <w:pPr>
              <w:shd w:fill="ffffff" w:val="clear"/>
              <w:spacing w:after="0" w:line="240" w:lineRule="auto"/>
              <w:ind w:left="-2" w:hanging="2"/>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ВК/ UC</w:t>
            </w:r>
          </w:p>
        </w:tc>
        <w:tc>
          <w:tcPr/>
          <w:p w:rsidR="00000000" w:rsidDel="00000000" w:rsidP="00000000" w:rsidRDefault="00000000" w:rsidRPr="00000000" w14:paraId="00001AD8">
            <w:pPr>
              <w:spacing w:after="0" w:line="240" w:lineRule="auto"/>
              <w:ind w:left="-72" w:right="-5" w:firstLine="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c>
          <w:tcPr/>
          <w:p w:rsidR="00000000" w:rsidDel="00000000" w:rsidP="00000000" w:rsidRDefault="00000000" w:rsidRPr="00000000" w14:paraId="00001AD9">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c>
          <w:tcPr/>
          <w:p w:rsidR="00000000" w:rsidDel="00000000" w:rsidP="00000000" w:rsidRDefault="00000000" w:rsidRPr="00000000" w14:paraId="00001ADA">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ADB">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ADC">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ADD">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shd w:fill="cfe2f3" w:val="clear"/>
          </w:tcPr>
          <w:p w:rsidR="00000000" w:rsidDel="00000000" w:rsidP="00000000" w:rsidRDefault="00000000" w:rsidRPr="00000000" w14:paraId="00001ADE">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shd w:fill="cfe2f3" w:val="clear"/>
          </w:tcPr>
          <w:p w:rsidR="00000000" w:rsidDel="00000000" w:rsidP="00000000" w:rsidRDefault="00000000" w:rsidRPr="00000000" w14:paraId="00001ADF">
            <w:pPr>
              <w:spacing w:after="0" w:line="240" w:lineRule="auto"/>
              <w:jc w:val="center"/>
              <w:rPr>
                <w:rFonts w:ascii="Times New Roman" w:cs="Times New Roman" w:eastAsia="Times New Roman" w:hAnsi="Times New Roman"/>
                <w:sz w:val="16"/>
                <w:szCs w:val="16"/>
                <w:highlight w:val="lightGray"/>
              </w:rPr>
            </w:pPr>
            <w:r w:rsidDel="00000000" w:rsidR="00000000" w:rsidRPr="00000000">
              <w:rPr>
                <w:rFonts w:ascii="Times New Roman" w:cs="Times New Roman" w:eastAsia="Times New Roman" w:hAnsi="Times New Roman"/>
                <w:sz w:val="16"/>
                <w:szCs w:val="16"/>
                <w:highlight w:val="lightGray"/>
                <w:rtl w:val="0"/>
              </w:rPr>
              <w:t xml:space="preserve">3</w:t>
            </w:r>
          </w:p>
        </w:tc>
        <w:tc>
          <w:tcPr/>
          <w:p w:rsidR="00000000" w:rsidDel="00000000" w:rsidP="00000000" w:rsidRDefault="00000000" w:rsidRPr="00000000" w14:paraId="00001AE0">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AE1">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AE2">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AE3">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AE4">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Емтихан</w:t>
            </w:r>
          </w:p>
          <w:p w:rsidR="00000000" w:rsidDel="00000000" w:rsidP="00000000" w:rsidRDefault="00000000" w:rsidRPr="00000000" w14:paraId="00001AE5">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Sınav</w:t>
            </w:r>
          </w:p>
          <w:p w:rsidR="00000000" w:rsidDel="00000000" w:rsidP="00000000" w:rsidRDefault="00000000" w:rsidRPr="00000000" w14:paraId="00001AE6">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Экзамен</w:t>
            </w:r>
          </w:p>
          <w:p w:rsidR="00000000" w:rsidDel="00000000" w:rsidP="00000000" w:rsidRDefault="00000000" w:rsidRPr="00000000" w14:paraId="00001AE7">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Examinations</w:t>
            </w:r>
          </w:p>
        </w:tc>
        <w:tc>
          <w:tcPr>
            <w:vAlign w:val="center"/>
          </w:tcPr>
          <w:p w:rsidR="00000000" w:rsidDel="00000000" w:rsidP="00000000" w:rsidRDefault="00000000" w:rsidRPr="00000000" w14:paraId="00001AE8">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650" w:hRule="atLeast"/>
          <w:tblHeader w:val="0"/>
        </w:trPr>
        <w:tc>
          <w:tcPr>
            <w:vMerge w:val="continue"/>
          </w:tcPr>
          <w:p w:rsidR="00000000" w:rsidDel="00000000" w:rsidP="00000000" w:rsidRDefault="00000000" w:rsidRPr="00000000" w14:paraId="00001A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AEA">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TMT 2204</w:t>
            </w:r>
          </w:p>
          <w:p w:rsidR="00000000" w:rsidDel="00000000" w:rsidP="00000000" w:rsidRDefault="00000000" w:rsidRPr="00000000" w14:paraId="00001AEB">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TMT 2204</w:t>
            </w:r>
          </w:p>
          <w:p w:rsidR="00000000" w:rsidDel="00000000" w:rsidP="00000000" w:rsidRDefault="00000000" w:rsidRPr="00000000" w14:paraId="00001AEC">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ITG 2206</w:t>
            </w:r>
          </w:p>
          <w:p w:rsidR="00000000" w:rsidDel="00000000" w:rsidP="00000000" w:rsidRDefault="00000000" w:rsidRPr="00000000" w14:paraId="00001A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TSH 2206</w:t>
            </w:r>
          </w:p>
        </w:tc>
        <w:tc>
          <w:tcPr>
            <w:gridSpan w:val="2"/>
          </w:tcPr>
          <w:p w:rsidR="00000000" w:rsidDel="00000000" w:rsidP="00000000" w:rsidRDefault="00000000" w:rsidRPr="00000000" w14:paraId="00001AEE">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Түркі мемлекеттер тарихы</w:t>
            </w:r>
          </w:p>
          <w:p w:rsidR="00000000" w:rsidDel="00000000" w:rsidP="00000000" w:rsidRDefault="00000000" w:rsidRPr="00000000" w14:paraId="00001AEF">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Türk memleketleri tarihi</w:t>
            </w:r>
          </w:p>
          <w:p w:rsidR="00000000" w:rsidDel="00000000" w:rsidP="00000000" w:rsidRDefault="00000000" w:rsidRPr="00000000" w14:paraId="00001AF0">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История тюркских государств</w:t>
            </w:r>
          </w:p>
          <w:p w:rsidR="00000000" w:rsidDel="00000000" w:rsidP="00000000" w:rsidRDefault="00000000" w:rsidRPr="00000000" w14:paraId="00001AF1">
            <w:pPr>
              <w:spacing w:after="0" w:line="240" w:lineRule="auto"/>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Turkic States History</w:t>
            </w:r>
          </w:p>
        </w:tc>
        <w:tc>
          <w:tcPr/>
          <w:p w:rsidR="00000000" w:rsidDel="00000000" w:rsidP="00000000" w:rsidRDefault="00000000" w:rsidRPr="00000000" w14:paraId="00001AF3">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rtl w:val="0"/>
              </w:rPr>
              <w:t xml:space="preserve">3</w:t>
            </w:r>
            <w:r w:rsidDel="00000000" w:rsidR="00000000" w:rsidRPr="00000000">
              <w:rPr>
                <w:rtl w:val="0"/>
              </w:rPr>
            </w:r>
          </w:p>
        </w:tc>
        <w:tc>
          <w:tcPr/>
          <w:p w:rsidR="00000000" w:rsidDel="00000000" w:rsidP="00000000" w:rsidRDefault="00000000" w:rsidRPr="00000000" w14:paraId="00001AF4">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90</w:t>
            </w:r>
          </w:p>
        </w:tc>
        <w:tc>
          <w:tcPr/>
          <w:p w:rsidR="00000000" w:rsidDel="00000000" w:rsidP="00000000" w:rsidRDefault="00000000" w:rsidRPr="00000000" w14:paraId="00001AF5">
            <w:pPr>
              <w:shd w:fill="ffffff" w:val="clear"/>
              <w:spacing w:after="0" w:line="240" w:lineRule="auto"/>
              <w:ind w:left="-2" w:hanging="2"/>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ЖК/ ÜS</w:t>
            </w:r>
            <w:r w:rsidDel="00000000" w:rsidR="00000000" w:rsidRPr="00000000">
              <w:rPr>
                <w:rtl w:val="0"/>
              </w:rPr>
            </w:r>
          </w:p>
          <w:p w:rsidR="00000000" w:rsidDel="00000000" w:rsidP="00000000" w:rsidRDefault="00000000" w:rsidRPr="00000000" w14:paraId="00001AF6">
            <w:pPr>
              <w:shd w:fill="ffffff" w:val="clear"/>
              <w:spacing w:after="0" w:line="240" w:lineRule="auto"/>
              <w:ind w:left="-2" w:hanging="2"/>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ВК/ UC</w:t>
            </w:r>
          </w:p>
        </w:tc>
        <w:tc>
          <w:tcPr/>
          <w:p w:rsidR="00000000" w:rsidDel="00000000" w:rsidP="00000000" w:rsidRDefault="00000000" w:rsidRPr="00000000" w14:paraId="00001AF7">
            <w:pPr>
              <w:spacing w:after="0" w:line="240" w:lineRule="auto"/>
              <w:ind w:left="-72" w:right="-5" w:firstLine="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c>
          <w:tcPr/>
          <w:p w:rsidR="00000000" w:rsidDel="00000000" w:rsidP="00000000" w:rsidRDefault="00000000" w:rsidRPr="00000000" w14:paraId="00001AF8">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c>
          <w:tcPr/>
          <w:p w:rsidR="00000000" w:rsidDel="00000000" w:rsidP="00000000" w:rsidRDefault="00000000" w:rsidRPr="00000000" w14:paraId="00001AF9">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AFA">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AFB">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AFC">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shd w:fill="cfe2f3" w:val="clear"/>
          </w:tcPr>
          <w:p w:rsidR="00000000" w:rsidDel="00000000" w:rsidP="00000000" w:rsidRDefault="00000000" w:rsidRPr="00000000" w14:paraId="00001AFD">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shd w:fill="cfe2f3" w:val="clear"/>
          </w:tcPr>
          <w:p w:rsidR="00000000" w:rsidDel="00000000" w:rsidP="00000000" w:rsidRDefault="00000000" w:rsidRPr="00000000" w14:paraId="00001AFE">
            <w:pPr>
              <w:spacing w:after="0" w:line="240" w:lineRule="auto"/>
              <w:jc w:val="center"/>
              <w:rPr>
                <w:rFonts w:ascii="Times New Roman" w:cs="Times New Roman" w:eastAsia="Times New Roman" w:hAnsi="Times New Roman"/>
                <w:sz w:val="16"/>
                <w:szCs w:val="16"/>
                <w:highlight w:val="lightGray"/>
              </w:rPr>
            </w:pPr>
            <w:r w:rsidDel="00000000" w:rsidR="00000000" w:rsidRPr="00000000">
              <w:rPr>
                <w:rFonts w:ascii="Times New Roman" w:cs="Times New Roman" w:eastAsia="Times New Roman" w:hAnsi="Times New Roman"/>
                <w:sz w:val="16"/>
                <w:szCs w:val="16"/>
                <w:highlight w:val="lightGray"/>
                <w:rtl w:val="0"/>
              </w:rPr>
              <w:t xml:space="preserve">3</w:t>
            </w:r>
          </w:p>
        </w:tc>
        <w:tc>
          <w:tcPr/>
          <w:p w:rsidR="00000000" w:rsidDel="00000000" w:rsidP="00000000" w:rsidRDefault="00000000" w:rsidRPr="00000000" w14:paraId="00001AFF">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B00">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B01">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B02">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B03">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Емтихан</w:t>
            </w:r>
          </w:p>
          <w:p w:rsidR="00000000" w:rsidDel="00000000" w:rsidP="00000000" w:rsidRDefault="00000000" w:rsidRPr="00000000" w14:paraId="00001B04">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Sınav</w:t>
            </w:r>
          </w:p>
          <w:p w:rsidR="00000000" w:rsidDel="00000000" w:rsidP="00000000" w:rsidRDefault="00000000" w:rsidRPr="00000000" w14:paraId="00001B05">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Экзамен</w:t>
            </w:r>
          </w:p>
          <w:p w:rsidR="00000000" w:rsidDel="00000000" w:rsidP="00000000" w:rsidRDefault="00000000" w:rsidRPr="00000000" w14:paraId="00001B06">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Examinations</w:t>
            </w:r>
          </w:p>
        </w:tc>
        <w:tc>
          <w:tcPr>
            <w:vAlign w:val="center"/>
          </w:tcPr>
          <w:p w:rsidR="00000000" w:rsidDel="00000000" w:rsidP="00000000" w:rsidRDefault="00000000" w:rsidRPr="00000000" w14:paraId="00001B07">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455" w:hRule="atLeast"/>
          <w:tblHeader w:val="0"/>
        </w:trPr>
        <w:tc>
          <w:tcPr>
            <w:vMerge w:val="continue"/>
          </w:tcPr>
          <w:p w:rsidR="00000000" w:rsidDel="00000000" w:rsidP="00000000" w:rsidRDefault="00000000" w:rsidRPr="00000000" w14:paraId="00001B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gridSpan w:val="3"/>
          </w:tcPr>
          <w:p w:rsidR="00000000" w:rsidDel="00000000" w:rsidP="00000000" w:rsidRDefault="00000000" w:rsidRPr="00000000" w14:paraId="00001B09">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2" w:right="0" w:hanging="2"/>
              <w:jc w:val="both"/>
              <w:rPr>
                <w:rFonts w:ascii="Times New Roman" w:cs="Times New Roman" w:eastAsia="Times New Roman" w:hAnsi="Times New Roman"/>
                <w:b w:val="0"/>
                <w:i w:val="0"/>
                <w:smallCaps w:val="0"/>
                <w:strike w:val="0"/>
                <w:color w:val="ff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Модуль-</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Модуль  – Желілер және графика / Modül –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Ağlar ve grafikler / Модуль  –  Сети и графика / Module  –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Networks and graphics</w:t>
            </w:r>
            <w:r w:rsidDel="00000000" w:rsidR="00000000" w:rsidRPr="00000000">
              <w:rPr>
                <w:rtl w:val="0"/>
              </w:rPr>
            </w:r>
          </w:p>
        </w:tc>
        <w:tc>
          <w:tcPr/>
          <w:p w:rsidR="00000000" w:rsidDel="00000000" w:rsidP="00000000" w:rsidRDefault="00000000" w:rsidRPr="00000000" w14:paraId="00001B0C">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11</w:t>
            </w:r>
          </w:p>
        </w:tc>
        <w:tc>
          <w:tcPr/>
          <w:p w:rsidR="00000000" w:rsidDel="00000000" w:rsidP="00000000" w:rsidRDefault="00000000" w:rsidRPr="00000000" w14:paraId="00001B0D">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330</w:t>
            </w:r>
          </w:p>
        </w:tc>
        <w:tc>
          <w:tcPr/>
          <w:p w:rsidR="00000000" w:rsidDel="00000000" w:rsidP="00000000" w:rsidRDefault="00000000" w:rsidRPr="00000000" w14:paraId="00001B0E">
            <w:pPr>
              <w:shd w:fill="ffffff" w:val="clear"/>
              <w:spacing w:after="0" w:line="240" w:lineRule="auto"/>
              <w:ind w:left="-2" w:hanging="2"/>
              <w:jc w:val="center"/>
              <w:rPr>
                <w:rFonts w:ascii="Times New Roman" w:cs="Times New Roman" w:eastAsia="Times New Roman" w:hAnsi="Times New Roman"/>
                <w:color w:val="000000"/>
                <w:sz w:val="16"/>
                <w:szCs w:val="16"/>
              </w:rPr>
            </w:pPr>
            <w:r w:rsidDel="00000000" w:rsidR="00000000" w:rsidRPr="00000000">
              <w:rPr>
                <w:rtl w:val="0"/>
              </w:rPr>
            </w:r>
          </w:p>
        </w:tc>
        <w:tc>
          <w:tcPr/>
          <w:p w:rsidR="00000000" w:rsidDel="00000000" w:rsidP="00000000" w:rsidRDefault="00000000" w:rsidRPr="00000000" w14:paraId="00001B0F">
            <w:pPr>
              <w:spacing w:after="0" w:line="240" w:lineRule="auto"/>
              <w:ind w:left="-72" w:right="-5" w:firstLine="0"/>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B10">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B11">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B12">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B13">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B14">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shd w:fill="cfe2f3" w:val="clear"/>
          </w:tcPr>
          <w:p w:rsidR="00000000" w:rsidDel="00000000" w:rsidP="00000000" w:rsidRDefault="00000000" w:rsidRPr="00000000" w14:paraId="00001B15">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shd w:fill="cfe2f3" w:val="clear"/>
          </w:tcPr>
          <w:p w:rsidR="00000000" w:rsidDel="00000000" w:rsidP="00000000" w:rsidRDefault="00000000" w:rsidRPr="00000000" w14:paraId="00001B16">
            <w:pPr>
              <w:spacing w:after="0" w:line="240" w:lineRule="auto"/>
              <w:jc w:val="center"/>
              <w:rPr>
                <w:rFonts w:ascii="Times New Roman" w:cs="Times New Roman" w:eastAsia="Times New Roman" w:hAnsi="Times New Roman"/>
                <w:sz w:val="16"/>
                <w:szCs w:val="16"/>
                <w:highlight w:val="lightGray"/>
              </w:rPr>
            </w:pPr>
            <w:r w:rsidDel="00000000" w:rsidR="00000000" w:rsidRPr="00000000">
              <w:rPr>
                <w:rtl w:val="0"/>
              </w:rPr>
            </w:r>
          </w:p>
        </w:tc>
        <w:tc>
          <w:tcPr/>
          <w:p w:rsidR="00000000" w:rsidDel="00000000" w:rsidP="00000000" w:rsidRDefault="00000000" w:rsidRPr="00000000" w14:paraId="00001B17">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B18">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B19">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B1A">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B1B">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B1C">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455" w:hRule="atLeast"/>
          <w:tblHeader w:val="0"/>
        </w:trPr>
        <w:tc>
          <w:tcPr>
            <w:vMerge w:val="continue"/>
          </w:tcPr>
          <w:p w:rsidR="00000000" w:rsidDel="00000000" w:rsidP="00000000" w:rsidRDefault="00000000" w:rsidRPr="00000000" w14:paraId="00001B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B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KZhZh 2255</w:t>
            </w:r>
          </w:p>
          <w:p w:rsidR="00000000" w:rsidDel="00000000" w:rsidP="00000000" w:rsidRDefault="00000000" w:rsidRPr="00000000" w14:paraId="00001B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BSVA 2255</w:t>
            </w:r>
          </w:p>
          <w:p w:rsidR="00000000" w:rsidDel="00000000" w:rsidP="00000000" w:rsidRDefault="00000000" w:rsidRPr="00000000" w14:paraId="00001B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KSS 2255</w:t>
            </w:r>
          </w:p>
          <w:p w:rsidR="00000000" w:rsidDel="00000000" w:rsidP="00000000" w:rsidRDefault="00000000" w:rsidRPr="00000000" w14:paraId="00001B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CSAN 2255</w:t>
            </w:r>
          </w:p>
          <w:p w:rsidR="00000000" w:rsidDel="00000000" w:rsidP="00000000" w:rsidRDefault="00000000" w:rsidRPr="00000000" w14:paraId="00001B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1B23">
            <w:pPr>
              <w:spacing w:after="0" w:line="240" w:lineRule="auto"/>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Компьютерлік жүйелер және желілер</w:t>
            </w:r>
          </w:p>
          <w:p w:rsidR="00000000" w:rsidDel="00000000" w:rsidP="00000000" w:rsidRDefault="00000000" w:rsidRPr="00000000" w14:paraId="00001B24">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Bilgisayar sistemleri ve ağları</w:t>
            </w:r>
          </w:p>
          <w:p w:rsidR="00000000" w:rsidDel="00000000" w:rsidP="00000000" w:rsidRDefault="00000000" w:rsidRPr="00000000" w14:paraId="00001B25">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Компьютерные системы и сети</w:t>
            </w:r>
            <w:r w:rsidDel="00000000" w:rsidR="00000000" w:rsidRPr="00000000">
              <w:rPr>
                <w:rtl w:val="0"/>
              </w:rPr>
            </w:r>
          </w:p>
          <w:p w:rsidR="00000000" w:rsidDel="00000000" w:rsidP="00000000" w:rsidRDefault="00000000" w:rsidRPr="00000000" w14:paraId="00001B26">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Computer Systems and Networks</w:t>
            </w:r>
            <w:r w:rsidDel="00000000" w:rsidR="00000000" w:rsidRPr="00000000">
              <w:rPr>
                <w:rtl w:val="0"/>
              </w:rPr>
            </w:r>
          </w:p>
          <w:p w:rsidR="00000000" w:rsidDel="00000000" w:rsidP="00000000" w:rsidRDefault="00000000" w:rsidRPr="00000000" w14:paraId="00001B27">
            <w:pPr>
              <w:spacing w:after="0" w:line="240" w:lineRule="auto"/>
              <w:jc w:val="both"/>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B29">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5</w:t>
            </w:r>
          </w:p>
        </w:tc>
        <w:tc>
          <w:tcPr/>
          <w:p w:rsidR="00000000" w:rsidDel="00000000" w:rsidP="00000000" w:rsidRDefault="00000000" w:rsidRPr="00000000" w14:paraId="00001B2A">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150</w:t>
            </w:r>
          </w:p>
        </w:tc>
        <w:tc>
          <w:tcPr/>
          <w:p w:rsidR="00000000" w:rsidDel="00000000" w:rsidP="00000000" w:rsidRDefault="00000000" w:rsidRPr="00000000" w14:paraId="00001B2B">
            <w:pPr>
              <w:shd w:fill="ffffff" w:val="clear"/>
              <w:spacing w:after="0" w:line="240" w:lineRule="auto"/>
              <w:ind w:left="-2" w:hanging="2"/>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ЖК/ ÜS</w:t>
            </w:r>
            <w:r w:rsidDel="00000000" w:rsidR="00000000" w:rsidRPr="00000000">
              <w:rPr>
                <w:rtl w:val="0"/>
              </w:rPr>
            </w:r>
          </w:p>
          <w:p w:rsidR="00000000" w:rsidDel="00000000" w:rsidP="00000000" w:rsidRDefault="00000000" w:rsidRPr="00000000" w14:paraId="00001B2C">
            <w:pPr>
              <w:shd w:fill="ffffff" w:val="clear"/>
              <w:spacing w:after="0" w:line="240" w:lineRule="auto"/>
              <w:ind w:left="-2" w:hanging="2"/>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ВК/ UC</w:t>
            </w:r>
          </w:p>
        </w:tc>
        <w:tc>
          <w:tcPr/>
          <w:p w:rsidR="00000000" w:rsidDel="00000000" w:rsidP="00000000" w:rsidRDefault="00000000" w:rsidRPr="00000000" w14:paraId="00001B2D">
            <w:pPr>
              <w:spacing w:after="0" w:line="240" w:lineRule="auto"/>
              <w:ind w:left="-72" w:right="-5" w:firstLine="0"/>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B2E">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B2F">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B30">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B31">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B32">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shd w:fill="cfe2f3" w:val="clear"/>
          </w:tcPr>
          <w:p w:rsidR="00000000" w:rsidDel="00000000" w:rsidP="00000000" w:rsidRDefault="00000000" w:rsidRPr="00000000" w14:paraId="00001B33">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shd w:fill="cfe2f3" w:val="clear"/>
          </w:tcPr>
          <w:p w:rsidR="00000000" w:rsidDel="00000000" w:rsidP="00000000" w:rsidRDefault="00000000" w:rsidRPr="00000000" w14:paraId="00001B34">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w:t>
            </w:r>
          </w:p>
        </w:tc>
        <w:tc>
          <w:tcPr/>
          <w:p w:rsidR="00000000" w:rsidDel="00000000" w:rsidP="00000000" w:rsidRDefault="00000000" w:rsidRPr="00000000" w14:paraId="00001B35">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B36">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B37">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B38">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B39">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Емтихан</w:t>
            </w:r>
          </w:p>
          <w:p w:rsidR="00000000" w:rsidDel="00000000" w:rsidP="00000000" w:rsidRDefault="00000000" w:rsidRPr="00000000" w14:paraId="00001B3A">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Sınav</w:t>
            </w:r>
          </w:p>
          <w:p w:rsidR="00000000" w:rsidDel="00000000" w:rsidP="00000000" w:rsidRDefault="00000000" w:rsidRPr="00000000" w14:paraId="00001B3B">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Экзамен</w:t>
            </w:r>
          </w:p>
          <w:p w:rsidR="00000000" w:rsidDel="00000000" w:rsidP="00000000" w:rsidRDefault="00000000" w:rsidRPr="00000000" w14:paraId="00001B3C">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Examinations</w:t>
            </w:r>
          </w:p>
        </w:tc>
        <w:tc>
          <w:tcPr/>
          <w:p w:rsidR="00000000" w:rsidDel="00000000" w:rsidP="00000000" w:rsidRDefault="00000000" w:rsidRPr="00000000" w14:paraId="00001B3D">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Пререквизит:- Ақпараттық-коммуникациялық технологиялар</w:t>
            </w:r>
          </w:p>
          <w:p w:rsidR="00000000" w:rsidDel="00000000" w:rsidP="00000000" w:rsidRDefault="00000000" w:rsidRPr="00000000" w14:paraId="00001B3E">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  Постреквизит: Компьютерлік жүйелердің жасақтамасы</w:t>
            </w:r>
            <w:r w:rsidDel="00000000" w:rsidR="00000000" w:rsidRPr="00000000">
              <w:rPr>
                <w:rtl w:val="0"/>
              </w:rPr>
            </w:r>
          </w:p>
        </w:tc>
      </w:tr>
      <w:tr>
        <w:trPr>
          <w:cantSplit w:val="0"/>
          <w:trHeight w:val="455" w:hRule="atLeast"/>
          <w:tblHeader w:val="0"/>
        </w:trPr>
        <w:tc>
          <w:tcPr>
            <w:vMerge w:val="continue"/>
          </w:tcPr>
          <w:p w:rsidR="00000000" w:rsidDel="00000000" w:rsidP="00000000" w:rsidRDefault="00000000" w:rsidRPr="00000000" w14:paraId="00001B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B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KM 2256</w:t>
            </w:r>
          </w:p>
          <w:p w:rsidR="00000000" w:rsidDel="00000000" w:rsidP="00000000" w:rsidRDefault="00000000" w:rsidRPr="00000000" w14:paraId="00001B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BM 2256</w:t>
            </w:r>
          </w:p>
          <w:p w:rsidR="00000000" w:rsidDel="00000000" w:rsidP="00000000" w:rsidRDefault="00000000" w:rsidRPr="00000000" w14:paraId="00001B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KM 2256</w:t>
            </w:r>
          </w:p>
          <w:p w:rsidR="00000000" w:rsidDel="00000000" w:rsidP="00000000" w:rsidRDefault="00000000" w:rsidRPr="00000000" w14:paraId="00001B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KS 2256</w:t>
            </w:r>
          </w:p>
        </w:tc>
        <w:tc>
          <w:tcPr>
            <w:gridSpan w:val="2"/>
          </w:tcPr>
          <w:p w:rsidR="00000000" w:rsidDel="00000000" w:rsidP="00000000" w:rsidRDefault="00000000" w:rsidRPr="00000000" w14:paraId="00001B44">
            <w:pPr>
              <w:spacing w:after="0" w:line="240" w:lineRule="auto"/>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Компьютерлік модельдеу</w:t>
            </w:r>
          </w:p>
          <w:p w:rsidR="00000000" w:rsidDel="00000000" w:rsidP="00000000" w:rsidRDefault="00000000" w:rsidRPr="00000000" w14:paraId="00001B45">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Bilgisayar modelleme</w:t>
            </w:r>
          </w:p>
          <w:p w:rsidR="00000000" w:rsidDel="00000000" w:rsidP="00000000" w:rsidRDefault="00000000" w:rsidRPr="00000000" w14:paraId="00001B46">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Компьютерное моделирование</w:t>
            </w:r>
            <w:r w:rsidDel="00000000" w:rsidR="00000000" w:rsidRPr="00000000">
              <w:rPr>
                <w:rtl w:val="0"/>
              </w:rPr>
            </w:r>
          </w:p>
          <w:p w:rsidR="00000000" w:rsidDel="00000000" w:rsidP="00000000" w:rsidRDefault="00000000" w:rsidRPr="00000000" w14:paraId="00001B47">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Computer Simulation</w:t>
            </w:r>
            <w:r w:rsidDel="00000000" w:rsidR="00000000" w:rsidRPr="00000000">
              <w:rPr>
                <w:rtl w:val="0"/>
              </w:rPr>
            </w:r>
          </w:p>
        </w:tc>
        <w:tc>
          <w:tcPr/>
          <w:p w:rsidR="00000000" w:rsidDel="00000000" w:rsidP="00000000" w:rsidRDefault="00000000" w:rsidRPr="00000000" w14:paraId="00001B49">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4</w:t>
            </w:r>
          </w:p>
        </w:tc>
        <w:tc>
          <w:tcPr/>
          <w:p w:rsidR="00000000" w:rsidDel="00000000" w:rsidP="00000000" w:rsidRDefault="00000000" w:rsidRPr="00000000" w14:paraId="00001B4A">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120</w:t>
            </w:r>
          </w:p>
        </w:tc>
        <w:tc>
          <w:tcPr/>
          <w:p w:rsidR="00000000" w:rsidDel="00000000" w:rsidP="00000000" w:rsidRDefault="00000000" w:rsidRPr="00000000" w14:paraId="00001B4B">
            <w:pPr>
              <w:shd w:fill="ffffff" w:val="clear"/>
              <w:spacing w:after="0" w:line="240" w:lineRule="auto"/>
              <w:ind w:left="-2" w:hanging="2"/>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ЖК/ ÜS</w:t>
            </w:r>
            <w:r w:rsidDel="00000000" w:rsidR="00000000" w:rsidRPr="00000000">
              <w:rPr>
                <w:rtl w:val="0"/>
              </w:rPr>
            </w:r>
          </w:p>
          <w:p w:rsidR="00000000" w:rsidDel="00000000" w:rsidP="00000000" w:rsidRDefault="00000000" w:rsidRPr="00000000" w14:paraId="00001B4C">
            <w:pPr>
              <w:shd w:fill="ffffff" w:val="clear"/>
              <w:spacing w:after="0" w:line="240" w:lineRule="auto"/>
              <w:ind w:left="-2" w:hanging="2"/>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ВК/ UC</w:t>
            </w:r>
          </w:p>
        </w:tc>
        <w:tc>
          <w:tcPr/>
          <w:p w:rsidR="00000000" w:rsidDel="00000000" w:rsidP="00000000" w:rsidRDefault="00000000" w:rsidRPr="00000000" w14:paraId="00001B4D">
            <w:pPr>
              <w:spacing w:after="0" w:line="240" w:lineRule="auto"/>
              <w:ind w:left="-72" w:right="-5" w:firstLine="0"/>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B4E">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B4F">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B50">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B51">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B52">
            <w:pPr>
              <w:spacing w:after="0" w:line="240" w:lineRule="auto"/>
              <w:jc w:val="center"/>
              <w:rPr>
                <w:rFonts w:ascii="Times New Roman" w:cs="Times New Roman" w:eastAsia="Times New Roman" w:hAnsi="Times New Roman"/>
                <w:color w:val="ff0000"/>
                <w:sz w:val="16"/>
                <w:szCs w:val="16"/>
              </w:rPr>
            </w:pPr>
            <w:r w:rsidDel="00000000" w:rsidR="00000000" w:rsidRPr="00000000">
              <w:rPr>
                <w:rtl w:val="0"/>
              </w:rPr>
            </w:r>
          </w:p>
        </w:tc>
        <w:tc>
          <w:tcPr>
            <w:shd w:fill="cfe2f3" w:val="clear"/>
          </w:tcPr>
          <w:p w:rsidR="00000000" w:rsidDel="00000000" w:rsidP="00000000" w:rsidRDefault="00000000" w:rsidRPr="00000000" w14:paraId="00001B53">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shd w:fill="cfe2f3" w:val="clear"/>
          </w:tcPr>
          <w:p w:rsidR="00000000" w:rsidDel="00000000" w:rsidP="00000000" w:rsidRDefault="00000000" w:rsidRPr="00000000" w14:paraId="00001B54">
            <w:pPr>
              <w:spacing w:after="0" w:line="240" w:lineRule="auto"/>
              <w:jc w:val="center"/>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sz w:val="16"/>
                <w:szCs w:val="16"/>
                <w:rtl w:val="0"/>
              </w:rPr>
              <w:t xml:space="preserve">4</w:t>
            </w:r>
            <w:r w:rsidDel="00000000" w:rsidR="00000000" w:rsidRPr="00000000">
              <w:rPr>
                <w:rtl w:val="0"/>
              </w:rPr>
            </w:r>
          </w:p>
        </w:tc>
        <w:tc>
          <w:tcPr/>
          <w:p w:rsidR="00000000" w:rsidDel="00000000" w:rsidP="00000000" w:rsidRDefault="00000000" w:rsidRPr="00000000" w14:paraId="00001B55">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B56">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B57">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B58">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B59">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Емтихан</w:t>
            </w:r>
          </w:p>
          <w:p w:rsidR="00000000" w:rsidDel="00000000" w:rsidP="00000000" w:rsidRDefault="00000000" w:rsidRPr="00000000" w14:paraId="00001B5A">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Sınav</w:t>
            </w:r>
          </w:p>
          <w:p w:rsidR="00000000" w:rsidDel="00000000" w:rsidP="00000000" w:rsidRDefault="00000000" w:rsidRPr="00000000" w14:paraId="00001B5B">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Экзамен</w:t>
            </w:r>
          </w:p>
          <w:p w:rsidR="00000000" w:rsidDel="00000000" w:rsidP="00000000" w:rsidRDefault="00000000" w:rsidRPr="00000000" w14:paraId="00001B5C">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Examinations </w:t>
            </w:r>
          </w:p>
        </w:tc>
        <w:tc>
          <w:tcPr/>
          <w:p w:rsidR="00000000" w:rsidDel="00000000" w:rsidP="00000000" w:rsidRDefault="00000000" w:rsidRPr="00000000" w14:paraId="00001B5D">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Пререквизит: </w:t>
            </w:r>
          </w:p>
          <w:p w:rsidR="00000000" w:rsidDel="00000000" w:rsidP="00000000" w:rsidRDefault="00000000" w:rsidRPr="00000000" w14:paraId="00001B5E">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Ақпараттық-коммуникациялық технологиялар</w:t>
            </w:r>
          </w:p>
          <w:p w:rsidR="00000000" w:rsidDel="00000000" w:rsidP="00000000" w:rsidRDefault="00000000" w:rsidRPr="00000000" w14:paraId="00001B5F">
            <w:pPr>
              <w:spacing w:after="0" w:line="240" w:lineRule="auto"/>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1B60">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Постреквизит:</w:t>
            </w:r>
          </w:p>
          <w:p w:rsidR="00000000" w:rsidDel="00000000" w:rsidP="00000000" w:rsidRDefault="00000000" w:rsidRPr="00000000" w14:paraId="00001B61">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Ақпаратты қорғау</w:t>
            </w:r>
            <w:r w:rsidDel="00000000" w:rsidR="00000000" w:rsidRPr="00000000">
              <w:rPr>
                <w:rtl w:val="0"/>
              </w:rPr>
            </w:r>
          </w:p>
        </w:tc>
      </w:tr>
      <w:tr>
        <w:trPr>
          <w:cantSplit w:val="0"/>
          <w:trHeight w:val="455" w:hRule="atLeast"/>
          <w:tblHeader w:val="0"/>
        </w:trPr>
        <w:tc>
          <w:tcPr>
            <w:vMerge w:val="continue"/>
          </w:tcPr>
          <w:p w:rsidR="00000000" w:rsidDel="00000000" w:rsidP="00000000" w:rsidRDefault="00000000" w:rsidRPr="00000000" w14:paraId="00001B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B63">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OP I 2202/ES I 2202</w:t>
            </w:r>
          </w:p>
          <w:p w:rsidR="00000000" w:rsidDel="00000000" w:rsidP="00000000" w:rsidRDefault="00000000" w:rsidRPr="00000000" w14:paraId="00001B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PP I 2202/IP I 2202</w:t>
            </w:r>
            <w:r w:rsidDel="00000000" w:rsidR="00000000" w:rsidRPr="00000000">
              <w:rPr>
                <w:rtl w:val="0"/>
              </w:rPr>
            </w:r>
          </w:p>
        </w:tc>
        <w:tc>
          <w:tcPr>
            <w:gridSpan w:val="2"/>
          </w:tcPr>
          <w:p w:rsidR="00000000" w:rsidDel="00000000" w:rsidP="00000000" w:rsidRDefault="00000000" w:rsidRPr="00000000" w14:paraId="00001B65">
            <w:pPr>
              <w:tabs>
                <w:tab w:val="center" w:leader="none" w:pos="3179"/>
              </w:tabs>
              <w:spacing w:after="0" w:line="24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ӨНДІРІСТІК ПРАКТИКА І/ ENDÜSTRIYEL STAJ І</w:t>
            </w:r>
          </w:p>
          <w:p w:rsidR="00000000" w:rsidDel="00000000" w:rsidP="00000000" w:rsidRDefault="00000000" w:rsidRPr="00000000" w14:paraId="00001B66">
            <w:pPr>
              <w:spacing w:after="0" w:line="240" w:lineRule="auto"/>
              <w:jc w:val="both"/>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sz w:val="16"/>
                <w:szCs w:val="16"/>
                <w:rtl w:val="0"/>
              </w:rPr>
              <w:t xml:space="preserve">ПРОИЗВОДСТВЕННАЯ  ПРАКТИКА І/ INDUSTRIAL PRACTICE І</w:t>
            </w:r>
            <w:r w:rsidDel="00000000" w:rsidR="00000000" w:rsidRPr="00000000">
              <w:rPr>
                <w:rtl w:val="0"/>
              </w:rPr>
            </w:r>
          </w:p>
        </w:tc>
        <w:tc>
          <w:tcPr/>
          <w:p w:rsidR="00000000" w:rsidDel="00000000" w:rsidP="00000000" w:rsidRDefault="00000000" w:rsidRPr="00000000" w14:paraId="00001B68">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2</w:t>
            </w:r>
          </w:p>
        </w:tc>
        <w:tc>
          <w:tcPr/>
          <w:p w:rsidR="00000000" w:rsidDel="00000000" w:rsidP="00000000" w:rsidRDefault="00000000" w:rsidRPr="00000000" w14:paraId="00001B69">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60</w:t>
            </w:r>
          </w:p>
        </w:tc>
        <w:tc>
          <w:tcPr/>
          <w:p w:rsidR="00000000" w:rsidDel="00000000" w:rsidP="00000000" w:rsidRDefault="00000000" w:rsidRPr="00000000" w14:paraId="00001B6A">
            <w:pPr>
              <w:shd w:fill="ffffff" w:val="clear"/>
              <w:spacing w:after="0" w:line="240" w:lineRule="auto"/>
              <w:ind w:left="-2" w:hanging="2"/>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ЖК/ ÜS</w:t>
            </w:r>
            <w:r w:rsidDel="00000000" w:rsidR="00000000" w:rsidRPr="00000000">
              <w:rPr>
                <w:rtl w:val="0"/>
              </w:rPr>
            </w:r>
          </w:p>
          <w:p w:rsidR="00000000" w:rsidDel="00000000" w:rsidP="00000000" w:rsidRDefault="00000000" w:rsidRPr="00000000" w14:paraId="00001B6B">
            <w:pPr>
              <w:shd w:fill="ffffff" w:val="clear"/>
              <w:spacing w:after="0" w:line="240" w:lineRule="auto"/>
              <w:ind w:left="-2" w:hanging="2"/>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ВК/ UC</w:t>
            </w:r>
          </w:p>
        </w:tc>
        <w:tc>
          <w:tcPr/>
          <w:p w:rsidR="00000000" w:rsidDel="00000000" w:rsidP="00000000" w:rsidRDefault="00000000" w:rsidRPr="00000000" w14:paraId="00001B6C">
            <w:pPr>
              <w:spacing w:after="0" w:line="240" w:lineRule="auto"/>
              <w:ind w:left="-72" w:right="-5" w:firstLine="0"/>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B6D">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B6E">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B6F">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B70">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B71">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shd w:fill="cfe2f3" w:val="clear"/>
          </w:tcPr>
          <w:p w:rsidR="00000000" w:rsidDel="00000000" w:rsidP="00000000" w:rsidRDefault="00000000" w:rsidRPr="00000000" w14:paraId="00001B72">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shd w:fill="cfe2f3" w:val="clear"/>
          </w:tcPr>
          <w:p w:rsidR="00000000" w:rsidDel="00000000" w:rsidP="00000000" w:rsidRDefault="00000000" w:rsidRPr="00000000" w14:paraId="00001B73">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w:t>
            </w:r>
          </w:p>
        </w:tc>
        <w:tc>
          <w:tcPr/>
          <w:p w:rsidR="00000000" w:rsidDel="00000000" w:rsidP="00000000" w:rsidRDefault="00000000" w:rsidRPr="00000000" w14:paraId="00001B74">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B75">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B76">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B77">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B78">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Есеп/</w:t>
            </w:r>
          </w:p>
          <w:p w:rsidR="00000000" w:rsidDel="00000000" w:rsidP="00000000" w:rsidRDefault="00000000" w:rsidRPr="00000000" w14:paraId="00001B79">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Отчет/</w:t>
            </w:r>
          </w:p>
          <w:p w:rsidR="00000000" w:rsidDel="00000000" w:rsidP="00000000" w:rsidRDefault="00000000" w:rsidRPr="00000000" w14:paraId="00001B7A">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Report</w:t>
            </w:r>
          </w:p>
        </w:tc>
        <w:tc>
          <w:tcPr/>
          <w:p w:rsidR="00000000" w:rsidDel="00000000" w:rsidP="00000000" w:rsidRDefault="00000000" w:rsidRPr="00000000" w14:paraId="00001B7B">
            <w:pPr>
              <w:shd w:fill="ffffff" w:val="clear"/>
              <w:spacing w:after="0" w:line="240" w:lineRule="auto"/>
              <w:ind w:left="-4" w:firstLine="0"/>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Пререквизит:</w:t>
            </w:r>
            <w:r w:rsidDel="00000000" w:rsidR="00000000" w:rsidRPr="00000000">
              <w:rPr>
                <w:rFonts w:ascii="Times New Roman" w:cs="Times New Roman" w:eastAsia="Times New Roman" w:hAnsi="Times New Roman"/>
                <w:b w:val="1"/>
                <w:color w:val="000000"/>
                <w:sz w:val="16"/>
                <w:szCs w:val="16"/>
                <w:rtl w:val="0"/>
              </w:rPr>
              <w:t xml:space="preserve"> </w:t>
            </w:r>
            <w:r w:rsidDel="00000000" w:rsidR="00000000" w:rsidRPr="00000000">
              <w:rPr>
                <w:rFonts w:ascii="Times New Roman" w:cs="Times New Roman" w:eastAsia="Times New Roman" w:hAnsi="Times New Roman"/>
                <w:color w:val="000000"/>
                <w:sz w:val="16"/>
                <w:szCs w:val="16"/>
                <w:rtl w:val="0"/>
              </w:rPr>
              <w:t xml:space="preserve">Оқу тәжірибе</w:t>
            </w:r>
          </w:p>
          <w:p w:rsidR="00000000" w:rsidDel="00000000" w:rsidP="00000000" w:rsidRDefault="00000000" w:rsidRPr="00000000" w14:paraId="00001B7C">
            <w:pPr>
              <w:shd w:fill="ffffff" w:val="clear"/>
              <w:spacing w:after="0" w:line="240" w:lineRule="auto"/>
              <w:ind w:left="-4" w:firstLine="0"/>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Постреквизит:  Өндірістік практика ІІ</w:t>
            </w:r>
          </w:p>
        </w:tc>
      </w:tr>
      <w:tr>
        <w:trPr>
          <w:cantSplit w:val="0"/>
          <w:trHeight w:val="614" w:hRule="atLeast"/>
          <w:tblHeader w:val="0"/>
        </w:trPr>
        <w:tc>
          <w:tcPr>
            <w:vMerge w:val="continue"/>
          </w:tcPr>
          <w:p w:rsidR="00000000" w:rsidDel="00000000" w:rsidP="00000000" w:rsidRDefault="00000000" w:rsidRPr="00000000" w14:paraId="00001B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c>
          <w:tcPr>
            <w:gridSpan w:val="3"/>
            <w:tcBorders>
              <w:bottom w:color="000000" w:space="0" w:sz="4" w:val="single"/>
            </w:tcBorders>
          </w:tcPr>
          <w:p w:rsidR="00000000" w:rsidDel="00000000" w:rsidP="00000000" w:rsidRDefault="00000000" w:rsidRPr="00000000" w14:paraId="00001B7E">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Модуль Бағдарламалау және графика / </w:t>
            </w:r>
            <w:r w:rsidDel="00000000" w:rsidR="00000000" w:rsidRPr="00000000">
              <w:rPr>
                <w:sz w:val="16"/>
                <w:szCs w:val="16"/>
                <w:rtl w:val="0"/>
              </w:rPr>
              <w:t xml:space="preserve">  </w:t>
            </w:r>
            <w:r w:rsidDel="00000000" w:rsidR="00000000" w:rsidRPr="00000000">
              <w:rPr>
                <w:rFonts w:ascii="Times New Roman" w:cs="Times New Roman" w:eastAsia="Times New Roman" w:hAnsi="Times New Roman"/>
                <w:b w:val="1"/>
                <w:sz w:val="16"/>
                <w:szCs w:val="16"/>
                <w:rtl w:val="0"/>
              </w:rPr>
              <w:t xml:space="preserve">Modül programlama ve grafik / </w:t>
            </w:r>
            <w:r w:rsidDel="00000000" w:rsidR="00000000" w:rsidRPr="00000000">
              <w:rPr>
                <w:rFonts w:ascii="Times New Roman" w:cs="Times New Roman" w:eastAsia="Times New Roman" w:hAnsi="Times New Roman"/>
                <w:b w:val="1"/>
                <w:color w:val="000000"/>
                <w:sz w:val="16"/>
                <w:szCs w:val="16"/>
                <w:rtl w:val="0"/>
              </w:rPr>
              <w:t xml:space="preserve">Модуль Программирование и графика/ </w:t>
            </w:r>
            <w:r w:rsidDel="00000000" w:rsidR="00000000" w:rsidRPr="00000000">
              <w:rPr>
                <w:sz w:val="16"/>
                <w:szCs w:val="16"/>
                <w:rtl w:val="0"/>
              </w:rPr>
              <w:t xml:space="preserve"> </w:t>
            </w:r>
            <w:r w:rsidDel="00000000" w:rsidR="00000000" w:rsidRPr="00000000">
              <w:rPr>
                <w:rFonts w:ascii="Times New Roman" w:cs="Times New Roman" w:eastAsia="Times New Roman" w:hAnsi="Times New Roman"/>
                <w:b w:val="1"/>
                <w:color w:val="000000"/>
                <w:sz w:val="16"/>
                <w:szCs w:val="16"/>
                <w:rtl w:val="0"/>
              </w:rPr>
              <w:t xml:space="preserve">Module Рrogramming and graphics</w:t>
            </w:r>
          </w:p>
        </w:tc>
        <w:tc>
          <w:tcPr/>
          <w:p w:rsidR="00000000" w:rsidDel="00000000" w:rsidP="00000000" w:rsidRDefault="00000000" w:rsidRPr="00000000" w14:paraId="00001B81">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20</w:t>
            </w:r>
          </w:p>
        </w:tc>
        <w:tc>
          <w:tcPr/>
          <w:p w:rsidR="00000000" w:rsidDel="00000000" w:rsidP="00000000" w:rsidRDefault="00000000" w:rsidRPr="00000000" w14:paraId="00001B82">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600</w:t>
            </w:r>
          </w:p>
        </w:tc>
        <w:tc>
          <w:tcPr/>
          <w:p w:rsidR="00000000" w:rsidDel="00000000" w:rsidP="00000000" w:rsidRDefault="00000000" w:rsidRPr="00000000" w14:paraId="00001B83">
            <w:pPr>
              <w:spacing w:after="0" w:line="240" w:lineRule="auto"/>
              <w:ind w:left="-72" w:right="-5" w:firstLine="0"/>
              <w:jc w:val="center"/>
              <w:rPr>
                <w:rFonts w:ascii="Times New Roman" w:cs="Times New Roman" w:eastAsia="Times New Roman" w:hAnsi="Times New Roman"/>
                <w:color w:val="000000"/>
                <w:sz w:val="16"/>
                <w:szCs w:val="16"/>
              </w:rPr>
            </w:pPr>
            <w:r w:rsidDel="00000000" w:rsidR="00000000" w:rsidRPr="00000000">
              <w:rPr>
                <w:rtl w:val="0"/>
              </w:rPr>
            </w:r>
          </w:p>
        </w:tc>
        <w:tc>
          <w:tcPr/>
          <w:p w:rsidR="00000000" w:rsidDel="00000000" w:rsidP="00000000" w:rsidRDefault="00000000" w:rsidRPr="00000000" w14:paraId="00001B84">
            <w:pPr>
              <w:spacing w:after="0" w:line="240" w:lineRule="auto"/>
              <w:ind w:left="-72" w:right="-5" w:firstLine="0"/>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B85">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B86">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B87">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B88">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B89">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shd w:fill="cfe2f3" w:val="clear"/>
          </w:tcPr>
          <w:p w:rsidR="00000000" w:rsidDel="00000000" w:rsidP="00000000" w:rsidRDefault="00000000" w:rsidRPr="00000000" w14:paraId="00001B8A">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shd w:fill="cfe2f3" w:val="clear"/>
          </w:tcPr>
          <w:p w:rsidR="00000000" w:rsidDel="00000000" w:rsidP="00000000" w:rsidRDefault="00000000" w:rsidRPr="00000000" w14:paraId="00001B8B">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B8C">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B8D">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B8E">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B8F">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B90">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B91">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643" w:hRule="atLeast"/>
          <w:tblHeader w:val="0"/>
        </w:trPr>
        <w:tc>
          <w:tcPr>
            <w:vMerge w:val="continue"/>
          </w:tcPr>
          <w:p w:rsidR="00000000" w:rsidDel="00000000" w:rsidP="00000000" w:rsidRDefault="00000000" w:rsidRPr="00000000" w14:paraId="00001B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B93">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KG 3259</w:t>
            </w:r>
          </w:p>
          <w:p w:rsidR="00000000" w:rsidDel="00000000" w:rsidP="00000000" w:rsidRDefault="00000000" w:rsidRPr="00000000" w14:paraId="00001B94">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BG 3259</w:t>
            </w:r>
          </w:p>
          <w:p w:rsidR="00000000" w:rsidDel="00000000" w:rsidP="00000000" w:rsidRDefault="00000000" w:rsidRPr="00000000" w14:paraId="00001B95">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KG 3259</w:t>
            </w:r>
          </w:p>
          <w:p w:rsidR="00000000" w:rsidDel="00000000" w:rsidP="00000000" w:rsidRDefault="00000000" w:rsidRPr="00000000" w14:paraId="00001B96">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CG 3259</w:t>
            </w:r>
          </w:p>
        </w:tc>
        <w:tc>
          <w:tcPr>
            <w:gridSpan w:val="2"/>
          </w:tcPr>
          <w:p w:rsidR="00000000" w:rsidDel="00000000" w:rsidP="00000000" w:rsidRDefault="00000000" w:rsidRPr="00000000" w14:paraId="00001B97">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Компьютерлік  графика</w:t>
            </w:r>
          </w:p>
          <w:p w:rsidR="00000000" w:rsidDel="00000000" w:rsidP="00000000" w:rsidRDefault="00000000" w:rsidRPr="00000000" w14:paraId="00001B98">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Bilgisayar grafikleri</w:t>
            </w:r>
          </w:p>
          <w:p w:rsidR="00000000" w:rsidDel="00000000" w:rsidP="00000000" w:rsidRDefault="00000000" w:rsidRPr="00000000" w14:paraId="00001B99">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Компьютерная графика</w:t>
            </w:r>
            <w:r w:rsidDel="00000000" w:rsidR="00000000" w:rsidRPr="00000000">
              <w:rPr>
                <w:rtl w:val="0"/>
              </w:rPr>
            </w:r>
          </w:p>
          <w:p w:rsidR="00000000" w:rsidDel="00000000" w:rsidP="00000000" w:rsidRDefault="00000000" w:rsidRPr="00000000" w14:paraId="00001B9A">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Computer Graphics</w:t>
            </w:r>
            <w:r w:rsidDel="00000000" w:rsidR="00000000" w:rsidRPr="00000000">
              <w:rPr>
                <w:rtl w:val="0"/>
              </w:rPr>
            </w:r>
          </w:p>
          <w:p w:rsidR="00000000" w:rsidDel="00000000" w:rsidP="00000000" w:rsidRDefault="00000000" w:rsidRPr="00000000" w14:paraId="00001B9B">
            <w:pPr>
              <w:spacing w:after="0" w:line="240" w:lineRule="auto"/>
              <w:rPr>
                <w:rFonts w:ascii="Times New Roman" w:cs="Times New Roman" w:eastAsia="Times New Roman" w:hAnsi="Times New Roman"/>
                <w:b w:val="1"/>
                <w:color w:val="000000"/>
                <w:sz w:val="16"/>
                <w:szCs w:val="16"/>
                <w:highlight w:val="yellow"/>
              </w:rPr>
            </w:pPr>
            <w:r w:rsidDel="00000000" w:rsidR="00000000" w:rsidRPr="00000000">
              <w:rPr>
                <w:rtl w:val="0"/>
              </w:rPr>
            </w:r>
          </w:p>
        </w:tc>
        <w:tc>
          <w:tcPr/>
          <w:p w:rsidR="00000000" w:rsidDel="00000000" w:rsidP="00000000" w:rsidRDefault="00000000" w:rsidRPr="00000000" w14:paraId="00001B9D">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8</w:t>
            </w:r>
          </w:p>
        </w:tc>
        <w:tc>
          <w:tcPr/>
          <w:p w:rsidR="00000000" w:rsidDel="00000000" w:rsidP="00000000" w:rsidRDefault="00000000" w:rsidRPr="00000000" w14:paraId="00001B9E">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240</w:t>
            </w:r>
          </w:p>
        </w:tc>
        <w:tc>
          <w:tcPr/>
          <w:p w:rsidR="00000000" w:rsidDel="00000000" w:rsidP="00000000" w:rsidRDefault="00000000" w:rsidRPr="00000000" w14:paraId="00001B9F">
            <w:pPr>
              <w:shd w:fill="ffffff" w:val="clear"/>
              <w:spacing w:after="0" w:line="240" w:lineRule="auto"/>
              <w:ind w:left="-2" w:hanging="2"/>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ЖК/ ÜS</w:t>
            </w:r>
            <w:r w:rsidDel="00000000" w:rsidR="00000000" w:rsidRPr="00000000">
              <w:rPr>
                <w:rtl w:val="0"/>
              </w:rPr>
            </w:r>
          </w:p>
          <w:p w:rsidR="00000000" w:rsidDel="00000000" w:rsidP="00000000" w:rsidRDefault="00000000" w:rsidRPr="00000000" w14:paraId="00001BA0">
            <w:pPr>
              <w:shd w:fill="ffffff" w:val="clear"/>
              <w:spacing w:after="0" w:line="240" w:lineRule="auto"/>
              <w:ind w:left="-2" w:hanging="2"/>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ВК/ UC</w:t>
            </w:r>
          </w:p>
        </w:tc>
        <w:tc>
          <w:tcPr/>
          <w:p w:rsidR="00000000" w:rsidDel="00000000" w:rsidP="00000000" w:rsidRDefault="00000000" w:rsidRPr="00000000" w14:paraId="00001BA1">
            <w:pPr>
              <w:spacing w:after="0" w:line="240" w:lineRule="auto"/>
              <w:ind w:left="-72" w:right="-5" w:firstLine="0"/>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BA2">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BA3">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BA4">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BA5">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BA6">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shd w:fill="cfe2f3" w:val="clear"/>
          </w:tcPr>
          <w:p w:rsidR="00000000" w:rsidDel="00000000" w:rsidP="00000000" w:rsidRDefault="00000000" w:rsidRPr="00000000" w14:paraId="00001BA7">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shd w:fill="cfe2f3" w:val="clear"/>
          </w:tcPr>
          <w:p w:rsidR="00000000" w:rsidDel="00000000" w:rsidP="00000000" w:rsidRDefault="00000000" w:rsidRPr="00000000" w14:paraId="00001BA8">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BA9">
            <w:pPr>
              <w:spacing w:after="0" w:line="240" w:lineRule="auto"/>
              <w:jc w:val="center"/>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sz w:val="16"/>
                <w:szCs w:val="16"/>
                <w:rtl w:val="0"/>
              </w:rPr>
              <w:t xml:space="preserve">8</w:t>
            </w:r>
            <w:r w:rsidDel="00000000" w:rsidR="00000000" w:rsidRPr="00000000">
              <w:rPr>
                <w:rtl w:val="0"/>
              </w:rPr>
            </w:r>
          </w:p>
        </w:tc>
        <w:tc>
          <w:tcPr/>
          <w:p w:rsidR="00000000" w:rsidDel="00000000" w:rsidP="00000000" w:rsidRDefault="00000000" w:rsidRPr="00000000" w14:paraId="00001BAA">
            <w:pPr>
              <w:spacing w:after="0" w:line="240" w:lineRule="auto"/>
              <w:jc w:val="center"/>
              <w:rPr>
                <w:rFonts w:ascii="Times New Roman" w:cs="Times New Roman" w:eastAsia="Times New Roman" w:hAnsi="Times New Roman"/>
                <w:sz w:val="16"/>
                <w:szCs w:val="16"/>
                <w:highlight w:val="yellow"/>
              </w:rPr>
            </w:pPr>
            <w:r w:rsidDel="00000000" w:rsidR="00000000" w:rsidRPr="00000000">
              <w:rPr>
                <w:rtl w:val="0"/>
              </w:rPr>
            </w:r>
          </w:p>
        </w:tc>
        <w:tc>
          <w:tcPr/>
          <w:p w:rsidR="00000000" w:rsidDel="00000000" w:rsidP="00000000" w:rsidRDefault="00000000" w:rsidRPr="00000000" w14:paraId="00001BAB">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BAC">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BAD">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Емтихан</w:t>
            </w:r>
          </w:p>
          <w:p w:rsidR="00000000" w:rsidDel="00000000" w:rsidP="00000000" w:rsidRDefault="00000000" w:rsidRPr="00000000" w14:paraId="00001BAE">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Sınav</w:t>
            </w:r>
          </w:p>
          <w:p w:rsidR="00000000" w:rsidDel="00000000" w:rsidP="00000000" w:rsidRDefault="00000000" w:rsidRPr="00000000" w14:paraId="00001BAF">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Экзамен</w:t>
            </w:r>
          </w:p>
          <w:p w:rsidR="00000000" w:rsidDel="00000000" w:rsidP="00000000" w:rsidRDefault="00000000" w:rsidRPr="00000000" w14:paraId="00001BB0">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Examinations </w:t>
            </w:r>
          </w:p>
          <w:p w:rsidR="00000000" w:rsidDel="00000000" w:rsidP="00000000" w:rsidRDefault="00000000" w:rsidRPr="00000000" w14:paraId="00001BB1">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BB2">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sz w:val="16"/>
                <w:szCs w:val="16"/>
                <w:rtl w:val="0"/>
              </w:rPr>
              <w:t xml:space="preserve">Пререквизит:</w:t>
            </w:r>
            <w:r w:rsidDel="00000000" w:rsidR="00000000" w:rsidRPr="00000000">
              <w:rPr>
                <w:rFonts w:ascii="Times New Roman" w:cs="Times New Roman" w:eastAsia="Times New Roman" w:hAnsi="Times New Roman"/>
                <w:color w:val="000000"/>
                <w:sz w:val="16"/>
                <w:szCs w:val="16"/>
                <w:rtl w:val="0"/>
              </w:rPr>
              <w:t xml:space="preserve"> Ақпараттық-коммуникациялық технологиялар</w:t>
            </w:r>
          </w:p>
          <w:p w:rsidR="00000000" w:rsidDel="00000000" w:rsidP="00000000" w:rsidRDefault="00000000" w:rsidRPr="00000000" w14:paraId="00001BB3">
            <w:pPr>
              <w:spacing w:after="0" w:line="240" w:lineRule="auto"/>
              <w:jc w:val="cente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BB4">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Постреквизит:</w:t>
            </w:r>
          </w:p>
          <w:p w:rsidR="00000000" w:rsidDel="00000000" w:rsidP="00000000" w:rsidRDefault="00000000" w:rsidRPr="00000000" w14:paraId="00001BB5">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Компьютерлік жүйелердің жасақтамасы</w:t>
            </w:r>
            <w:r w:rsidDel="00000000" w:rsidR="00000000" w:rsidRPr="00000000">
              <w:rPr>
                <w:rtl w:val="0"/>
              </w:rPr>
            </w:r>
          </w:p>
          <w:p w:rsidR="00000000" w:rsidDel="00000000" w:rsidP="00000000" w:rsidRDefault="00000000" w:rsidRPr="00000000" w14:paraId="00001BB6">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643" w:hRule="atLeast"/>
          <w:tblHeader w:val="0"/>
        </w:trPr>
        <w:tc>
          <w:tcPr>
            <w:vMerge w:val="continue"/>
          </w:tcPr>
          <w:p w:rsidR="00000000" w:rsidDel="00000000" w:rsidP="00000000" w:rsidRDefault="00000000" w:rsidRPr="00000000" w14:paraId="00001B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BB8">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AK 3257</w:t>
            </w:r>
          </w:p>
          <w:p w:rsidR="00000000" w:rsidDel="00000000" w:rsidP="00000000" w:rsidRDefault="00000000" w:rsidRPr="00000000" w14:paraId="00001BB9">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BK 3257</w:t>
            </w:r>
          </w:p>
          <w:p w:rsidR="00000000" w:rsidDel="00000000" w:rsidP="00000000" w:rsidRDefault="00000000" w:rsidRPr="00000000" w14:paraId="00001BBA">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ZI 3257</w:t>
            </w:r>
          </w:p>
          <w:p w:rsidR="00000000" w:rsidDel="00000000" w:rsidP="00000000" w:rsidRDefault="00000000" w:rsidRPr="00000000" w14:paraId="00001BBB">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IP 3257</w:t>
            </w:r>
          </w:p>
        </w:tc>
        <w:tc>
          <w:tcPr>
            <w:gridSpan w:val="2"/>
          </w:tcPr>
          <w:p w:rsidR="00000000" w:rsidDel="00000000" w:rsidP="00000000" w:rsidRDefault="00000000" w:rsidRPr="00000000" w14:paraId="00001BBC">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Ақпаратты қорғау</w:t>
            </w:r>
          </w:p>
          <w:p w:rsidR="00000000" w:rsidDel="00000000" w:rsidP="00000000" w:rsidRDefault="00000000" w:rsidRPr="00000000" w14:paraId="00001BBD">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Bilgi Koruması</w:t>
            </w:r>
          </w:p>
          <w:p w:rsidR="00000000" w:rsidDel="00000000" w:rsidP="00000000" w:rsidRDefault="00000000" w:rsidRPr="00000000" w14:paraId="00001BBE">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Защита информации</w:t>
            </w:r>
            <w:r w:rsidDel="00000000" w:rsidR="00000000" w:rsidRPr="00000000">
              <w:rPr>
                <w:rtl w:val="0"/>
              </w:rPr>
            </w:r>
          </w:p>
          <w:p w:rsidR="00000000" w:rsidDel="00000000" w:rsidP="00000000" w:rsidRDefault="00000000" w:rsidRPr="00000000" w14:paraId="00001BBF">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Information Protection</w:t>
            </w:r>
            <w:r w:rsidDel="00000000" w:rsidR="00000000" w:rsidRPr="00000000">
              <w:rPr>
                <w:rtl w:val="0"/>
              </w:rPr>
            </w:r>
          </w:p>
          <w:p w:rsidR="00000000" w:rsidDel="00000000" w:rsidP="00000000" w:rsidRDefault="00000000" w:rsidRPr="00000000" w14:paraId="00001BC0">
            <w:pPr>
              <w:spacing w:after="0" w:line="240" w:lineRule="auto"/>
              <w:rPr>
                <w:rFonts w:ascii="Times New Roman" w:cs="Times New Roman" w:eastAsia="Times New Roman" w:hAnsi="Times New Roman"/>
                <w:b w:val="1"/>
                <w:sz w:val="16"/>
                <w:szCs w:val="16"/>
              </w:rPr>
            </w:pPr>
            <w:r w:rsidDel="00000000" w:rsidR="00000000" w:rsidRPr="00000000">
              <w:rPr>
                <w:rtl w:val="0"/>
              </w:rPr>
            </w:r>
          </w:p>
        </w:tc>
        <w:tc>
          <w:tcPr/>
          <w:p w:rsidR="00000000" w:rsidDel="00000000" w:rsidP="00000000" w:rsidRDefault="00000000" w:rsidRPr="00000000" w14:paraId="00001BC2">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7</w:t>
            </w:r>
          </w:p>
        </w:tc>
        <w:tc>
          <w:tcPr/>
          <w:p w:rsidR="00000000" w:rsidDel="00000000" w:rsidP="00000000" w:rsidRDefault="00000000" w:rsidRPr="00000000" w14:paraId="00001BC3">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210</w:t>
            </w:r>
          </w:p>
        </w:tc>
        <w:tc>
          <w:tcPr/>
          <w:p w:rsidR="00000000" w:rsidDel="00000000" w:rsidP="00000000" w:rsidRDefault="00000000" w:rsidRPr="00000000" w14:paraId="00001BC4">
            <w:pPr>
              <w:shd w:fill="ffffff" w:val="clear"/>
              <w:spacing w:after="0" w:line="240" w:lineRule="auto"/>
              <w:ind w:left="-2" w:hanging="2"/>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ЖК/ ÜS</w:t>
            </w:r>
            <w:r w:rsidDel="00000000" w:rsidR="00000000" w:rsidRPr="00000000">
              <w:rPr>
                <w:rtl w:val="0"/>
              </w:rPr>
            </w:r>
          </w:p>
          <w:p w:rsidR="00000000" w:rsidDel="00000000" w:rsidP="00000000" w:rsidRDefault="00000000" w:rsidRPr="00000000" w14:paraId="00001BC5">
            <w:pPr>
              <w:shd w:fill="ffffff" w:val="clear"/>
              <w:spacing w:after="0" w:line="240" w:lineRule="auto"/>
              <w:ind w:left="-2" w:hanging="2"/>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ВК/ UC</w:t>
            </w:r>
          </w:p>
        </w:tc>
        <w:tc>
          <w:tcPr/>
          <w:p w:rsidR="00000000" w:rsidDel="00000000" w:rsidP="00000000" w:rsidRDefault="00000000" w:rsidRPr="00000000" w14:paraId="00001BC6">
            <w:pPr>
              <w:spacing w:after="0" w:line="240" w:lineRule="auto"/>
              <w:ind w:left="-72" w:right="-5" w:firstLine="0"/>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BC7">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BC8">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BC9">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BCA">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BCB">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shd w:fill="cfe2f3" w:val="clear"/>
          </w:tcPr>
          <w:p w:rsidR="00000000" w:rsidDel="00000000" w:rsidP="00000000" w:rsidRDefault="00000000" w:rsidRPr="00000000" w14:paraId="00001BCC">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shd w:fill="cfe2f3" w:val="clear"/>
          </w:tcPr>
          <w:p w:rsidR="00000000" w:rsidDel="00000000" w:rsidP="00000000" w:rsidRDefault="00000000" w:rsidRPr="00000000" w14:paraId="00001BCD">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BCE">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7</w:t>
            </w:r>
          </w:p>
        </w:tc>
        <w:tc>
          <w:tcPr/>
          <w:p w:rsidR="00000000" w:rsidDel="00000000" w:rsidP="00000000" w:rsidRDefault="00000000" w:rsidRPr="00000000" w14:paraId="00001BCF">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BD0">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BD1">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BD2">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Емтихан</w:t>
            </w:r>
          </w:p>
          <w:p w:rsidR="00000000" w:rsidDel="00000000" w:rsidP="00000000" w:rsidRDefault="00000000" w:rsidRPr="00000000" w14:paraId="00001BD3">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Sınav</w:t>
            </w:r>
          </w:p>
          <w:p w:rsidR="00000000" w:rsidDel="00000000" w:rsidP="00000000" w:rsidRDefault="00000000" w:rsidRPr="00000000" w14:paraId="00001BD4">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Экзамен</w:t>
            </w:r>
          </w:p>
          <w:p w:rsidR="00000000" w:rsidDel="00000000" w:rsidP="00000000" w:rsidRDefault="00000000" w:rsidRPr="00000000" w14:paraId="00001BD5">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Examinations </w:t>
            </w:r>
          </w:p>
          <w:p w:rsidR="00000000" w:rsidDel="00000000" w:rsidP="00000000" w:rsidRDefault="00000000" w:rsidRPr="00000000" w14:paraId="00001BD6">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BD7">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Пререквизит:</w:t>
            </w:r>
          </w:p>
          <w:p w:rsidR="00000000" w:rsidDel="00000000" w:rsidP="00000000" w:rsidRDefault="00000000" w:rsidRPr="00000000" w14:paraId="00001BD8">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Дискретті математика және математикалық логика</w:t>
            </w:r>
          </w:p>
          <w:p w:rsidR="00000000" w:rsidDel="00000000" w:rsidP="00000000" w:rsidRDefault="00000000" w:rsidRPr="00000000" w14:paraId="00001BD9">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Постреквизит:</w:t>
            </w:r>
          </w:p>
          <w:p w:rsidR="00000000" w:rsidDel="00000000" w:rsidP="00000000" w:rsidRDefault="00000000" w:rsidRPr="00000000" w14:paraId="00001BDA">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Операциялық жүйелер</w:t>
            </w:r>
          </w:p>
          <w:p w:rsidR="00000000" w:rsidDel="00000000" w:rsidP="00000000" w:rsidRDefault="00000000" w:rsidRPr="00000000" w14:paraId="00001BDB">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643" w:hRule="atLeast"/>
          <w:tblHeader w:val="0"/>
        </w:trPr>
        <w:tc>
          <w:tcPr>
            <w:vMerge w:val="continue"/>
          </w:tcPr>
          <w:p w:rsidR="00000000" w:rsidDel="00000000" w:rsidP="00000000" w:rsidRDefault="00000000" w:rsidRPr="00000000" w14:paraId="00001B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BDD">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OBB 3307</w:t>
            </w:r>
          </w:p>
          <w:p w:rsidR="00000000" w:rsidDel="00000000" w:rsidP="00000000" w:rsidRDefault="00000000" w:rsidRPr="00000000" w14:paraId="00001BDE">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NYP 3307</w:t>
            </w:r>
          </w:p>
          <w:p w:rsidR="00000000" w:rsidDel="00000000" w:rsidP="00000000" w:rsidRDefault="00000000" w:rsidRPr="00000000" w14:paraId="00001BDF">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OOP 3307</w:t>
            </w:r>
          </w:p>
          <w:p w:rsidR="00000000" w:rsidDel="00000000" w:rsidP="00000000" w:rsidRDefault="00000000" w:rsidRPr="00000000" w14:paraId="00001BE0">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OOP 3307</w:t>
            </w:r>
          </w:p>
        </w:tc>
        <w:tc>
          <w:tcPr>
            <w:gridSpan w:val="2"/>
          </w:tcPr>
          <w:p w:rsidR="00000000" w:rsidDel="00000000" w:rsidP="00000000" w:rsidRDefault="00000000" w:rsidRPr="00000000" w14:paraId="00001BE1">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Объектіге бағытталған бағдарламалау  </w:t>
            </w:r>
          </w:p>
          <w:p w:rsidR="00000000" w:rsidDel="00000000" w:rsidP="00000000" w:rsidRDefault="00000000" w:rsidRPr="00000000" w14:paraId="00001BE2">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Nesne yönelimli programlama</w:t>
            </w:r>
          </w:p>
          <w:p w:rsidR="00000000" w:rsidDel="00000000" w:rsidP="00000000" w:rsidRDefault="00000000" w:rsidRPr="00000000" w14:paraId="00001BE3">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Объектно-ориентированное программирование </w:t>
            </w:r>
            <w:r w:rsidDel="00000000" w:rsidR="00000000" w:rsidRPr="00000000">
              <w:rPr>
                <w:rtl w:val="0"/>
              </w:rPr>
            </w:r>
          </w:p>
          <w:p w:rsidR="00000000" w:rsidDel="00000000" w:rsidP="00000000" w:rsidRDefault="00000000" w:rsidRPr="00000000" w14:paraId="00001BE4">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Object-oriented Programming </w:t>
            </w:r>
            <w:r w:rsidDel="00000000" w:rsidR="00000000" w:rsidRPr="00000000">
              <w:rPr>
                <w:rtl w:val="0"/>
              </w:rPr>
            </w:r>
          </w:p>
          <w:p w:rsidR="00000000" w:rsidDel="00000000" w:rsidP="00000000" w:rsidRDefault="00000000" w:rsidRPr="00000000" w14:paraId="00001BE5">
            <w:pPr>
              <w:spacing w:after="0" w:line="240" w:lineRule="auto"/>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BE7">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6</w:t>
            </w:r>
          </w:p>
        </w:tc>
        <w:tc>
          <w:tcPr/>
          <w:p w:rsidR="00000000" w:rsidDel="00000000" w:rsidP="00000000" w:rsidRDefault="00000000" w:rsidRPr="00000000" w14:paraId="00001BE8">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180</w:t>
            </w:r>
          </w:p>
        </w:tc>
        <w:tc>
          <w:tcPr/>
          <w:p w:rsidR="00000000" w:rsidDel="00000000" w:rsidP="00000000" w:rsidRDefault="00000000" w:rsidRPr="00000000" w14:paraId="00001BE9">
            <w:pPr>
              <w:shd w:fill="ffffff" w:val="clear"/>
              <w:spacing w:after="0" w:line="240" w:lineRule="auto"/>
              <w:ind w:left="-2" w:hanging="2"/>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ЖК/ ÜS</w:t>
            </w:r>
            <w:r w:rsidDel="00000000" w:rsidR="00000000" w:rsidRPr="00000000">
              <w:rPr>
                <w:rtl w:val="0"/>
              </w:rPr>
            </w:r>
          </w:p>
          <w:p w:rsidR="00000000" w:rsidDel="00000000" w:rsidP="00000000" w:rsidRDefault="00000000" w:rsidRPr="00000000" w14:paraId="00001BEA">
            <w:pPr>
              <w:shd w:fill="ffffff" w:val="clear"/>
              <w:spacing w:after="0" w:line="240" w:lineRule="auto"/>
              <w:ind w:left="-2" w:hanging="2"/>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ВК/ UC</w:t>
            </w:r>
          </w:p>
        </w:tc>
        <w:tc>
          <w:tcPr/>
          <w:p w:rsidR="00000000" w:rsidDel="00000000" w:rsidP="00000000" w:rsidRDefault="00000000" w:rsidRPr="00000000" w14:paraId="00001BEB">
            <w:pPr>
              <w:spacing w:after="0" w:line="240" w:lineRule="auto"/>
              <w:ind w:left="-72" w:right="-5" w:firstLine="0"/>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BEC">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BED">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BEE">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BEF">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BF0">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shd w:fill="cfe2f3" w:val="clear"/>
          </w:tcPr>
          <w:p w:rsidR="00000000" w:rsidDel="00000000" w:rsidP="00000000" w:rsidRDefault="00000000" w:rsidRPr="00000000" w14:paraId="00001BF1">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shd w:fill="cfe2f3" w:val="clear"/>
          </w:tcPr>
          <w:p w:rsidR="00000000" w:rsidDel="00000000" w:rsidP="00000000" w:rsidRDefault="00000000" w:rsidRPr="00000000" w14:paraId="00001BF2">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BF3">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BF4">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6</w:t>
            </w:r>
          </w:p>
        </w:tc>
        <w:tc>
          <w:tcPr/>
          <w:p w:rsidR="00000000" w:rsidDel="00000000" w:rsidP="00000000" w:rsidRDefault="00000000" w:rsidRPr="00000000" w14:paraId="00001BF5">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BF6">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BF7">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Емтихан</w:t>
            </w:r>
          </w:p>
          <w:p w:rsidR="00000000" w:rsidDel="00000000" w:rsidP="00000000" w:rsidRDefault="00000000" w:rsidRPr="00000000" w14:paraId="00001BF8">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Sınav</w:t>
            </w:r>
          </w:p>
          <w:p w:rsidR="00000000" w:rsidDel="00000000" w:rsidP="00000000" w:rsidRDefault="00000000" w:rsidRPr="00000000" w14:paraId="00001BF9">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Экзамен</w:t>
            </w:r>
          </w:p>
          <w:p w:rsidR="00000000" w:rsidDel="00000000" w:rsidP="00000000" w:rsidRDefault="00000000" w:rsidRPr="00000000" w14:paraId="00001BFA">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Examinations </w:t>
            </w:r>
          </w:p>
        </w:tc>
        <w:tc>
          <w:tcPr/>
          <w:p w:rsidR="00000000" w:rsidDel="00000000" w:rsidP="00000000" w:rsidRDefault="00000000" w:rsidRPr="00000000" w14:paraId="00001BFB">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Пререквизит: Бағдарламалау технологиясы</w:t>
            </w:r>
          </w:p>
          <w:p w:rsidR="00000000" w:rsidDel="00000000" w:rsidP="00000000" w:rsidRDefault="00000000" w:rsidRPr="00000000" w14:paraId="00001BFC">
            <w:pPr>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BFD">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Постреквизит:</w:t>
            </w:r>
          </w:p>
          <w:p w:rsidR="00000000" w:rsidDel="00000000" w:rsidP="00000000" w:rsidRDefault="00000000" w:rsidRPr="00000000" w14:paraId="00001BFE">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IT жобаларды басқару</w:t>
            </w:r>
            <w:r w:rsidDel="00000000" w:rsidR="00000000" w:rsidRPr="00000000">
              <w:rPr>
                <w:rtl w:val="0"/>
              </w:rPr>
            </w:r>
          </w:p>
        </w:tc>
      </w:tr>
      <w:tr>
        <w:trPr>
          <w:cantSplit w:val="0"/>
          <w:trHeight w:val="643" w:hRule="atLeast"/>
          <w:tblHeader w:val="0"/>
        </w:trPr>
        <w:tc>
          <w:tcPr>
            <w:vMerge w:val="continue"/>
          </w:tcPr>
          <w:p w:rsidR="00000000" w:rsidDel="00000000" w:rsidP="00000000" w:rsidRDefault="00000000" w:rsidRPr="00000000" w14:paraId="00001B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gridSpan w:val="3"/>
          </w:tcPr>
          <w:p w:rsidR="00000000" w:rsidDel="00000000" w:rsidP="00000000" w:rsidRDefault="00000000" w:rsidRPr="00000000" w14:paraId="00001C00">
            <w:pPr>
              <w:pBdr>
                <w:top w:space="0" w:sz="0" w:val="nil"/>
                <w:left w:space="0" w:sz="0" w:val="nil"/>
                <w:bottom w:space="0" w:sz="0" w:val="nil"/>
                <w:right w:space="0" w:sz="0" w:val="nil"/>
                <w:between w:space="0" w:sz="0" w:val="nil"/>
              </w:pBdr>
              <w:shd w:fill="ffffff" w:val="clear"/>
              <w:spacing w:after="0" w:line="240" w:lineRule="auto"/>
              <w:ind w:hanging="2"/>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Базалық пәндер циклі /  Temel disiplinleri /</w:t>
            </w:r>
          </w:p>
          <w:p w:rsidR="00000000" w:rsidDel="00000000" w:rsidP="00000000" w:rsidRDefault="00000000" w:rsidRPr="00000000" w14:paraId="00001C01">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sz w:val="16"/>
                <w:szCs w:val="16"/>
                <w:rtl w:val="0"/>
              </w:rPr>
              <w:t xml:space="preserve">Базовые дисциплины  Basic and profile disiplins</w:t>
            </w:r>
            <w:r w:rsidDel="00000000" w:rsidR="00000000" w:rsidRPr="00000000">
              <w:rPr>
                <w:rFonts w:ascii="Times New Roman" w:cs="Times New Roman" w:eastAsia="Times New Roman" w:hAnsi="Times New Roman"/>
                <w:b w:val="1"/>
                <w:color w:val="000000"/>
                <w:sz w:val="16"/>
                <w:szCs w:val="16"/>
                <w:rtl w:val="0"/>
              </w:rPr>
              <w:t xml:space="preserve">.  Тандау компоненті </w:t>
            </w:r>
            <w:r w:rsidDel="00000000" w:rsidR="00000000" w:rsidRPr="00000000">
              <w:rPr>
                <w:rFonts w:ascii="Times New Roman" w:cs="Times New Roman" w:eastAsia="Times New Roman" w:hAnsi="Times New Roman"/>
                <w:b w:val="1"/>
                <w:smallCaps w:val="1"/>
                <w:color w:val="000000"/>
                <w:sz w:val="16"/>
                <w:szCs w:val="16"/>
                <w:rtl w:val="0"/>
              </w:rPr>
              <w:t xml:space="preserve">(ТК)/</w:t>
            </w:r>
            <w:r w:rsidDel="00000000" w:rsidR="00000000" w:rsidRPr="00000000">
              <w:rPr>
                <w:rFonts w:ascii="Times New Roman" w:cs="Times New Roman" w:eastAsia="Times New Roman" w:hAnsi="Times New Roman"/>
                <w:b w:val="1"/>
                <w:color w:val="000000"/>
                <w:sz w:val="16"/>
                <w:szCs w:val="16"/>
                <w:rtl w:val="0"/>
              </w:rPr>
              <w:t xml:space="preserve"> Seçmeli bileşen</w:t>
            </w:r>
            <w:r w:rsidDel="00000000" w:rsidR="00000000" w:rsidRPr="00000000">
              <w:rPr>
                <w:rFonts w:ascii="Times New Roman" w:cs="Times New Roman" w:eastAsia="Times New Roman" w:hAnsi="Times New Roman"/>
                <w:b w:val="1"/>
                <w:smallCaps w:val="1"/>
                <w:color w:val="000000"/>
                <w:sz w:val="16"/>
                <w:szCs w:val="16"/>
                <w:rtl w:val="0"/>
              </w:rPr>
              <w:t xml:space="preserve"> SB/ </w:t>
            </w:r>
            <w:r w:rsidDel="00000000" w:rsidR="00000000" w:rsidRPr="00000000">
              <w:rPr>
                <w:rFonts w:ascii="Times New Roman" w:cs="Times New Roman" w:eastAsia="Times New Roman" w:hAnsi="Times New Roman"/>
                <w:b w:val="1"/>
                <w:color w:val="000000"/>
                <w:sz w:val="16"/>
                <w:szCs w:val="16"/>
                <w:rtl w:val="0"/>
              </w:rPr>
              <w:t xml:space="preserve">Компонент по выбору </w:t>
            </w:r>
            <w:r w:rsidDel="00000000" w:rsidR="00000000" w:rsidRPr="00000000">
              <w:rPr>
                <w:rFonts w:ascii="Times New Roman" w:cs="Times New Roman" w:eastAsia="Times New Roman" w:hAnsi="Times New Roman"/>
                <w:b w:val="1"/>
                <w:smallCaps w:val="1"/>
                <w:color w:val="000000"/>
                <w:sz w:val="16"/>
                <w:szCs w:val="16"/>
                <w:rtl w:val="0"/>
              </w:rPr>
              <w:t xml:space="preserve">КВ/ </w:t>
            </w:r>
            <w:r w:rsidDel="00000000" w:rsidR="00000000" w:rsidRPr="00000000">
              <w:rPr>
                <w:rFonts w:ascii="Times New Roman" w:cs="Times New Roman" w:eastAsia="Times New Roman" w:hAnsi="Times New Roman"/>
                <w:b w:val="1"/>
                <w:color w:val="000000"/>
                <w:sz w:val="16"/>
                <w:szCs w:val="16"/>
                <w:rtl w:val="0"/>
              </w:rPr>
              <w:t xml:space="preserve">Component</w:t>
            </w:r>
            <w:r w:rsidDel="00000000" w:rsidR="00000000" w:rsidRPr="00000000">
              <w:rPr>
                <w:rFonts w:ascii="Times New Roman" w:cs="Times New Roman" w:eastAsia="Times New Roman" w:hAnsi="Times New Roman"/>
                <w:b w:val="1"/>
                <w:smallCaps w:val="1"/>
                <w:color w:val="000000"/>
                <w:sz w:val="16"/>
                <w:szCs w:val="16"/>
                <w:rtl w:val="0"/>
              </w:rPr>
              <w:t xml:space="preserve"> </w:t>
            </w:r>
            <w:r w:rsidDel="00000000" w:rsidR="00000000" w:rsidRPr="00000000">
              <w:rPr>
                <w:rFonts w:ascii="Times New Roman" w:cs="Times New Roman" w:eastAsia="Times New Roman" w:hAnsi="Times New Roman"/>
                <w:b w:val="1"/>
                <w:color w:val="000000"/>
                <w:sz w:val="16"/>
                <w:szCs w:val="16"/>
                <w:rtl w:val="0"/>
              </w:rPr>
              <w:t xml:space="preserve">of</w:t>
            </w:r>
            <w:r w:rsidDel="00000000" w:rsidR="00000000" w:rsidRPr="00000000">
              <w:rPr>
                <w:rFonts w:ascii="Times New Roman" w:cs="Times New Roman" w:eastAsia="Times New Roman" w:hAnsi="Times New Roman"/>
                <w:b w:val="1"/>
                <w:smallCaps w:val="1"/>
                <w:color w:val="000000"/>
                <w:sz w:val="16"/>
                <w:szCs w:val="16"/>
                <w:rtl w:val="0"/>
              </w:rPr>
              <w:t xml:space="preserve"> </w:t>
            </w:r>
            <w:r w:rsidDel="00000000" w:rsidR="00000000" w:rsidRPr="00000000">
              <w:rPr>
                <w:rFonts w:ascii="Times New Roman" w:cs="Times New Roman" w:eastAsia="Times New Roman" w:hAnsi="Times New Roman"/>
                <w:b w:val="1"/>
                <w:color w:val="000000"/>
                <w:sz w:val="16"/>
                <w:szCs w:val="16"/>
                <w:rtl w:val="0"/>
              </w:rPr>
              <w:t xml:space="preserve">Choice</w:t>
            </w:r>
            <w:r w:rsidDel="00000000" w:rsidR="00000000" w:rsidRPr="00000000">
              <w:rPr>
                <w:rFonts w:ascii="Times New Roman" w:cs="Times New Roman" w:eastAsia="Times New Roman" w:hAnsi="Times New Roman"/>
                <w:smallCaps w:val="1"/>
                <w:color w:val="000000"/>
                <w:sz w:val="16"/>
                <w:szCs w:val="16"/>
                <w:rtl w:val="0"/>
              </w:rPr>
              <w:t xml:space="preserve"> </w:t>
            </w:r>
            <w:r w:rsidDel="00000000" w:rsidR="00000000" w:rsidRPr="00000000">
              <w:rPr>
                <w:rFonts w:ascii="Times New Roman" w:cs="Times New Roman" w:eastAsia="Times New Roman" w:hAnsi="Times New Roman"/>
                <w:b w:val="1"/>
                <w:smallCaps w:val="1"/>
                <w:color w:val="000000"/>
                <w:sz w:val="16"/>
                <w:szCs w:val="16"/>
                <w:rtl w:val="0"/>
              </w:rPr>
              <w:t xml:space="preserve">СС</w:t>
            </w:r>
            <w:r w:rsidDel="00000000" w:rsidR="00000000" w:rsidRPr="00000000">
              <w:rPr>
                <w:rtl w:val="0"/>
              </w:rPr>
            </w:r>
          </w:p>
        </w:tc>
        <w:tc>
          <w:tcPr/>
          <w:p w:rsidR="00000000" w:rsidDel="00000000" w:rsidP="00000000" w:rsidRDefault="00000000" w:rsidRPr="00000000" w14:paraId="00001C04">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25</w:t>
            </w:r>
          </w:p>
        </w:tc>
        <w:tc>
          <w:tcPr/>
          <w:p w:rsidR="00000000" w:rsidDel="00000000" w:rsidP="00000000" w:rsidRDefault="00000000" w:rsidRPr="00000000" w14:paraId="00001C05">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750</w:t>
            </w:r>
          </w:p>
        </w:tc>
        <w:tc>
          <w:tcPr/>
          <w:p w:rsidR="00000000" w:rsidDel="00000000" w:rsidP="00000000" w:rsidRDefault="00000000" w:rsidRPr="00000000" w14:paraId="00001C06">
            <w:pPr>
              <w:shd w:fill="ffffff" w:val="clear"/>
              <w:spacing w:after="0" w:line="240" w:lineRule="auto"/>
              <w:ind w:left="-2" w:hanging="2"/>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C07">
            <w:pPr>
              <w:spacing w:after="0" w:line="240" w:lineRule="auto"/>
              <w:ind w:left="-72" w:right="-5" w:firstLine="0"/>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C08">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C09">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C0A">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C0B">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C0C">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shd w:fill="cfe2f3" w:val="clear"/>
          </w:tcPr>
          <w:p w:rsidR="00000000" w:rsidDel="00000000" w:rsidP="00000000" w:rsidRDefault="00000000" w:rsidRPr="00000000" w14:paraId="00001C0D">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shd w:fill="cfe2f3" w:val="clear"/>
          </w:tcPr>
          <w:p w:rsidR="00000000" w:rsidDel="00000000" w:rsidP="00000000" w:rsidRDefault="00000000" w:rsidRPr="00000000" w14:paraId="00001C0E">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C0F">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C10">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C11">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C12">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C13">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C14">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643" w:hRule="atLeast"/>
          <w:tblHeader w:val="0"/>
        </w:trPr>
        <w:tc>
          <w:tcPr>
            <w:vMerge w:val="continue"/>
          </w:tcPr>
          <w:p w:rsidR="00000000" w:rsidDel="00000000" w:rsidP="00000000" w:rsidRDefault="00000000" w:rsidRPr="00000000" w14:paraId="00001C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gridSpan w:val="3"/>
          </w:tcPr>
          <w:p w:rsidR="00000000" w:rsidDel="00000000" w:rsidP="00000000" w:rsidRDefault="00000000" w:rsidRPr="00000000" w14:paraId="00001C16">
            <w:pPr>
              <w:spacing w:after="0" w:line="24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Модуль - Мобильді технологиялар және жасанды интеллект/ </w:t>
            </w:r>
            <w:r w:rsidDel="00000000" w:rsidR="00000000" w:rsidRPr="00000000">
              <w:rPr>
                <w:sz w:val="16"/>
                <w:szCs w:val="16"/>
                <w:rtl w:val="0"/>
              </w:rPr>
              <w:t xml:space="preserve"> </w:t>
            </w:r>
            <w:r w:rsidDel="00000000" w:rsidR="00000000" w:rsidRPr="00000000">
              <w:rPr>
                <w:rFonts w:ascii="Times New Roman" w:cs="Times New Roman" w:eastAsia="Times New Roman" w:hAnsi="Times New Roman"/>
                <w:b w:val="1"/>
                <w:sz w:val="16"/>
                <w:szCs w:val="16"/>
                <w:rtl w:val="0"/>
              </w:rPr>
              <w:t xml:space="preserve">Modül-  Mmobil teknoloji ve yapay zeka / </w:t>
            </w:r>
            <w:r w:rsidDel="00000000" w:rsidR="00000000" w:rsidRPr="00000000">
              <w:rPr>
                <w:sz w:val="16"/>
                <w:szCs w:val="16"/>
                <w:rtl w:val="0"/>
              </w:rPr>
              <w:t xml:space="preserve"> </w:t>
            </w:r>
            <w:r w:rsidDel="00000000" w:rsidR="00000000" w:rsidRPr="00000000">
              <w:rPr>
                <w:rFonts w:ascii="Times New Roman" w:cs="Times New Roman" w:eastAsia="Times New Roman" w:hAnsi="Times New Roman"/>
                <w:b w:val="1"/>
                <w:sz w:val="16"/>
                <w:szCs w:val="16"/>
                <w:rtl w:val="0"/>
              </w:rPr>
              <w:t xml:space="preserve">Модуль Мобильные технологии и искусственный интеллект/ </w:t>
            </w:r>
            <w:r w:rsidDel="00000000" w:rsidR="00000000" w:rsidRPr="00000000">
              <w:rPr>
                <w:sz w:val="16"/>
                <w:szCs w:val="16"/>
                <w:rtl w:val="0"/>
              </w:rPr>
              <w:t xml:space="preserve"> </w:t>
            </w:r>
            <w:r w:rsidDel="00000000" w:rsidR="00000000" w:rsidRPr="00000000">
              <w:rPr>
                <w:rFonts w:ascii="Times New Roman" w:cs="Times New Roman" w:eastAsia="Times New Roman" w:hAnsi="Times New Roman"/>
                <w:b w:val="1"/>
                <w:sz w:val="16"/>
                <w:szCs w:val="16"/>
                <w:rtl w:val="0"/>
              </w:rPr>
              <w:t xml:space="preserve">Module Mobile technologies and artificial intelligence</w:t>
            </w:r>
          </w:p>
        </w:tc>
        <w:tc>
          <w:tcPr/>
          <w:p w:rsidR="00000000" w:rsidDel="00000000" w:rsidP="00000000" w:rsidRDefault="00000000" w:rsidRPr="00000000" w14:paraId="00001C19">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15</w:t>
            </w:r>
          </w:p>
        </w:tc>
        <w:tc>
          <w:tcPr/>
          <w:p w:rsidR="00000000" w:rsidDel="00000000" w:rsidP="00000000" w:rsidRDefault="00000000" w:rsidRPr="00000000" w14:paraId="00001C1A">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450</w:t>
            </w:r>
          </w:p>
        </w:tc>
        <w:tc>
          <w:tcPr/>
          <w:p w:rsidR="00000000" w:rsidDel="00000000" w:rsidP="00000000" w:rsidRDefault="00000000" w:rsidRPr="00000000" w14:paraId="00001C1B">
            <w:pPr>
              <w:spacing w:after="0" w:line="240" w:lineRule="auto"/>
              <w:ind w:left="-72" w:right="-5" w:firstLine="0"/>
              <w:jc w:val="center"/>
              <w:rPr>
                <w:rFonts w:ascii="Times New Roman" w:cs="Times New Roman" w:eastAsia="Times New Roman" w:hAnsi="Times New Roman"/>
                <w:color w:val="000000"/>
                <w:sz w:val="16"/>
                <w:szCs w:val="16"/>
              </w:rPr>
            </w:pPr>
            <w:r w:rsidDel="00000000" w:rsidR="00000000" w:rsidRPr="00000000">
              <w:rPr>
                <w:rtl w:val="0"/>
              </w:rPr>
            </w:r>
          </w:p>
        </w:tc>
        <w:tc>
          <w:tcPr/>
          <w:p w:rsidR="00000000" w:rsidDel="00000000" w:rsidP="00000000" w:rsidRDefault="00000000" w:rsidRPr="00000000" w14:paraId="00001C1C">
            <w:pPr>
              <w:spacing w:after="0" w:line="240" w:lineRule="auto"/>
              <w:ind w:left="-72" w:right="-5" w:firstLine="0"/>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C1D">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C1E">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C1F">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C20">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C21">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shd w:fill="cfe2f3" w:val="clear"/>
          </w:tcPr>
          <w:p w:rsidR="00000000" w:rsidDel="00000000" w:rsidP="00000000" w:rsidRDefault="00000000" w:rsidRPr="00000000" w14:paraId="00001C22">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shd w:fill="cfe2f3" w:val="clear"/>
          </w:tcPr>
          <w:p w:rsidR="00000000" w:rsidDel="00000000" w:rsidP="00000000" w:rsidRDefault="00000000" w:rsidRPr="00000000" w14:paraId="00001C23">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C24">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C25">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C26">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C27">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C28">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C29">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791" w:hRule="atLeast"/>
          <w:tblHeader w:val="0"/>
        </w:trPr>
        <w:tc>
          <w:tcPr>
            <w:vMerge w:val="continue"/>
          </w:tcPr>
          <w:p w:rsidR="00000000" w:rsidDel="00000000" w:rsidP="00000000" w:rsidRDefault="00000000" w:rsidRPr="00000000" w14:paraId="00001C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restart"/>
          </w:tcPr>
          <w:p w:rsidR="00000000" w:rsidDel="00000000" w:rsidP="00000000" w:rsidRDefault="00000000" w:rsidRPr="00000000" w14:paraId="00001C2B">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MT 3262</w:t>
            </w:r>
          </w:p>
          <w:p w:rsidR="00000000" w:rsidDel="00000000" w:rsidP="00000000" w:rsidRDefault="00000000" w:rsidRPr="00000000" w14:paraId="00001C2C">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MT 3262</w:t>
            </w:r>
          </w:p>
          <w:p w:rsidR="00000000" w:rsidDel="00000000" w:rsidP="00000000" w:rsidRDefault="00000000" w:rsidRPr="00000000" w14:paraId="00001C2D">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MT 3262</w:t>
            </w:r>
          </w:p>
          <w:p w:rsidR="00000000" w:rsidDel="00000000" w:rsidP="00000000" w:rsidRDefault="00000000" w:rsidRPr="00000000" w14:paraId="00001C2E">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MT 3262</w:t>
            </w:r>
          </w:p>
          <w:p w:rsidR="00000000" w:rsidDel="00000000" w:rsidP="00000000" w:rsidRDefault="00000000" w:rsidRPr="00000000" w14:paraId="00001C2F">
            <w:pPr>
              <w:spacing w:after="0" w:line="240" w:lineRule="auto"/>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1C30">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MKB 3263</w:t>
            </w:r>
          </w:p>
          <w:p w:rsidR="00000000" w:rsidDel="00000000" w:rsidP="00000000" w:rsidRDefault="00000000" w:rsidRPr="00000000" w14:paraId="00001C31">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MKB 3263</w:t>
            </w:r>
          </w:p>
          <w:p w:rsidR="00000000" w:rsidDel="00000000" w:rsidP="00000000" w:rsidRDefault="00000000" w:rsidRPr="00000000" w14:paraId="00001C32">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RMP 3263</w:t>
            </w:r>
          </w:p>
          <w:p w:rsidR="00000000" w:rsidDel="00000000" w:rsidP="00000000" w:rsidRDefault="00000000" w:rsidRPr="00000000" w14:paraId="00001C33">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MAD 3263</w:t>
            </w:r>
          </w:p>
        </w:tc>
        <w:tc>
          <w:tcPr>
            <w:gridSpan w:val="2"/>
          </w:tcPr>
          <w:p w:rsidR="00000000" w:rsidDel="00000000" w:rsidP="00000000" w:rsidRDefault="00000000" w:rsidRPr="00000000" w14:paraId="00001C34">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Мобильді технологиялар </w:t>
            </w:r>
            <w:r w:rsidDel="00000000" w:rsidR="00000000" w:rsidRPr="00000000">
              <w:rPr>
                <w:rtl w:val="0"/>
              </w:rPr>
            </w:r>
          </w:p>
          <w:p w:rsidR="00000000" w:rsidDel="00000000" w:rsidP="00000000" w:rsidRDefault="00000000" w:rsidRPr="00000000" w14:paraId="00001C35">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Mobil teknolojiler</w:t>
            </w:r>
          </w:p>
          <w:p w:rsidR="00000000" w:rsidDel="00000000" w:rsidP="00000000" w:rsidRDefault="00000000" w:rsidRPr="00000000" w14:paraId="00001C36">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Мобильные технологии </w:t>
            </w:r>
            <w:r w:rsidDel="00000000" w:rsidR="00000000" w:rsidRPr="00000000">
              <w:rPr>
                <w:rtl w:val="0"/>
              </w:rPr>
            </w:r>
          </w:p>
          <w:p w:rsidR="00000000" w:rsidDel="00000000" w:rsidP="00000000" w:rsidRDefault="00000000" w:rsidRPr="00000000" w14:paraId="00001C37">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Mobile Technology </w:t>
            </w:r>
            <w:r w:rsidDel="00000000" w:rsidR="00000000" w:rsidRPr="00000000">
              <w:rPr>
                <w:rtl w:val="0"/>
              </w:rPr>
            </w:r>
          </w:p>
        </w:tc>
        <w:tc>
          <w:tcPr>
            <w:vMerge w:val="restart"/>
          </w:tcPr>
          <w:p w:rsidR="00000000" w:rsidDel="00000000" w:rsidP="00000000" w:rsidRDefault="00000000" w:rsidRPr="00000000" w14:paraId="00001C39">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7</w:t>
            </w:r>
          </w:p>
        </w:tc>
        <w:tc>
          <w:tcPr>
            <w:vMerge w:val="restart"/>
          </w:tcPr>
          <w:p w:rsidR="00000000" w:rsidDel="00000000" w:rsidP="00000000" w:rsidRDefault="00000000" w:rsidRPr="00000000" w14:paraId="00001C3A">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210</w:t>
            </w:r>
          </w:p>
        </w:tc>
        <w:tc>
          <w:tcPr>
            <w:vMerge w:val="restart"/>
          </w:tcPr>
          <w:p w:rsidR="00000000" w:rsidDel="00000000" w:rsidP="00000000" w:rsidRDefault="00000000" w:rsidRPr="00000000" w14:paraId="00001C3B">
            <w:pPr>
              <w:spacing w:after="0" w:line="240" w:lineRule="auto"/>
              <w:ind w:left="-2" w:hanging="2"/>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ТК/SM</w:t>
            </w:r>
            <w:r w:rsidDel="00000000" w:rsidR="00000000" w:rsidRPr="00000000">
              <w:rPr>
                <w:rtl w:val="0"/>
              </w:rPr>
            </w:r>
          </w:p>
          <w:p w:rsidR="00000000" w:rsidDel="00000000" w:rsidP="00000000" w:rsidRDefault="00000000" w:rsidRPr="00000000" w14:paraId="00001C3C">
            <w:pPr>
              <w:spacing w:after="0" w:line="240" w:lineRule="auto"/>
              <w:ind w:left="-72" w:right="-5" w:firstLine="0"/>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ЭК/EM</w:t>
            </w:r>
          </w:p>
          <w:p w:rsidR="00000000" w:rsidDel="00000000" w:rsidP="00000000" w:rsidRDefault="00000000" w:rsidRPr="00000000" w14:paraId="00001C3D">
            <w:pPr>
              <w:shd w:fill="ffffff" w:val="clear"/>
              <w:spacing w:after="0" w:line="240" w:lineRule="auto"/>
              <w:ind w:left="-2" w:hanging="2"/>
              <w:jc w:val="center"/>
              <w:rPr>
                <w:rFonts w:ascii="Times New Roman" w:cs="Times New Roman" w:eastAsia="Times New Roman" w:hAnsi="Times New Roman"/>
                <w:color w:val="000000"/>
                <w:sz w:val="16"/>
                <w:szCs w:val="16"/>
              </w:rPr>
            </w:pPr>
            <w:r w:rsidDel="00000000" w:rsidR="00000000" w:rsidRPr="00000000">
              <w:rPr>
                <w:rtl w:val="0"/>
              </w:rPr>
            </w:r>
          </w:p>
        </w:tc>
        <w:tc>
          <w:tcPr>
            <w:vMerge w:val="restart"/>
          </w:tcPr>
          <w:p w:rsidR="00000000" w:rsidDel="00000000" w:rsidP="00000000" w:rsidRDefault="00000000" w:rsidRPr="00000000" w14:paraId="00001C3E">
            <w:pPr>
              <w:spacing w:after="0" w:line="240" w:lineRule="auto"/>
              <w:ind w:left="-72" w:right="-5" w:firstLine="0"/>
              <w:jc w:val="center"/>
              <w:rPr>
                <w:rFonts w:ascii="Times New Roman" w:cs="Times New Roman" w:eastAsia="Times New Roman" w:hAnsi="Times New Roman"/>
                <w:sz w:val="16"/>
                <w:szCs w:val="16"/>
              </w:rPr>
            </w:pPr>
            <w:r w:rsidDel="00000000" w:rsidR="00000000" w:rsidRPr="00000000">
              <w:rPr>
                <w:rtl w:val="0"/>
              </w:rPr>
            </w:r>
          </w:p>
        </w:tc>
        <w:tc>
          <w:tcPr>
            <w:vMerge w:val="restart"/>
          </w:tcPr>
          <w:p w:rsidR="00000000" w:rsidDel="00000000" w:rsidP="00000000" w:rsidRDefault="00000000" w:rsidRPr="00000000" w14:paraId="00001C3F">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Merge w:val="restart"/>
          </w:tcPr>
          <w:p w:rsidR="00000000" w:rsidDel="00000000" w:rsidP="00000000" w:rsidRDefault="00000000" w:rsidRPr="00000000" w14:paraId="00001C40">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Merge w:val="restart"/>
          </w:tcPr>
          <w:p w:rsidR="00000000" w:rsidDel="00000000" w:rsidP="00000000" w:rsidRDefault="00000000" w:rsidRPr="00000000" w14:paraId="00001C41">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Merge w:val="restart"/>
          </w:tcPr>
          <w:p w:rsidR="00000000" w:rsidDel="00000000" w:rsidP="00000000" w:rsidRDefault="00000000" w:rsidRPr="00000000" w14:paraId="00001C42">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Merge w:val="restart"/>
          </w:tcPr>
          <w:p w:rsidR="00000000" w:rsidDel="00000000" w:rsidP="00000000" w:rsidRDefault="00000000" w:rsidRPr="00000000" w14:paraId="00001C43">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Merge w:val="restart"/>
            <w:shd w:fill="cfe2f3" w:val="clear"/>
          </w:tcPr>
          <w:p w:rsidR="00000000" w:rsidDel="00000000" w:rsidP="00000000" w:rsidRDefault="00000000" w:rsidRPr="00000000" w14:paraId="00001C44">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Merge w:val="restart"/>
            <w:shd w:fill="cfe2f3" w:val="clear"/>
          </w:tcPr>
          <w:p w:rsidR="00000000" w:rsidDel="00000000" w:rsidP="00000000" w:rsidRDefault="00000000" w:rsidRPr="00000000" w14:paraId="00001C45">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Merge w:val="restart"/>
          </w:tcPr>
          <w:p w:rsidR="00000000" w:rsidDel="00000000" w:rsidP="00000000" w:rsidRDefault="00000000" w:rsidRPr="00000000" w14:paraId="00001C46">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7</w:t>
            </w:r>
          </w:p>
        </w:tc>
        <w:tc>
          <w:tcPr>
            <w:vMerge w:val="restart"/>
          </w:tcPr>
          <w:p w:rsidR="00000000" w:rsidDel="00000000" w:rsidP="00000000" w:rsidRDefault="00000000" w:rsidRPr="00000000" w14:paraId="00001C47">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Merge w:val="restart"/>
          </w:tcPr>
          <w:p w:rsidR="00000000" w:rsidDel="00000000" w:rsidP="00000000" w:rsidRDefault="00000000" w:rsidRPr="00000000" w14:paraId="00001C48">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Merge w:val="restart"/>
          </w:tcPr>
          <w:p w:rsidR="00000000" w:rsidDel="00000000" w:rsidP="00000000" w:rsidRDefault="00000000" w:rsidRPr="00000000" w14:paraId="00001C49">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Merge w:val="restart"/>
          </w:tcPr>
          <w:p w:rsidR="00000000" w:rsidDel="00000000" w:rsidP="00000000" w:rsidRDefault="00000000" w:rsidRPr="00000000" w14:paraId="00001C4A">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Емтихан</w:t>
            </w:r>
          </w:p>
          <w:p w:rsidR="00000000" w:rsidDel="00000000" w:rsidP="00000000" w:rsidRDefault="00000000" w:rsidRPr="00000000" w14:paraId="00001C4B">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Sınav</w:t>
            </w:r>
          </w:p>
          <w:p w:rsidR="00000000" w:rsidDel="00000000" w:rsidP="00000000" w:rsidRDefault="00000000" w:rsidRPr="00000000" w14:paraId="00001C4C">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Экзамен</w:t>
            </w:r>
          </w:p>
          <w:p w:rsidR="00000000" w:rsidDel="00000000" w:rsidP="00000000" w:rsidRDefault="00000000" w:rsidRPr="00000000" w14:paraId="00001C4D">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Examinations </w:t>
            </w:r>
          </w:p>
        </w:tc>
        <w:tc>
          <w:tcPr>
            <w:vMerge w:val="restart"/>
          </w:tcPr>
          <w:p w:rsidR="00000000" w:rsidDel="00000000" w:rsidP="00000000" w:rsidRDefault="00000000" w:rsidRPr="00000000" w14:paraId="00001C4E">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Пререквизит: </w:t>
            </w:r>
          </w:p>
          <w:p w:rsidR="00000000" w:rsidDel="00000000" w:rsidP="00000000" w:rsidRDefault="00000000" w:rsidRPr="00000000" w14:paraId="00001C4F">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Интернет технологиялар</w:t>
            </w:r>
          </w:p>
          <w:p w:rsidR="00000000" w:rsidDel="00000000" w:rsidP="00000000" w:rsidRDefault="00000000" w:rsidRPr="00000000" w14:paraId="00001C50">
            <w:pPr>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C51">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Постреквизит:</w:t>
            </w:r>
          </w:p>
          <w:p w:rsidR="00000000" w:rsidDel="00000000" w:rsidP="00000000" w:rsidRDefault="00000000" w:rsidRPr="00000000" w14:paraId="00001C52">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IT жобаларды басқару</w:t>
            </w:r>
            <w:r w:rsidDel="00000000" w:rsidR="00000000" w:rsidRPr="00000000">
              <w:rPr>
                <w:rFonts w:ascii="Times New Roman" w:cs="Times New Roman" w:eastAsia="Times New Roman" w:hAnsi="Times New Roman"/>
                <w:sz w:val="16"/>
                <w:szCs w:val="16"/>
                <w:rtl w:val="0"/>
              </w:rPr>
              <w:t xml:space="preserve"> </w:t>
            </w:r>
          </w:p>
        </w:tc>
      </w:tr>
      <w:tr>
        <w:trPr>
          <w:cantSplit w:val="0"/>
          <w:trHeight w:val="457" w:hRule="atLeast"/>
          <w:tblHeader w:val="0"/>
        </w:trPr>
        <w:tc>
          <w:tcPr>
            <w:vMerge w:val="continue"/>
          </w:tcPr>
          <w:p w:rsidR="00000000" w:rsidDel="00000000" w:rsidP="00000000" w:rsidRDefault="00000000" w:rsidRPr="00000000" w14:paraId="00001C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C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gridSpan w:val="2"/>
          </w:tcPr>
          <w:p w:rsidR="00000000" w:rsidDel="00000000" w:rsidP="00000000" w:rsidRDefault="00000000" w:rsidRPr="00000000" w14:paraId="00001C55">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Мобильді қосымшаны бағдарламалау  </w:t>
            </w:r>
            <w:r w:rsidDel="00000000" w:rsidR="00000000" w:rsidRPr="00000000">
              <w:rPr>
                <w:rtl w:val="0"/>
              </w:rPr>
            </w:r>
          </w:p>
          <w:p w:rsidR="00000000" w:rsidDel="00000000" w:rsidP="00000000" w:rsidRDefault="00000000" w:rsidRPr="00000000" w14:paraId="00001C56">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Мобильді қосымшаны бағдарламалау  </w:t>
            </w:r>
            <w:r w:rsidDel="00000000" w:rsidR="00000000" w:rsidRPr="00000000">
              <w:rPr>
                <w:rtl w:val="0"/>
              </w:rPr>
            </w:r>
          </w:p>
          <w:p w:rsidR="00000000" w:rsidDel="00000000" w:rsidP="00000000" w:rsidRDefault="00000000" w:rsidRPr="00000000" w14:paraId="00001C57">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Разработка мобильных приложений</w:t>
            </w:r>
          </w:p>
          <w:p w:rsidR="00000000" w:rsidDel="00000000" w:rsidP="00000000" w:rsidRDefault="00000000" w:rsidRPr="00000000" w14:paraId="00001C58">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Mobile Applications Development</w:t>
            </w:r>
            <w:r w:rsidDel="00000000" w:rsidR="00000000" w:rsidRPr="00000000">
              <w:rPr>
                <w:rtl w:val="0"/>
              </w:rPr>
            </w:r>
          </w:p>
        </w:tc>
        <w:tc>
          <w:tcPr>
            <w:vMerge w:val="continue"/>
          </w:tcPr>
          <w:p w:rsidR="00000000" w:rsidDel="00000000" w:rsidP="00000000" w:rsidRDefault="00000000" w:rsidRPr="00000000" w14:paraId="00001C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C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C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C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C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C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C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C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C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shd w:fill="cfe2f3" w:val="clear"/>
          </w:tcPr>
          <w:p w:rsidR="00000000" w:rsidDel="00000000" w:rsidP="00000000" w:rsidRDefault="00000000" w:rsidRPr="00000000" w14:paraId="00001C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shd w:fill="cfe2f3" w:val="clear"/>
          </w:tcPr>
          <w:p w:rsidR="00000000" w:rsidDel="00000000" w:rsidP="00000000" w:rsidRDefault="00000000" w:rsidRPr="00000000" w14:paraId="00001C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C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C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C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C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C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C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r>
      <w:tr>
        <w:trPr>
          <w:cantSplit w:val="0"/>
          <w:trHeight w:val="458" w:hRule="atLeast"/>
          <w:tblHeader w:val="0"/>
        </w:trPr>
        <w:tc>
          <w:tcPr>
            <w:vMerge w:val="continue"/>
          </w:tcPr>
          <w:p w:rsidR="00000000" w:rsidDel="00000000" w:rsidP="00000000" w:rsidRDefault="00000000" w:rsidRPr="00000000" w14:paraId="00001C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restart"/>
          </w:tcPr>
          <w:p w:rsidR="00000000" w:rsidDel="00000000" w:rsidP="00000000" w:rsidRDefault="00000000" w:rsidRPr="00000000" w14:paraId="00001C6C">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ZhIN 3264</w:t>
            </w:r>
          </w:p>
          <w:p w:rsidR="00000000" w:rsidDel="00000000" w:rsidP="00000000" w:rsidRDefault="00000000" w:rsidRPr="00000000" w14:paraId="00001C6D">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YZG 3264</w:t>
            </w:r>
          </w:p>
          <w:p w:rsidR="00000000" w:rsidDel="00000000" w:rsidP="00000000" w:rsidRDefault="00000000" w:rsidRPr="00000000" w14:paraId="00001C6E">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OII 3264</w:t>
            </w:r>
          </w:p>
          <w:p w:rsidR="00000000" w:rsidDel="00000000" w:rsidP="00000000" w:rsidRDefault="00000000" w:rsidRPr="00000000" w14:paraId="00001C6F">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FOAI 3264</w:t>
            </w:r>
          </w:p>
          <w:p w:rsidR="00000000" w:rsidDel="00000000" w:rsidP="00000000" w:rsidRDefault="00000000" w:rsidRPr="00000000" w14:paraId="00001C70">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OZh3265</w:t>
            </w:r>
          </w:p>
          <w:p w:rsidR="00000000" w:rsidDel="00000000" w:rsidP="00000000" w:rsidRDefault="00000000" w:rsidRPr="00000000" w14:paraId="00001C71">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IS3265</w:t>
            </w:r>
          </w:p>
          <w:p w:rsidR="00000000" w:rsidDel="00000000" w:rsidP="00000000" w:rsidRDefault="00000000" w:rsidRPr="00000000" w14:paraId="00001C72">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SI3265</w:t>
            </w:r>
          </w:p>
          <w:p w:rsidR="00000000" w:rsidDel="00000000" w:rsidP="00000000" w:rsidRDefault="00000000" w:rsidRPr="00000000" w14:paraId="00001C73">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IS3265</w:t>
            </w:r>
          </w:p>
        </w:tc>
        <w:tc>
          <w:tcPr>
            <w:gridSpan w:val="2"/>
          </w:tcPr>
          <w:p w:rsidR="00000000" w:rsidDel="00000000" w:rsidP="00000000" w:rsidRDefault="00000000" w:rsidRPr="00000000" w14:paraId="00001C74">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Жасанды интеллектке кіріспе</w:t>
            </w:r>
          </w:p>
          <w:p w:rsidR="00000000" w:rsidDel="00000000" w:rsidP="00000000" w:rsidRDefault="00000000" w:rsidRPr="00000000" w14:paraId="00001C75">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Yapay Zekaya Giriş</w:t>
            </w:r>
          </w:p>
          <w:p w:rsidR="00000000" w:rsidDel="00000000" w:rsidP="00000000" w:rsidRDefault="00000000" w:rsidRPr="00000000" w14:paraId="00001C76">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Введение в искусственный интеллект</w:t>
            </w:r>
          </w:p>
          <w:p w:rsidR="00000000" w:rsidDel="00000000" w:rsidP="00000000" w:rsidRDefault="00000000" w:rsidRPr="00000000" w14:paraId="00001C77">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Fundamentals of Artificial Intelligence</w:t>
            </w:r>
          </w:p>
        </w:tc>
        <w:tc>
          <w:tcPr>
            <w:vMerge w:val="restart"/>
          </w:tcPr>
          <w:p w:rsidR="00000000" w:rsidDel="00000000" w:rsidP="00000000" w:rsidRDefault="00000000" w:rsidRPr="00000000" w14:paraId="00001C79">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8</w:t>
            </w:r>
          </w:p>
        </w:tc>
        <w:tc>
          <w:tcPr>
            <w:vMerge w:val="restart"/>
          </w:tcPr>
          <w:p w:rsidR="00000000" w:rsidDel="00000000" w:rsidP="00000000" w:rsidRDefault="00000000" w:rsidRPr="00000000" w14:paraId="00001C7A">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240</w:t>
            </w:r>
          </w:p>
        </w:tc>
        <w:tc>
          <w:tcPr>
            <w:vMerge w:val="restart"/>
          </w:tcPr>
          <w:p w:rsidR="00000000" w:rsidDel="00000000" w:rsidP="00000000" w:rsidRDefault="00000000" w:rsidRPr="00000000" w14:paraId="00001C7B">
            <w:pPr>
              <w:spacing w:after="0" w:line="240" w:lineRule="auto"/>
              <w:ind w:left="-2" w:hanging="2"/>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ТК/SM</w:t>
            </w:r>
            <w:r w:rsidDel="00000000" w:rsidR="00000000" w:rsidRPr="00000000">
              <w:rPr>
                <w:rtl w:val="0"/>
              </w:rPr>
            </w:r>
          </w:p>
          <w:p w:rsidR="00000000" w:rsidDel="00000000" w:rsidP="00000000" w:rsidRDefault="00000000" w:rsidRPr="00000000" w14:paraId="00001C7C">
            <w:pPr>
              <w:spacing w:after="0" w:line="240" w:lineRule="auto"/>
              <w:ind w:left="-72" w:right="-5" w:firstLine="0"/>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ЭК/EM</w:t>
            </w:r>
          </w:p>
          <w:p w:rsidR="00000000" w:rsidDel="00000000" w:rsidP="00000000" w:rsidRDefault="00000000" w:rsidRPr="00000000" w14:paraId="00001C7D">
            <w:pPr>
              <w:shd w:fill="ffffff" w:val="clear"/>
              <w:spacing w:after="0" w:line="240" w:lineRule="auto"/>
              <w:ind w:left="-2" w:hanging="2"/>
              <w:jc w:val="center"/>
              <w:rPr>
                <w:rFonts w:ascii="Times New Roman" w:cs="Times New Roman" w:eastAsia="Times New Roman" w:hAnsi="Times New Roman"/>
                <w:color w:val="000000"/>
                <w:sz w:val="16"/>
                <w:szCs w:val="16"/>
              </w:rPr>
            </w:pPr>
            <w:r w:rsidDel="00000000" w:rsidR="00000000" w:rsidRPr="00000000">
              <w:rPr>
                <w:rtl w:val="0"/>
              </w:rPr>
            </w:r>
          </w:p>
        </w:tc>
        <w:tc>
          <w:tcPr>
            <w:vMerge w:val="restart"/>
          </w:tcPr>
          <w:p w:rsidR="00000000" w:rsidDel="00000000" w:rsidP="00000000" w:rsidRDefault="00000000" w:rsidRPr="00000000" w14:paraId="00001C7E">
            <w:pPr>
              <w:spacing w:after="0" w:line="240" w:lineRule="auto"/>
              <w:ind w:left="-72" w:right="-5" w:firstLine="0"/>
              <w:jc w:val="center"/>
              <w:rPr>
                <w:rFonts w:ascii="Times New Roman" w:cs="Times New Roman" w:eastAsia="Times New Roman" w:hAnsi="Times New Roman"/>
                <w:sz w:val="16"/>
                <w:szCs w:val="16"/>
              </w:rPr>
            </w:pPr>
            <w:r w:rsidDel="00000000" w:rsidR="00000000" w:rsidRPr="00000000">
              <w:rPr>
                <w:rtl w:val="0"/>
              </w:rPr>
            </w:r>
          </w:p>
        </w:tc>
        <w:tc>
          <w:tcPr>
            <w:vMerge w:val="restart"/>
          </w:tcPr>
          <w:p w:rsidR="00000000" w:rsidDel="00000000" w:rsidP="00000000" w:rsidRDefault="00000000" w:rsidRPr="00000000" w14:paraId="00001C7F">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Merge w:val="restart"/>
          </w:tcPr>
          <w:p w:rsidR="00000000" w:rsidDel="00000000" w:rsidP="00000000" w:rsidRDefault="00000000" w:rsidRPr="00000000" w14:paraId="00001C80">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Merge w:val="restart"/>
          </w:tcPr>
          <w:p w:rsidR="00000000" w:rsidDel="00000000" w:rsidP="00000000" w:rsidRDefault="00000000" w:rsidRPr="00000000" w14:paraId="00001C81">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Merge w:val="restart"/>
          </w:tcPr>
          <w:p w:rsidR="00000000" w:rsidDel="00000000" w:rsidP="00000000" w:rsidRDefault="00000000" w:rsidRPr="00000000" w14:paraId="00001C82">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Merge w:val="restart"/>
          </w:tcPr>
          <w:p w:rsidR="00000000" w:rsidDel="00000000" w:rsidP="00000000" w:rsidRDefault="00000000" w:rsidRPr="00000000" w14:paraId="00001C83">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Merge w:val="restart"/>
            <w:shd w:fill="cfe2f3" w:val="clear"/>
          </w:tcPr>
          <w:p w:rsidR="00000000" w:rsidDel="00000000" w:rsidP="00000000" w:rsidRDefault="00000000" w:rsidRPr="00000000" w14:paraId="00001C84">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Merge w:val="restart"/>
            <w:shd w:fill="cfe2f3" w:val="clear"/>
          </w:tcPr>
          <w:p w:rsidR="00000000" w:rsidDel="00000000" w:rsidP="00000000" w:rsidRDefault="00000000" w:rsidRPr="00000000" w14:paraId="00001C85">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Merge w:val="restart"/>
          </w:tcPr>
          <w:p w:rsidR="00000000" w:rsidDel="00000000" w:rsidP="00000000" w:rsidRDefault="00000000" w:rsidRPr="00000000" w14:paraId="00001C86">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8</w:t>
            </w:r>
          </w:p>
        </w:tc>
        <w:tc>
          <w:tcPr>
            <w:vMerge w:val="restart"/>
          </w:tcPr>
          <w:p w:rsidR="00000000" w:rsidDel="00000000" w:rsidP="00000000" w:rsidRDefault="00000000" w:rsidRPr="00000000" w14:paraId="00001C87">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Merge w:val="restart"/>
          </w:tcPr>
          <w:p w:rsidR="00000000" w:rsidDel="00000000" w:rsidP="00000000" w:rsidRDefault="00000000" w:rsidRPr="00000000" w14:paraId="00001C88">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Merge w:val="restart"/>
          </w:tcPr>
          <w:p w:rsidR="00000000" w:rsidDel="00000000" w:rsidP="00000000" w:rsidRDefault="00000000" w:rsidRPr="00000000" w14:paraId="00001C89">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Merge w:val="restart"/>
          </w:tcPr>
          <w:p w:rsidR="00000000" w:rsidDel="00000000" w:rsidP="00000000" w:rsidRDefault="00000000" w:rsidRPr="00000000" w14:paraId="00001C8A">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Емтихан</w:t>
            </w:r>
          </w:p>
          <w:p w:rsidR="00000000" w:rsidDel="00000000" w:rsidP="00000000" w:rsidRDefault="00000000" w:rsidRPr="00000000" w14:paraId="00001C8B">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Sınav</w:t>
            </w:r>
          </w:p>
          <w:p w:rsidR="00000000" w:rsidDel="00000000" w:rsidP="00000000" w:rsidRDefault="00000000" w:rsidRPr="00000000" w14:paraId="00001C8C">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Экзамен</w:t>
            </w:r>
          </w:p>
          <w:p w:rsidR="00000000" w:rsidDel="00000000" w:rsidP="00000000" w:rsidRDefault="00000000" w:rsidRPr="00000000" w14:paraId="00001C8D">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Examinations </w:t>
            </w:r>
          </w:p>
        </w:tc>
        <w:tc>
          <w:tcPr>
            <w:vMerge w:val="restart"/>
          </w:tcPr>
          <w:p w:rsidR="00000000" w:rsidDel="00000000" w:rsidP="00000000" w:rsidRDefault="00000000" w:rsidRPr="00000000" w14:paraId="00001C8E">
            <w:pPr>
              <w:spacing w:after="0" w:line="240" w:lineRule="auto"/>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Пререквизит:</w:t>
            </w:r>
          </w:p>
          <w:p w:rsidR="00000000" w:rsidDel="00000000" w:rsidP="00000000" w:rsidRDefault="00000000" w:rsidRPr="00000000" w14:paraId="00001C8F">
            <w:pPr>
              <w:spacing w:after="0" w:line="240" w:lineRule="auto"/>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Интернет технологиялары</w:t>
            </w:r>
          </w:p>
          <w:p w:rsidR="00000000" w:rsidDel="00000000" w:rsidP="00000000" w:rsidRDefault="00000000" w:rsidRPr="00000000" w14:paraId="00001C90">
            <w:pPr>
              <w:spacing w:after="0" w:line="240" w:lineRule="auto"/>
              <w:jc w:val="both"/>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1C91">
            <w:pPr>
              <w:spacing w:after="0" w:line="240" w:lineRule="auto"/>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Постреквизит: </w:t>
            </w:r>
          </w:p>
          <w:p w:rsidR="00000000" w:rsidDel="00000000" w:rsidP="00000000" w:rsidRDefault="00000000" w:rsidRPr="00000000" w14:paraId="00001C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Робототехникаға кіріспе</w:t>
            </w:r>
          </w:p>
        </w:tc>
      </w:tr>
      <w:tr>
        <w:trPr>
          <w:cantSplit w:val="0"/>
          <w:trHeight w:val="914" w:hRule="atLeast"/>
          <w:tblHeader w:val="0"/>
        </w:trPr>
        <w:tc>
          <w:tcPr>
            <w:vMerge w:val="continue"/>
          </w:tcPr>
          <w:p w:rsidR="00000000" w:rsidDel="00000000" w:rsidP="00000000" w:rsidRDefault="00000000" w:rsidRPr="00000000" w14:paraId="00001C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C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1C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IoT жүйелері </w:t>
            </w:r>
          </w:p>
          <w:p w:rsidR="00000000" w:rsidDel="00000000" w:rsidP="00000000" w:rsidRDefault="00000000" w:rsidRPr="00000000" w14:paraId="00001C96">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IoT sistemleri</w:t>
            </w:r>
          </w:p>
          <w:p w:rsidR="00000000" w:rsidDel="00000000" w:rsidP="00000000" w:rsidRDefault="00000000" w:rsidRPr="00000000" w14:paraId="00001C97">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Системы IoT</w:t>
            </w:r>
          </w:p>
          <w:p w:rsidR="00000000" w:rsidDel="00000000" w:rsidP="00000000" w:rsidRDefault="00000000" w:rsidRPr="00000000" w14:paraId="00001C98">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sz w:val="18"/>
                <w:szCs w:val="18"/>
                <w:rtl w:val="0"/>
              </w:rPr>
              <w:t xml:space="preserve">IoT Systems</w:t>
            </w:r>
            <w:r w:rsidDel="00000000" w:rsidR="00000000" w:rsidRPr="00000000">
              <w:rPr>
                <w:rtl w:val="0"/>
              </w:rPr>
            </w:r>
          </w:p>
        </w:tc>
        <w:tc>
          <w:tcPr>
            <w:vMerge w:val="continue"/>
          </w:tcPr>
          <w:p w:rsidR="00000000" w:rsidDel="00000000" w:rsidP="00000000" w:rsidRDefault="00000000" w:rsidRPr="00000000" w14:paraId="00001C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c>
          <w:tcPr>
            <w:vMerge w:val="continue"/>
          </w:tcPr>
          <w:p w:rsidR="00000000" w:rsidDel="00000000" w:rsidP="00000000" w:rsidRDefault="00000000" w:rsidRPr="00000000" w14:paraId="00001C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c>
          <w:tcPr>
            <w:vMerge w:val="continue"/>
          </w:tcPr>
          <w:p w:rsidR="00000000" w:rsidDel="00000000" w:rsidP="00000000" w:rsidRDefault="00000000" w:rsidRPr="00000000" w14:paraId="00001C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c>
          <w:tcPr>
            <w:vMerge w:val="continue"/>
          </w:tcPr>
          <w:p w:rsidR="00000000" w:rsidDel="00000000" w:rsidP="00000000" w:rsidRDefault="00000000" w:rsidRPr="00000000" w14:paraId="00001C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c>
          <w:tcPr>
            <w:vMerge w:val="continue"/>
          </w:tcPr>
          <w:p w:rsidR="00000000" w:rsidDel="00000000" w:rsidP="00000000" w:rsidRDefault="00000000" w:rsidRPr="00000000" w14:paraId="00001C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c>
          <w:tcPr>
            <w:vMerge w:val="continue"/>
          </w:tcPr>
          <w:p w:rsidR="00000000" w:rsidDel="00000000" w:rsidP="00000000" w:rsidRDefault="00000000" w:rsidRPr="00000000" w14:paraId="00001C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c>
          <w:tcPr>
            <w:vMerge w:val="continue"/>
          </w:tcPr>
          <w:p w:rsidR="00000000" w:rsidDel="00000000" w:rsidP="00000000" w:rsidRDefault="00000000" w:rsidRPr="00000000" w14:paraId="00001C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c>
          <w:tcPr>
            <w:vMerge w:val="continue"/>
          </w:tcPr>
          <w:p w:rsidR="00000000" w:rsidDel="00000000" w:rsidP="00000000" w:rsidRDefault="00000000" w:rsidRPr="00000000" w14:paraId="00001C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c>
          <w:tcPr>
            <w:vMerge w:val="continue"/>
          </w:tcPr>
          <w:p w:rsidR="00000000" w:rsidDel="00000000" w:rsidP="00000000" w:rsidRDefault="00000000" w:rsidRPr="00000000" w14:paraId="00001C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c>
          <w:tcPr>
            <w:vMerge w:val="continue"/>
            <w:shd w:fill="cfe2f3" w:val="clear"/>
          </w:tcPr>
          <w:p w:rsidR="00000000" w:rsidDel="00000000" w:rsidP="00000000" w:rsidRDefault="00000000" w:rsidRPr="00000000" w14:paraId="00001C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c>
          <w:tcPr>
            <w:vMerge w:val="continue"/>
            <w:shd w:fill="cfe2f3" w:val="clear"/>
          </w:tcPr>
          <w:p w:rsidR="00000000" w:rsidDel="00000000" w:rsidP="00000000" w:rsidRDefault="00000000" w:rsidRPr="00000000" w14:paraId="00001C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c>
          <w:tcPr>
            <w:vMerge w:val="continue"/>
          </w:tcPr>
          <w:p w:rsidR="00000000" w:rsidDel="00000000" w:rsidP="00000000" w:rsidRDefault="00000000" w:rsidRPr="00000000" w14:paraId="00001C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c>
          <w:tcPr>
            <w:vMerge w:val="continue"/>
          </w:tcPr>
          <w:p w:rsidR="00000000" w:rsidDel="00000000" w:rsidP="00000000" w:rsidRDefault="00000000" w:rsidRPr="00000000" w14:paraId="00001C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c>
          <w:tcPr>
            <w:vMerge w:val="continue"/>
          </w:tcPr>
          <w:p w:rsidR="00000000" w:rsidDel="00000000" w:rsidP="00000000" w:rsidRDefault="00000000" w:rsidRPr="00000000" w14:paraId="00001C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c>
          <w:tcPr>
            <w:vMerge w:val="continue"/>
          </w:tcPr>
          <w:p w:rsidR="00000000" w:rsidDel="00000000" w:rsidP="00000000" w:rsidRDefault="00000000" w:rsidRPr="00000000" w14:paraId="00001C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c>
          <w:tcPr>
            <w:vMerge w:val="continue"/>
          </w:tcPr>
          <w:p w:rsidR="00000000" w:rsidDel="00000000" w:rsidP="00000000" w:rsidRDefault="00000000" w:rsidRPr="00000000" w14:paraId="00001C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c>
          <w:tcPr>
            <w:vMerge w:val="continue"/>
          </w:tcPr>
          <w:p w:rsidR="00000000" w:rsidDel="00000000" w:rsidP="00000000" w:rsidRDefault="00000000" w:rsidRPr="00000000" w14:paraId="00001C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r>
      <w:tr>
        <w:trPr>
          <w:cantSplit w:val="0"/>
          <w:trHeight w:val="643" w:hRule="atLeast"/>
          <w:tblHeader w:val="0"/>
        </w:trPr>
        <w:tc>
          <w:tcPr>
            <w:vMerge w:val="continue"/>
          </w:tcPr>
          <w:p w:rsidR="00000000" w:rsidDel="00000000" w:rsidP="00000000" w:rsidRDefault="00000000" w:rsidRPr="00000000" w14:paraId="00001C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c>
          <w:tcPr>
            <w:gridSpan w:val="3"/>
          </w:tcPr>
          <w:p w:rsidR="00000000" w:rsidDel="00000000" w:rsidP="00000000" w:rsidRDefault="00000000" w:rsidRPr="00000000" w14:paraId="00001CAC">
            <w:pPr>
              <w:spacing w:after="0" w:line="24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color w:val="000000"/>
                <w:sz w:val="16"/>
                <w:szCs w:val="16"/>
                <w:rtl w:val="0"/>
              </w:rPr>
              <w:t xml:space="preserve">Модуль-Желілер және машиналық оқыту/ </w:t>
            </w:r>
            <w:r w:rsidDel="00000000" w:rsidR="00000000" w:rsidRPr="00000000">
              <w:rPr>
                <w:sz w:val="16"/>
                <w:szCs w:val="16"/>
                <w:rtl w:val="0"/>
              </w:rPr>
              <w:t xml:space="preserve">  </w:t>
            </w:r>
            <w:r w:rsidDel="00000000" w:rsidR="00000000" w:rsidRPr="00000000">
              <w:rPr>
                <w:rFonts w:ascii="Times New Roman" w:cs="Times New Roman" w:eastAsia="Times New Roman" w:hAnsi="Times New Roman"/>
                <w:b w:val="1"/>
                <w:color w:val="000000"/>
                <w:sz w:val="16"/>
                <w:szCs w:val="16"/>
                <w:rtl w:val="0"/>
              </w:rPr>
              <w:t xml:space="preserve">Modül-Ağlar ve makine öğrenimi Модуль-Сети и машинное обучение/ </w:t>
            </w:r>
            <w:r w:rsidDel="00000000" w:rsidR="00000000" w:rsidRPr="00000000">
              <w:rPr>
                <w:sz w:val="16"/>
                <w:szCs w:val="16"/>
                <w:rtl w:val="0"/>
              </w:rPr>
              <w:t xml:space="preserve"> </w:t>
            </w:r>
            <w:r w:rsidDel="00000000" w:rsidR="00000000" w:rsidRPr="00000000">
              <w:rPr>
                <w:rFonts w:ascii="Times New Roman" w:cs="Times New Roman" w:eastAsia="Times New Roman" w:hAnsi="Times New Roman"/>
                <w:b w:val="1"/>
                <w:color w:val="000000"/>
                <w:sz w:val="16"/>
                <w:szCs w:val="16"/>
                <w:rtl w:val="0"/>
              </w:rPr>
              <w:t xml:space="preserve">Module-Networks and machine learning</w:t>
            </w:r>
            <w:r w:rsidDel="00000000" w:rsidR="00000000" w:rsidRPr="00000000">
              <w:rPr>
                <w:rtl w:val="0"/>
              </w:rPr>
            </w:r>
          </w:p>
        </w:tc>
        <w:tc>
          <w:tcPr/>
          <w:p w:rsidR="00000000" w:rsidDel="00000000" w:rsidP="00000000" w:rsidRDefault="00000000" w:rsidRPr="00000000" w14:paraId="00001CAF">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10</w:t>
            </w:r>
          </w:p>
        </w:tc>
        <w:tc>
          <w:tcPr/>
          <w:p w:rsidR="00000000" w:rsidDel="00000000" w:rsidP="00000000" w:rsidRDefault="00000000" w:rsidRPr="00000000" w14:paraId="00001CB0">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300</w:t>
            </w:r>
          </w:p>
        </w:tc>
        <w:tc>
          <w:tcPr/>
          <w:p w:rsidR="00000000" w:rsidDel="00000000" w:rsidP="00000000" w:rsidRDefault="00000000" w:rsidRPr="00000000" w14:paraId="00001CB1">
            <w:pPr>
              <w:spacing w:after="0" w:line="240" w:lineRule="auto"/>
              <w:ind w:left="-2" w:hanging="2"/>
              <w:jc w:val="center"/>
              <w:rPr>
                <w:rFonts w:ascii="Times New Roman" w:cs="Times New Roman" w:eastAsia="Times New Roman" w:hAnsi="Times New Roman"/>
                <w:color w:val="000000"/>
                <w:sz w:val="16"/>
                <w:szCs w:val="16"/>
              </w:rPr>
            </w:pPr>
            <w:r w:rsidDel="00000000" w:rsidR="00000000" w:rsidRPr="00000000">
              <w:rPr>
                <w:rtl w:val="0"/>
              </w:rPr>
            </w:r>
          </w:p>
        </w:tc>
        <w:tc>
          <w:tcPr/>
          <w:p w:rsidR="00000000" w:rsidDel="00000000" w:rsidP="00000000" w:rsidRDefault="00000000" w:rsidRPr="00000000" w14:paraId="00001CB2">
            <w:pPr>
              <w:spacing w:after="0" w:line="240" w:lineRule="auto"/>
              <w:ind w:left="-72" w:right="-5" w:firstLine="0"/>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CB3">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CB4">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CB5">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CB6">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CB7">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shd w:fill="cfe2f3" w:val="clear"/>
          </w:tcPr>
          <w:p w:rsidR="00000000" w:rsidDel="00000000" w:rsidP="00000000" w:rsidRDefault="00000000" w:rsidRPr="00000000" w14:paraId="00001CB8">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shd w:fill="cfe2f3" w:val="clear"/>
          </w:tcPr>
          <w:p w:rsidR="00000000" w:rsidDel="00000000" w:rsidP="00000000" w:rsidRDefault="00000000" w:rsidRPr="00000000" w14:paraId="00001CB9">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CBA">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CBB">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CBC">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CBD">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CBE">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CBF">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323" w:hRule="atLeast"/>
          <w:tblHeader w:val="0"/>
        </w:trPr>
        <w:tc>
          <w:tcPr>
            <w:vMerge w:val="continue"/>
          </w:tcPr>
          <w:p w:rsidR="00000000" w:rsidDel="00000000" w:rsidP="00000000" w:rsidRDefault="00000000" w:rsidRPr="00000000" w14:paraId="00001C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restart"/>
          </w:tcPr>
          <w:p w:rsidR="00000000" w:rsidDel="00000000" w:rsidP="00000000" w:rsidRDefault="00000000" w:rsidRPr="00000000" w14:paraId="00001CC1">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AK 4337</w:t>
            </w:r>
          </w:p>
          <w:p w:rsidR="00000000" w:rsidDel="00000000" w:rsidP="00000000" w:rsidRDefault="00000000" w:rsidRPr="00000000" w14:paraId="00001CC2">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AK 4337</w:t>
            </w:r>
          </w:p>
          <w:p w:rsidR="00000000" w:rsidDel="00000000" w:rsidP="00000000" w:rsidRDefault="00000000" w:rsidRPr="00000000" w14:paraId="00001CC3">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UU 4337</w:t>
            </w:r>
          </w:p>
          <w:p w:rsidR="00000000" w:rsidDel="00000000" w:rsidP="00000000" w:rsidRDefault="00000000" w:rsidRPr="00000000" w14:paraId="00001CC4">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SD 4337</w:t>
            </w:r>
          </w:p>
          <w:p w:rsidR="00000000" w:rsidDel="00000000" w:rsidP="00000000" w:rsidRDefault="00000000" w:rsidRPr="00000000" w14:paraId="00001CC5">
            <w:pPr>
              <w:spacing w:after="0" w:line="240" w:lineRule="auto"/>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1CC6">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MON4304</w:t>
            </w:r>
          </w:p>
          <w:p w:rsidR="00000000" w:rsidDel="00000000" w:rsidP="00000000" w:rsidRDefault="00000000" w:rsidRPr="00000000" w14:paraId="00001CC7">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MOT4304</w:t>
            </w:r>
          </w:p>
          <w:p w:rsidR="00000000" w:rsidDel="00000000" w:rsidP="00000000" w:rsidRDefault="00000000" w:rsidRPr="00000000" w14:paraId="00001CC8">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OMO4304</w:t>
            </w:r>
          </w:p>
          <w:p w:rsidR="00000000" w:rsidDel="00000000" w:rsidP="00000000" w:rsidRDefault="00000000" w:rsidRPr="00000000" w14:paraId="00001CC9">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sz w:val="16"/>
                <w:szCs w:val="16"/>
                <w:rtl w:val="0"/>
              </w:rPr>
              <w:t xml:space="preserve">FML4304</w:t>
            </w:r>
            <w:r w:rsidDel="00000000" w:rsidR="00000000" w:rsidRPr="00000000">
              <w:rPr>
                <w:rtl w:val="0"/>
              </w:rPr>
            </w:r>
          </w:p>
        </w:tc>
        <w:tc>
          <w:tcPr>
            <w:gridSpan w:val="2"/>
          </w:tcPr>
          <w:p w:rsidR="00000000" w:rsidDel="00000000" w:rsidP="00000000" w:rsidRDefault="00000000" w:rsidRPr="00000000" w14:paraId="00001CCA">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Ақылды құрылғылар</w:t>
            </w:r>
          </w:p>
          <w:p w:rsidR="00000000" w:rsidDel="00000000" w:rsidP="00000000" w:rsidRDefault="00000000" w:rsidRPr="00000000" w14:paraId="00001CCB">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Akıllı cihazlar</w:t>
            </w:r>
          </w:p>
          <w:p w:rsidR="00000000" w:rsidDel="00000000" w:rsidP="00000000" w:rsidRDefault="00000000" w:rsidRPr="00000000" w14:paraId="00001CCC">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Умные устройства</w:t>
            </w:r>
          </w:p>
          <w:p w:rsidR="00000000" w:rsidDel="00000000" w:rsidP="00000000" w:rsidRDefault="00000000" w:rsidRPr="00000000" w14:paraId="00001CCD">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Smart Devices</w:t>
            </w:r>
          </w:p>
        </w:tc>
        <w:tc>
          <w:tcPr>
            <w:vMerge w:val="restart"/>
          </w:tcPr>
          <w:p w:rsidR="00000000" w:rsidDel="00000000" w:rsidP="00000000" w:rsidRDefault="00000000" w:rsidRPr="00000000" w14:paraId="00001CCF">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w:t>
            </w:r>
          </w:p>
        </w:tc>
        <w:tc>
          <w:tcPr>
            <w:vMerge w:val="restart"/>
          </w:tcPr>
          <w:p w:rsidR="00000000" w:rsidDel="00000000" w:rsidP="00000000" w:rsidRDefault="00000000" w:rsidRPr="00000000" w14:paraId="00001CD0">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150</w:t>
            </w:r>
          </w:p>
        </w:tc>
        <w:tc>
          <w:tcPr>
            <w:vMerge w:val="restart"/>
          </w:tcPr>
          <w:p w:rsidR="00000000" w:rsidDel="00000000" w:rsidP="00000000" w:rsidRDefault="00000000" w:rsidRPr="00000000" w14:paraId="00001CD1">
            <w:pPr>
              <w:spacing w:after="0" w:line="240" w:lineRule="auto"/>
              <w:ind w:left="-2" w:hanging="2"/>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ТК/SM</w:t>
            </w:r>
            <w:r w:rsidDel="00000000" w:rsidR="00000000" w:rsidRPr="00000000">
              <w:rPr>
                <w:rtl w:val="0"/>
              </w:rPr>
            </w:r>
          </w:p>
          <w:p w:rsidR="00000000" w:rsidDel="00000000" w:rsidP="00000000" w:rsidRDefault="00000000" w:rsidRPr="00000000" w14:paraId="00001CD2">
            <w:pPr>
              <w:spacing w:after="0" w:line="240" w:lineRule="auto"/>
              <w:ind w:left="-72" w:right="-5" w:firstLine="0"/>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ЭК/EM</w:t>
            </w:r>
          </w:p>
          <w:p w:rsidR="00000000" w:rsidDel="00000000" w:rsidP="00000000" w:rsidRDefault="00000000" w:rsidRPr="00000000" w14:paraId="00001CD3">
            <w:pPr>
              <w:spacing w:after="0" w:line="240" w:lineRule="auto"/>
              <w:ind w:left="-2" w:hanging="2"/>
              <w:jc w:val="center"/>
              <w:rPr>
                <w:rFonts w:ascii="Times New Roman" w:cs="Times New Roman" w:eastAsia="Times New Roman" w:hAnsi="Times New Roman"/>
                <w:color w:val="000000"/>
                <w:sz w:val="16"/>
                <w:szCs w:val="16"/>
              </w:rPr>
            </w:pPr>
            <w:r w:rsidDel="00000000" w:rsidR="00000000" w:rsidRPr="00000000">
              <w:rPr>
                <w:rtl w:val="0"/>
              </w:rPr>
            </w:r>
          </w:p>
        </w:tc>
        <w:tc>
          <w:tcPr>
            <w:vMerge w:val="restart"/>
          </w:tcPr>
          <w:p w:rsidR="00000000" w:rsidDel="00000000" w:rsidP="00000000" w:rsidRDefault="00000000" w:rsidRPr="00000000" w14:paraId="00001CD4">
            <w:pPr>
              <w:spacing w:after="0" w:line="240" w:lineRule="auto"/>
              <w:ind w:left="-72" w:right="-5" w:firstLine="0"/>
              <w:jc w:val="center"/>
              <w:rPr>
                <w:rFonts w:ascii="Times New Roman" w:cs="Times New Roman" w:eastAsia="Times New Roman" w:hAnsi="Times New Roman"/>
                <w:sz w:val="16"/>
                <w:szCs w:val="16"/>
              </w:rPr>
            </w:pPr>
            <w:r w:rsidDel="00000000" w:rsidR="00000000" w:rsidRPr="00000000">
              <w:rPr>
                <w:rtl w:val="0"/>
              </w:rPr>
            </w:r>
          </w:p>
        </w:tc>
        <w:tc>
          <w:tcPr>
            <w:vMerge w:val="restart"/>
          </w:tcPr>
          <w:p w:rsidR="00000000" w:rsidDel="00000000" w:rsidP="00000000" w:rsidRDefault="00000000" w:rsidRPr="00000000" w14:paraId="00001CD5">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Merge w:val="restart"/>
          </w:tcPr>
          <w:p w:rsidR="00000000" w:rsidDel="00000000" w:rsidP="00000000" w:rsidRDefault="00000000" w:rsidRPr="00000000" w14:paraId="00001CD6">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Merge w:val="restart"/>
          </w:tcPr>
          <w:p w:rsidR="00000000" w:rsidDel="00000000" w:rsidP="00000000" w:rsidRDefault="00000000" w:rsidRPr="00000000" w14:paraId="00001CD7">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Merge w:val="restart"/>
          </w:tcPr>
          <w:p w:rsidR="00000000" w:rsidDel="00000000" w:rsidP="00000000" w:rsidRDefault="00000000" w:rsidRPr="00000000" w14:paraId="00001CD8">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Merge w:val="restart"/>
          </w:tcPr>
          <w:p w:rsidR="00000000" w:rsidDel="00000000" w:rsidP="00000000" w:rsidRDefault="00000000" w:rsidRPr="00000000" w14:paraId="00001CD9">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Merge w:val="restart"/>
            <w:shd w:fill="cfe2f3" w:val="clear"/>
          </w:tcPr>
          <w:p w:rsidR="00000000" w:rsidDel="00000000" w:rsidP="00000000" w:rsidRDefault="00000000" w:rsidRPr="00000000" w14:paraId="00001CDA">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Merge w:val="restart"/>
            <w:shd w:fill="cfe2f3" w:val="clear"/>
          </w:tcPr>
          <w:p w:rsidR="00000000" w:rsidDel="00000000" w:rsidP="00000000" w:rsidRDefault="00000000" w:rsidRPr="00000000" w14:paraId="00001CDB">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Merge w:val="restart"/>
          </w:tcPr>
          <w:p w:rsidR="00000000" w:rsidDel="00000000" w:rsidP="00000000" w:rsidRDefault="00000000" w:rsidRPr="00000000" w14:paraId="00001CDC">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Merge w:val="restart"/>
          </w:tcPr>
          <w:p w:rsidR="00000000" w:rsidDel="00000000" w:rsidP="00000000" w:rsidRDefault="00000000" w:rsidRPr="00000000" w14:paraId="00001CDD">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Merge w:val="restart"/>
          </w:tcPr>
          <w:p w:rsidR="00000000" w:rsidDel="00000000" w:rsidP="00000000" w:rsidRDefault="00000000" w:rsidRPr="00000000" w14:paraId="00001CDE">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w:t>
            </w:r>
          </w:p>
        </w:tc>
        <w:tc>
          <w:tcPr>
            <w:vMerge w:val="restart"/>
          </w:tcPr>
          <w:p w:rsidR="00000000" w:rsidDel="00000000" w:rsidP="00000000" w:rsidRDefault="00000000" w:rsidRPr="00000000" w14:paraId="00001CDF">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Merge w:val="restart"/>
          </w:tcPr>
          <w:p w:rsidR="00000000" w:rsidDel="00000000" w:rsidP="00000000" w:rsidRDefault="00000000" w:rsidRPr="00000000" w14:paraId="00001CE0">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Емтихан</w:t>
            </w:r>
          </w:p>
          <w:p w:rsidR="00000000" w:rsidDel="00000000" w:rsidP="00000000" w:rsidRDefault="00000000" w:rsidRPr="00000000" w14:paraId="00001CE1">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Sınav</w:t>
            </w:r>
          </w:p>
          <w:p w:rsidR="00000000" w:rsidDel="00000000" w:rsidP="00000000" w:rsidRDefault="00000000" w:rsidRPr="00000000" w14:paraId="00001CE2">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Экзамен</w:t>
            </w:r>
          </w:p>
          <w:p w:rsidR="00000000" w:rsidDel="00000000" w:rsidP="00000000" w:rsidRDefault="00000000" w:rsidRPr="00000000" w14:paraId="00001CE3">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Examinations </w:t>
            </w:r>
          </w:p>
        </w:tc>
        <w:tc>
          <w:tcPr>
            <w:vMerge w:val="restart"/>
          </w:tcPr>
          <w:p w:rsidR="00000000" w:rsidDel="00000000" w:rsidP="00000000" w:rsidRDefault="00000000" w:rsidRPr="00000000" w14:paraId="00001CE4">
            <w:pPr>
              <w:spacing w:after="0" w:line="240" w:lineRule="auto"/>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Пререквизит:</w:t>
            </w:r>
          </w:p>
          <w:p w:rsidR="00000000" w:rsidDel="00000000" w:rsidP="00000000" w:rsidRDefault="00000000" w:rsidRPr="00000000" w14:paraId="00001CE5">
            <w:pPr>
              <w:spacing w:after="0" w:line="240" w:lineRule="auto"/>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Интернет технологиялары</w:t>
            </w:r>
          </w:p>
          <w:p w:rsidR="00000000" w:rsidDel="00000000" w:rsidP="00000000" w:rsidRDefault="00000000" w:rsidRPr="00000000" w14:paraId="00001CE6">
            <w:pPr>
              <w:spacing w:after="0" w:line="240" w:lineRule="auto"/>
              <w:jc w:val="both"/>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1CE7">
            <w:pPr>
              <w:spacing w:after="0" w:line="240" w:lineRule="auto"/>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Постреквизит: </w:t>
            </w:r>
          </w:p>
          <w:p w:rsidR="00000000" w:rsidDel="00000000" w:rsidP="00000000" w:rsidRDefault="00000000" w:rsidRPr="00000000" w14:paraId="00001CE8">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Робототехникаға кіріспе </w:t>
            </w:r>
            <w:r w:rsidDel="00000000" w:rsidR="00000000" w:rsidRPr="00000000">
              <w:rPr>
                <w:rtl w:val="0"/>
              </w:rPr>
            </w:r>
          </w:p>
        </w:tc>
      </w:tr>
      <w:tr>
        <w:trPr>
          <w:cantSplit w:val="0"/>
          <w:trHeight w:val="322" w:hRule="atLeast"/>
          <w:tblHeader w:val="0"/>
        </w:trPr>
        <w:tc>
          <w:tcPr>
            <w:vMerge w:val="continue"/>
          </w:tcPr>
          <w:p w:rsidR="00000000" w:rsidDel="00000000" w:rsidP="00000000" w:rsidRDefault="00000000" w:rsidRPr="00000000" w14:paraId="00001C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C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gridSpan w:val="2"/>
          </w:tcPr>
          <w:p w:rsidR="00000000" w:rsidDel="00000000" w:rsidP="00000000" w:rsidRDefault="00000000" w:rsidRPr="00000000" w14:paraId="00001CEB">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Машиналық оқыту негіздері</w:t>
            </w:r>
          </w:p>
          <w:p w:rsidR="00000000" w:rsidDel="00000000" w:rsidP="00000000" w:rsidRDefault="00000000" w:rsidRPr="00000000" w14:paraId="00001CEC">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Makine öğreniminin temelleri</w:t>
            </w:r>
          </w:p>
          <w:p w:rsidR="00000000" w:rsidDel="00000000" w:rsidP="00000000" w:rsidRDefault="00000000" w:rsidRPr="00000000" w14:paraId="00001CED">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Основы машинного обучения</w:t>
            </w:r>
          </w:p>
          <w:p w:rsidR="00000000" w:rsidDel="00000000" w:rsidP="00000000" w:rsidRDefault="00000000" w:rsidRPr="00000000" w14:paraId="00001CEE">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Fundamentals of Machine Learning</w:t>
            </w:r>
          </w:p>
        </w:tc>
        <w:tc>
          <w:tcPr>
            <w:vMerge w:val="continue"/>
          </w:tcPr>
          <w:p w:rsidR="00000000" w:rsidDel="00000000" w:rsidP="00000000" w:rsidRDefault="00000000" w:rsidRPr="00000000" w14:paraId="00001C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c>
          <w:tcPr>
            <w:vMerge w:val="continue"/>
          </w:tcPr>
          <w:p w:rsidR="00000000" w:rsidDel="00000000" w:rsidP="00000000" w:rsidRDefault="00000000" w:rsidRPr="00000000" w14:paraId="00001C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c>
          <w:tcPr>
            <w:vMerge w:val="continue"/>
          </w:tcPr>
          <w:p w:rsidR="00000000" w:rsidDel="00000000" w:rsidP="00000000" w:rsidRDefault="00000000" w:rsidRPr="00000000" w14:paraId="00001C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c>
          <w:tcPr>
            <w:vMerge w:val="continue"/>
          </w:tcPr>
          <w:p w:rsidR="00000000" w:rsidDel="00000000" w:rsidP="00000000" w:rsidRDefault="00000000" w:rsidRPr="00000000" w14:paraId="00001C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c>
          <w:tcPr>
            <w:vMerge w:val="continue"/>
          </w:tcPr>
          <w:p w:rsidR="00000000" w:rsidDel="00000000" w:rsidP="00000000" w:rsidRDefault="00000000" w:rsidRPr="00000000" w14:paraId="00001C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c>
          <w:tcPr>
            <w:vMerge w:val="continue"/>
          </w:tcPr>
          <w:p w:rsidR="00000000" w:rsidDel="00000000" w:rsidP="00000000" w:rsidRDefault="00000000" w:rsidRPr="00000000" w14:paraId="00001C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c>
          <w:tcPr>
            <w:vMerge w:val="continue"/>
          </w:tcPr>
          <w:p w:rsidR="00000000" w:rsidDel="00000000" w:rsidP="00000000" w:rsidRDefault="00000000" w:rsidRPr="00000000" w14:paraId="00001C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c>
          <w:tcPr>
            <w:vMerge w:val="continue"/>
          </w:tcPr>
          <w:p w:rsidR="00000000" w:rsidDel="00000000" w:rsidP="00000000" w:rsidRDefault="00000000" w:rsidRPr="00000000" w14:paraId="00001C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c>
          <w:tcPr>
            <w:vMerge w:val="continue"/>
          </w:tcPr>
          <w:p w:rsidR="00000000" w:rsidDel="00000000" w:rsidP="00000000" w:rsidRDefault="00000000" w:rsidRPr="00000000" w14:paraId="00001C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c>
          <w:tcPr>
            <w:vMerge w:val="continue"/>
            <w:shd w:fill="cfe2f3" w:val="clear"/>
          </w:tcPr>
          <w:p w:rsidR="00000000" w:rsidDel="00000000" w:rsidP="00000000" w:rsidRDefault="00000000" w:rsidRPr="00000000" w14:paraId="00001C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c>
          <w:tcPr>
            <w:vMerge w:val="continue"/>
            <w:shd w:fill="cfe2f3" w:val="clear"/>
          </w:tcPr>
          <w:p w:rsidR="00000000" w:rsidDel="00000000" w:rsidP="00000000" w:rsidRDefault="00000000" w:rsidRPr="00000000" w14:paraId="00001C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c>
          <w:tcPr>
            <w:vMerge w:val="continue"/>
          </w:tcPr>
          <w:p w:rsidR="00000000" w:rsidDel="00000000" w:rsidP="00000000" w:rsidRDefault="00000000" w:rsidRPr="00000000" w14:paraId="00001C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c>
          <w:tcPr>
            <w:vMerge w:val="continue"/>
          </w:tcPr>
          <w:p w:rsidR="00000000" w:rsidDel="00000000" w:rsidP="00000000" w:rsidRDefault="00000000" w:rsidRPr="00000000" w14:paraId="00001C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c>
          <w:tcPr>
            <w:vMerge w:val="continue"/>
          </w:tcPr>
          <w:p w:rsidR="00000000" w:rsidDel="00000000" w:rsidP="00000000" w:rsidRDefault="00000000" w:rsidRPr="00000000" w14:paraId="00001C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c>
          <w:tcPr>
            <w:vMerge w:val="continue"/>
          </w:tcPr>
          <w:p w:rsidR="00000000" w:rsidDel="00000000" w:rsidP="00000000" w:rsidRDefault="00000000" w:rsidRPr="00000000" w14:paraId="00001C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c>
          <w:tcPr>
            <w:vMerge w:val="continue"/>
          </w:tcPr>
          <w:p w:rsidR="00000000" w:rsidDel="00000000" w:rsidP="00000000" w:rsidRDefault="00000000" w:rsidRPr="00000000" w14:paraId="00001C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c>
          <w:tcPr>
            <w:vMerge w:val="continue"/>
          </w:tcPr>
          <w:p w:rsidR="00000000" w:rsidDel="00000000" w:rsidP="00000000" w:rsidRDefault="00000000" w:rsidRPr="00000000" w14:paraId="00001D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r>
      <w:tr>
        <w:trPr>
          <w:cantSplit w:val="0"/>
          <w:trHeight w:val="1309" w:hRule="atLeast"/>
          <w:tblHeader w:val="0"/>
        </w:trPr>
        <w:tc>
          <w:tcPr>
            <w:vMerge w:val="continue"/>
          </w:tcPr>
          <w:p w:rsidR="00000000" w:rsidDel="00000000" w:rsidP="00000000" w:rsidRDefault="00000000" w:rsidRPr="00000000" w14:paraId="00001D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c>
          <w:tcPr>
            <w:vMerge w:val="restart"/>
          </w:tcPr>
          <w:p w:rsidR="00000000" w:rsidDel="00000000" w:rsidP="00000000" w:rsidRDefault="00000000" w:rsidRPr="00000000" w14:paraId="00001D02">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TONZhM 4266</w:t>
            </w:r>
          </w:p>
          <w:p w:rsidR="00000000" w:rsidDel="00000000" w:rsidP="00000000" w:rsidRDefault="00000000" w:rsidRPr="00000000" w14:paraId="00001D03">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DOSAM 4266</w:t>
            </w:r>
          </w:p>
          <w:p w:rsidR="00000000" w:rsidDel="00000000" w:rsidP="00000000" w:rsidRDefault="00000000" w:rsidRPr="00000000" w14:paraId="00001D04">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MNSGO 4266</w:t>
            </w:r>
          </w:p>
          <w:p w:rsidR="00000000" w:rsidDel="00000000" w:rsidP="00000000" w:rsidRDefault="00000000" w:rsidRPr="00000000" w14:paraId="00001D05">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MNNIDL 4266</w:t>
            </w:r>
          </w:p>
          <w:p w:rsidR="00000000" w:rsidDel="00000000" w:rsidP="00000000" w:rsidRDefault="00000000" w:rsidRPr="00000000" w14:paraId="00001D06">
            <w:pPr>
              <w:spacing w:after="0" w:line="240" w:lineRule="auto"/>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1D07">
            <w:pPr>
              <w:spacing w:after="0" w:line="240" w:lineRule="auto"/>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1D08">
            <w:pPr>
              <w:spacing w:after="0" w:line="240" w:lineRule="auto"/>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1D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OR4260</w:t>
            </w:r>
          </w:p>
          <w:p w:rsidR="00000000" w:rsidDel="00000000" w:rsidP="00000000" w:rsidRDefault="00000000" w:rsidRPr="00000000" w14:paraId="00001D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UR4260</w:t>
            </w:r>
          </w:p>
          <w:p w:rsidR="00000000" w:rsidDel="00000000" w:rsidP="00000000" w:rsidRDefault="00000000" w:rsidRPr="00000000" w14:paraId="00001D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RP4260</w:t>
            </w:r>
          </w:p>
          <w:p w:rsidR="00000000" w:rsidDel="00000000" w:rsidP="00000000" w:rsidRDefault="00000000" w:rsidRPr="00000000" w14:paraId="00001D0C">
            <w:pPr>
              <w:spacing w:after="0" w:line="240" w:lineRule="auto"/>
              <w:rPr>
                <w:rFonts w:ascii="Times New Roman" w:cs="Times New Roman" w:eastAsia="Times New Roman" w:hAnsi="Times New Roman"/>
                <w:color w:val="000000"/>
                <w:sz w:val="16"/>
                <w:szCs w:val="16"/>
              </w:rPr>
            </w:pPr>
            <w:r w:rsidDel="00000000" w:rsidR="00000000" w:rsidRPr="00000000">
              <w:rPr>
                <w:sz w:val="16"/>
                <w:szCs w:val="16"/>
                <w:rtl w:val="0"/>
              </w:rPr>
              <w:t xml:space="preserve">RP4260</w:t>
            </w:r>
            <w:r w:rsidDel="00000000" w:rsidR="00000000" w:rsidRPr="00000000">
              <w:rPr>
                <w:rtl w:val="0"/>
              </w:rPr>
            </w:r>
          </w:p>
        </w:tc>
        <w:tc>
          <w:tcPr>
            <w:gridSpan w:val="2"/>
          </w:tcPr>
          <w:p w:rsidR="00000000" w:rsidDel="00000000" w:rsidP="00000000" w:rsidRDefault="00000000" w:rsidRPr="00000000" w14:paraId="00001D0D">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Терең оқытуда нейронды желілерді модельдеу</w:t>
            </w:r>
          </w:p>
          <w:p w:rsidR="00000000" w:rsidDel="00000000" w:rsidP="00000000" w:rsidRDefault="00000000" w:rsidRPr="00000000" w14:paraId="00001D0E">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Derin öğrenmede sinir ağlarının modellenmesi</w:t>
            </w:r>
          </w:p>
          <w:p w:rsidR="00000000" w:rsidDel="00000000" w:rsidP="00000000" w:rsidRDefault="00000000" w:rsidRPr="00000000" w14:paraId="00001D0F">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Моделирование нейронных сетей в глубоком обучении</w:t>
            </w:r>
            <w:r w:rsidDel="00000000" w:rsidR="00000000" w:rsidRPr="00000000">
              <w:rPr>
                <w:rtl w:val="0"/>
              </w:rPr>
            </w:r>
          </w:p>
          <w:p w:rsidR="00000000" w:rsidDel="00000000" w:rsidP="00000000" w:rsidRDefault="00000000" w:rsidRPr="00000000" w14:paraId="00001D10">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Modeling Neural Networks in Deep Learning</w:t>
            </w:r>
            <w:r w:rsidDel="00000000" w:rsidR="00000000" w:rsidRPr="00000000">
              <w:rPr>
                <w:rtl w:val="0"/>
              </w:rPr>
            </w:r>
          </w:p>
        </w:tc>
        <w:tc>
          <w:tcPr>
            <w:vMerge w:val="restart"/>
          </w:tcPr>
          <w:p w:rsidR="00000000" w:rsidDel="00000000" w:rsidP="00000000" w:rsidRDefault="00000000" w:rsidRPr="00000000" w14:paraId="00001D12">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w:t>
            </w:r>
          </w:p>
        </w:tc>
        <w:tc>
          <w:tcPr>
            <w:vMerge w:val="restart"/>
          </w:tcPr>
          <w:p w:rsidR="00000000" w:rsidDel="00000000" w:rsidP="00000000" w:rsidRDefault="00000000" w:rsidRPr="00000000" w14:paraId="00001D13">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150</w:t>
            </w:r>
          </w:p>
        </w:tc>
        <w:tc>
          <w:tcPr>
            <w:vMerge w:val="restart"/>
          </w:tcPr>
          <w:p w:rsidR="00000000" w:rsidDel="00000000" w:rsidP="00000000" w:rsidRDefault="00000000" w:rsidRPr="00000000" w14:paraId="00001D14">
            <w:pPr>
              <w:spacing w:after="0" w:line="240" w:lineRule="auto"/>
              <w:ind w:left="-2" w:hanging="2"/>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ТК/SM</w:t>
            </w:r>
            <w:r w:rsidDel="00000000" w:rsidR="00000000" w:rsidRPr="00000000">
              <w:rPr>
                <w:rtl w:val="0"/>
              </w:rPr>
            </w:r>
          </w:p>
          <w:p w:rsidR="00000000" w:rsidDel="00000000" w:rsidP="00000000" w:rsidRDefault="00000000" w:rsidRPr="00000000" w14:paraId="00001D15">
            <w:pPr>
              <w:spacing w:after="0" w:line="240" w:lineRule="auto"/>
              <w:ind w:left="-72" w:right="-5" w:firstLine="0"/>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ЭК/EM</w:t>
            </w:r>
          </w:p>
          <w:p w:rsidR="00000000" w:rsidDel="00000000" w:rsidP="00000000" w:rsidRDefault="00000000" w:rsidRPr="00000000" w14:paraId="00001D16">
            <w:pPr>
              <w:spacing w:after="0" w:line="240" w:lineRule="auto"/>
              <w:ind w:left="-2" w:hanging="2"/>
              <w:jc w:val="center"/>
              <w:rPr>
                <w:rFonts w:ascii="Times New Roman" w:cs="Times New Roman" w:eastAsia="Times New Roman" w:hAnsi="Times New Roman"/>
                <w:color w:val="000000"/>
                <w:sz w:val="16"/>
                <w:szCs w:val="16"/>
              </w:rPr>
            </w:pPr>
            <w:r w:rsidDel="00000000" w:rsidR="00000000" w:rsidRPr="00000000">
              <w:rPr>
                <w:rtl w:val="0"/>
              </w:rPr>
            </w:r>
          </w:p>
        </w:tc>
        <w:tc>
          <w:tcPr>
            <w:vMerge w:val="restart"/>
          </w:tcPr>
          <w:p w:rsidR="00000000" w:rsidDel="00000000" w:rsidP="00000000" w:rsidRDefault="00000000" w:rsidRPr="00000000" w14:paraId="00001D17">
            <w:pPr>
              <w:spacing w:after="0" w:line="240" w:lineRule="auto"/>
              <w:ind w:left="-72" w:right="-5" w:firstLine="0"/>
              <w:jc w:val="center"/>
              <w:rPr>
                <w:rFonts w:ascii="Times New Roman" w:cs="Times New Roman" w:eastAsia="Times New Roman" w:hAnsi="Times New Roman"/>
                <w:sz w:val="16"/>
                <w:szCs w:val="16"/>
              </w:rPr>
            </w:pPr>
            <w:r w:rsidDel="00000000" w:rsidR="00000000" w:rsidRPr="00000000">
              <w:rPr>
                <w:rtl w:val="0"/>
              </w:rPr>
            </w:r>
          </w:p>
        </w:tc>
        <w:tc>
          <w:tcPr>
            <w:vMerge w:val="restart"/>
          </w:tcPr>
          <w:p w:rsidR="00000000" w:rsidDel="00000000" w:rsidP="00000000" w:rsidRDefault="00000000" w:rsidRPr="00000000" w14:paraId="00001D18">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Merge w:val="restart"/>
          </w:tcPr>
          <w:p w:rsidR="00000000" w:rsidDel="00000000" w:rsidP="00000000" w:rsidRDefault="00000000" w:rsidRPr="00000000" w14:paraId="00001D19">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Merge w:val="restart"/>
          </w:tcPr>
          <w:p w:rsidR="00000000" w:rsidDel="00000000" w:rsidP="00000000" w:rsidRDefault="00000000" w:rsidRPr="00000000" w14:paraId="00001D1A">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Merge w:val="restart"/>
          </w:tcPr>
          <w:p w:rsidR="00000000" w:rsidDel="00000000" w:rsidP="00000000" w:rsidRDefault="00000000" w:rsidRPr="00000000" w14:paraId="00001D1B">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Merge w:val="restart"/>
          </w:tcPr>
          <w:p w:rsidR="00000000" w:rsidDel="00000000" w:rsidP="00000000" w:rsidRDefault="00000000" w:rsidRPr="00000000" w14:paraId="00001D1C">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Merge w:val="restart"/>
            <w:shd w:fill="cfe2f3" w:val="clear"/>
          </w:tcPr>
          <w:p w:rsidR="00000000" w:rsidDel="00000000" w:rsidP="00000000" w:rsidRDefault="00000000" w:rsidRPr="00000000" w14:paraId="00001D1D">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Merge w:val="restart"/>
            <w:shd w:fill="cfe2f3" w:val="clear"/>
          </w:tcPr>
          <w:p w:rsidR="00000000" w:rsidDel="00000000" w:rsidP="00000000" w:rsidRDefault="00000000" w:rsidRPr="00000000" w14:paraId="00001D1E">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Merge w:val="restart"/>
          </w:tcPr>
          <w:p w:rsidR="00000000" w:rsidDel="00000000" w:rsidP="00000000" w:rsidRDefault="00000000" w:rsidRPr="00000000" w14:paraId="00001D1F">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Merge w:val="restart"/>
          </w:tcPr>
          <w:p w:rsidR="00000000" w:rsidDel="00000000" w:rsidP="00000000" w:rsidRDefault="00000000" w:rsidRPr="00000000" w14:paraId="00001D20">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Merge w:val="restart"/>
          </w:tcPr>
          <w:p w:rsidR="00000000" w:rsidDel="00000000" w:rsidP="00000000" w:rsidRDefault="00000000" w:rsidRPr="00000000" w14:paraId="00001D21">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w:t>
            </w:r>
          </w:p>
        </w:tc>
        <w:tc>
          <w:tcPr>
            <w:vMerge w:val="restart"/>
          </w:tcPr>
          <w:p w:rsidR="00000000" w:rsidDel="00000000" w:rsidP="00000000" w:rsidRDefault="00000000" w:rsidRPr="00000000" w14:paraId="00001D22">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Merge w:val="restart"/>
          </w:tcPr>
          <w:p w:rsidR="00000000" w:rsidDel="00000000" w:rsidP="00000000" w:rsidRDefault="00000000" w:rsidRPr="00000000" w14:paraId="00001D23">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Емтихан</w:t>
            </w:r>
          </w:p>
          <w:p w:rsidR="00000000" w:rsidDel="00000000" w:rsidP="00000000" w:rsidRDefault="00000000" w:rsidRPr="00000000" w14:paraId="00001D24">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Sınav</w:t>
            </w:r>
          </w:p>
          <w:p w:rsidR="00000000" w:rsidDel="00000000" w:rsidP="00000000" w:rsidRDefault="00000000" w:rsidRPr="00000000" w14:paraId="00001D25">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Экзамен</w:t>
            </w:r>
          </w:p>
          <w:p w:rsidR="00000000" w:rsidDel="00000000" w:rsidP="00000000" w:rsidRDefault="00000000" w:rsidRPr="00000000" w14:paraId="00001D26">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Examinations </w:t>
            </w:r>
          </w:p>
          <w:p w:rsidR="00000000" w:rsidDel="00000000" w:rsidP="00000000" w:rsidRDefault="00000000" w:rsidRPr="00000000" w14:paraId="00001D27">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Merge w:val="restart"/>
          </w:tcPr>
          <w:p w:rsidR="00000000" w:rsidDel="00000000" w:rsidP="00000000" w:rsidRDefault="00000000" w:rsidRPr="00000000" w14:paraId="00001D28">
            <w:pPr>
              <w:spacing w:after="0" w:line="240" w:lineRule="auto"/>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Пререквизит: Компьютерлік жүйелер және желілер</w:t>
            </w:r>
          </w:p>
          <w:p w:rsidR="00000000" w:rsidDel="00000000" w:rsidP="00000000" w:rsidRDefault="00000000" w:rsidRPr="00000000" w14:paraId="00001D29">
            <w:pPr>
              <w:spacing w:after="0" w:line="240" w:lineRule="auto"/>
              <w:jc w:val="both"/>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1D2A">
            <w:pPr>
              <w:spacing w:after="0" w:line="240" w:lineRule="auto"/>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Постреквизит:</w:t>
            </w:r>
          </w:p>
          <w:p w:rsidR="00000000" w:rsidDel="00000000" w:rsidP="00000000" w:rsidRDefault="00000000" w:rsidRPr="00000000" w14:paraId="00001D2B">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Бұлттық есептеулер</w:t>
            </w:r>
            <w:r w:rsidDel="00000000" w:rsidR="00000000" w:rsidRPr="00000000">
              <w:rPr>
                <w:rtl w:val="0"/>
              </w:rPr>
            </w:r>
          </w:p>
        </w:tc>
      </w:tr>
      <w:tr>
        <w:trPr>
          <w:cantSplit w:val="0"/>
          <w:trHeight w:val="824" w:hRule="atLeast"/>
          <w:tblHeader w:val="0"/>
        </w:trPr>
        <w:tc>
          <w:tcPr>
            <w:vMerge w:val="continue"/>
          </w:tcPr>
          <w:p w:rsidR="00000000" w:rsidDel="00000000" w:rsidP="00000000" w:rsidRDefault="00000000" w:rsidRPr="00000000" w14:paraId="00001D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D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gridSpan w:val="2"/>
          </w:tcPr>
          <w:p w:rsidR="00000000" w:rsidDel="00000000" w:rsidP="00000000" w:rsidRDefault="00000000" w:rsidRPr="00000000" w14:paraId="00001D2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8"/>
                <w:szCs w:val="18"/>
                <w:rtl w:val="0"/>
              </w:rPr>
              <w:t xml:space="preserve">Өндірістегі робототехника</w:t>
            </w: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tl w:val="0"/>
              </w:rPr>
              <w:t xml:space="preserve"> </w:t>
            </w:r>
            <w:r w:rsidDel="00000000" w:rsidR="00000000" w:rsidRPr="00000000">
              <w:rPr>
                <w:rFonts w:ascii="Times New Roman" w:cs="Times New Roman" w:eastAsia="Times New Roman" w:hAnsi="Times New Roman"/>
                <w:sz w:val="16"/>
                <w:szCs w:val="16"/>
                <w:rtl w:val="0"/>
              </w:rPr>
              <w:t xml:space="preserve">Üretimde robotik</w:t>
            </w:r>
          </w:p>
          <w:p w:rsidR="00000000" w:rsidDel="00000000" w:rsidP="00000000" w:rsidRDefault="00000000" w:rsidRPr="00000000" w14:paraId="00001D2F">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Робототехника на производстве </w:t>
            </w:r>
            <w:r w:rsidDel="00000000" w:rsidR="00000000" w:rsidRPr="00000000">
              <w:rPr>
                <w:rtl w:val="0"/>
              </w:rPr>
              <w:t xml:space="preserve"> </w:t>
            </w:r>
            <w:r w:rsidDel="00000000" w:rsidR="00000000" w:rsidRPr="00000000">
              <w:rPr>
                <w:rFonts w:ascii="Times New Roman" w:cs="Times New Roman" w:eastAsia="Times New Roman" w:hAnsi="Times New Roman"/>
                <w:sz w:val="16"/>
                <w:szCs w:val="16"/>
                <w:rtl w:val="0"/>
              </w:rPr>
              <w:t xml:space="preserve">Robotics in Production</w:t>
            </w:r>
          </w:p>
        </w:tc>
        <w:tc>
          <w:tcPr>
            <w:vMerge w:val="continue"/>
          </w:tcPr>
          <w:p w:rsidR="00000000" w:rsidDel="00000000" w:rsidP="00000000" w:rsidRDefault="00000000" w:rsidRPr="00000000" w14:paraId="00001D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D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D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D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D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D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D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D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D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shd w:fill="cfe2f3" w:val="clear"/>
          </w:tcPr>
          <w:p w:rsidR="00000000" w:rsidDel="00000000" w:rsidP="00000000" w:rsidRDefault="00000000" w:rsidRPr="00000000" w14:paraId="00001D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shd w:fill="cfe2f3" w:val="clear"/>
          </w:tcPr>
          <w:p w:rsidR="00000000" w:rsidDel="00000000" w:rsidP="00000000" w:rsidRDefault="00000000" w:rsidRPr="00000000" w14:paraId="00001D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D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D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D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D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D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D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r>
      <w:tr>
        <w:trPr>
          <w:cantSplit w:val="0"/>
          <w:trHeight w:val="535" w:hRule="atLeast"/>
          <w:tblHeader w:val="0"/>
        </w:trPr>
        <w:tc>
          <w:tcPr>
            <w:vMerge w:val="continue"/>
          </w:tcPr>
          <w:p w:rsidR="00000000" w:rsidDel="00000000" w:rsidP="00000000" w:rsidRDefault="00000000" w:rsidRPr="00000000" w14:paraId="00001D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gridSpan w:val="3"/>
          </w:tcPr>
          <w:p w:rsidR="00000000" w:rsidDel="00000000" w:rsidP="00000000" w:rsidRDefault="00000000" w:rsidRPr="00000000" w14:paraId="00001D43">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Бейіндеуші пәндер циклі / </w:t>
            </w:r>
            <w:r w:rsidDel="00000000" w:rsidR="00000000" w:rsidRPr="00000000">
              <w:rPr>
                <w:rFonts w:ascii="Times New Roman" w:cs="Times New Roman" w:eastAsia="Times New Roman" w:hAnsi="Times New Roman"/>
                <w:b w:val="1"/>
                <w:sz w:val="16"/>
                <w:szCs w:val="16"/>
                <w:rtl w:val="0"/>
              </w:rPr>
              <w:t xml:space="preserve"> P</w:t>
            </w:r>
            <w:r w:rsidDel="00000000" w:rsidR="00000000" w:rsidRPr="00000000">
              <w:rPr>
                <w:rFonts w:ascii="Times New Roman" w:cs="Times New Roman" w:eastAsia="Times New Roman" w:hAnsi="Times New Roman"/>
                <w:b w:val="1"/>
                <w:color w:val="000000"/>
                <w:sz w:val="16"/>
                <w:szCs w:val="16"/>
                <w:rtl w:val="0"/>
              </w:rPr>
              <w:t xml:space="preserve">rofil oluşturma disiplinleri /</w:t>
            </w:r>
          </w:p>
          <w:p w:rsidR="00000000" w:rsidDel="00000000" w:rsidP="00000000" w:rsidRDefault="00000000" w:rsidRPr="00000000" w14:paraId="00001D44">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Профилирующие дисциплины </w:t>
            </w:r>
            <w:r w:rsidDel="00000000" w:rsidR="00000000" w:rsidRPr="00000000">
              <w:rPr>
                <w:rFonts w:ascii="Times New Roman" w:cs="Times New Roman" w:eastAsia="Times New Roman" w:hAnsi="Times New Roman"/>
                <w:b w:val="1"/>
                <w:sz w:val="16"/>
                <w:szCs w:val="16"/>
                <w:rtl w:val="0"/>
              </w:rPr>
              <w:t xml:space="preserve"> P</w:t>
            </w:r>
            <w:r w:rsidDel="00000000" w:rsidR="00000000" w:rsidRPr="00000000">
              <w:rPr>
                <w:rFonts w:ascii="Times New Roman" w:cs="Times New Roman" w:eastAsia="Times New Roman" w:hAnsi="Times New Roman"/>
                <w:b w:val="1"/>
                <w:color w:val="000000"/>
                <w:sz w:val="16"/>
                <w:szCs w:val="16"/>
                <w:rtl w:val="0"/>
              </w:rPr>
              <w:t xml:space="preserve">rofile disiplins</w:t>
            </w:r>
          </w:p>
          <w:p w:rsidR="00000000" w:rsidDel="00000000" w:rsidP="00000000" w:rsidRDefault="00000000" w:rsidRPr="00000000" w14:paraId="00001D45">
            <w:pPr>
              <w:spacing w:after="0" w:line="240" w:lineRule="auto"/>
              <w:rPr>
                <w:rFonts w:ascii="Times New Roman" w:cs="Times New Roman" w:eastAsia="Times New Roman" w:hAnsi="Times New Roman"/>
                <w:b w:val="1"/>
                <w:sz w:val="16"/>
                <w:szCs w:val="16"/>
              </w:rPr>
            </w:pPr>
            <w:r w:rsidDel="00000000" w:rsidR="00000000" w:rsidRPr="00000000">
              <w:rPr>
                <w:rtl w:val="0"/>
              </w:rPr>
            </w:r>
          </w:p>
        </w:tc>
        <w:tc>
          <w:tcPr/>
          <w:p w:rsidR="00000000" w:rsidDel="00000000" w:rsidP="00000000" w:rsidRDefault="00000000" w:rsidRPr="00000000" w14:paraId="00001D48">
            <w:pPr>
              <w:spacing w:after="0" w:line="240" w:lineRule="auto"/>
              <w:jc w:val="center"/>
              <w:rPr>
                <w:rFonts w:ascii="Times New Roman" w:cs="Times New Roman" w:eastAsia="Times New Roman" w:hAnsi="Times New Roman"/>
                <w:b w:val="1"/>
                <w:sz w:val="16"/>
                <w:szCs w:val="16"/>
                <w:highlight w:val="yellow"/>
              </w:rPr>
            </w:pPr>
            <w:r w:rsidDel="00000000" w:rsidR="00000000" w:rsidRPr="00000000">
              <w:rPr>
                <w:rFonts w:ascii="Times New Roman" w:cs="Times New Roman" w:eastAsia="Times New Roman" w:hAnsi="Times New Roman"/>
                <w:b w:val="1"/>
                <w:sz w:val="16"/>
                <w:szCs w:val="16"/>
                <w:rtl w:val="0"/>
              </w:rPr>
              <w:t xml:space="preserve">67</w:t>
            </w:r>
            <w:r w:rsidDel="00000000" w:rsidR="00000000" w:rsidRPr="00000000">
              <w:rPr>
                <w:rtl w:val="0"/>
              </w:rPr>
            </w:r>
          </w:p>
        </w:tc>
        <w:tc>
          <w:tcPr/>
          <w:p w:rsidR="00000000" w:rsidDel="00000000" w:rsidP="00000000" w:rsidRDefault="00000000" w:rsidRPr="00000000" w14:paraId="00001D49">
            <w:pPr>
              <w:spacing w:after="0" w:line="240" w:lineRule="auto"/>
              <w:jc w:val="center"/>
              <w:rPr>
                <w:rFonts w:ascii="Times New Roman" w:cs="Times New Roman" w:eastAsia="Times New Roman" w:hAnsi="Times New Roman"/>
                <w:b w:val="1"/>
                <w:sz w:val="16"/>
                <w:szCs w:val="16"/>
                <w:highlight w:val="yellow"/>
              </w:rPr>
            </w:pPr>
            <w:r w:rsidDel="00000000" w:rsidR="00000000" w:rsidRPr="00000000">
              <w:rPr>
                <w:rFonts w:ascii="Times New Roman" w:cs="Times New Roman" w:eastAsia="Times New Roman" w:hAnsi="Times New Roman"/>
                <w:b w:val="1"/>
                <w:sz w:val="16"/>
                <w:szCs w:val="16"/>
                <w:rtl w:val="0"/>
              </w:rPr>
              <w:t xml:space="preserve">2010</w:t>
            </w:r>
            <w:r w:rsidDel="00000000" w:rsidR="00000000" w:rsidRPr="00000000">
              <w:rPr>
                <w:rtl w:val="0"/>
              </w:rPr>
            </w:r>
          </w:p>
        </w:tc>
        <w:tc>
          <w:tcPr/>
          <w:p w:rsidR="00000000" w:rsidDel="00000000" w:rsidP="00000000" w:rsidRDefault="00000000" w:rsidRPr="00000000" w14:paraId="00001D4A">
            <w:pPr>
              <w:spacing w:after="0" w:line="240" w:lineRule="auto"/>
              <w:ind w:left="-2" w:hanging="2"/>
              <w:jc w:val="center"/>
              <w:rPr>
                <w:rFonts w:ascii="Times New Roman" w:cs="Times New Roman" w:eastAsia="Times New Roman" w:hAnsi="Times New Roman"/>
                <w:color w:val="000000"/>
                <w:sz w:val="16"/>
                <w:szCs w:val="16"/>
                <w:highlight w:val="yellow"/>
              </w:rPr>
            </w:pPr>
            <w:r w:rsidDel="00000000" w:rsidR="00000000" w:rsidRPr="00000000">
              <w:rPr>
                <w:rtl w:val="0"/>
              </w:rPr>
            </w:r>
          </w:p>
        </w:tc>
        <w:tc>
          <w:tcPr/>
          <w:p w:rsidR="00000000" w:rsidDel="00000000" w:rsidP="00000000" w:rsidRDefault="00000000" w:rsidRPr="00000000" w14:paraId="00001D4B">
            <w:pPr>
              <w:spacing w:after="0" w:line="240" w:lineRule="auto"/>
              <w:ind w:left="-72" w:right="-5" w:firstLine="0"/>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D4C">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D4D">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D4E">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D4F">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D50">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shd w:fill="cfe2f3" w:val="clear"/>
          </w:tcPr>
          <w:p w:rsidR="00000000" w:rsidDel="00000000" w:rsidP="00000000" w:rsidRDefault="00000000" w:rsidRPr="00000000" w14:paraId="00001D51">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shd w:fill="cfe2f3" w:val="clear"/>
          </w:tcPr>
          <w:p w:rsidR="00000000" w:rsidDel="00000000" w:rsidP="00000000" w:rsidRDefault="00000000" w:rsidRPr="00000000" w14:paraId="00001D52">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D53">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D54">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D55">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D56">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D57">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D58">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643" w:hRule="atLeast"/>
          <w:tblHeader w:val="0"/>
        </w:trPr>
        <w:tc>
          <w:tcPr>
            <w:vMerge w:val="continue"/>
          </w:tcPr>
          <w:p w:rsidR="00000000" w:rsidDel="00000000" w:rsidP="00000000" w:rsidRDefault="00000000" w:rsidRPr="00000000" w14:paraId="00001D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gridSpan w:val="3"/>
          </w:tcPr>
          <w:p w:rsidR="00000000" w:rsidDel="00000000" w:rsidP="00000000" w:rsidRDefault="00000000" w:rsidRPr="00000000" w14:paraId="00001D5A">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Бейіндеуші пәндер циклі / </w:t>
            </w:r>
            <w:r w:rsidDel="00000000" w:rsidR="00000000" w:rsidRPr="00000000">
              <w:rPr>
                <w:rFonts w:ascii="Times New Roman" w:cs="Times New Roman" w:eastAsia="Times New Roman" w:hAnsi="Times New Roman"/>
                <w:b w:val="1"/>
                <w:sz w:val="16"/>
                <w:szCs w:val="16"/>
                <w:rtl w:val="0"/>
              </w:rPr>
              <w:t xml:space="preserve"> P</w:t>
            </w:r>
            <w:r w:rsidDel="00000000" w:rsidR="00000000" w:rsidRPr="00000000">
              <w:rPr>
                <w:rFonts w:ascii="Times New Roman" w:cs="Times New Roman" w:eastAsia="Times New Roman" w:hAnsi="Times New Roman"/>
                <w:b w:val="1"/>
                <w:color w:val="000000"/>
                <w:sz w:val="16"/>
                <w:szCs w:val="16"/>
                <w:rtl w:val="0"/>
              </w:rPr>
              <w:t xml:space="preserve">rofil oluşturma disiplinleri /</w:t>
            </w:r>
          </w:p>
          <w:p w:rsidR="00000000" w:rsidDel="00000000" w:rsidP="00000000" w:rsidRDefault="00000000" w:rsidRPr="00000000" w14:paraId="00001D5B">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Профилирующие дисциплины </w:t>
            </w:r>
            <w:r w:rsidDel="00000000" w:rsidR="00000000" w:rsidRPr="00000000">
              <w:rPr>
                <w:rFonts w:ascii="Times New Roman" w:cs="Times New Roman" w:eastAsia="Times New Roman" w:hAnsi="Times New Roman"/>
                <w:b w:val="1"/>
                <w:sz w:val="16"/>
                <w:szCs w:val="16"/>
                <w:rtl w:val="0"/>
              </w:rPr>
              <w:t xml:space="preserve"> P</w:t>
            </w:r>
            <w:r w:rsidDel="00000000" w:rsidR="00000000" w:rsidRPr="00000000">
              <w:rPr>
                <w:rFonts w:ascii="Times New Roman" w:cs="Times New Roman" w:eastAsia="Times New Roman" w:hAnsi="Times New Roman"/>
                <w:b w:val="1"/>
                <w:color w:val="000000"/>
                <w:sz w:val="16"/>
                <w:szCs w:val="16"/>
                <w:rtl w:val="0"/>
              </w:rPr>
              <w:t xml:space="preserve">rofile disiplins. </w:t>
            </w:r>
          </w:p>
          <w:p w:rsidR="00000000" w:rsidDel="00000000" w:rsidP="00000000" w:rsidRDefault="00000000" w:rsidRPr="00000000" w14:paraId="00001D5C">
            <w:pPr>
              <w:spacing w:after="0" w:line="240" w:lineRule="auto"/>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Жоғары оқу орны  компоненті ЖК/ Üniversite Seçmeli/</w:t>
            </w:r>
            <w:r w:rsidDel="00000000" w:rsidR="00000000" w:rsidRPr="00000000">
              <w:rPr>
                <w:rFonts w:ascii="Times New Roman" w:cs="Times New Roman" w:eastAsia="Times New Roman" w:hAnsi="Times New Roman"/>
                <w:b w:val="1"/>
                <w:smallCaps w:val="1"/>
                <w:color w:val="000000"/>
                <w:sz w:val="16"/>
                <w:szCs w:val="16"/>
                <w:rtl w:val="0"/>
              </w:rPr>
              <w:t xml:space="preserve"> </w:t>
            </w:r>
            <w:r w:rsidDel="00000000" w:rsidR="00000000" w:rsidRPr="00000000">
              <w:rPr>
                <w:rFonts w:ascii="Times New Roman" w:cs="Times New Roman" w:eastAsia="Times New Roman" w:hAnsi="Times New Roman"/>
                <w:b w:val="1"/>
                <w:color w:val="000000"/>
                <w:sz w:val="16"/>
                <w:szCs w:val="16"/>
                <w:rtl w:val="0"/>
              </w:rPr>
              <w:t xml:space="preserve">Вузовский компонент ВК/University Component UC</w:t>
            </w:r>
          </w:p>
        </w:tc>
        <w:tc>
          <w:tcPr/>
          <w:p w:rsidR="00000000" w:rsidDel="00000000" w:rsidP="00000000" w:rsidRDefault="00000000" w:rsidRPr="00000000" w14:paraId="00001D5F">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37</w:t>
            </w:r>
          </w:p>
        </w:tc>
        <w:tc>
          <w:tcPr/>
          <w:p w:rsidR="00000000" w:rsidDel="00000000" w:rsidP="00000000" w:rsidRDefault="00000000" w:rsidRPr="00000000" w14:paraId="00001D60">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1110</w:t>
            </w:r>
          </w:p>
        </w:tc>
        <w:tc>
          <w:tcPr/>
          <w:p w:rsidR="00000000" w:rsidDel="00000000" w:rsidP="00000000" w:rsidRDefault="00000000" w:rsidRPr="00000000" w14:paraId="00001D61">
            <w:pPr>
              <w:spacing w:after="0" w:line="240" w:lineRule="auto"/>
              <w:ind w:left="-2" w:hanging="2"/>
              <w:jc w:val="center"/>
              <w:rPr>
                <w:rFonts w:ascii="Times New Roman" w:cs="Times New Roman" w:eastAsia="Times New Roman" w:hAnsi="Times New Roman"/>
                <w:color w:val="000000"/>
                <w:sz w:val="16"/>
                <w:szCs w:val="16"/>
                <w:highlight w:val="yellow"/>
              </w:rPr>
            </w:pPr>
            <w:r w:rsidDel="00000000" w:rsidR="00000000" w:rsidRPr="00000000">
              <w:rPr>
                <w:rtl w:val="0"/>
              </w:rPr>
            </w:r>
          </w:p>
        </w:tc>
        <w:tc>
          <w:tcPr/>
          <w:p w:rsidR="00000000" w:rsidDel="00000000" w:rsidP="00000000" w:rsidRDefault="00000000" w:rsidRPr="00000000" w14:paraId="00001D62">
            <w:pPr>
              <w:spacing w:after="0" w:line="240" w:lineRule="auto"/>
              <w:ind w:left="-72" w:right="-5" w:firstLine="0"/>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D63">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D64">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D65">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D66">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D67">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shd w:fill="cfe2f3" w:val="clear"/>
          </w:tcPr>
          <w:p w:rsidR="00000000" w:rsidDel="00000000" w:rsidP="00000000" w:rsidRDefault="00000000" w:rsidRPr="00000000" w14:paraId="00001D68">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shd w:fill="cfe2f3" w:val="clear"/>
          </w:tcPr>
          <w:p w:rsidR="00000000" w:rsidDel="00000000" w:rsidP="00000000" w:rsidRDefault="00000000" w:rsidRPr="00000000" w14:paraId="00001D69">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D6A">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D6B">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D6C">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D6D">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D6E">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D6F">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643" w:hRule="atLeast"/>
          <w:tblHeader w:val="0"/>
        </w:trPr>
        <w:tc>
          <w:tcPr>
            <w:vMerge w:val="continue"/>
          </w:tcPr>
          <w:p w:rsidR="00000000" w:rsidDel="00000000" w:rsidP="00000000" w:rsidRDefault="00000000" w:rsidRPr="00000000" w14:paraId="00001D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gridSpan w:val="3"/>
          </w:tcPr>
          <w:p w:rsidR="00000000" w:rsidDel="00000000" w:rsidP="00000000" w:rsidRDefault="00000000" w:rsidRPr="00000000" w14:paraId="00001D71">
            <w:pPr>
              <w:spacing w:after="0" w:line="24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color w:val="000000"/>
                <w:sz w:val="16"/>
                <w:szCs w:val="16"/>
                <w:rtl w:val="0"/>
              </w:rPr>
              <w:t xml:space="preserve">Модуль Бағдарламалық қамтамасыз етуді жобалау / Modül –    Yazılım tasarımı</w:t>
            </w:r>
            <w:r w:rsidDel="00000000" w:rsidR="00000000" w:rsidRPr="00000000">
              <w:rPr>
                <w:rFonts w:ascii="Times New Roman" w:cs="Times New Roman" w:eastAsia="Times New Roman" w:hAnsi="Times New Roman"/>
                <w:b w:val="1"/>
                <w:sz w:val="16"/>
                <w:szCs w:val="16"/>
                <w:rtl w:val="0"/>
              </w:rPr>
              <w:t xml:space="preserve"> </w:t>
            </w:r>
            <w:r w:rsidDel="00000000" w:rsidR="00000000" w:rsidRPr="00000000">
              <w:rPr>
                <w:rFonts w:ascii="Times New Roman" w:cs="Times New Roman" w:eastAsia="Times New Roman" w:hAnsi="Times New Roman"/>
                <w:b w:val="1"/>
                <w:color w:val="000000"/>
                <w:sz w:val="16"/>
                <w:szCs w:val="16"/>
                <w:rtl w:val="0"/>
              </w:rPr>
              <w:t xml:space="preserve">/ Модуль  –  Проектирование программного обеспечения  / Module  Software design</w:t>
            </w:r>
            <w:r w:rsidDel="00000000" w:rsidR="00000000" w:rsidRPr="00000000">
              <w:rPr>
                <w:rtl w:val="0"/>
              </w:rPr>
            </w:r>
          </w:p>
        </w:tc>
        <w:tc>
          <w:tcPr/>
          <w:p w:rsidR="00000000" w:rsidDel="00000000" w:rsidP="00000000" w:rsidRDefault="00000000" w:rsidRPr="00000000" w14:paraId="00001D74">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D75">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D76">
            <w:pPr>
              <w:shd w:fill="ffffff" w:val="clear"/>
              <w:spacing w:after="0" w:line="240" w:lineRule="auto"/>
              <w:ind w:left="-2" w:hanging="2"/>
              <w:jc w:val="center"/>
              <w:rPr>
                <w:rFonts w:ascii="Times New Roman" w:cs="Times New Roman" w:eastAsia="Times New Roman" w:hAnsi="Times New Roman"/>
                <w:color w:val="000000"/>
                <w:sz w:val="16"/>
                <w:szCs w:val="16"/>
              </w:rPr>
            </w:pPr>
            <w:r w:rsidDel="00000000" w:rsidR="00000000" w:rsidRPr="00000000">
              <w:rPr>
                <w:rtl w:val="0"/>
              </w:rPr>
            </w:r>
          </w:p>
        </w:tc>
        <w:tc>
          <w:tcPr/>
          <w:p w:rsidR="00000000" w:rsidDel="00000000" w:rsidP="00000000" w:rsidRDefault="00000000" w:rsidRPr="00000000" w14:paraId="00001D77">
            <w:pPr>
              <w:spacing w:after="0" w:line="240" w:lineRule="auto"/>
              <w:ind w:left="-72" w:right="-5" w:firstLine="0"/>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D78">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D79">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D7A">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D7B">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D7C">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shd w:fill="cfe2f3" w:val="clear"/>
          </w:tcPr>
          <w:p w:rsidR="00000000" w:rsidDel="00000000" w:rsidP="00000000" w:rsidRDefault="00000000" w:rsidRPr="00000000" w14:paraId="00001D7D">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shd w:fill="cfe2f3" w:val="clear"/>
          </w:tcPr>
          <w:p w:rsidR="00000000" w:rsidDel="00000000" w:rsidP="00000000" w:rsidRDefault="00000000" w:rsidRPr="00000000" w14:paraId="00001D7E">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D7F">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D80">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D81">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D82">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D83">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D84">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455" w:hRule="atLeast"/>
          <w:tblHeader w:val="0"/>
        </w:trPr>
        <w:tc>
          <w:tcPr>
            <w:vMerge w:val="continue"/>
          </w:tcPr>
          <w:p w:rsidR="00000000" w:rsidDel="00000000" w:rsidP="00000000" w:rsidRDefault="00000000" w:rsidRPr="00000000" w14:paraId="00001D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D86">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RT3258</w:t>
            </w:r>
          </w:p>
          <w:p w:rsidR="00000000" w:rsidDel="00000000" w:rsidP="00000000" w:rsidRDefault="00000000" w:rsidRPr="00000000" w14:paraId="00001D87">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RT3258</w:t>
            </w:r>
          </w:p>
          <w:p w:rsidR="00000000" w:rsidDel="00000000" w:rsidP="00000000" w:rsidRDefault="00000000" w:rsidRPr="00000000" w14:paraId="00001D88">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RT3258</w:t>
            </w:r>
          </w:p>
          <w:p w:rsidR="00000000" w:rsidDel="00000000" w:rsidP="00000000" w:rsidRDefault="00000000" w:rsidRPr="00000000" w14:paraId="00001D89">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RT3258</w:t>
            </w:r>
          </w:p>
          <w:p w:rsidR="00000000" w:rsidDel="00000000" w:rsidP="00000000" w:rsidRDefault="00000000" w:rsidRPr="00000000" w14:paraId="00001D8A">
            <w:pPr>
              <w:spacing w:after="0" w:line="240" w:lineRule="auto"/>
              <w:rPr>
                <w:rFonts w:ascii="Times New Roman" w:cs="Times New Roman" w:eastAsia="Times New Roman" w:hAnsi="Times New Roman"/>
                <w:color w:val="000000"/>
                <w:sz w:val="16"/>
                <w:szCs w:val="16"/>
              </w:rPr>
            </w:pPr>
            <w:r w:rsidDel="00000000" w:rsidR="00000000" w:rsidRPr="00000000">
              <w:rPr>
                <w:rtl w:val="0"/>
              </w:rPr>
            </w:r>
          </w:p>
        </w:tc>
        <w:tc>
          <w:tcPr>
            <w:gridSpan w:val="2"/>
          </w:tcPr>
          <w:p w:rsidR="00000000" w:rsidDel="00000000" w:rsidP="00000000" w:rsidRDefault="00000000" w:rsidRPr="00000000" w14:paraId="00001D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Роботтағы технологиялар </w:t>
            </w:r>
          </w:p>
          <w:p w:rsidR="00000000" w:rsidDel="00000000" w:rsidP="00000000" w:rsidRDefault="00000000" w:rsidRPr="00000000" w14:paraId="00001D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Robotik teknolojiler </w:t>
            </w:r>
          </w:p>
          <w:p w:rsidR="00000000" w:rsidDel="00000000" w:rsidP="00000000" w:rsidRDefault="00000000" w:rsidRPr="00000000" w14:paraId="00001D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Роботозированные технологии</w:t>
            </w:r>
          </w:p>
          <w:p w:rsidR="00000000" w:rsidDel="00000000" w:rsidP="00000000" w:rsidRDefault="00000000" w:rsidRPr="00000000" w14:paraId="00001D8E">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sz w:val="16"/>
                <w:szCs w:val="16"/>
                <w:rtl w:val="0"/>
              </w:rPr>
              <w:t xml:space="preserve">Robotic Technologies</w:t>
            </w:r>
            <w:r w:rsidDel="00000000" w:rsidR="00000000" w:rsidRPr="00000000">
              <w:rPr>
                <w:rtl w:val="0"/>
              </w:rPr>
            </w:r>
          </w:p>
        </w:tc>
        <w:tc>
          <w:tcPr/>
          <w:p w:rsidR="00000000" w:rsidDel="00000000" w:rsidP="00000000" w:rsidRDefault="00000000" w:rsidRPr="00000000" w14:paraId="00001D90">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w:t>
            </w:r>
          </w:p>
        </w:tc>
        <w:tc>
          <w:tcPr/>
          <w:p w:rsidR="00000000" w:rsidDel="00000000" w:rsidP="00000000" w:rsidRDefault="00000000" w:rsidRPr="00000000" w14:paraId="00001D91">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150</w:t>
            </w:r>
          </w:p>
        </w:tc>
        <w:tc>
          <w:tcPr/>
          <w:p w:rsidR="00000000" w:rsidDel="00000000" w:rsidP="00000000" w:rsidRDefault="00000000" w:rsidRPr="00000000" w14:paraId="00001D92">
            <w:pPr>
              <w:shd w:fill="ffffff" w:val="clear"/>
              <w:spacing w:after="0" w:line="240" w:lineRule="auto"/>
              <w:ind w:left="-2" w:hanging="2"/>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ЖК/ ÜS</w:t>
            </w:r>
          </w:p>
          <w:p w:rsidR="00000000" w:rsidDel="00000000" w:rsidP="00000000" w:rsidRDefault="00000000" w:rsidRPr="00000000" w14:paraId="00001D93">
            <w:pPr>
              <w:spacing w:after="0" w:line="240" w:lineRule="auto"/>
              <w:ind w:left="-72" w:right="-5" w:firstLine="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ВК/ UC</w:t>
            </w:r>
          </w:p>
        </w:tc>
        <w:tc>
          <w:tcPr/>
          <w:p w:rsidR="00000000" w:rsidDel="00000000" w:rsidP="00000000" w:rsidRDefault="00000000" w:rsidRPr="00000000" w14:paraId="00001D94">
            <w:pPr>
              <w:spacing w:after="0" w:line="240" w:lineRule="auto"/>
              <w:ind w:left="-72" w:right="-5" w:firstLine="0"/>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D95">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D96">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D97">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D98">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D99">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shd w:fill="cfe2f3" w:val="clear"/>
          </w:tcPr>
          <w:p w:rsidR="00000000" w:rsidDel="00000000" w:rsidP="00000000" w:rsidRDefault="00000000" w:rsidRPr="00000000" w14:paraId="00001D9A">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shd w:fill="cfe2f3" w:val="clear"/>
          </w:tcPr>
          <w:p w:rsidR="00000000" w:rsidDel="00000000" w:rsidP="00000000" w:rsidRDefault="00000000" w:rsidRPr="00000000" w14:paraId="00001D9B">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D9C">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D9D">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D9E">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w:t>
            </w:r>
          </w:p>
        </w:tc>
        <w:tc>
          <w:tcPr/>
          <w:p w:rsidR="00000000" w:rsidDel="00000000" w:rsidP="00000000" w:rsidRDefault="00000000" w:rsidRPr="00000000" w14:paraId="00001D9F">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DA0">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Емтихан</w:t>
            </w:r>
          </w:p>
          <w:p w:rsidR="00000000" w:rsidDel="00000000" w:rsidP="00000000" w:rsidRDefault="00000000" w:rsidRPr="00000000" w14:paraId="00001DA1">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Sınav</w:t>
            </w:r>
          </w:p>
          <w:p w:rsidR="00000000" w:rsidDel="00000000" w:rsidP="00000000" w:rsidRDefault="00000000" w:rsidRPr="00000000" w14:paraId="00001DA2">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Экзамен</w:t>
            </w:r>
          </w:p>
          <w:p w:rsidR="00000000" w:rsidDel="00000000" w:rsidP="00000000" w:rsidRDefault="00000000" w:rsidRPr="00000000" w14:paraId="00001DA3">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Examinations </w:t>
            </w:r>
          </w:p>
          <w:p w:rsidR="00000000" w:rsidDel="00000000" w:rsidP="00000000" w:rsidRDefault="00000000" w:rsidRPr="00000000" w14:paraId="00001DA4">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DA5">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Пререквизит: </w:t>
            </w:r>
          </w:p>
          <w:p w:rsidR="00000000" w:rsidDel="00000000" w:rsidP="00000000" w:rsidRDefault="00000000" w:rsidRPr="00000000" w14:paraId="00001DA6">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Ақпараттық-коммуникациялық технологиялар</w:t>
            </w:r>
            <w:r w:rsidDel="00000000" w:rsidR="00000000" w:rsidRPr="00000000">
              <w:rPr>
                <w:rtl w:val="0"/>
              </w:rPr>
            </w:r>
          </w:p>
          <w:p w:rsidR="00000000" w:rsidDel="00000000" w:rsidP="00000000" w:rsidRDefault="00000000" w:rsidRPr="00000000" w14:paraId="00001DA7">
            <w:pPr>
              <w:spacing w:after="0" w:line="240" w:lineRule="auto"/>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1DA8">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Постреквизит:</w:t>
            </w:r>
          </w:p>
          <w:p w:rsidR="00000000" w:rsidDel="00000000" w:rsidP="00000000" w:rsidRDefault="00000000" w:rsidRPr="00000000" w14:paraId="00001DA9">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IT жобаларды басқару</w:t>
            </w:r>
            <w:r w:rsidDel="00000000" w:rsidR="00000000" w:rsidRPr="00000000">
              <w:rPr>
                <w:rtl w:val="0"/>
              </w:rPr>
            </w:r>
          </w:p>
        </w:tc>
      </w:tr>
      <w:tr>
        <w:trPr>
          <w:cantSplit w:val="0"/>
          <w:trHeight w:val="455" w:hRule="atLeast"/>
          <w:tblHeader w:val="0"/>
        </w:trPr>
        <w:tc>
          <w:tcPr>
            <w:vMerge w:val="continue"/>
          </w:tcPr>
          <w:p w:rsidR="00000000" w:rsidDel="00000000" w:rsidP="00000000" w:rsidRDefault="00000000" w:rsidRPr="00000000" w14:paraId="00001D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DAB">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OZh 3260</w:t>
            </w:r>
          </w:p>
          <w:p w:rsidR="00000000" w:rsidDel="00000000" w:rsidP="00000000" w:rsidRDefault="00000000" w:rsidRPr="00000000" w14:paraId="00001DAC">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IS 3260</w:t>
            </w:r>
          </w:p>
          <w:p w:rsidR="00000000" w:rsidDel="00000000" w:rsidP="00000000" w:rsidRDefault="00000000" w:rsidRPr="00000000" w14:paraId="00001DAD">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OS 3260</w:t>
            </w:r>
          </w:p>
          <w:p w:rsidR="00000000" w:rsidDel="00000000" w:rsidP="00000000" w:rsidRDefault="00000000" w:rsidRPr="00000000" w14:paraId="00001DAE">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OS  3260</w:t>
            </w:r>
          </w:p>
        </w:tc>
        <w:tc>
          <w:tcPr>
            <w:gridSpan w:val="2"/>
          </w:tcPr>
          <w:p w:rsidR="00000000" w:rsidDel="00000000" w:rsidP="00000000" w:rsidRDefault="00000000" w:rsidRPr="00000000" w14:paraId="00001DAF">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Операциялық жүйелер</w:t>
            </w:r>
          </w:p>
          <w:p w:rsidR="00000000" w:rsidDel="00000000" w:rsidP="00000000" w:rsidRDefault="00000000" w:rsidRPr="00000000" w14:paraId="00001DB0">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İşletim sistemleri</w:t>
            </w:r>
          </w:p>
          <w:p w:rsidR="00000000" w:rsidDel="00000000" w:rsidP="00000000" w:rsidRDefault="00000000" w:rsidRPr="00000000" w14:paraId="00001DB1">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Операционные системы</w:t>
            </w:r>
          </w:p>
          <w:p w:rsidR="00000000" w:rsidDel="00000000" w:rsidP="00000000" w:rsidRDefault="00000000" w:rsidRPr="00000000" w14:paraId="00001DB2">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Operating System</w:t>
            </w:r>
          </w:p>
          <w:p w:rsidR="00000000" w:rsidDel="00000000" w:rsidP="00000000" w:rsidRDefault="00000000" w:rsidRPr="00000000" w14:paraId="00001DB3">
            <w:pPr>
              <w:spacing w:after="0" w:line="240" w:lineRule="auto"/>
              <w:rPr>
                <w:rFonts w:ascii="Times New Roman" w:cs="Times New Roman" w:eastAsia="Times New Roman" w:hAnsi="Times New Roman"/>
                <w:color w:val="000000"/>
                <w:sz w:val="16"/>
                <w:szCs w:val="16"/>
              </w:rPr>
            </w:pPr>
            <w:r w:rsidDel="00000000" w:rsidR="00000000" w:rsidRPr="00000000">
              <w:rPr>
                <w:rtl w:val="0"/>
              </w:rPr>
            </w:r>
          </w:p>
        </w:tc>
        <w:tc>
          <w:tcPr/>
          <w:p w:rsidR="00000000" w:rsidDel="00000000" w:rsidP="00000000" w:rsidRDefault="00000000" w:rsidRPr="00000000" w14:paraId="00001DB5">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7</w:t>
            </w:r>
          </w:p>
        </w:tc>
        <w:tc>
          <w:tcPr/>
          <w:p w:rsidR="00000000" w:rsidDel="00000000" w:rsidP="00000000" w:rsidRDefault="00000000" w:rsidRPr="00000000" w14:paraId="00001DB6">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210</w:t>
            </w:r>
          </w:p>
        </w:tc>
        <w:tc>
          <w:tcPr/>
          <w:p w:rsidR="00000000" w:rsidDel="00000000" w:rsidP="00000000" w:rsidRDefault="00000000" w:rsidRPr="00000000" w14:paraId="00001DB7">
            <w:pPr>
              <w:shd w:fill="ffffff" w:val="clear"/>
              <w:spacing w:after="0" w:line="240" w:lineRule="auto"/>
              <w:ind w:left="-2" w:hanging="2"/>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ЖК/ ÜS</w:t>
            </w:r>
          </w:p>
          <w:p w:rsidR="00000000" w:rsidDel="00000000" w:rsidP="00000000" w:rsidRDefault="00000000" w:rsidRPr="00000000" w14:paraId="00001DB8">
            <w:pPr>
              <w:spacing w:after="0" w:line="240" w:lineRule="auto"/>
              <w:ind w:left="-72" w:right="-5" w:firstLine="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ВК/ UC</w:t>
            </w:r>
          </w:p>
        </w:tc>
        <w:tc>
          <w:tcPr/>
          <w:p w:rsidR="00000000" w:rsidDel="00000000" w:rsidP="00000000" w:rsidRDefault="00000000" w:rsidRPr="00000000" w14:paraId="00001DB9">
            <w:pPr>
              <w:spacing w:after="0" w:line="240" w:lineRule="auto"/>
              <w:ind w:left="-72" w:right="-5" w:firstLine="0"/>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DBA">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DBB">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DBC">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DBD">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DBE">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shd w:fill="cfe2f3" w:val="clear"/>
          </w:tcPr>
          <w:p w:rsidR="00000000" w:rsidDel="00000000" w:rsidP="00000000" w:rsidRDefault="00000000" w:rsidRPr="00000000" w14:paraId="00001DBF">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shd w:fill="cfe2f3" w:val="clear"/>
          </w:tcPr>
          <w:p w:rsidR="00000000" w:rsidDel="00000000" w:rsidP="00000000" w:rsidRDefault="00000000" w:rsidRPr="00000000" w14:paraId="00001DC0">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DC1">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DC2">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w:t>
            </w:r>
          </w:p>
        </w:tc>
        <w:tc>
          <w:tcPr/>
          <w:p w:rsidR="00000000" w:rsidDel="00000000" w:rsidP="00000000" w:rsidRDefault="00000000" w:rsidRPr="00000000" w14:paraId="00001DC3">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DC4">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DC5">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Емтихан</w:t>
            </w:r>
          </w:p>
          <w:p w:rsidR="00000000" w:rsidDel="00000000" w:rsidP="00000000" w:rsidRDefault="00000000" w:rsidRPr="00000000" w14:paraId="00001DC6">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Sınav</w:t>
            </w:r>
          </w:p>
          <w:p w:rsidR="00000000" w:rsidDel="00000000" w:rsidP="00000000" w:rsidRDefault="00000000" w:rsidRPr="00000000" w14:paraId="00001DC7">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Экзамен</w:t>
            </w:r>
          </w:p>
          <w:p w:rsidR="00000000" w:rsidDel="00000000" w:rsidP="00000000" w:rsidRDefault="00000000" w:rsidRPr="00000000" w14:paraId="00001DC8">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Examinations </w:t>
            </w:r>
          </w:p>
          <w:p w:rsidR="00000000" w:rsidDel="00000000" w:rsidP="00000000" w:rsidRDefault="00000000" w:rsidRPr="00000000" w14:paraId="00001DC9">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DCA">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Пререквизит:</w:t>
            </w:r>
          </w:p>
          <w:p w:rsidR="00000000" w:rsidDel="00000000" w:rsidP="00000000" w:rsidRDefault="00000000" w:rsidRPr="00000000" w14:paraId="00001DCB">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Ақпаратты қорғау</w:t>
            </w:r>
          </w:p>
          <w:p w:rsidR="00000000" w:rsidDel="00000000" w:rsidP="00000000" w:rsidRDefault="00000000" w:rsidRPr="00000000" w14:paraId="00001DCC">
            <w:pPr>
              <w:spacing w:after="0" w:line="240" w:lineRule="auto"/>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1DCD">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Постреквизит:</w:t>
            </w:r>
          </w:p>
          <w:p w:rsidR="00000000" w:rsidDel="00000000" w:rsidP="00000000" w:rsidRDefault="00000000" w:rsidRPr="00000000" w14:paraId="00001DCE">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IT жобаларды басқару</w:t>
            </w:r>
            <w:r w:rsidDel="00000000" w:rsidR="00000000" w:rsidRPr="00000000">
              <w:rPr>
                <w:rtl w:val="0"/>
              </w:rPr>
            </w:r>
          </w:p>
        </w:tc>
      </w:tr>
      <w:tr>
        <w:trPr>
          <w:cantSplit w:val="0"/>
          <w:trHeight w:val="1423" w:hRule="atLeast"/>
          <w:tblHeader w:val="0"/>
        </w:trPr>
        <w:tc>
          <w:tcPr>
            <w:vMerge w:val="continue"/>
          </w:tcPr>
          <w:p w:rsidR="00000000" w:rsidDel="00000000" w:rsidP="00000000" w:rsidRDefault="00000000" w:rsidRPr="00000000" w14:paraId="00001D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DD0">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BE 4261</w:t>
            </w:r>
          </w:p>
          <w:p w:rsidR="00000000" w:rsidDel="00000000" w:rsidP="00000000" w:rsidRDefault="00000000" w:rsidRPr="00000000" w14:paraId="00001DD1">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BB 4261</w:t>
            </w:r>
          </w:p>
          <w:p w:rsidR="00000000" w:rsidDel="00000000" w:rsidP="00000000" w:rsidRDefault="00000000" w:rsidRPr="00000000" w14:paraId="00001DD2">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OV 4261</w:t>
            </w:r>
          </w:p>
          <w:p w:rsidR="00000000" w:rsidDel="00000000" w:rsidP="00000000" w:rsidRDefault="00000000" w:rsidRPr="00000000" w14:paraId="00001DD3">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CS 4261</w:t>
            </w:r>
          </w:p>
        </w:tc>
        <w:tc>
          <w:tcPr>
            <w:gridSpan w:val="2"/>
          </w:tcPr>
          <w:p w:rsidR="00000000" w:rsidDel="00000000" w:rsidP="00000000" w:rsidRDefault="00000000" w:rsidRPr="00000000" w14:paraId="00001DD4">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Бұлттық есептеулер</w:t>
            </w:r>
          </w:p>
          <w:p w:rsidR="00000000" w:rsidDel="00000000" w:rsidP="00000000" w:rsidRDefault="00000000" w:rsidRPr="00000000" w14:paraId="00001DD5">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Bulut bilişim</w:t>
            </w:r>
          </w:p>
          <w:p w:rsidR="00000000" w:rsidDel="00000000" w:rsidP="00000000" w:rsidRDefault="00000000" w:rsidRPr="00000000" w14:paraId="00001DD6">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Облачные вычисления</w:t>
            </w:r>
          </w:p>
          <w:p w:rsidR="00000000" w:rsidDel="00000000" w:rsidP="00000000" w:rsidRDefault="00000000" w:rsidRPr="00000000" w14:paraId="00001DD7">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Cloud Computing</w:t>
            </w:r>
          </w:p>
        </w:tc>
        <w:tc>
          <w:tcPr/>
          <w:p w:rsidR="00000000" w:rsidDel="00000000" w:rsidP="00000000" w:rsidRDefault="00000000" w:rsidRPr="00000000" w14:paraId="00001DD9">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6</w:t>
            </w:r>
          </w:p>
        </w:tc>
        <w:tc>
          <w:tcPr/>
          <w:p w:rsidR="00000000" w:rsidDel="00000000" w:rsidP="00000000" w:rsidRDefault="00000000" w:rsidRPr="00000000" w14:paraId="00001DDA">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180</w:t>
            </w:r>
          </w:p>
        </w:tc>
        <w:tc>
          <w:tcPr/>
          <w:p w:rsidR="00000000" w:rsidDel="00000000" w:rsidP="00000000" w:rsidRDefault="00000000" w:rsidRPr="00000000" w14:paraId="00001DDB">
            <w:pPr>
              <w:shd w:fill="ffffff" w:val="clear"/>
              <w:spacing w:after="0" w:line="240" w:lineRule="auto"/>
              <w:ind w:left="-2" w:hanging="2"/>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ЖК/ ÜS</w:t>
            </w:r>
          </w:p>
          <w:p w:rsidR="00000000" w:rsidDel="00000000" w:rsidP="00000000" w:rsidRDefault="00000000" w:rsidRPr="00000000" w14:paraId="00001DDC">
            <w:pPr>
              <w:spacing w:after="0" w:line="240" w:lineRule="auto"/>
              <w:ind w:left="-72" w:right="-5" w:firstLine="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ВК/ UC</w:t>
            </w:r>
          </w:p>
        </w:tc>
        <w:tc>
          <w:tcPr/>
          <w:p w:rsidR="00000000" w:rsidDel="00000000" w:rsidP="00000000" w:rsidRDefault="00000000" w:rsidRPr="00000000" w14:paraId="00001DDD">
            <w:pPr>
              <w:spacing w:after="0" w:line="240" w:lineRule="auto"/>
              <w:ind w:left="-72" w:right="-5" w:firstLine="0"/>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DDE">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DDF">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DE0">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DE1">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DE2">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shd w:fill="cfe2f3" w:val="clear"/>
          </w:tcPr>
          <w:p w:rsidR="00000000" w:rsidDel="00000000" w:rsidP="00000000" w:rsidRDefault="00000000" w:rsidRPr="00000000" w14:paraId="00001DE3">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shd w:fill="cfe2f3" w:val="clear"/>
          </w:tcPr>
          <w:p w:rsidR="00000000" w:rsidDel="00000000" w:rsidP="00000000" w:rsidRDefault="00000000" w:rsidRPr="00000000" w14:paraId="00001DE4">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DE5">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DE6">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6</w:t>
            </w:r>
          </w:p>
        </w:tc>
        <w:tc>
          <w:tcPr/>
          <w:p w:rsidR="00000000" w:rsidDel="00000000" w:rsidP="00000000" w:rsidRDefault="00000000" w:rsidRPr="00000000" w14:paraId="00001DE7">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DE8">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DE9">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Емтихан</w:t>
            </w:r>
          </w:p>
          <w:p w:rsidR="00000000" w:rsidDel="00000000" w:rsidP="00000000" w:rsidRDefault="00000000" w:rsidRPr="00000000" w14:paraId="00001DEA">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Sınav</w:t>
            </w:r>
          </w:p>
          <w:p w:rsidR="00000000" w:rsidDel="00000000" w:rsidP="00000000" w:rsidRDefault="00000000" w:rsidRPr="00000000" w14:paraId="00001DEB">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Экзамен</w:t>
            </w:r>
          </w:p>
          <w:p w:rsidR="00000000" w:rsidDel="00000000" w:rsidP="00000000" w:rsidRDefault="00000000" w:rsidRPr="00000000" w14:paraId="00001DEC">
            <w:pPr>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Examinations</w:t>
            </w:r>
          </w:p>
        </w:tc>
        <w:tc>
          <w:tcPr/>
          <w:p w:rsidR="00000000" w:rsidDel="00000000" w:rsidP="00000000" w:rsidRDefault="00000000" w:rsidRPr="00000000" w14:paraId="00001DED">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Пререквизит: </w:t>
            </w:r>
          </w:p>
          <w:p w:rsidR="00000000" w:rsidDel="00000000" w:rsidP="00000000" w:rsidRDefault="00000000" w:rsidRPr="00000000" w14:paraId="00001DEE">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Ақпараттық-коммуникациялық технологиялар</w:t>
            </w:r>
          </w:p>
          <w:p w:rsidR="00000000" w:rsidDel="00000000" w:rsidP="00000000" w:rsidRDefault="00000000" w:rsidRPr="00000000" w14:paraId="00001DEF">
            <w:pPr>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DF0">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Постреквизит:</w:t>
            </w:r>
          </w:p>
          <w:p w:rsidR="00000000" w:rsidDel="00000000" w:rsidP="00000000" w:rsidRDefault="00000000" w:rsidRPr="00000000" w14:paraId="00001DF1">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IT жобаларды басқару</w:t>
            </w:r>
            <w:r w:rsidDel="00000000" w:rsidR="00000000" w:rsidRPr="00000000">
              <w:rPr>
                <w:rtl w:val="0"/>
              </w:rPr>
            </w:r>
          </w:p>
        </w:tc>
      </w:tr>
      <w:tr>
        <w:trPr>
          <w:cantSplit w:val="0"/>
          <w:trHeight w:val="1558" w:hRule="atLeast"/>
          <w:tblHeader w:val="0"/>
        </w:trPr>
        <w:tc>
          <w:tcPr>
            <w:vMerge w:val="continue"/>
          </w:tcPr>
          <w:p w:rsidR="00000000" w:rsidDel="00000000" w:rsidP="00000000" w:rsidRDefault="00000000" w:rsidRPr="00000000" w14:paraId="00001D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DF3">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IZhB 4338</w:t>
            </w:r>
          </w:p>
          <w:p w:rsidR="00000000" w:rsidDel="00000000" w:rsidP="00000000" w:rsidRDefault="00000000" w:rsidRPr="00000000" w14:paraId="00001DF4">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BTPY 4338</w:t>
            </w:r>
          </w:p>
          <w:p w:rsidR="00000000" w:rsidDel="00000000" w:rsidP="00000000" w:rsidRDefault="00000000" w:rsidRPr="00000000" w14:paraId="00001DF5">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UIP 4338</w:t>
            </w:r>
          </w:p>
          <w:p w:rsidR="00000000" w:rsidDel="00000000" w:rsidP="00000000" w:rsidRDefault="00000000" w:rsidRPr="00000000" w14:paraId="00001DF6">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IPM 4338</w:t>
            </w:r>
          </w:p>
        </w:tc>
        <w:tc>
          <w:tcPr>
            <w:gridSpan w:val="2"/>
          </w:tcPr>
          <w:p w:rsidR="00000000" w:rsidDel="00000000" w:rsidP="00000000" w:rsidRDefault="00000000" w:rsidRPr="00000000" w14:paraId="00001DF7">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IT жобаларды басқару</w:t>
            </w:r>
          </w:p>
          <w:p w:rsidR="00000000" w:rsidDel="00000000" w:rsidP="00000000" w:rsidRDefault="00000000" w:rsidRPr="00000000" w14:paraId="00001DF8">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BT proje yönetimi</w:t>
            </w:r>
          </w:p>
          <w:p w:rsidR="00000000" w:rsidDel="00000000" w:rsidP="00000000" w:rsidRDefault="00000000" w:rsidRPr="00000000" w14:paraId="00001DF9">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Управление IТ-проектами</w:t>
            </w:r>
            <w:r w:rsidDel="00000000" w:rsidR="00000000" w:rsidRPr="00000000">
              <w:rPr>
                <w:rtl w:val="0"/>
              </w:rPr>
            </w:r>
          </w:p>
          <w:p w:rsidR="00000000" w:rsidDel="00000000" w:rsidP="00000000" w:rsidRDefault="00000000" w:rsidRPr="00000000" w14:paraId="00001DFA">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IT Project Management</w:t>
            </w:r>
            <w:r w:rsidDel="00000000" w:rsidR="00000000" w:rsidRPr="00000000">
              <w:rPr>
                <w:rtl w:val="0"/>
              </w:rPr>
            </w:r>
          </w:p>
        </w:tc>
        <w:tc>
          <w:tcPr/>
          <w:p w:rsidR="00000000" w:rsidDel="00000000" w:rsidP="00000000" w:rsidRDefault="00000000" w:rsidRPr="00000000" w14:paraId="00001DFC">
            <w:pPr>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w:t>
            </w:r>
          </w:p>
        </w:tc>
        <w:tc>
          <w:tcPr/>
          <w:p w:rsidR="00000000" w:rsidDel="00000000" w:rsidP="00000000" w:rsidRDefault="00000000" w:rsidRPr="00000000" w14:paraId="00001DFD">
            <w:pPr>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150</w:t>
            </w:r>
          </w:p>
        </w:tc>
        <w:tc>
          <w:tcPr/>
          <w:p w:rsidR="00000000" w:rsidDel="00000000" w:rsidP="00000000" w:rsidRDefault="00000000" w:rsidRPr="00000000" w14:paraId="00001DFE">
            <w:pPr>
              <w:shd w:fill="ffffff" w:val="clear"/>
              <w:spacing w:after="0" w:line="240" w:lineRule="auto"/>
              <w:ind w:left="-2" w:hanging="2"/>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ЖК/ ÜS</w:t>
            </w:r>
          </w:p>
          <w:p w:rsidR="00000000" w:rsidDel="00000000" w:rsidP="00000000" w:rsidRDefault="00000000" w:rsidRPr="00000000" w14:paraId="00001DFF">
            <w:pPr>
              <w:ind w:left="-72" w:right="-5" w:firstLine="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ВК/ UC</w:t>
            </w:r>
          </w:p>
        </w:tc>
        <w:tc>
          <w:tcPr/>
          <w:p w:rsidR="00000000" w:rsidDel="00000000" w:rsidP="00000000" w:rsidRDefault="00000000" w:rsidRPr="00000000" w14:paraId="00001E00">
            <w:pPr>
              <w:spacing w:after="0" w:line="240" w:lineRule="auto"/>
              <w:ind w:left="-72" w:right="-5" w:firstLine="0"/>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E01">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E02">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E03">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E04">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E05">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shd w:fill="cfe2f3" w:val="clear"/>
          </w:tcPr>
          <w:p w:rsidR="00000000" w:rsidDel="00000000" w:rsidP="00000000" w:rsidRDefault="00000000" w:rsidRPr="00000000" w14:paraId="00001E06">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shd w:fill="cfe2f3" w:val="clear"/>
          </w:tcPr>
          <w:p w:rsidR="00000000" w:rsidDel="00000000" w:rsidP="00000000" w:rsidRDefault="00000000" w:rsidRPr="00000000" w14:paraId="00001E07">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E08">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E09">
            <w:pPr>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E0A">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E0B">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7</w:t>
            </w:r>
          </w:p>
        </w:tc>
        <w:tc>
          <w:tcPr/>
          <w:p w:rsidR="00000000" w:rsidDel="00000000" w:rsidP="00000000" w:rsidRDefault="00000000" w:rsidRPr="00000000" w14:paraId="00001E0C">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Емтихан</w:t>
            </w:r>
          </w:p>
          <w:p w:rsidR="00000000" w:rsidDel="00000000" w:rsidP="00000000" w:rsidRDefault="00000000" w:rsidRPr="00000000" w14:paraId="00001E0D">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Sınav</w:t>
            </w:r>
          </w:p>
          <w:p w:rsidR="00000000" w:rsidDel="00000000" w:rsidP="00000000" w:rsidRDefault="00000000" w:rsidRPr="00000000" w14:paraId="00001E0E">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Экзамен</w:t>
            </w:r>
          </w:p>
          <w:p w:rsidR="00000000" w:rsidDel="00000000" w:rsidP="00000000" w:rsidRDefault="00000000" w:rsidRPr="00000000" w14:paraId="00001E0F">
            <w:pPr>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Examinations</w:t>
            </w:r>
          </w:p>
        </w:tc>
        <w:tc>
          <w:tcPr/>
          <w:p w:rsidR="00000000" w:rsidDel="00000000" w:rsidP="00000000" w:rsidRDefault="00000000" w:rsidRPr="00000000" w14:paraId="00001E10">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Пререквизит:</w:t>
            </w:r>
          </w:p>
          <w:p w:rsidR="00000000" w:rsidDel="00000000" w:rsidP="00000000" w:rsidRDefault="00000000" w:rsidRPr="00000000" w14:paraId="00001E11">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Интернет технологиялар</w:t>
            </w:r>
          </w:p>
          <w:p w:rsidR="00000000" w:rsidDel="00000000" w:rsidP="00000000" w:rsidRDefault="00000000" w:rsidRPr="00000000" w14:paraId="00001E12">
            <w:pPr>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E13">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Постреквизит -</w:t>
            </w:r>
          </w:p>
        </w:tc>
      </w:tr>
      <w:tr>
        <w:trPr>
          <w:cantSplit w:val="0"/>
          <w:trHeight w:val="455" w:hRule="atLeast"/>
          <w:tblHeader w:val="0"/>
        </w:trPr>
        <w:tc>
          <w:tcPr>
            <w:vMerge w:val="continue"/>
          </w:tcPr>
          <w:p w:rsidR="00000000" w:rsidDel="00000000" w:rsidP="00000000" w:rsidRDefault="00000000" w:rsidRPr="00000000" w14:paraId="00001E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E15">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OPII 2203/ESII 2203</w:t>
            </w:r>
          </w:p>
          <w:p w:rsidR="00000000" w:rsidDel="00000000" w:rsidP="00000000" w:rsidRDefault="00000000" w:rsidRPr="00000000" w14:paraId="00001E16">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sz w:val="16"/>
                <w:szCs w:val="16"/>
                <w:rtl w:val="0"/>
              </w:rPr>
              <w:t xml:space="preserve">PPII2203/IPII 2203</w:t>
            </w:r>
            <w:r w:rsidDel="00000000" w:rsidR="00000000" w:rsidRPr="00000000">
              <w:rPr>
                <w:rtl w:val="0"/>
              </w:rPr>
            </w:r>
          </w:p>
        </w:tc>
        <w:tc>
          <w:tcPr>
            <w:gridSpan w:val="2"/>
          </w:tcPr>
          <w:p w:rsidR="00000000" w:rsidDel="00000000" w:rsidP="00000000" w:rsidRDefault="00000000" w:rsidRPr="00000000" w14:paraId="00001E17">
            <w:pPr>
              <w:tabs>
                <w:tab w:val="center" w:leader="none" w:pos="3179"/>
              </w:tabs>
              <w:spacing w:after="0" w:line="24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ӨНДІРІСТІК ПРАКТИКА ІІ/ ENDÜSTRIYEL STAJ ІІ</w:t>
            </w:r>
          </w:p>
          <w:p w:rsidR="00000000" w:rsidDel="00000000" w:rsidP="00000000" w:rsidRDefault="00000000" w:rsidRPr="00000000" w14:paraId="00001E18">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ПРОИЗВОДСТВЕННАЯ  ПРАКТИКА ІІ/ INDUSTRIAL PRACTICE ІІ</w:t>
            </w:r>
          </w:p>
        </w:tc>
        <w:tc>
          <w:tcPr/>
          <w:p w:rsidR="00000000" w:rsidDel="00000000" w:rsidP="00000000" w:rsidRDefault="00000000" w:rsidRPr="00000000" w14:paraId="00001E1A">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w:t>
            </w:r>
          </w:p>
        </w:tc>
        <w:tc>
          <w:tcPr/>
          <w:p w:rsidR="00000000" w:rsidDel="00000000" w:rsidP="00000000" w:rsidRDefault="00000000" w:rsidRPr="00000000" w14:paraId="00001E1B">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120</w:t>
            </w:r>
          </w:p>
        </w:tc>
        <w:tc>
          <w:tcPr/>
          <w:p w:rsidR="00000000" w:rsidDel="00000000" w:rsidP="00000000" w:rsidRDefault="00000000" w:rsidRPr="00000000" w14:paraId="00001E1C">
            <w:pPr>
              <w:shd w:fill="ffffff" w:val="clear"/>
              <w:spacing w:after="0" w:line="240" w:lineRule="auto"/>
              <w:ind w:left="-2" w:hanging="2"/>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ЖК/ ÜS</w:t>
            </w:r>
            <w:r w:rsidDel="00000000" w:rsidR="00000000" w:rsidRPr="00000000">
              <w:rPr>
                <w:rtl w:val="0"/>
              </w:rPr>
            </w:r>
          </w:p>
          <w:p w:rsidR="00000000" w:rsidDel="00000000" w:rsidP="00000000" w:rsidRDefault="00000000" w:rsidRPr="00000000" w14:paraId="00001E1D">
            <w:pPr>
              <w:shd w:fill="ffffff" w:val="clear"/>
              <w:spacing w:after="0" w:line="240" w:lineRule="auto"/>
              <w:ind w:left="-2" w:hanging="2"/>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ВК/ UC</w:t>
            </w:r>
            <w:r w:rsidDel="00000000" w:rsidR="00000000" w:rsidRPr="00000000">
              <w:rPr>
                <w:rtl w:val="0"/>
              </w:rPr>
            </w:r>
          </w:p>
        </w:tc>
        <w:tc>
          <w:tcPr/>
          <w:p w:rsidR="00000000" w:rsidDel="00000000" w:rsidP="00000000" w:rsidRDefault="00000000" w:rsidRPr="00000000" w14:paraId="00001E1E">
            <w:pPr>
              <w:spacing w:after="0" w:line="240" w:lineRule="auto"/>
              <w:ind w:left="-72" w:right="-5" w:firstLine="0"/>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E1F">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E20">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E21">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E22">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E23">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shd w:fill="cfe2f3" w:val="clear"/>
          </w:tcPr>
          <w:p w:rsidR="00000000" w:rsidDel="00000000" w:rsidP="00000000" w:rsidRDefault="00000000" w:rsidRPr="00000000" w14:paraId="00001E24">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shd w:fill="cfe2f3" w:val="clear"/>
          </w:tcPr>
          <w:p w:rsidR="00000000" w:rsidDel="00000000" w:rsidP="00000000" w:rsidRDefault="00000000" w:rsidRPr="00000000" w14:paraId="00001E25">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E26">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E27">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w:t>
            </w:r>
          </w:p>
        </w:tc>
        <w:tc>
          <w:tcPr/>
          <w:p w:rsidR="00000000" w:rsidDel="00000000" w:rsidP="00000000" w:rsidRDefault="00000000" w:rsidRPr="00000000" w14:paraId="00001E28">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E29">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E2A">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Есеп/</w:t>
            </w:r>
          </w:p>
          <w:p w:rsidR="00000000" w:rsidDel="00000000" w:rsidP="00000000" w:rsidRDefault="00000000" w:rsidRPr="00000000" w14:paraId="00001E2B">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Отчет/</w:t>
            </w:r>
          </w:p>
          <w:p w:rsidR="00000000" w:rsidDel="00000000" w:rsidP="00000000" w:rsidRDefault="00000000" w:rsidRPr="00000000" w14:paraId="00001E2C">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Report</w:t>
            </w:r>
          </w:p>
        </w:tc>
        <w:tc>
          <w:tcPr/>
          <w:p w:rsidR="00000000" w:rsidDel="00000000" w:rsidP="00000000" w:rsidRDefault="00000000" w:rsidRPr="00000000" w14:paraId="00001E2D">
            <w:pPr>
              <w:tabs>
                <w:tab w:val="center" w:leader="none" w:pos="3179"/>
              </w:tabs>
              <w:spacing w:after="0" w:line="240" w:lineRule="auto"/>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Пререквизит: Өндірістік практика І</w:t>
            </w:r>
          </w:p>
          <w:p w:rsidR="00000000" w:rsidDel="00000000" w:rsidP="00000000" w:rsidRDefault="00000000" w:rsidRPr="00000000" w14:paraId="00001E2E">
            <w:pPr>
              <w:tabs>
                <w:tab w:val="center" w:leader="none" w:pos="3179"/>
              </w:tabs>
              <w:spacing w:after="0" w:line="240" w:lineRule="auto"/>
              <w:jc w:val="both"/>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1E2F">
            <w:pPr>
              <w:tabs>
                <w:tab w:val="center" w:leader="none" w:pos="3179"/>
              </w:tabs>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Постреквизит:  Өндірістік практика ІІI</w:t>
            </w:r>
            <w:r w:rsidDel="00000000" w:rsidR="00000000" w:rsidRPr="00000000">
              <w:rPr>
                <w:rtl w:val="0"/>
              </w:rPr>
            </w:r>
          </w:p>
        </w:tc>
      </w:tr>
      <w:tr>
        <w:trPr>
          <w:cantSplit w:val="0"/>
          <w:trHeight w:val="455" w:hRule="atLeast"/>
          <w:tblHeader w:val="0"/>
        </w:trPr>
        <w:tc>
          <w:tcPr>
            <w:vMerge w:val="continue"/>
          </w:tcPr>
          <w:p w:rsidR="00000000" w:rsidDel="00000000" w:rsidP="00000000" w:rsidRDefault="00000000" w:rsidRPr="00000000" w14:paraId="00001E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E31">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OP I /ES I 4304</w:t>
            </w:r>
          </w:p>
          <w:p w:rsidR="00000000" w:rsidDel="00000000" w:rsidP="00000000" w:rsidRDefault="00000000" w:rsidRPr="00000000" w14:paraId="00001E32">
            <w:pPr>
              <w:spacing w:after="0" w:line="240" w:lineRule="auto"/>
              <w:ind w:left="-2" w:hanging="2"/>
              <w:jc w:val="both"/>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sz w:val="16"/>
                <w:szCs w:val="16"/>
                <w:rtl w:val="0"/>
              </w:rPr>
              <w:t xml:space="preserve">PP I /IP I 4304</w:t>
            </w:r>
            <w:r w:rsidDel="00000000" w:rsidR="00000000" w:rsidRPr="00000000">
              <w:rPr>
                <w:rtl w:val="0"/>
              </w:rPr>
            </w:r>
          </w:p>
        </w:tc>
        <w:tc>
          <w:tcPr>
            <w:gridSpan w:val="2"/>
          </w:tcPr>
          <w:p w:rsidR="00000000" w:rsidDel="00000000" w:rsidP="00000000" w:rsidRDefault="00000000" w:rsidRPr="00000000" w14:paraId="00001E33">
            <w:pPr>
              <w:tabs>
                <w:tab w:val="center" w:leader="none" w:pos="3179"/>
              </w:tabs>
              <w:spacing w:after="0" w:line="24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ӨНДІРІСТІК ПРАКТИКА ІІІ/ ENDÜSTRIYEL STAJ ІІІ</w:t>
            </w:r>
          </w:p>
          <w:p w:rsidR="00000000" w:rsidDel="00000000" w:rsidP="00000000" w:rsidRDefault="00000000" w:rsidRPr="00000000" w14:paraId="00001E34">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sz w:val="16"/>
                <w:szCs w:val="16"/>
                <w:rtl w:val="0"/>
              </w:rPr>
              <w:t xml:space="preserve">ПРОИЗВОДСТВЕННАЯ  ПРАКТИКА ІІІ/ INDUSTRIAL PRACTICE ІІІ</w:t>
            </w:r>
            <w:r w:rsidDel="00000000" w:rsidR="00000000" w:rsidRPr="00000000">
              <w:rPr>
                <w:rtl w:val="0"/>
              </w:rPr>
            </w:r>
          </w:p>
        </w:tc>
        <w:tc>
          <w:tcPr/>
          <w:p w:rsidR="00000000" w:rsidDel="00000000" w:rsidP="00000000" w:rsidRDefault="00000000" w:rsidRPr="00000000" w14:paraId="00001E36">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8</w:t>
            </w:r>
          </w:p>
        </w:tc>
        <w:tc>
          <w:tcPr/>
          <w:p w:rsidR="00000000" w:rsidDel="00000000" w:rsidP="00000000" w:rsidRDefault="00000000" w:rsidRPr="00000000" w14:paraId="00001E37">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240</w:t>
            </w:r>
          </w:p>
        </w:tc>
        <w:tc>
          <w:tcPr/>
          <w:p w:rsidR="00000000" w:rsidDel="00000000" w:rsidP="00000000" w:rsidRDefault="00000000" w:rsidRPr="00000000" w14:paraId="00001E38">
            <w:pPr>
              <w:shd w:fill="ffffff" w:val="clear"/>
              <w:spacing w:after="0" w:line="240" w:lineRule="auto"/>
              <w:ind w:left="-2" w:hanging="2"/>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ЖК/ ÜS</w:t>
            </w:r>
            <w:r w:rsidDel="00000000" w:rsidR="00000000" w:rsidRPr="00000000">
              <w:rPr>
                <w:rtl w:val="0"/>
              </w:rPr>
            </w:r>
          </w:p>
          <w:p w:rsidR="00000000" w:rsidDel="00000000" w:rsidP="00000000" w:rsidRDefault="00000000" w:rsidRPr="00000000" w14:paraId="00001E39">
            <w:pPr>
              <w:shd w:fill="ffffff" w:val="clear"/>
              <w:spacing w:after="0" w:line="240" w:lineRule="auto"/>
              <w:ind w:left="-2" w:hanging="2"/>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ВК/ UC</w:t>
            </w:r>
          </w:p>
        </w:tc>
        <w:tc>
          <w:tcPr/>
          <w:p w:rsidR="00000000" w:rsidDel="00000000" w:rsidP="00000000" w:rsidRDefault="00000000" w:rsidRPr="00000000" w14:paraId="00001E3A">
            <w:pPr>
              <w:spacing w:after="0" w:line="240" w:lineRule="auto"/>
              <w:ind w:left="-72" w:right="-5" w:firstLine="0"/>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E3B">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E3C">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E3D">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E3E">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E3F">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shd w:fill="cfe2f3" w:val="clear"/>
          </w:tcPr>
          <w:p w:rsidR="00000000" w:rsidDel="00000000" w:rsidP="00000000" w:rsidRDefault="00000000" w:rsidRPr="00000000" w14:paraId="00001E40">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shd w:fill="cfe2f3" w:val="clear"/>
          </w:tcPr>
          <w:p w:rsidR="00000000" w:rsidDel="00000000" w:rsidP="00000000" w:rsidRDefault="00000000" w:rsidRPr="00000000" w14:paraId="00001E41">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E42">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E43">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E44">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E45">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8</w:t>
            </w:r>
          </w:p>
        </w:tc>
        <w:tc>
          <w:tcPr/>
          <w:p w:rsidR="00000000" w:rsidDel="00000000" w:rsidP="00000000" w:rsidRDefault="00000000" w:rsidRPr="00000000" w14:paraId="00001E46">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Есеп/</w:t>
            </w:r>
          </w:p>
          <w:p w:rsidR="00000000" w:rsidDel="00000000" w:rsidP="00000000" w:rsidRDefault="00000000" w:rsidRPr="00000000" w14:paraId="00001E47">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Отчет/</w:t>
            </w:r>
          </w:p>
          <w:p w:rsidR="00000000" w:rsidDel="00000000" w:rsidP="00000000" w:rsidRDefault="00000000" w:rsidRPr="00000000" w14:paraId="00001E48">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Report</w:t>
            </w:r>
          </w:p>
        </w:tc>
        <w:tc>
          <w:tcPr/>
          <w:p w:rsidR="00000000" w:rsidDel="00000000" w:rsidP="00000000" w:rsidRDefault="00000000" w:rsidRPr="00000000" w14:paraId="00001E49">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Пререквизит: Өндірістік практика ІІ</w:t>
            </w:r>
          </w:p>
          <w:p w:rsidR="00000000" w:rsidDel="00000000" w:rsidP="00000000" w:rsidRDefault="00000000" w:rsidRPr="00000000" w14:paraId="00001E4A">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Постреквизит: </w:t>
            </w:r>
            <w:r w:rsidDel="00000000" w:rsidR="00000000" w:rsidRPr="00000000">
              <w:rPr>
                <w:rFonts w:ascii="Times New Roman" w:cs="Times New Roman" w:eastAsia="Times New Roman" w:hAnsi="Times New Roman"/>
                <w:b w:val="1"/>
                <w:color w:val="000000"/>
                <w:sz w:val="16"/>
                <w:szCs w:val="16"/>
                <w:rtl w:val="0"/>
              </w:rPr>
              <w:t xml:space="preserve"> </w:t>
            </w:r>
            <w:r w:rsidDel="00000000" w:rsidR="00000000" w:rsidRPr="00000000">
              <w:rPr>
                <w:rFonts w:ascii="Times New Roman" w:cs="Times New Roman" w:eastAsia="Times New Roman" w:hAnsi="Times New Roman"/>
                <w:color w:val="000000"/>
                <w:sz w:val="16"/>
                <w:szCs w:val="16"/>
                <w:rtl w:val="0"/>
              </w:rPr>
              <w:t xml:space="preserve">Дипломалды практика</w:t>
            </w:r>
            <w:r w:rsidDel="00000000" w:rsidR="00000000" w:rsidRPr="00000000">
              <w:rPr>
                <w:rtl w:val="0"/>
              </w:rPr>
            </w:r>
          </w:p>
        </w:tc>
      </w:tr>
      <w:tr>
        <w:trPr>
          <w:cantSplit w:val="0"/>
          <w:trHeight w:val="455" w:hRule="atLeast"/>
          <w:tblHeader w:val="0"/>
        </w:trPr>
        <w:tc>
          <w:tcPr>
            <w:vMerge w:val="continue"/>
          </w:tcPr>
          <w:p w:rsidR="00000000" w:rsidDel="00000000" w:rsidP="00000000" w:rsidRDefault="00000000" w:rsidRPr="00000000" w14:paraId="00001E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E4C">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DP/ DOS 4305</w:t>
            </w:r>
          </w:p>
          <w:p w:rsidR="00000000" w:rsidDel="00000000" w:rsidP="00000000" w:rsidRDefault="00000000" w:rsidRPr="00000000" w14:paraId="00001E4D">
            <w:pPr>
              <w:spacing w:after="0" w:line="240" w:lineRule="auto"/>
              <w:ind w:left="-2" w:hanging="2"/>
              <w:jc w:val="both"/>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sz w:val="16"/>
                <w:szCs w:val="16"/>
                <w:rtl w:val="0"/>
              </w:rPr>
              <w:t xml:space="preserve">PP/ PGPT 4305 </w:t>
            </w:r>
            <w:r w:rsidDel="00000000" w:rsidR="00000000" w:rsidRPr="00000000">
              <w:rPr>
                <w:rtl w:val="0"/>
              </w:rPr>
            </w:r>
          </w:p>
        </w:tc>
        <w:tc>
          <w:tcPr>
            <w:gridSpan w:val="2"/>
          </w:tcPr>
          <w:p w:rsidR="00000000" w:rsidDel="00000000" w:rsidP="00000000" w:rsidRDefault="00000000" w:rsidRPr="00000000" w14:paraId="00001E4E">
            <w:pPr>
              <w:spacing w:after="0" w:line="24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ДИПЛОМАЛДЫ ПРАКТИКА/</w:t>
            </w:r>
          </w:p>
          <w:p w:rsidR="00000000" w:rsidDel="00000000" w:rsidP="00000000" w:rsidRDefault="00000000" w:rsidRPr="00000000" w14:paraId="00001E4F">
            <w:pPr>
              <w:spacing w:after="0" w:line="24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DİPLOMA ÖNCESİ STAJ/</w:t>
            </w:r>
          </w:p>
          <w:p w:rsidR="00000000" w:rsidDel="00000000" w:rsidP="00000000" w:rsidRDefault="00000000" w:rsidRPr="00000000" w14:paraId="00001E50">
            <w:pPr>
              <w:spacing w:after="0" w:line="24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ПРЕДДИПЛОМНАЯ ПРАКТИКА/</w:t>
            </w:r>
          </w:p>
          <w:p w:rsidR="00000000" w:rsidDel="00000000" w:rsidP="00000000" w:rsidRDefault="00000000" w:rsidRPr="00000000" w14:paraId="00001E51">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sz w:val="16"/>
                <w:szCs w:val="16"/>
                <w:rtl w:val="0"/>
              </w:rPr>
              <w:t xml:space="preserve">PRE-GRADUATION PRACTICAL TRAINING</w:t>
            </w:r>
            <w:r w:rsidDel="00000000" w:rsidR="00000000" w:rsidRPr="00000000">
              <w:rPr>
                <w:rtl w:val="0"/>
              </w:rPr>
            </w:r>
          </w:p>
        </w:tc>
        <w:tc>
          <w:tcPr/>
          <w:p w:rsidR="00000000" w:rsidDel="00000000" w:rsidP="00000000" w:rsidRDefault="00000000" w:rsidRPr="00000000" w14:paraId="00001E53">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w:t>
            </w:r>
          </w:p>
        </w:tc>
        <w:tc>
          <w:tcPr/>
          <w:p w:rsidR="00000000" w:rsidDel="00000000" w:rsidP="00000000" w:rsidRDefault="00000000" w:rsidRPr="00000000" w14:paraId="00001E54">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60</w:t>
            </w:r>
          </w:p>
        </w:tc>
        <w:tc>
          <w:tcPr/>
          <w:p w:rsidR="00000000" w:rsidDel="00000000" w:rsidP="00000000" w:rsidRDefault="00000000" w:rsidRPr="00000000" w14:paraId="00001E55">
            <w:pPr>
              <w:shd w:fill="ffffff" w:val="clear"/>
              <w:spacing w:after="0" w:line="240" w:lineRule="auto"/>
              <w:ind w:left="-2" w:hanging="2"/>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ЖК/ ÜS</w:t>
            </w:r>
            <w:r w:rsidDel="00000000" w:rsidR="00000000" w:rsidRPr="00000000">
              <w:rPr>
                <w:rtl w:val="0"/>
              </w:rPr>
            </w:r>
          </w:p>
          <w:p w:rsidR="00000000" w:rsidDel="00000000" w:rsidP="00000000" w:rsidRDefault="00000000" w:rsidRPr="00000000" w14:paraId="00001E56">
            <w:pPr>
              <w:shd w:fill="ffffff" w:val="clear"/>
              <w:spacing w:after="0" w:line="240" w:lineRule="auto"/>
              <w:ind w:left="-2" w:hanging="2"/>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ВК/ UC</w:t>
            </w:r>
          </w:p>
        </w:tc>
        <w:tc>
          <w:tcPr/>
          <w:p w:rsidR="00000000" w:rsidDel="00000000" w:rsidP="00000000" w:rsidRDefault="00000000" w:rsidRPr="00000000" w14:paraId="00001E57">
            <w:pPr>
              <w:spacing w:after="0" w:line="240" w:lineRule="auto"/>
              <w:ind w:left="-72" w:right="-5" w:firstLine="0"/>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E58">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E59">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E5A">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E5B">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E5C">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shd w:fill="cfe2f3" w:val="clear"/>
          </w:tcPr>
          <w:p w:rsidR="00000000" w:rsidDel="00000000" w:rsidP="00000000" w:rsidRDefault="00000000" w:rsidRPr="00000000" w14:paraId="00001E5D">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shd w:fill="cfe2f3" w:val="clear"/>
          </w:tcPr>
          <w:p w:rsidR="00000000" w:rsidDel="00000000" w:rsidP="00000000" w:rsidRDefault="00000000" w:rsidRPr="00000000" w14:paraId="00001E5E">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E5F">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E60">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E61">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E62">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w:t>
            </w:r>
          </w:p>
        </w:tc>
        <w:tc>
          <w:tcPr/>
          <w:p w:rsidR="00000000" w:rsidDel="00000000" w:rsidP="00000000" w:rsidRDefault="00000000" w:rsidRPr="00000000" w14:paraId="00001E63">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Есеп/</w:t>
            </w:r>
          </w:p>
          <w:p w:rsidR="00000000" w:rsidDel="00000000" w:rsidP="00000000" w:rsidRDefault="00000000" w:rsidRPr="00000000" w14:paraId="00001E64">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Отчет/</w:t>
            </w:r>
          </w:p>
          <w:p w:rsidR="00000000" w:rsidDel="00000000" w:rsidP="00000000" w:rsidRDefault="00000000" w:rsidRPr="00000000" w14:paraId="00001E65">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Report</w:t>
            </w:r>
          </w:p>
        </w:tc>
        <w:tc>
          <w:tcPr/>
          <w:p w:rsidR="00000000" w:rsidDel="00000000" w:rsidP="00000000" w:rsidRDefault="00000000" w:rsidRPr="00000000" w14:paraId="00001E66">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Пререквизит:</w:t>
            </w:r>
          </w:p>
          <w:p w:rsidR="00000000" w:rsidDel="00000000" w:rsidP="00000000" w:rsidRDefault="00000000" w:rsidRPr="00000000" w14:paraId="00001E67">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Өндірістік практика ІІI</w:t>
            </w:r>
          </w:p>
          <w:p w:rsidR="00000000" w:rsidDel="00000000" w:rsidP="00000000" w:rsidRDefault="00000000" w:rsidRPr="00000000" w14:paraId="00001E68">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Постреквизит: </w:t>
            </w:r>
            <w:r w:rsidDel="00000000" w:rsidR="00000000" w:rsidRPr="00000000">
              <w:rPr>
                <w:rFonts w:ascii="Times New Roman" w:cs="Times New Roman" w:eastAsia="Times New Roman" w:hAnsi="Times New Roman"/>
                <w:sz w:val="16"/>
                <w:szCs w:val="16"/>
                <w:rtl w:val="0"/>
              </w:rPr>
              <w:t xml:space="preserve"> Диплом жұмысын дайындау, рәсімдеу</w:t>
            </w:r>
          </w:p>
        </w:tc>
      </w:tr>
      <w:tr>
        <w:trPr>
          <w:cantSplit w:val="0"/>
          <w:trHeight w:val="455" w:hRule="atLeast"/>
          <w:tblHeader w:val="0"/>
        </w:trPr>
        <w:tc>
          <w:tcPr>
            <w:vMerge w:val="continue"/>
          </w:tcPr>
          <w:p w:rsidR="00000000" w:rsidDel="00000000" w:rsidP="00000000" w:rsidRDefault="00000000" w:rsidRPr="00000000" w14:paraId="00001E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gridSpan w:val="3"/>
          </w:tcPr>
          <w:p w:rsidR="00000000" w:rsidDel="00000000" w:rsidP="00000000" w:rsidRDefault="00000000" w:rsidRPr="00000000" w14:paraId="00001E6A">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Бейіндеуші пәндер циклі /  Profil oluşturma disiplinleri /</w:t>
            </w:r>
          </w:p>
          <w:p w:rsidR="00000000" w:rsidDel="00000000" w:rsidP="00000000" w:rsidRDefault="00000000" w:rsidRPr="00000000" w14:paraId="00001E6B">
            <w:pPr>
              <w:pBdr>
                <w:top w:space="0" w:sz="0" w:val="nil"/>
                <w:left w:space="0" w:sz="0" w:val="nil"/>
                <w:bottom w:space="0" w:sz="0" w:val="nil"/>
                <w:right w:space="0" w:sz="0" w:val="nil"/>
                <w:between w:space="0" w:sz="0" w:val="nil"/>
              </w:pBdr>
              <w:shd w:fill="ffffff" w:val="clear"/>
              <w:spacing w:after="0" w:line="240" w:lineRule="auto"/>
              <w:ind w:hanging="2"/>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Профилирующие дисциплины  Profile disiplins.</w:t>
            </w:r>
          </w:p>
          <w:p w:rsidR="00000000" w:rsidDel="00000000" w:rsidP="00000000" w:rsidRDefault="00000000" w:rsidRPr="00000000" w14:paraId="00001E6C">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sz w:val="16"/>
                <w:szCs w:val="16"/>
                <w:rtl w:val="0"/>
              </w:rPr>
              <w:t xml:space="preserve">Тандау компоненті </w:t>
            </w:r>
            <w:r w:rsidDel="00000000" w:rsidR="00000000" w:rsidRPr="00000000">
              <w:rPr>
                <w:rFonts w:ascii="Times New Roman" w:cs="Times New Roman" w:eastAsia="Times New Roman" w:hAnsi="Times New Roman"/>
                <w:b w:val="1"/>
                <w:smallCaps w:val="1"/>
                <w:sz w:val="16"/>
                <w:szCs w:val="16"/>
                <w:rtl w:val="0"/>
              </w:rPr>
              <w:t xml:space="preserve">(ТК)/</w:t>
            </w:r>
            <w:r w:rsidDel="00000000" w:rsidR="00000000" w:rsidRPr="00000000">
              <w:rPr>
                <w:rFonts w:ascii="Times New Roman" w:cs="Times New Roman" w:eastAsia="Times New Roman" w:hAnsi="Times New Roman"/>
                <w:b w:val="1"/>
                <w:sz w:val="16"/>
                <w:szCs w:val="16"/>
                <w:rtl w:val="0"/>
              </w:rPr>
              <w:t xml:space="preserve"> Seçmeli bileşen</w:t>
            </w:r>
            <w:r w:rsidDel="00000000" w:rsidR="00000000" w:rsidRPr="00000000">
              <w:rPr>
                <w:rFonts w:ascii="Times New Roman" w:cs="Times New Roman" w:eastAsia="Times New Roman" w:hAnsi="Times New Roman"/>
                <w:b w:val="1"/>
                <w:smallCaps w:val="1"/>
                <w:sz w:val="16"/>
                <w:szCs w:val="16"/>
                <w:rtl w:val="0"/>
              </w:rPr>
              <w:t xml:space="preserve"> SB/ </w:t>
            </w:r>
            <w:r w:rsidDel="00000000" w:rsidR="00000000" w:rsidRPr="00000000">
              <w:rPr>
                <w:rFonts w:ascii="Times New Roman" w:cs="Times New Roman" w:eastAsia="Times New Roman" w:hAnsi="Times New Roman"/>
                <w:b w:val="1"/>
                <w:sz w:val="16"/>
                <w:szCs w:val="16"/>
                <w:rtl w:val="0"/>
              </w:rPr>
              <w:t xml:space="preserve">Компонент по выбору </w:t>
            </w:r>
            <w:r w:rsidDel="00000000" w:rsidR="00000000" w:rsidRPr="00000000">
              <w:rPr>
                <w:rFonts w:ascii="Times New Roman" w:cs="Times New Roman" w:eastAsia="Times New Roman" w:hAnsi="Times New Roman"/>
                <w:b w:val="1"/>
                <w:smallCaps w:val="1"/>
                <w:sz w:val="16"/>
                <w:szCs w:val="16"/>
                <w:rtl w:val="0"/>
              </w:rPr>
              <w:t xml:space="preserve">КВ/ </w:t>
            </w:r>
            <w:r w:rsidDel="00000000" w:rsidR="00000000" w:rsidRPr="00000000">
              <w:rPr>
                <w:rFonts w:ascii="Times New Roman" w:cs="Times New Roman" w:eastAsia="Times New Roman" w:hAnsi="Times New Roman"/>
                <w:b w:val="1"/>
                <w:sz w:val="16"/>
                <w:szCs w:val="16"/>
                <w:rtl w:val="0"/>
              </w:rPr>
              <w:t xml:space="preserve">Component</w:t>
            </w:r>
            <w:r w:rsidDel="00000000" w:rsidR="00000000" w:rsidRPr="00000000">
              <w:rPr>
                <w:rFonts w:ascii="Times New Roman" w:cs="Times New Roman" w:eastAsia="Times New Roman" w:hAnsi="Times New Roman"/>
                <w:b w:val="1"/>
                <w:smallCaps w:val="1"/>
                <w:sz w:val="16"/>
                <w:szCs w:val="16"/>
                <w:rtl w:val="0"/>
              </w:rPr>
              <w:t xml:space="preserve"> </w:t>
            </w:r>
            <w:r w:rsidDel="00000000" w:rsidR="00000000" w:rsidRPr="00000000">
              <w:rPr>
                <w:rFonts w:ascii="Times New Roman" w:cs="Times New Roman" w:eastAsia="Times New Roman" w:hAnsi="Times New Roman"/>
                <w:b w:val="1"/>
                <w:sz w:val="16"/>
                <w:szCs w:val="16"/>
                <w:rtl w:val="0"/>
              </w:rPr>
              <w:t xml:space="preserve">of</w:t>
            </w:r>
            <w:r w:rsidDel="00000000" w:rsidR="00000000" w:rsidRPr="00000000">
              <w:rPr>
                <w:rFonts w:ascii="Times New Roman" w:cs="Times New Roman" w:eastAsia="Times New Roman" w:hAnsi="Times New Roman"/>
                <w:b w:val="1"/>
                <w:smallCaps w:val="1"/>
                <w:sz w:val="16"/>
                <w:szCs w:val="16"/>
                <w:rtl w:val="0"/>
              </w:rPr>
              <w:t xml:space="preserve"> </w:t>
            </w:r>
            <w:r w:rsidDel="00000000" w:rsidR="00000000" w:rsidRPr="00000000">
              <w:rPr>
                <w:rFonts w:ascii="Times New Roman" w:cs="Times New Roman" w:eastAsia="Times New Roman" w:hAnsi="Times New Roman"/>
                <w:b w:val="1"/>
                <w:sz w:val="16"/>
                <w:szCs w:val="16"/>
                <w:rtl w:val="0"/>
              </w:rPr>
              <w:t xml:space="preserve">Choice</w:t>
            </w:r>
            <w:r w:rsidDel="00000000" w:rsidR="00000000" w:rsidRPr="00000000">
              <w:rPr>
                <w:rFonts w:ascii="Times New Roman" w:cs="Times New Roman" w:eastAsia="Times New Roman" w:hAnsi="Times New Roman"/>
                <w:smallCaps w:val="1"/>
                <w:sz w:val="16"/>
                <w:szCs w:val="16"/>
                <w:rtl w:val="0"/>
              </w:rPr>
              <w:t xml:space="preserve"> </w:t>
            </w:r>
            <w:r w:rsidDel="00000000" w:rsidR="00000000" w:rsidRPr="00000000">
              <w:rPr>
                <w:rFonts w:ascii="Times New Roman" w:cs="Times New Roman" w:eastAsia="Times New Roman" w:hAnsi="Times New Roman"/>
                <w:b w:val="1"/>
                <w:smallCaps w:val="1"/>
                <w:sz w:val="16"/>
                <w:szCs w:val="16"/>
                <w:rtl w:val="0"/>
              </w:rPr>
              <w:t xml:space="preserve">СС</w:t>
            </w:r>
            <w:r w:rsidDel="00000000" w:rsidR="00000000" w:rsidRPr="00000000">
              <w:rPr>
                <w:rtl w:val="0"/>
              </w:rPr>
            </w:r>
          </w:p>
        </w:tc>
        <w:tc>
          <w:tcPr/>
          <w:p w:rsidR="00000000" w:rsidDel="00000000" w:rsidP="00000000" w:rsidRDefault="00000000" w:rsidRPr="00000000" w14:paraId="00001E6F">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30</w:t>
            </w:r>
          </w:p>
        </w:tc>
        <w:tc>
          <w:tcPr/>
          <w:p w:rsidR="00000000" w:rsidDel="00000000" w:rsidP="00000000" w:rsidRDefault="00000000" w:rsidRPr="00000000" w14:paraId="00001E70">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900</w:t>
            </w:r>
          </w:p>
        </w:tc>
        <w:tc>
          <w:tcPr/>
          <w:p w:rsidR="00000000" w:rsidDel="00000000" w:rsidP="00000000" w:rsidRDefault="00000000" w:rsidRPr="00000000" w14:paraId="00001E71">
            <w:pPr>
              <w:shd w:fill="ffffff" w:val="clear"/>
              <w:spacing w:after="0" w:line="240" w:lineRule="auto"/>
              <w:ind w:left="-2" w:hanging="2"/>
              <w:jc w:val="center"/>
              <w:rPr>
                <w:rFonts w:ascii="Times New Roman" w:cs="Times New Roman" w:eastAsia="Times New Roman" w:hAnsi="Times New Roman"/>
                <w:color w:val="000000"/>
                <w:sz w:val="16"/>
                <w:szCs w:val="16"/>
              </w:rPr>
            </w:pPr>
            <w:r w:rsidDel="00000000" w:rsidR="00000000" w:rsidRPr="00000000">
              <w:rPr>
                <w:rtl w:val="0"/>
              </w:rPr>
            </w:r>
          </w:p>
        </w:tc>
        <w:tc>
          <w:tcPr/>
          <w:p w:rsidR="00000000" w:rsidDel="00000000" w:rsidP="00000000" w:rsidRDefault="00000000" w:rsidRPr="00000000" w14:paraId="00001E72">
            <w:pPr>
              <w:spacing w:after="0" w:line="240" w:lineRule="auto"/>
              <w:ind w:left="-72" w:right="-5" w:firstLine="0"/>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E73">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E74">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E75">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E76">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E77">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shd w:fill="cfe2f3" w:val="clear"/>
          </w:tcPr>
          <w:p w:rsidR="00000000" w:rsidDel="00000000" w:rsidP="00000000" w:rsidRDefault="00000000" w:rsidRPr="00000000" w14:paraId="00001E78">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shd w:fill="cfe2f3" w:val="clear"/>
          </w:tcPr>
          <w:p w:rsidR="00000000" w:rsidDel="00000000" w:rsidP="00000000" w:rsidRDefault="00000000" w:rsidRPr="00000000" w14:paraId="00001E79">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E7A">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E7B">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E7C">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E7D">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E7E">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E7F">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455" w:hRule="atLeast"/>
          <w:tblHeader w:val="0"/>
        </w:trPr>
        <w:tc>
          <w:tcPr>
            <w:vMerge w:val="continue"/>
          </w:tcPr>
          <w:p w:rsidR="00000000" w:rsidDel="00000000" w:rsidP="00000000" w:rsidRDefault="00000000" w:rsidRPr="00000000" w14:paraId="00001E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gridSpan w:val="3"/>
            <w:tcBorders>
              <w:bottom w:color="000000" w:space="0" w:sz="4" w:val="single"/>
            </w:tcBorders>
          </w:tcPr>
          <w:p w:rsidR="00000000" w:rsidDel="00000000" w:rsidP="00000000" w:rsidRDefault="00000000" w:rsidRPr="00000000" w14:paraId="00001E81">
            <w:pPr>
              <w:shd w:fill="ffffff" w:val="clear"/>
              <w:tabs>
                <w:tab w:val="left" w:leader="none" w:pos="916"/>
                <w:tab w:val="left" w:leader="none" w:pos="1832"/>
                <w:tab w:val="left" w:leader="none" w:pos="2748"/>
                <w:tab w:val="left" w:leader="none" w:pos="3664"/>
                <w:tab w:val="left" w:leader="none" w:pos="4580"/>
                <w:tab w:val="left" w:leader="none" w:pos="5496"/>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right="0"/>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color w:val="000000"/>
                <w:sz w:val="16"/>
                <w:szCs w:val="16"/>
                <w:rtl w:val="0"/>
              </w:rPr>
              <w:t xml:space="preserve">Модуль-Объектілерді тану және нейрондық желілер/  </w:t>
            </w:r>
            <w:r w:rsidDel="00000000" w:rsidR="00000000" w:rsidRPr="00000000">
              <w:rPr>
                <w:rFonts w:ascii="Times New Roman" w:cs="Times New Roman" w:eastAsia="Times New Roman" w:hAnsi="Times New Roman"/>
                <w:color w:val="000000"/>
                <w:sz w:val="16"/>
                <w:szCs w:val="16"/>
                <w:rtl w:val="0"/>
              </w:rPr>
              <w:t xml:space="preserve"> </w:t>
            </w:r>
            <w:r w:rsidDel="00000000" w:rsidR="00000000" w:rsidRPr="00000000">
              <w:rPr>
                <w:rFonts w:ascii="Times New Roman" w:cs="Times New Roman" w:eastAsia="Times New Roman" w:hAnsi="Times New Roman"/>
                <w:b w:val="1"/>
                <w:color w:val="000000"/>
                <w:sz w:val="16"/>
                <w:szCs w:val="16"/>
                <w:rtl w:val="0"/>
              </w:rPr>
              <w:t xml:space="preserve">Modül-Nesne tanıma ve sinir ağları/ </w:t>
            </w:r>
            <w:r w:rsidDel="00000000" w:rsidR="00000000" w:rsidRPr="00000000">
              <w:rPr>
                <w:rFonts w:ascii="Times New Roman" w:cs="Times New Roman" w:eastAsia="Times New Roman" w:hAnsi="Times New Roman"/>
                <w:color w:val="000000"/>
                <w:sz w:val="16"/>
                <w:szCs w:val="16"/>
                <w:rtl w:val="0"/>
              </w:rPr>
              <w:t xml:space="preserve"> </w:t>
            </w:r>
            <w:r w:rsidDel="00000000" w:rsidR="00000000" w:rsidRPr="00000000">
              <w:rPr>
                <w:rFonts w:ascii="Times New Roman" w:cs="Times New Roman" w:eastAsia="Times New Roman" w:hAnsi="Times New Roman"/>
                <w:b w:val="1"/>
                <w:color w:val="000000"/>
                <w:sz w:val="16"/>
                <w:szCs w:val="16"/>
                <w:rtl w:val="0"/>
              </w:rPr>
              <w:t xml:space="preserve">Модуль-распознавание объектов и нейронные сети/ </w:t>
            </w:r>
            <w:r w:rsidDel="00000000" w:rsidR="00000000" w:rsidRPr="00000000">
              <w:rPr>
                <w:rFonts w:ascii="Times New Roman" w:cs="Times New Roman" w:eastAsia="Times New Roman" w:hAnsi="Times New Roman"/>
                <w:color w:val="000000"/>
                <w:sz w:val="16"/>
                <w:szCs w:val="16"/>
                <w:rtl w:val="0"/>
              </w:rPr>
              <w:t xml:space="preserve"> </w:t>
            </w:r>
            <w:r w:rsidDel="00000000" w:rsidR="00000000" w:rsidRPr="00000000">
              <w:rPr>
                <w:rtl w:val="0"/>
              </w:rPr>
            </w:r>
          </w:p>
        </w:tc>
        <w:tc>
          <w:tcPr>
            <w:tcBorders>
              <w:bottom w:color="000000" w:space="0" w:sz="4" w:val="single"/>
            </w:tcBorders>
          </w:tcPr>
          <w:p w:rsidR="00000000" w:rsidDel="00000000" w:rsidP="00000000" w:rsidRDefault="00000000" w:rsidRPr="00000000" w14:paraId="00001E84">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8</w:t>
            </w:r>
          </w:p>
        </w:tc>
        <w:tc>
          <w:tcPr/>
          <w:p w:rsidR="00000000" w:rsidDel="00000000" w:rsidP="00000000" w:rsidRDefault="00000000" w:rsidRPr="00000000" w14:paraId="00001E85">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240</w:t>
            </w:r>
          </w:p>
        </w:tc>
        <w:tc>
          <w:tcPr/>
          <w:p w:rsidR="00000000" w:rsidDel="00000000" w:rsidP="00000000" w:rsidRDefault="00000000" w:rsidRPr="00000000" w14:paraId="00001E86">
            <w:pPr>
              <w:shd w:fill="ffffff" w:val="clear"/>
              <w:spacing w:after="0" w:line="240" w:lineRule="auto"/>
              <w:ind w:left="-72" w:right="-5" w:firstLine="0"/>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E87">
            <w:pPr>
              <w:spacing w:after="0" w:line="240" w:lineRule="auto"/>
              <w:ind w:left="-72" w:right="-5" w:firstLine="0"/>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E88">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E89">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E8A">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E8B">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E8C">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shd w:fill="cfe2f3" w:val="clear"/>
          </w:tcPr>
          <w:p w:rsidR="00000000" w:rsidDel="00000000" w:rsidP="00000000" w:rsidRDefault="00000000" w:rsidRPr="00000000" w14:paraId="00001E8D">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shd w:fill="cfe2f3" w:val="clear"/>
          </w:tcPr>
          <w:p w:rsidR="00000000" w:rsidDel="00000000" w:rsidP="00000000" w:rsidRDefault="00000000" w:rsidRPr="00000000" w14:paraId="00001E8E">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E8F">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E90">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E91">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E92">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E93">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E94">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473" w:hRule="atLeast"/>
          <w:tblHeader w:val="0"/>
        </w:trPr>
        <w:tc>
          <w:tcPr>
            <w:vMerge w:val="continue"/>
          </w:tcPr>
          <w:p w:rsidR="00000000" w:rsidDel="00000000" w:rsidP="00000000" w:rsidRDefault="00000000" w:rsidRPr="00000000" w14:paraId="00001E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gridSpan w:val="2"/>
            <w:vMerge w:val="restart"/>
          </w:tcPr>
          <w:p w:rsidR="00000000" w:rsidDel="00000000" w:rsidP="00000000" w:rsidRDefault="00000000" w:rsidRPr="00000000" w14:paraId="00001E96">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OTT 3339</w:t>
            </w:r>
          </w:p>
          <w:p w:rsidR="00000000" w:rsidDel="00000000" w:rsidP="00000000" w:rsidRDefault="00000000" w:rsidRPr="00000000" w14:paraId="00001E97">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NTT 3339</w:t>
            </w:r>
          </w:p>
          <w:p w:rsidR="00000000" w:rsidDel="00000000" w:rsidP="00000000" w:rsidRDefault="00000000" w:rsidRPr="00000000" w14:paraId="00001E98">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TRO 3339</w:t>
            </w:r>
          </w:p>
          <w:p w:rsidR="00000000" w:rsidDel="00000000" w:rsidP="00000000" w:rsidRDefault="00000000" w:rsidRPr="00000000" w14:paraId="00001E99">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ORT 3339</w:t>
            </w:r>
          </w:p>
          <w:p w:rsidR="00000000" w:rsidDel="00000000" w:rsidP="00000000" w:rsidRDefault="00000000" w:rsidRPr="00000000" w14:paraId="00001E9A">
            <w:pPr>
              <w:spacing w:after="0" w:line="240" w:lineRule="auto"/>
              <w:jc w:val="cente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E9B">
            <w:pPr>
              <w:spacing w:after="0" w:line="240" w:lineRule="auto"/>
              <w:jc w:val="cente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E9C">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NZh 3340</w:t>
            </w:r>
          </w:p>
          <w:p w:rsidR="00000000" w:rsidDel="00000000" w:rsidP="00000000" w:rsidRDefault="00000000" w:rsidRPr="00000000" w14:paraId="00001E9D">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NA 3340</w:t>
            </w:r>
          </w:p>
          <w:p w:rsidR="00000000" w:rsidDel="00000000" w:rsidP="00000000" w:rsidRDefault="00000000" w:rsidRPr="00000000" w14:paraId="00001E9E">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NN 3340</w:t>
            </w:r>
          </w:p>
          <w:p w:rsidR="00000000" w:rsidDel="00000000" w:rsidP="00000000" w:rsidRDefault="00000000" w:rsidRPr="00000000" w14:paraId="00001E9F">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NN 3340</w:t>
            </w:r>
          </w:p>
        </w:tc>
        <w:tc>
          <w:tcPr>
            <w:tcBorders>
              <w:bottom w:color="000000" w:space="0" w:sz="4" w:val="single"/>
            </w:tcBorders>
          </w:tcPr>
          <w:p w:rsidR="00000000" w:rsidDel="00000000" w:rsidP="00000000" w:rsidRDefault="00000000" w:rsidRPr="00000000" w14:paraId="00001EA1">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Объектілерді тану  технологиялары</w:t>
            </w:r>
          </w:p>
          <w:p w:rsidR="00000000" w:rsidDel="00000000" w:rsidP="00000000" w:rsidRDefault="00000000" w:rsidRPr="00000000" w14:paraId="00001EA2">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Nesne tanıma teknolojileri</w:t>
            </w:r>
          </w:p>
          <w:p w:rsidR="00000000" w:rsidDel="00000000" w:rsidP="00000000" w:rsidRDefault="00000000" w:rsidRPr="00000000" w14:paraId="00001EA3">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Технологии распознавания объектов</w:t>
            </w:r>
            <w:r w:rsidDel="00000000" w:rsidR="00000000" w:rsidRPr="00000000">
              <w:rPr>
                <w:rtl w:val="0"/>
              </w:rPr>
            </w:r>
          </w:p>
          <w:p w:rsidR="00000000" w:rsidDel="00000000" w:rsidP="00000000" w:rsidRDefault="00000000" w:rsidRPr="00000000" w14:paraId="00001EA4">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Object Recognition Technologies</w:t>
            </w:r>
            <w:r w:rsidDel="00000000" w:rsidR="00000000" w:rsidRPr="00000000">
              <w:rPr>
                <w:rtl w:val="0"/>
              </w:rPr>
            </w:r>
          </w:p>
        </w:tc>
        <w:tc>
          <w:tcPr>
            <w:vMerge w:val="restart"/>
          </w:tcPr>
          <w:p w:rsidR="00000000" w:rsidDel="00000000" w:rsidP="00000000" w:rsidRDefault="00000000" w:rsidRPr="00000000" w14:paraId="00001EA5">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8</w:t>
            </w:r>
          </w:p>
        </w:tc>
        <w:tc>
          <w:tcPr>
            <w:vMerge w:val="restart"/>
          </w:tcPr>
          <w:p w:rsidR="00000000" w:rsidDel="00000000" w:rsidP="00000000" w:rsidRDefault="00000000" w:rsidRPr="00000000" w14:paraId="00001EA6">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240</w:t>
            </w:r>
          </w:p>
        </w:tc>
        <w:tc>
          <w:tcPr>
            <w:vMerge w:val="restart"/>
          </w:tcPr>
          <w:p w:rsidR="00000000" w:rsidDel="00000000" w:rsidP="00000000" w:rsidRDefault="00000000" w:rsidRPr="00000000" w14:paraId="00001EA7">
            <w:pPr>
              <w:spacing w:after="0" w:line="240" w:lineRule="auto"/>
              <w:ind w:left="-2" w:hanging="2"/>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ТК/SM</w:t>
            </w:r>
            <w:r w:rsidDel="00000000" w:rsidR="00000000" w:rsidRPr="00000000">
              <w:rPr>
                <w:rtl w:val="0"/>
              </w:rPr>
            </w:r>
          </w:p>
          <w:p w:rsidR="00000000" w:rsidDel="00000000" w:rsidP="00000000" w:rsidRDefault="00000000" w:rsidRPr="00000000" w14:paraId="00001EA8">
            <w:pPr>
              <w:shd w:fill="ffffff" w:val="clear"/>
              <w:spacing w:after="0" w:line="240" w:lineRule="auto"/>
              <w:ind w:left="-72" w:right="-5" w:firstLine="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ЭК/EM</w:t>
            </w:r>
            <w:r w:rsidDel="00000000" w:rsidR="00000000" w:rsidRPr="00000000">
              <w:rPr>
                <w:rtl w:val="0"/>
              </w:rPr>
            </w:r>
          </w:p>
        </w:tc>
        <w:tc>
          <w:tcPr>
            <w:vMerge w:val="restart"/>
          </w:tcPr>
          <w:p w:rsidR="00000000" w:rsidDel="00000000" w:rsidP="00000000" w:rsidRDefault="00000000" w:rsidRPr="00000000" w14:paraId="00001EA9">
            <w:pPr>
              <w:spacing w:after="0" w:line="240" w:lineRule="auto"/>
              <w:ind w:left="-72" w:right="-5" w:firstLine="0"/>
              <w:jc w:val="center"/>
              <w:rPr>
                <w:rFonts w:ascii="Times New Roman" w:cs="Times New Roman" w:eastAsia="Times New Roman" w:hAnsi="Times New Roman"/>
                <w:sz w:val="16"/>
                <w:szCs w:val="16"/>
              </w:rPr>
            </w:pPr>
            <w:r w:rsidDel="00000000" w:rsidR="00000000" w:rsidRPr="00000000">
              <w:rPr>
                <w:rtl w:val="0"/>
              </w:rPr>
            </w:r>
          </w:p>
        </w:tc>
        <w:tc>
          <w:tcPr>
            <w:vMerge w:val="restart"/>
          </w:tcPr>
          <w:p w:rsidR="00000000" w:rsidDel="00000000" w:rsidP="00000000" w:rsidRDefault="00000000" w:rsidRPr="00000000" w14:paraId="00001EAA">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Merge w:val="restart"/>
          </w:tcPr>
          <w:p w:rsidR="00000000" w:rsidDel="00000000" w:rsidP="00000000" w:rsidRDefault="00000000" w:rsidRPr="00000000" w14:paraId="00001EAB">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Merge w:val="restart"/>
          </w:tcPr>
          <w:p w:rsidR="00000000" w:rsidDel="00000000" w:rsidP="00000000" w:rsidRDefault="00000000" w:rsidRPr="00000000" w14:paraId="00001EAC">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Merge w:val="restart"/>
          </w:tcPr>
          <w:p w:rsidR="00000000" w:rsidDel="00000000" w:rsidP="00000000" w:rsidRDefault="00000000" w:rsidRPr="00000000" w14:paraId="00001EAD">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Merge w:val="restart"/>
          </w:tcPr>
          <w:p w:rsidR="00000000" w:rsidDel="00000000" w:rsidP="00000000" w:rsidRDefault="00000000" w:rsidRPr="00000000" w14:paraId="00001EAE">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Merge w:val="restart"/>
            <w:shd w:fill="cfe2f3" w:val="clear"/>
          </w:tcPr>
          <w:p w:rsidR="00000000" w:rsidDel="00000000" w:rsidP="00000000" w:rsidRDefault="00000000" w:rsidRPr="00000000" w14:paraId="00001EAF">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Merge w:val="restart"/>
            <w:shd w:fill="cfe2f3" w:val="clear"/>
          </w:tcPr>
          <w:p w:rsidR="00000000" w:rsidDel="00000000" w:rsidP="00000000" w:rsidRDefault="00000000" w:rsidRPr="00000000" w14:paraId="00001EB0">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Merge w:val="restart"/>
          </w:tcPr>
          <w:p w:rsidR="00000000" w:rsidDel="00000000" w:rsidP="00000000" w:rsidRDefault="00000000" w:rsidRPr="00000000" w14:paraId="00001EB1">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Merge w:val="restart"/>
          </w:tcPr>
          <w:p w:rsidR="00000000" w:rsidDel="00000000" w:rsidP="00000000" w:rsidRDefault="00000000" w:rsidRPr="00000000" w14:paraId="00001EB2">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8</w:t>
            </w:r>
          </w:p>
        </w:tc>
        <w:tc>
          <w:tcPr>
            <w:vMerge w:val="restart"/>
          </w:tcPr>
          <w:p w:rsidR="00000000" w:rsidDel="00000000" w:rsidP="00000000" w:rsidRDefault="00000000" w:rsidRPr="00000000" w14:paraId="00001EB3">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Merge w:val="restart"/>
          </w:tcPr>
          <w:p w:rsidR="00000000" w:rsidDel="00000000" w:rsidP="00000000" w:rsidRDefault="00000000" w:rsidRPr="00000000" w14:paraId="00001EB4">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Merge w:val="restart"/>
          </w:tcPr>
          <w:p w:rsidR="00000000" w:rsidDel="00000000" w:rsidP="00000000" w:rsidRDefault="00000000" w:rsidRPr="00000000" w14:paraId="00001EB5">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Емтихан</w:t>
            </w:r>
          </w:p>
          <w:p w:rsidR="00000000" w:rsidDel="00000000" w:rsidP="00000000" w:rsidRDefault="00000000" w:rsidRPr="00000000" w14:paraId="00001EB6">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Sınav</w:t>
            </w:r>
          </w:p>
          <w:p w:rsidR="00000000" w:rsidDel="00000000" w:rsidP="00000000" w:rsidRDefault="00000000" w:rsidRPr="00000000" w14:paraId="00001EB7">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Экзамен</w:t>
            </w:r>
          </w:p>
          <w:p w:rsidR="00000000" w:rsidDel="00000000" w:rsidP="00000000" w:rsidRDefault="00000000" w:rsidRPr="00000000" w14:paraId="00001EB8">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Examinations </w:t>
            </w:r>
          </w:p>
          <w:p w:rsidR="00000000" w:rsidDel="00000000" w:rsidP="00000000" w:rsidRDefault="00000000" w:rsidRPr="00000000" w14:paraId="00001EB9">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Merge w:val="restart"/>
          </w:tcPr>
          <w:p w:rsidR="00000000" w:rsidDel="00000000" w:rsidP="00000000" w:rsidRDefault="00000000" w:rsidRPr="00000000" w14:paraId="00001EBA">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Пререквизит:</w:t>
            </w:r>
          </w:p>
          <w:p w:rsidR="00000000" w:rsidDel="00000000" w:rsidP="00000000" w:rsidRDefault="00000000" w:rsidRPr="00000000" w14:paraId="00001EBB">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Интернет технологиясы</w:t>
            </w:r>
          </w:p>
          <w:p w:rsidR="00000000" w:rsidDel="00000000" w:rsidP="00000000" w:rsidRDefault="00000000" w:rsidRPr="00000000" w14:paraId="00001EBC">
            <w:pPr>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EBD">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Постреквизит-</w:t>
            </w:r>
          </w:p>
        </w:tc>
      </w:tr>
      <w:tr>
        <w:trPr>
          <w:cantSplit w:val="0"/>
          <w:trHeight w:val="472" w:hRule="atLeast"/>
          <w:tblHeader w:val="0"/>
        </w:trPr>
        <w:tc>
          <w:tcPr>
            <w:vMerge w:val="continue"/>
          </w:tcPr>
          <w:p w:rsidR="00000000" w:rsidDel="00000000" w:rsidP="00000000" w:rsidRDefault="00000000" w:rsidRPr="00000000" w14:paraId="00001E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gridSpan w:val="2"/>
            <w:vMerge w:val="continue"/>
          </w:tcPr>
          <w:p w:rsidR="00000000" w:rsidDel="00000000" w:rsidP="00000000" w:rsidRDefault="00000000" w:rsidRPr="00000000" w14:paraId="00001E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tcBorders>
              <w:bottom w:color="000000" w:space="0" w:sz="4" w:val="single"/>
            </w:tcBorders>
          </w:tcPr>
          <w:p w:rsidR="00000000" w:rsidDel="00000000" w:rsidP="00000000" w:rsidRDefault="00000000" w:rsidRPr="00000000" w14:paraId="00001EC1">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Нейрондық  желілер</w:t>
            </w:r>
          </w:p>
          <w:p w:rsidR="00000000" w:rsidDel="00000000" w:rsidP="00000000" w:rsidRDefault="00000000" w:rsidRPr="00000000" w14:paraId="00001EC2">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Nöral ağlar</w:t>
            </w:r>
          </w:p>
          <w:p w:rsidR="00000000" w:rsidDel="00000000" w:rsidP="00000000" w:rsidRDefault="00000000" w:rsidRPr="00000000" w14:paraId="00001EC3">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Нейронные сети</w:t>
            </w:r>
            <w:r w:rsidDel="00000000" w:rsidR="00000000" w:rsidRPr="00000000">
              <w:rPr>
                <w:rtl w:val="0"/>
              </w:rPr>
            </w:r>
          </w:p>
          <w:p w:rsidR="00000000" w:rsidDel="00000000" w:rsidP="00000000" w:rsidRDefault="00000000" w:rsidRPr="00000000" w14:paraId="00001EC4">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Neural Networks</w:t>
            </w:r>
            <w:r w:rsidDel="00000000" w:rsidR="00000000" w:rsidRPr="00000000">
              <w:rPr>
                <w:rtl w:val="0"/>
              </w:rPr>
            </w:r>
          </w:p>
        </w:tc>
        <w:tc>
          <w:tcPr>
            <w:vMerge w:val="continue"/>
          </w:tcPr>
          <w:p w:rsidR="00000000" w:rsidDel="00000000" w:rsidP="00000000" w:rsidRDefault="00000000" w:rsidRPr="00000000" w14:paraId="00001E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E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E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E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E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E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E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E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E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shd w:fill="cfe2f3" w:val="clear"/>
          </w:tcPr>
          <w:p w:rsidR="00000000" w:rsidDel="00000000" w:rsidP="00000000" w:rsidRDefault="00000000" w:rsidRPr="00000000" w14:paraId="00001E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shd w:fill="cfe2f3" w:val="clear"/>
          </w:tcPr>
          <w:p w:rsidR="00000000" w:rsidDel="00000000" w:rsidP="00000000" w:rsidRDefault="00000000" w:rsidRPr="00000000" w14:paraId="00001E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E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E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E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E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E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E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r>
      <w:tr>
        <w:trPr>
          <w:cantSplit w:val="0"/>
          <w:trHeight w:val="225" w:hRule="atLeast"/>
          <w:tblHeader w:val="0"/>
        </w:trPr>
        <w:tc>
          <w:tcPr>
            <w:vMerge w:val="continue"/>
          </w:tcPr>
          <w:p w:rsidR="00000000" w:rsidDel="00000000" w:rsidP="00000000" w:rsidRDefault="00000000" w:rsidRPr="00000000" w14:paraId="00001E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gridSpan w:val="3"/>
            <w:tcBorders>
              <w:bottom w:color="000000" w:space="0" w:sz="4" w:val="single"/>
            </w:tcBorders>
          </w:tcPr>
          <w:p w:rsidR="00000000" w:rsidDel="00000000" w:rsidP="00000000" w:rsidRDefault="00000000" w:rsidRPr="00000000" w14:paraId="00001ED7">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Модуль-Үлкен деректер / </w:t>
            </w:r>
            <w:r w:rsidDel="00000000" w:rsidR="00000000" w:rsidRPr="00000000">
              <w:rPr>
                <w:rFonts w:ascii="Times New Roman" w:cs="Times New Roman" w:eastAsia="Times New Roman" w:hAnsi="Times New Roman"/>
                <w:color w:val="000000"/>
                <w:sz w:val="16"/>
                <w:szCs w:val="16"/>
                <w:rtl w:val="0"/>
              </w:rPr>
              <w:t xml:space="preserve">  </w:t>
            </w:r>
            <w:r w:rsidDel="00000000" w:rsidR="00000000" w:rsidRPr="00000000">
              <w:rPr>
                <w:rFonts w:ascii="Times New Roman" w:cs="Times New Roman" w:eastAsia="Times New Roman" w:hAnsi="Times New Roman"/>
                <w:b w:val="1"/>
                <w:color w:val="000000"/>
                <w:sz w:val="16"/>
                <w:szCs w:val="16"/>
                <w:rtl w:val="0"/>
              </w:rPr>
              <w:t xml:space="preserve">Modül-Büyük veri</w:t>
            </w:r>
            <w:r w:rsidDel="00000000" w:rsidR="00000000" w:rsidRPr="00000000">
              <w:rPr>
                <w:rFonts w:ascii="Times New Roman" w:cs="Times New Roman" w:eastAsia="Times New Roman" w:hAnsi="Times New Roman"/>
                <w:color w:val="000000"/>
                <w:sz w:val="16"/>
                <w:szCs w:val="16"/>
                <w:rtl w:val="0"/>
              </w:rPr>
              <w:t xml:space="preserve">/ </w:t>
            </w:r>
            <w:r w:rsidDel="00000000" w:rsidR="00000000" w:rsidRPr="00000000">
              <w:rPr>
                <w:rFonts w:ascii="Times New Roman" w:cs="Times New Roman" w:eastAsia="Times New Roman" w:hAnsi="Times New Roman"/>
                <w:b w:val="1"/>
                <w:color w:val="000000"/>
                <w:sz w:val="16"/>
                <w:szCs w:val="16"/>
                <w:rtl w:val="0"/>
              </w:rPr>
              <w:t xml:space="preserve">Модуль-Большие данные/ </w:t>
            </w:r>
            <w:r w:rsidDel="00000000" w:rsidR="00000000" w:rsidRPr="00000000">
              <w:rPr>
                <w:rFonts w:ascii="Times New Roman" w:cs="Times New Roman" w:eastAsia="Times New Roman" w:hAnsi="Times New Roman"/>
                <w:color w:val="000000"/>
                <w:sz w:val="16"/>
                <w:szCs w:val="16"/>
                <w:rtl w:val="0"/>
              </w:rPr>
              <w:t xml:space="preserve"> </w:t>
            </w:r>
            <w:r w:rsidDel="00000000" w:rsidR="00000000" w:rsidRPr="00000000">
              <w:rPr>
                <w:rFonts w:ascii="Times New Roman" w:cs="Times New Roman" w:eastAsia="Times New Roman" w:hAnsi="Times New Roman"/>
                <w:b w:val="1"/>
                <w:color w:val="000000"/>
                <w:sz w:val="16"/>
                <w:szCs w:val="16"/>
                <w:rtl w:val="0"/>
              </w:rPr>
              <w:t xml:space="preserve">Module-Big Data</w:t>
            </w:r>
            <w:r w:rsidDel="00000000" w:rsidR="00000000" w:rsidRPr="00000000">
              <w:rPr>
                <w:rtl w:val="0"/>
              </w:rPr>
            </w:r>
          </w:p>
        </w:tc>
        <w:tc>
          <w:tcPr>
            <w:tcBorders>
              <w:bottom w:color="000000" w:space="0" w:sz="4" w:val="single"/>
            </w:tcBorders>
          </w:tcPr>
          <w:p w:rsidR="00000000" w:rsidDel="00000000" w:rsidP="00000000" w:rsidRDefault="00000000" w:rsidRPr="00000000" w14:paraId="00001EDA">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20</w:t>
            </w:r>
          </w:p>
        </w:tc>
        <w:tc>
          <w:tcPr/>
          <w:p w:rsidR="00000000" w:rsidDel="00000000" w:rsidP="00000000" w:rsidRDefault="00000000" w:rsidRPr="00000000" w14:paraId="00001EDB">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600</w:t>
            </w:r>
          </w:p>
        </w:tc>
        <w:tc>
          <w:tcPr/>
          <w:p w:rsidR="00000000" w:rsidDel="00000000" w:rsidP="00000000" w:rsidRDefault="00000000" w:rsidRPr="00000000" w14:paraId="00001EDC">
            <w:pPr>
              <w:spacing w:after="0" w:line="240" w:lineRule="auto"/>
              <w:ind w:left="-2" w:hanging="2"/>
              <w:jc w:val="center"/>
              <w:rPr>
                <w:rFonts w:ascii="Times New Roman" w:cs="Times New Roman" w:eastAsia="Times New Roman" w:hAnsi="Times New Roman"/>
                <w:b w:val="1"/>
                <w:color w:val="000000"/>
                <w:sz w:val="16"/>
                <w:szCs w:val="16"/>
              </w:rPr>
            </w:pPr>
            <w:r w:rsidDel="00000000" w:rsidR="00000000" w:rsidRPr="00000000">
              <w:rPr>
                <w:rtl w:val="0"/>
              </w:rPr>
            </w:r>
          </w:p>
        </w:tc>
        <w:tc>
          <w:tcPr/>
          <w:p w:rsidR="00000000" w:rsidDel="00000000" w:rsidP="00000000" w:rsidRDefault="00000000" w:rsidRPr="00000000" w14:paraId="00001EDD">
            <w:pPr>
              <w:spacing w:after="0" w:line="240" w:lineRule="auto"/>
              <w:ind w:left="-72" w:right="-5" w:firstLine="0"/>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EDE">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EDF">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EE0">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EE1">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EE2">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shd w:fill="cfe2f3" w:val="clear"/>
          </w:tcPr>
          <w:p w:rsidR="00000000" w:rsidDel="00000000" w:rsidP="00000000" w:rsidRDefault="00000000" w:rsidRPr="00000000" w14:paraId="00001EE3">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shd w:fill="cfe2f3" w:val="clear"/>
          </w:tcPr>
          <w:p w:rsidR="00000000" w:rsidDel="00000000" w:rsidP="00000000" w:rsidRDefault="00000000" w:rsidRPr="00000000" w14:paraId="00001EE4">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EE5">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EE6">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EE7">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EE8">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EE9">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EEA">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473" w:hRule="atLeast"/>
          <w:tblHeader w:val="0"/>
        </w:trPr>
        <w:tc>
          <w:tcPr>
            <w:vMerge w:val="continue"/>
          </w:tcPr>
          <w:p w:rsidR="00000000" w:rsidDel="00000000" w:rsidP="00000000" w:rsidRDefault="00000000" w:rsidRPr="00000000" w14:paraId="00001E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restart"/>
            <w:tcBorders>
              <w:top w:color="000000" w:space="0" w:sz="4" w:val="single"/>
              <w:right w:color="000000" w:space="0" w:sz="4" w:val="single"/>
            </w:tcBorders>
          </w:tcPr>
          <w:p w:rsidR="00000000" w:rsidDel="00000000" w:rsidP="00000000" w:rsidRDefault="00000000" w:rsidRPr="00000000" w14:paraId="00001EEC">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BDN 4341</w:t>
            </w:r>
          </w:p>
          <w:p w:rsidR="00000000" w:rsidDel="00000000" w:rsidP="00000000" w:rsidRDefault="00000000" w:rsidRPr="00000000" w14:paraId="00001EED">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BVT 4341</w:t>
            </w:r>
          </w:p>
          <w:p w:rsidR="00000000" w:rsidDel="00000000" w:rsidP="00000000" w:rsidRDefault="00000000" w:rsidRPr="00000000" w14:paraId="00001EEE">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OBD 4341</w:t>
            </w:r>
          </w:p>
          <w:p w:rsidR="00000000" w:rsidDel="00000000" w:rsidP="00000000" w:rsidRDefault="00000000" w:rsidRPr="00000000" w14:paraId="00001EEF">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BDB 4341</w:t>
            </w:r>
          </w:p>
          <w:p w:rsidR="00000000" w:rsidDel="00000000" w:rsidP="00000000" w:rsidRDefault="00000000" w:rsidRPr="00000000" w14:paraId="00001EF0">
            <w:pPr>
              <w:spacing w:after="0" w:line="240" w:lineRule="auto"/>
              <w:jc w:val="center"/>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1EF1">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UDOT 4342</w:t>
            </w:r>
          </w:p>
          <w:p w:rsidR="00000000" w:rsidDel="00000000" w:rsidP="00000000" w:rsidRDefault="00000000" w:rsidRPr="00000000" w14:paraId="00001EF2">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BVIT 4342</w:t>
            </w:r>
          </w:p>
          <w:p w:rsidR="00000000" w:rsidDel="00000000" w:rsidP="00000000" w:rsidRDefault="00000000" w:rsidRPr="00000000" w14:paraId="00001EF3">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TOBD 4342</w:t>
            </w:r>
          </w:p>
          <w:p w:rsidR="00000000" w:rsidDel="00000000" w:rsidP="00000000" w:rsidRDefault="00000000" w:rsidRPr="00000000" w14:paraId="00001EF4">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BDPT 4342</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F5">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Big Data негіздері</w:t>
            </w:r>
          </w:p>
          <w:p w:rsidR="00000000" w:rsidDel="00000000" w:rsidP="00000000" w:rsidRDefault="00000000" w:rsidRPr="00000000" w14:paraId="00001EF6">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Büyük Verinin Temelleri</w:t>
            </w:r>
          </w:p>
          <w:p w:rsidR="00000000" w:rsidDel="00000000" w:rsidP="00000000" w:rsidRDefault="00000000" w:rsidRPr="00000000" w14:paraId="00001EF7">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Основы Big Data</w:t>
            </w:r>
            <w:r w:rsidDel="00000000" w:rsidR="00000000" w:rsidRPr="00000000">
              <w:rPr>
                <w:rtl w:val="0"/>
              </w:rPr>
            </w:r>
          </w:p>
          <w:p w:rsidR="00000000" w:rsidDel="00000000" w:rsidP="00000000" w:rsidRDefault="00000000" w:rsidRPr="00000000" w14:paraId="00001EF8">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Big Data Basics</w:t>
            </w:r>
            <w:r w:rsidDel="00000000" w:rsidR="00000000" w:rsidRPr="00000000">
              <w:rPr>
                <w:rtl w:val="0"/>
              </w:rPr>
            </w:r>
          </w:p>
        </w:tc>
        <w:tc>
          <w:tcPr>
            <w:vMerge w:val="restart"/>
            <w:tcBorders>
              <w:top w:color="000000" w:space="0" w:sz="4" w:val="single"/>
              <w:left w:color="000000" w:space="0" w:sz="4" w:val="single"/>
            </w:tcBorders>
          </w:tcPr>
          <w:p w:rsidR="00000000" w:rsidDel="00000000" w:rsidP="00000000" w:rsidRDefault="00000000" w:rsidRPr="00000000" w14:paraId="00001EFA">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8</w:t>
            </w:r>
          </w:p>
        </w:tc>
        <w:tc>
          <w:tcPr>
            <w:vMerge w:val="restart"/>
          </w:tcPr>
          <w:p w:rsidR="00000000" w:rsidDel="00000000" w:rsidP="00000000" w:rsidRDefault="00000000" w:rsidRPr="00000000" w14:paraId="00001EFB">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240</w:t>
            </w:r>
          </w:p>
        </w:tc>
        <w:tc>
          <w:tcPr>
            <w:vMerge w:val="restart"/>
          </w:tcPr>
          <w:p w:rsidR="00000000" w:rsidDel="00000000" w:rsidP="00000000" w:rsidRDefault="00000000" w:rsidRPr="00000000" w14:paraId="00001EFC">
            <w:pPr>
              <w:spacing w:after="0" w:line="240" w:lineRule="auto"/>
              <w:ind w:left="-2" w:hanging="2"/>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ТК/SM</w:t>
            </w:r>
            <w:r w:rsidDel="00000000" w:rsidR="00000000" w:rsidRPr="00000000">
              <w:rPr>
                <w:rtl w:val="0"/>
              </w:rPr>
            </w:r>
          </w:p>
          <w:p w:rsidR="00000000" w:rsidDel="00000000" w:rsidP="00000000" w:rsidRDefault="00000000" w:rsidRPr="00000000" w14:paraId="00001EFD">
            <w:pPr>
              <w:spacing w:after="0" w:line="240" w:lineRule="auto"/>
              <w:ind w:left="-72" w:right="-5" w:firstLine="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ЭК/EM</w:t>
            </w:r>
            <w:r w:rsidDel="00000000" w:rsidR="00000000" w:rsidRPr="00000000">
              <w:rPr>
                <w:rtl w:val="0"/>
              </w:rPr>
            </w:r>
          </w:p>
        </w:tc>
        <w:tc>
          <w:tcPr>
            <w:vMerge w:val="restart"/>
          </w:tcPr>
          <w:p w:rsidR="00000000" w:rsidDel="00000000" w:rsidP="00000000" w:rsidRDefault="00000000" w:rsidRPr="00000000" w14:paraId="00001EFE">
            <w:pPr>
              <w:spacing w:after="0" w:line="240" w:lineRule="auto"/>
              <w:ind w:left="-72" w:right="-5" w:firstLine="0"/>
              <w:jc w:val="center"/>
              <w:rPr>
                <w:rFonts w:ascii="Times New Roman" w:cs="Times New Roman" w:eastAsia="Times New Roman" w:hAnsi="Times New Roman"/>
                <w:sz w:val="16"/>
                <w:szCs w:val="16"/>
              </w:rPr>
            </w:pPr>
            <w:r w:rsidDel="00000000" w:rsidR="00000000" w:rsidRPr="00000000">
              <w:rPr>
                <w:rtl w:val="0"/>
              </w:rPr>
            </w:r>
          </w:p>
        </w:tc>
        <w:tc>
          <w:tcPr>
            <w:vMerge w:val="restart"/>
          </w:tcPr>
          <w:p w:rsidR="00000000" w:rsidDel="00000000" w:rsidP="00000000" w:rsidRDefault="00000000" w:rsidRPr="00000000" w14:paraId="00001EFF">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Merge w:val="restart"/>
          </w:tcPr>
          <w:p w:rsidR="00000000" w:rsidDel="00000000" w:rsidP="00000000" w:rsidRDefault="00000000" w:rsidRPr="00000000" w14:paraId="00001F00">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Merge w:val="restart"/>
          </w:tcPr>
          <w:p w:rsidR="00000000" w:rsidDel="00000000" w:rsidP="00000000" w:rsidRDefault="00000000" w:rsidRPr="00000000" w14:paraId="00001F01">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Merge w:val="restart"/>
          </w:tcPr>
          <w:p w:rsidR="00000000" w:rsidDel="00000000" w:rsidP="00000000" w:rsidRDefault="00000000" w:rsidRPr="00000000" w14:paraId="00001F02">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Merge w:val="restart"/>
          </w:tcPr>
          <w:p w:rsidR="00000000" w:rsidDel="00000000" w:rsidP="00000000" w:rsidRDefault="00000000" w:rsidRPr="00000000" w14:paraId="00001F03">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Merge w:val="restart"/>
            <w:shd w:fill="cfe2f3" w:val="clear"/>
          </w:tcPr>
          <w:p w:rsidR="00000000" w:rsidDel="00000000" w:rsidP="00000000" w:rsidRDefault="00000000" w:rsidRPr="00000000" w14:paraId="00001F04">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Merge w:val="restart"/>
            <w:shd w:fill="cfe2f3" w:val="clear"/>
          </w:tcPr>
          <w:p w:rsidR="00000000" w:rsidDel="00000000" w:rsidP="00000000" w:rsidRDefault="00000000" w:rsidRPr="00000000" w14:paraId="00001F05">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Merge w:val="restart"/>
          </w:tcPr>
          <w:p w:rsidR="00000000" w:rsidDel="00000000" w:rsidP="00000000" w:rsidRDefault="00000000" w:rsidRPr="00000000" w14:paraId="00001F06">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Merge w:val="restart"/>
          </w:tcPr>
          <w:p w:rsidR="00000000" w:rsidDel="00000000" w:rsidP="00000000" w:rsidRDefault="00000000" w:rsidRPr="00000000" w14:paraId="00001F07">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Merge w:val="restart"/>
          </w:tcPr>
          <w:p w:rsidR="00000000" w:rsidDel="00000000" w:rsidP="00000000" w:rsidRDefault="00000000" w:rsidRPr="00000000" w14:paraId="00001F08">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8</w:t>
            </w:r>
          </w:p>
        </w:tc>
        <w:tc>
          <w:tcPr>
            <w:vMerge w:val="restart"/>
          </w:tcPr>
          <w:p w:rsidR="00000000" w:rsidDel="00000000" w:rsidP="00000000" w:rsidRDefault="00000000" w:rsidRPr="00000000" w14:paraId="00001F09">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Merge w:val="restart"/>
          </w:tcPr>
          <w:p w:rsidR="00000000" w:rsidDel="00000000" w:rsidP="00000000" w:rsidRDefault="00000000" w:rsidRPr="00000000" w14:paraId="00001F0A">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Емтихан</w:t>
            </w:r>
          </w:p>
          <w:p w:rsidR="00000000" w:rsidDel="00000000" w:rsidP="00000000" w:rsidRDefault="00000000" w:rsidRPr="00000000" w14:paraId="00001F0B">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Sınav</w:t>
            </w:r>
          </w:p>
          <w:p w:rsidR="00000000" w:rsidDel="00000000" w:rsidP="00000000" w:rsidRDefault="00000000" w:rsidRPr="00000000" w14:paraId="00001F0C">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Экзамен</w:t>
            </w:r>
          </w:p>
          <w:p w:rsidR="00000000" w:rsidDel="00000000" w:rsidP="00000000" w:rsidRDefault="00000000" w:rsidRPr="00000000" w14:paraId="00001F0D">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Examinations </w:t>
            </w:r>
          </w:p>
          <w:p w:rsidR="00000000" w:rsidDel="00000000" w:rsidP="00000000" w:rsidRDefault="00000000" w:rsidRPr="00000000" w14:paraId="00001F0E">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Merge w:val="restart"/>
          </w:tcPr>
          <w:p w:rsidR="00000000" w:rsidDel="00000000" w:rsidP="00000000" w:rsidRDefault="00000000" w:rsidRPr="00000000" w14:paraId="00001F0F">
            <w:pPr>
              <w:spacing w:after="0" w:line="240" w:lineRule="auto"/>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Пререквизит:</w:t>
            </w:r>
          </w:p>
          <w:p w:rsidR="00000000" w:rsidDel="00000000" w:rsidP="00000000" w:rsidRDefault="00000000" w:rsidRPr="00000000" w14:paraId="00001F10">
            <w:pPr>
              <w:spacing w:after="0" w:line="240" w:lineRule="auto"/>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Мәліметтер қорының бағдарламалау жүйесі</w:t>
            </w:r>
          </w:p>
          <w:p w:rsidR="00000000" w:rsidDel="00000000" w:rsidP="00000000" w:rsidRDefault="00000000" w:rsidRPr="00000000" w14:paraId="00001F11">
            <w:pPr>
              <w:spacing w:after="0" w:line="240" w:lineRule="auto"/>
              <w:jc w:val="both"/>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1F12">
            <w:pPr>
              <w:spacing w:after="0" w:line="240" w:lineRule="auto"/>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Постреквизит-</w:t>
            </w:r>
          </w:p>
          <w:p w:rsidR="00000000" w:rsidDel="00000000" w:rsidP="00000000" w:rsidRDefault="00000000" w:rsidRPr="00000000" w14:paraId="00001F13">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472" w:hRule="atLeast"/>
          <w:tblHeader w:val="0"/>
        </w:trPr>
        <w:tc>
          <w:tcPr>
            <w:vMerge w:val="continue"/>
          </w:tcPr>
          <w:p w:rsidR="00000000" w:rsidDel="00000000" w:rsidP="00000000" w:rsidRDefault="00000000" w:rsidRPr="00000000" w14:paraId="00001F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Borders>
              <w:top w:color="000000" w:space="0" w:sz="4" w:val="single"/>
              <w:right w:color="000000" w:space="0" w:sz="4" w:val="single"/>
            </w:tcBorders>
          </w:tcPr>
          <w:p w:rsidR="00000000" w:rsidDel="00000000" w:rsidP="00000000" w:rsidRDefault="00000000" w:rsidRPr="00000000" w14:paraId="00001F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F16">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Үлкен деректерді өңдеу технологиясы</w:t>
            </w:r>
          </w:p>
          <w:p w:rsidR="00000000" w:rsidDel="00000000" w:rsidP="00000000" w:rsidRDefault="00000000" w:rsidRPr="00000000" w14:paraId="00001F17">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Büyük veri işleme teknolojisi</w:t>
            </w:r>
          </w:p>
          <w:p w:rsidR="00000000" w:rsidDel="00000000" w:rsidP="00000000" w:rsidRDefault="00000000" w:rsidRPr="00000000" w14:paraId="00001F18">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 Технология обработки больших данных</w:t>
            </w:r>
            <w:r w:rsidDel="00000000" w:rsidR="00000000" w:rsidRPr="00000000">
              <w:rPr>
                <w:rtl w:val="0"/>
              </w:rPr>
            </w:r>
          </w:p>
          <w:p w:rsidR="00000000" w:rsidDel="00000000" w:rsidP="00000000" w:rsidRDefault="00000000" w:rsidRPr="00000000" w14:paraId="00001F19">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  Big Data Processing Technology</w:t>
            </w:r>
            <w:r w:rsidDel="00000000" w:rsidR="00000000" w:rsidRPr="00000000">
              <w:rPr>
                <w:rtl w:val="0"/>
              </w:rPr>
            </w:r>
          </w:p>
        </w:tc>
        <w:tc>
          <w:tcPr>
            <w:vMerge w:val="continue"/>
            <w:tcBorders>
              <w:top w:color="000000" w:space="0" w:sz="4" w:val="single"/>
              <w:left w:color="000000" w:space="0" w:sz="4" w:val="single"/>
            </w:tcBorders>
          </w:tcPr>
          <w:p w:rsidR="00000000" w:rsidDel="00000000" w:rsidP="00000000" w:rsidRDefault="00000000" w:rsidRPr="00000000" w14:paraId="00001F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F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F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F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F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F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F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F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F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shd w:fill="cfe2f3" w:val="clear"/>
          </w:tcPr>
          <w:p w:rsidR="00000000" w:rsidDel="00000000" w:rsidP="00000000" w:rsidRDefault="00000000" w:rsidRPr="00000000" w14:paraId="00001F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shd w:fill="cfe2f3" w:val="clear"/>
          </w:tcPr>
          <w:p w:rsidR="00000000" w:rsidDel="00000000" w:rsidP="00000000" w:rsidRDefault="00000000" w:rsidRPr="00000000" w14:paraId="00001F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F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F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F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F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F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F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r>
      <w:tr>
        <w:trPr>
          <w:cantSplit w:val="0"/>
          <w:trHeight w:val="256" w:hRule="atLeast"/>
          <w:tblHeader w:val="0"/>
        </w:trPr>
        <w:tc>
          <w:tcPr>
            <w:vMerge w:val="continue"/>
          </w:tcPr>
          <w:p w:rsidR="00000000" w:rsidDel="00000000" w:rsidP="00000000" w:rsidRDefault="00000000" w:rsidRPr="00000000" w14:paraId="00001F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gridSpan w:val="3"/>
            <w:tcBorders>
              <w:top w:color="000000" w:space="0" w:sz="4" w:val="single"/>
              <w:bottom w:color="000000" w:space="0" w:sz="4" w:val="single"/>
              <w:right w:color="000000" w:space="0" w:sz="4" w:val="single"/>
            </w:tcBorders>
          </w:tcPr>
          <w:p w:rsidR="00000000" w:rsidDel="00000000" w:rsidP="00000000" w:rsidRDefault="00000000" w:rsidRPr="00000000" w14:paraId="00001F2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Модуль  Деректерді визуализациялау және өңдеу/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Veri görselleştirme ve işleme modülü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Модуль визуализация и обработка данных</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1F30">
            <w:pPr>
              <w:spacing w:after="0" w:line="240" w:lineRule="auto"/>
              <w:jc w:val="center"/>
              <w:rPr>
                <w:rFonts w:ascii="Times New Roman" w:cs="Times New Roman" w:eastAsia="Times New Roman" w:hAnsi="Times New Roman"/>
                <w:b w:val="1"/>
                <w:sz w:val="16"/>
                <w:szCs w:val="16"/>
              </w:rPr>
            </w:pPr>
            <w:r w:rsidDel="00000000" w:rsidR="00000000" w:rsidRPr="00000000">
              <w:rPr>
                <w:rtl w:val="0"/>
              </w:rPr>
            </w:r>
          </w:p>
        </w:tc>
        <w:tc>
          <w:tcPr/>
          <w:p w:rsidR="00000000" w:rsidDel="00000000" w:rsidP="00000000" w:rsidRDefault="00000000" w:rsidRPr="00000000" w14:paraId="00001F31">
            <w:pPr>
              <w:spacing w:after="0" w:line="240" w:lineRule="auto"/>
              <w:jc w:val="center"/>
              <w:rPr>
                <w:rFonts w:ascii="Times New Roman" w:cs="Times New Roman" w:eastAsia="Times New Roman" w:hAnsi="Times New Roman"/>
                <w:b w:val="1"/>
                <w:sz w:val="16"/>
                <w:szCs w:val="16"/>
              </w:rPr>
            </w:pPr>
            <w:r w:rsidDel="00000000" w:rsidR="00000000" w:rsidRPr="00000000">
              <w:rPr>
                <w:rtl w:val="0"/>
              </w:rPr>
            </w:r>
          </w:p>
        </w:tc>
        <w:tc>
          <w:tcPr/>
          <w:p w:rsidR="00000000" w:rsidDel="00000000" w:rsidP="00000000" w:rsidRDefault="00000000" w:rsidRPr="00000000" w14:paraId="00001F32">
            <w:pPr>
              <w:spacing w:after="0" w:line="240" w:lineRule="auto"/>
              <w:ind w:left="-2" w:hanging="2"/>
              <w:jc w:val="center"/>
              <w:rPr>
                <w:rFonts w:ascii="Times New Roman" w:cs="Times New Roman" w:eastAsia="Times New Roman" w:hAnsi="Times New Roman"/>
                <w:color w:val="000000"/>
                <w:sz w:val="16"/>
                <w:szCs w:val="16"/>
              </w:rPr>
            </w:pPr>
            <w:r w:rsidDel="00000000" w:rsidR="00000000" w:rsidRPr="00000000">
              <w:rPr>
                <w:rtl w:val="0"/>
              </w:rPr>
            </w:r>
          </w:p>
        </w:tc>
        <w:tc>
          <w:tcPr/>
          <w:p w:rsidR="00000000" w:rsidDel="00000000" w:rsidP="00000000" w:rsidRDefault="00000000" w:rsidRPr="00000000" w14:paraId="00001F33">
            <w:pPr>
              <w:spacing w:after="0" w:line="240" w:lineRule="auto"/>
              <w:ind w:left="-72" w:right="-5" w:firstLine="0"/>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F34">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F35">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F36">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F37">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F38">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shd w:fill="cfe2f3" w:val="clear"/>
          </w:tcPr>
          <w:p w:rsidR="00000000" w:rsidDel="00000000" w:rsidP="00000000" w:rsidRDefault="00000000" w:rsidRPr="00000000" w14:paraId="00001F39">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shd w:fill="cfe2f3" w:val="clear"/>
          </w:tcPr>
          <w:p w:rsidR="00000000" w:rsidDel="00000000" w:rsidP="00000000" w:rsidRDefault="00000000" w:rsidRPr="00000000" w14:paraId="00001F3A">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F3B">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F3C">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F3D">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F3E">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F3F">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F40">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473" w:hRule="atLeast"/>
          <w:tblHeader w:val="0"/>
        </w:trPr>
        <w:tc>
          <w:tcPr>
            <w:vMerge w:val="continue"/>
          </w:tcPr>
          <w:p w:rsidR="00000000" w:rsidDel="00000000" w:rsidP="00000000" w:rsidRDefault="00000000" w:rsidRPr="00000000" w14:paraId="00001F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restart"/>
            <w:tcBorders>
              <w:top w:color="000000" w:space="0" w:sz="4" w:val="single"/>
              <w:right w:color="000000" w:space="0" w:sz="4" w:val="single"/>
            </w:tcBorders>
          </w:tcPr>
          <w:p w:rsidR="00000000" w:rsidDel="00000000" w:rsidP="00000000" w:rsidRDefault="00000000" w:rsidRPr="00000000" w14:paraId="00001F42">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DV 4343</w:t>
            </w:r>
          </w:p>
          <w:p w:rsidR="00000000" w:rsidDel="00000000" w:rsidP="00000000" w:rsidRDefault="00000000" w:rsidRPr="00000000" w14:paraId="00001F43">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VG 4343</w:t>
            </w:r>
          </w:p>
          <w:p w:rsidR="00000000" w:rsidDel="00000000" w:rsidP="00000000" w:rsidRDefault="00000000" w:rsidRPr="00000000" w14:paraId="00001F44">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VD 4343</w:t>
            </w:r>
          </w:p>
          <w:p w:rsidR="00000000" w:rsidDel="00000000" w:rsidP="00000000" w:rsidRDefault="00000000" w:rsidRPr="00000000" w14:paraId="00001F45">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DV 4343</w:t>
            </w:r>
          </w:p>
          <w:p w:rsidR="00000000" w:rsidDel="00000000" w:rsidP="00000000" w:rsidRDefault="00000000" w:rsidRPr="00000000" w14:paraId="00001F46">
            <w:pPr>
              <w:spacing w:after="0" w:line="240" w:lineRule="auto"/>
              <w:jc w:val="center"/>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1F47">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DPO 4346</w:t>
            </w:r>
          </w:p>
          <w:p w:rsidR="00000000" w:rsidDel="00000000" w:rsidP="00000000" w:rsidRDefault="00000000" w:rsidRPr="00000000" w14:paraId="00001F48">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VPI 4346</w:t>
            </w:r>
          </w:p>
          <w:p w:rsidR="00000000" w:rsidDel="00000000" w:rsidP="00000000" w:rsidRDefault="00000000" w:rsidRPr="00000000" w14:paraId="00001F49">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POD 4346</w:t>
            </w:r>
          </w:p>
          <w:p w:rsidR="00000000" w:rsidDel="00000000" w:rsidP="00000000" w:rsidRDefault="00000000" w:rsidRPr="00000000" w14:paraId="00001F4A">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PDP 4346</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F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Деректерді визуализациялау</w:t>
            </w:r>
          </w:p>
          <w:p w:rsidR="00000000" w:rsidDel="00000000" w:rsidP="00000000" w:rsidRDefault="00000000" w:rsidRPr="00000000" w14:paraId="00001F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Veri goruntuleme</w:t>
            </w:r>
          </w:p>
          <w:p w:rsidR="00000000" w:rsidDel="00000000" w:rsidP="00000000" w:rsidRDefault="00000000" w:rsidRPr="00000000" w14:paraId="00001F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Визуализация данных</w:t>
            </w:r>
          </w:p>
          <w:p w:rsidR="00000000" w:rsidDel="00000000" w:rsidP="00000000" w:rsidRDefault="00000000" w:rsidRPr="00000000" w14:paraId="00001F4E">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Data Visualization</w:t>
            </w:r>
            <w:r w:rsidDel="00000000" w:rsidR="00000000" w:rsidRPr="00000000">
              <w:rPr>
                <w:rtl w:val="0"/>
              </w:rPr>
            </w:r>
          </w:p>
        </w:tc>
        <w:tc>
          <w:tcPr>
            <w:vMerge w:val="restart"/>
            <w:tcBorders>
              <w:top w:color="000000" w:space="0" w:sz="4" w:val="single"/>
              <w:left w:color="000000" w:space="0" w:sz="4" w:val="single"/>
            </w:tcBorders>
          </w:tcPr>
          <w:p w:rsidR="00000000" w:rsidDel="00000000" w:rsidP="00000000" w:rsidRDefault="00000000" w:rsidRPr="00000000" w14:paraId="00001F50">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7</w:t>
            </w:r>
          </w:p>
        </w:tc>
        <w:tc>
          <w:tcPr>
            <w:vMerge w:val="restart"/>
          </w:tcPr>
          <w:p w:rsidR="00000000" w:rsidDel="00000000" w:rsidP="00000000" w:rsidRDefault="00000000" w:rsidRPr="00000000" w14:paraId="00001F51">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210</w:t>
            </w:r>
          </w:p>
        </w:tc>
        <w:tc>
          <w:tcPr>
            <w:vMerge w:val="restart"/>
          </w:tcPr>
          <w:p w:rsidR="00000000" w:rsidDel="00000000" w:rsidP="00000000" w:rsidRDefault="00000000" w:rsidRPr="00000000" w14:paraId="00001F52">
            <w:pPr>
              <w:spacing w:after="0" w:line="240" w:lineRule="auto"/>
              <w:ind w:left="-2" w:hanging="2"/>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ТК/SM</w:t>
            </w:r>
            <w:r w:rsidDel="00000000" w:rsidR="00000000" w:rsidRPr="00000000">
              <w:rPr>
                <w:rtl w:val="0"/>
              </w:rPr>
            </w:r>
          </w:p>
          <w:p w:rsidR="00000000" w:rsidDel="00000000" w:rsidP="00000000" w:rsidRDefault="00000000" w:rsidRPr="00000000" w14:paraId="00001F53">
            <w:pPr>
              <w:spacing w:after="0" w:line="240" w:lineRule="auto"/>
              <w:ind w:left="-2" w:hanging="2"/>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ЭК/EM</w:t>
            </w:r>
          </w:p>
        </w:tc>
        <w:tc>
          <w:tcPr>
            <w:vMerge w:val="restart"/>
          </w:tcPr>
          <w:p w:rsidR="00000000" w:rsidDel="00000000" w:rsidP="00000000" w:rsidRDefault="00000000" w:rsidRPr="00000000" w14:paraId="00001F54">
            <w:pPr>
              <w:spacing w:after="0" w:line="240" w:lineRule="auto"/>
              <w:ind w:left="-72" w:right="-5" w:firstLine="0"/>
              <w:jc w:val="center"/>
              <w:rPr>
                <w:rFonts w:ascii="Times New Roman" w:cs="Times New Roman" w:eastAsia="Times New Roman" w:hAnsi="Times New Roman"/>
                <w:sz w:val="16"/>
                <w:szCs w:val="16"/>
              </w:rPr>
            </w:pPr>
            <w:r w:rsidDel="00000000" w:rsidR="00000000" w:rsidRPr="00000000">
              <w:rPr>
                <w:rtl w:val="0"/>
              </w:rPr>
            </w:r>
          </w:p>
        </w:tc>
        <w:tc>
          <w:tcPr>
            <w:vMerge w:val="restart"/>
          </w:tcPr>
          <w:p w:rsidR="00000000" w:rsidDel="00000000" w:rsidP="00000000" w:rsidRDefault="00000000" w:rsidRPr="00000000" w14:paraId="00001F55">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Merge w:val="restart"/>
          </w:tcPr>
          <w:p w:rsidR="00000000" w:rsidDel="00000000" w:rsidP="00000000" w:rsidRDefault="00000000" w:rsidRPr="00000000" w14:paraId="00001F56">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Merge w:val="restart"/>
          </w:tcPr>
          <w:p w:rsidR="00000000" w:rsidDel="00000000" w:rsidP="00000000" w:rsidRDefault="00000000" w:rsidRPr="00000000" w14:paraId="00001F57">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Merge w:val="restart"/>
          </w:tcPr>
          <w:p w:rsidR="00000000" w:rsidDel="00000000" w:rsidP="00000000" w:rsidRDefault="00000000" w:rsidRPr="00000000" w14:paraId="00001F58">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Merge w:val="restart"/>
          </w:tcPr>
          <w:p w:rsidR="00000000" w:rsidDel="00000000" w:rsidP="00000000" w:rsidRDefault="00000000" w:rsidRPr="00000000" w14:paraId="00001F59">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Merge w:val="restart"/>
            <w:shd w:fill="cfe2f3" w:val="clear"/>
          </w:tcPr>
          <w:p w:rsidR="00000000" w:rsidDel="00000000" w:rsidP="00000000" w:rsidRDefault="00000000" w:rsidRPr="00000000" w14:paraId="00001F5A">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Merge w:val="restart"/>
            <w:shd w:fill="cfe2f3" w:val="clear"/>
          </w:tcPr>
          <w:p w:rsidR="00000000" w:rsidDel="00000000" w:rsidP="00000000" w:rsidRDefault="00000000" w:rsidRPr="00000000" w14:paraId="00001F5B">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Merge w:val="restart"/>
          </w:tcPr>
          <w:p w:rsidR="00000000" w:rsidDel="00000000" w:rsidP="00000000" w:rsidRDefault="00000000" w:rsidRPr="00000000" w14:paraId="00001F5C">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Merge w:val="restart"/>
          </w:tcPr>
          <w:p w:rsidR="00000000" w:rsidDel="00000000" w:rsidP="00000000" w:rsidRDefault="00000000" w:rsidRPr="00000000" w14:paraId="00001F5D">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Merge w:val="restart"/>
          </w:tcPr>
          <w:p w:rsidR="00000000" w:rsidDel="00000000" w:rsidP="00000000" w:rsidRDefault="00000000" w:rsidRPr="00000000" w14:paraId="00001F5E">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7</w:t>
            </w:r>
          </w:p>
        </w:tc>
        <w:tc>
          <w:tcPr>
            <w:vMerge w:val="restart"/>
          </w:tcPr>
          <w:p w:rsidR="00000000" w:rsidDel="00000000" w:rsidP="00000000" w:rsidRDefault="00000000" w:rsidRPr="00000000" w14:paraId="00001F5F">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Merge w:val="restart"/>
          </w:tcPr>
          <w:p w:rsidR="00000000" w:rsidDel="00000000" w:rsidP="00000000" w:rsidRDefault="00000000" w:rsidRPr="00000000" w14:paraId="00001F60">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Емтихан</w:t>
            </w:r>
          </w:p>
          <w:p w:rsidR="00000000" w:rsidDel="00000000" w:rsidP="00000000" w:rsidRDefault="00000000" w:rsidRPr="00000000" w14:paraId="00001F61">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Sınav</w:t>
            </w:r>
          </w:p>
          <w:p w:rsidR="00000000" w:rsidDel="00000000" w:rsidP="00000000" w:rsidRDefault="00000000" w:rsidRPr="00000000" w14:paraId="00001F62">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Экзамен</w:t>
            </w:r>
          </w:p>
          <w:p w:rsidR="00000000" w:rsidDel="00000000" w:rsidP="00000000" w:rsidRDefault="00000000" w:rsidRPr="00000000" w14:paraId="00001F63">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Examinations </w:t>
            </w:r>
          </w:p>
          <w:p w:rsidR="00000000" w:rsidDel="00000000" w:rsidP="00000000" w:rsidRDefault="00000000" w:rsidRPr="00000000" w14:paraId="00001F64">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Merge w:val="restart"/>
          </w:tcPr>
          <w:p w:rsidR="00000000" w:rsidDel="00000000" w:rsidP="00000000" w:rsidRDefault="00000000" w:rsidRPr="00000000" w14:paraId="00001F65">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Пререквизит:</w:t>
            </w:r>
          </w:p>
          <w:p w:rsidR="00000000" w:rsidDel="00000000" w:rsidP="00000000" w:rsidRDefault="00000000" w:rsidRPr="00000000" w14:paraId="00001F66">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Мәліметтер қорының бағдарламалау жүйесі</w:t>
            </w:r>
          </w:p>
          <w:p w:rsidR="00000000" w:rsidDel="00000000" w:rsidP="00000000" w:rsidRDefault="00000000" w:rsidRPr="00000000" w14:paraId="00001F67">
            <w:pPr>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F68">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Постреквизит-</w:t>
            </w:r>
          </w:p>
        </w:tc>
      </w:tr>
      <w:tr>
        <w:trPr>
          <w:cantSplit w:val="0"/>
          <w:trHeight w:val="472" w:hRule="atLeast"/>
          <w:tblHeader w:val="0"/>
        </w:trPr>
        <w:tc>
          <w:tcPr>
            <w:vMerge w:val="continue"/>
          </w:tcPr>
          <w:p w:rsidR="00000000" w:rsidDel="00000000" w:rsidP="00000000" w:rsidRDefault="00000000" w:rsidRPr="00000000" w14:paraId="00001F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Borders>
              <w:top w:color="000000" w:space="0" w:sz="4" w:val="single"/>
              <w:right w:color="000000" w:space="0" w:sz="4" w:val="single"/>
            </w:tcBorders>
          </w:tcPr>
          <w:p w:rsidR="00000000" w:rsidDel="00000000" w:rsidP="00000000" w:rsidRDefault="00000000" w:rsidRPr="00000000" w14:paraId="00001F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F6B">
            <w:pPr>
              <w:shd w:fill="ffffff" w:val="clea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Деректерді параллельді өңдеу</w:t>
            </w:r>
            <w:r w:rsidDel="00000000" w:rsidR="00000000" w:rsidRPr="00000000">
              <w:rPr>
                <w:rtl w:val="0"/>
              </w:rPr>
            </w:r>
          </w:p>
          <w:p w:rsidR="00000000" w:rsidDel="00000000" w:rsidP="00000000" w:rsidRDefault="00000000" w:rsidRPr="00000000" w14:paraId="00001F6C">
            <w:pPr>
              <w:shd w:fill="ffffff" w:val="clear"/>
              <w:spacing w:after="0" w:line="240" w:lineRule="auto"/>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Verilerin paralel işlenmesi</w:t>
            </w:r>
          </w:p>
          <w:p w:rsidR="00000000" w:rsidDel="00000000" w:rsidP="00000000" w:rsidRDefault="00000000" w:rsidRPr="00000000" w14:paraId="00001F6D">
            <w:pPr>
              <w:shd w:fill="ffffff" w:val="clea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Параллельная обработка данных</w:t>
            </w:r>
            <w:r w:rsidDel="00000000" w:rsidR="00000000" w:rsidRPr="00000000">
              <w:rPr>
                <w:rtl w:val="0"/>
              </w:rPr>
            </w:r>
          </w:p>
          <w:p w:rsidR="00000000" w:rsidDel="00000000" w:rsidP="00000000" w:rsidRDefault="00000000" w:rsidRPr="00000000" w14:paraId="00001F6E">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Parallel Data Processing</w:t>
            </w:r>
            <w:r w:rsidDel="00000000" w:rsidR="00000000" w:rsidRPr="00000000">
              <w:rPr>
                <w:rtl w:val="0"/>
              </w:rPr>
            </w:r>
          </w:p>
          <w:p w:rsidR="00000000" w:rsidDel="00000000" w:rsidP="00000000" w:rsidRDefault="00000000" w:rsidRPr="00000000" w14:paraId="00001F6F">
            <w:pPr>
              <w:spacing w:after="0" w:line="240" w:lineRule="auto"/>
              <w:rPr>
                <w:rFonts w:ascii="Times New Roman" w:cs="Times New Roman" w:eastAsia="Times New Roman" w:hAnsi="Times New Roman"/>
                <w:sz w:val="16"/>
                <w:szCs w:val="16"/>
              </w:rPr>
            </w:pPr>
            <w:r w:rsidDel="00000000" w:rsidR="00000000" w:rsidRPr="00000000">
              <w:rPr>
                <w:rtl w:val="0"/>
              </w:rPr>
            </w:r>
          </w:p>
        </w:tc>
        <w:tc>
          <w:tcPr>
            <w:vMerge w:val="continue"/>
            <w:tcBorders>
              <w:top w:color="000000" w:space="0" w:sz="4" w:val="single"/>
              <w:left w:color="000000" w:space="0" w:sz="4" w:val="single"/>
            </w:tcBorders>
          </w:tcPr>
          <w:p w:rsidR="00000000" w:rsidDel="00000000" w:rsidP="00000000" w:rsidRDefault="00000000" w:rsidRPr="00000000" w14:paraId="00001F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F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F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F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F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F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F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F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F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shd w:fill="cfe2f3" w:val="clear"/>
          </w:tcPr>
          <w:p w:rsidR="00000000" w:rsidDel="00000000" w:rsidP="00000000" w:rsidRDefault="00000000" w:rsidRPr="00000000" w14:paraId="00001F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shd w:fill="cfe2f3" w:val="clear"/>
          </w:tcPr>
          <w:p w:rsidR="00000000" w:rsidDel="00000000" w:rsidP="00000000" w:rsidRDefault="00000000" w:rsidRPr="00000000" w14:paraId="00001F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F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F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F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F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F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F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r>
      <w:tr>
        <w:trPr>
          <w:cantSplit w:val="0"/>
          <w:trHeight w:val="472" w:hRule="atLeast"/>
          <w:tblHeader w:val="0"/>
        </w:trPr>
        <w:tc>
          <w:tcPr>
            <w:vMerge w:val="continue"/>
          </w:tcPr>
          <w:p w:rsidR="00000000" w:rsidDel="00000000" w:rsidP="00000000" w:rsidRDefault="00000000" w:rsidRPr="00000000" w14:paraId="00001F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gridSpan w:val="3"/>
            <w:tcBorders>
              <w:bottom w:color="000000" w:space="0" w:sz="4" w:val="single"/>
              <w:right w:color="000000" w:space="0" w:sz="4" w:val="single"/>
            </w:tcBorders>
          </w:tcPr>
          <w:p w:rsidR="00000000" w:rsidDel="00000000" w:rsidP="00000000" w:rsidRDefault="00000000" w:rsidRPr="00000000" w14:paraId="00001F8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Модуль   Жүйелер мен желілерді басқару/ Modül –      Sistemleri ve ağları yönetme / Модуль  –     Администрирование систем и сетей / Module  Administration of systems and networks</w:t>
            </w:r>
          </w:p>
        </w:tc>
        <w:tc>
          <w:tcPr>
            <w:tcBorders>
              <w:left w:color="000000" w:space="0" w:sz="4" w:val="single"/>
              <w:bottom w:color="000000" w:space="0" w:sz="4" w:val="single"/>
            </w:tcBorders>
          </w:tcPr>
          <w:p w:rsidR="00000000" w:rsidDel="00000000" w:rsidP="00000000" w:rsidRDefault="00000000" w:rsidRPr="00000000" w14:paraId="00001F86">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F87">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F88">
            <w:pPr>
              <w:spacing w:after="0" w:line="240" w:lineRule="auto"/>
              <w:ind w:left="-2" w:hanging="2"/>
              <w:jc w:val="center"/>
              <w:rPr>
                <w:rFonts w:ascii="Times New Roman" w:cs="Times New Roman" w:eastAsia="Times New Roman" w:hAnsi="Times New Roman"/>
                <w:color w:val="000000"/>
                <w:sz w:val="16"/>
                <w:szCs w:val="16"/>
              </w:rPr>
            </w:pPr>
            <w:r w:rsidDel="00000000" w:rsidR="00000000" w:rsidRPr="00000000">
              <w:rPr>
                <w:rtl w:val="0"/>
              </w:rPr>
            </w:r>
          </w:p>
        </w:tc>
        <w:tc>
          <w:tcPr/>
          <w:p w:rsidR="00000000" w:rsidDel="00000000" w:rsidP="00000000" w:rsidRDefault="00000000" w:rsidRPr="00000000" w14:paraId="00001F89">
            <w:pPr>
              <w:spacing w:after="0" w:line="240" w:lineRule="auto"/>
              <w:ind w:left="-72" w:right="-5" w:firstLine="0"/>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F8A">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F8B">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F8C">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F8D">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F8E">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shd w:fill="cfe2f3" w:val="clear"/>
          </w:tcPr>
          <w:p w:rsidR="00000000" w:rsidDel="00000000" w:rsidP="00000000" w:rsidRDefault="00000000" w:rsidRPr="00000000" w14:paraId="00001F8F">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shd w:fill="cfe2f3" w:val="clear"/>
          </w:tcPr>
          <w:p w:rsidR="00000000" w:rsidDel="00000000" w:rsidP="00000000" w:rsidRDefault="00000000" w:rsidRPr="00000000" w14:paraId="00001F90">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F91">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F92">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F93">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F94">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F95">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F96">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473" w:hRule="atLeast"/>
          <w:tblHeader w:val="0"/>
        </w:trPr>
        <w:tc>
          <w:tcPr>
            <w:vMerge w:val="continue"/>
          </w:tcPr>
          <w:p w:rsidR="00000000" w:rsidDel="00000000" w:rsidP="00000000" w:rsidRDefault="00000000" w:rsidRPr="00000000" w14:paraId="00001F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restart"/>
            <w:tcBorders>
              <w:top w:color="000000" w:space="0" w:sz="4" w:val="single"/>
              <w:right w:color="000000" w:space="0" w:sz="4" w:val="single"/>
            </w:tcBorders>
          </w:tcPr>
          <w:p w:rsidR="00000000" w:rsidDel="00000000" w:rsidP="00000000" w:rsidRDefault="00000000" w:rsidRPr="00000000" w14:paraId="00001F98">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GZhA4347</w:t>
            </w:r>
          </w:p>
          <w:p w:rsidR="00000000" w:rsidDel="00000000" w:rsidP="00000000" w:rsidRDefault="00000000" w:rsidRPr="00000000" w14:paraId="00001F99">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GSY4347</w:t>
            </w:r>
          </w:p>
          <w:p w:rsidR="00000000" w:rsidDel="00000000" w:rsidP="00000000" w:rsidRDefault="00000000" w:rsidRPr="00000000" w14:paraId="00001F9A">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UGS4347</w:t>
            </w:r>
          </w:p>
          <w:p w:rsidR="00000000" w:rsidDel="00000000" w:rsidP="00000000" w:rsidRDefault="00000000" w:rsidRPr="00000000" w14:paraId="00001F9B">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MGS4347</w:t>
            </w:r>
          </w:p>
          <w:p w:rsidR="00000000" w:rsidDel="00000000" w:rsidP="00000000" w:rsidRDefault="00000000" w:rsidRPr="00000000" w14:paraId="00001F9C">
            <w:pPr>
              <w:spacing w:after="0" w:line="240" w:lineRule="auto"/>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1F9D">
            <w:pPr>
              <w:spacing w:after="0" w:line="240" w:lineRule="auto"/>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1F9E">
            <w:pPr>
              <w:spacing w:after="0" w:line="240" w:lineRule="auto"/>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1F9F">
            <w:pPr>
              <w:spacing w:after="0" w:line="240" w:lineRule="auto"/>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1FA0">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STB 4345</w:t>
            </w:r>
          </w:p>
          <w:p w:rsidR="00000000" w:rsidDel="00000000" w:rsidP="00000000" w:rsidRDefault="00000000" w:rsidRPr="00000000" w14:paraId="00001FA1">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ATY4345</w:t>
            </w:r>
          </w:p>
          <w:p w:rsidR="00000000" w:rsidDel="00000000" w:rsidP="00000000" w:rsidRDefault="00000000" w:rsidRPr="00000000" w14:paraId="00001FA2">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UST 4345</w:t>
            </w:r>
          </w:p>
          <w:p w:rsidR="00000000" w:rsidDel="00000000" w:rsidP="00000000" w:rsidRDefault="00000000" w:rsidRPr="00000000" w14:paraId="00001FA3">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STM 4345</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FA4">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Графикалық жүйелерді әкімшілендіру </w:t>
            </w:r>
          </w:p>
          <w:p w:rsidR="00000000" w:rsidDel="00000000" w:rsidP="00000000" w:rsidRDefault="00000000" w:rsidRPr="00000000" w14:paraId="00001FA5">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Grafik sistemlerinin yönetimi </w:t>
            </w:r>
          </w:p>
          <w:p w:rsidR="00000000" w:rsidDel="00000000" w:rsidP="00000000" w:rsidRDefault="00000000" w:rsidRPr="00000000" w14:paraId="00001FA6">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Управление графическими системами</w:t>
            </w:r>
          </w:p>
          <w:p w:rsidR="00000000" w:rsidDel="00000000" w:rsidP="00000000" w:rsidRDefault="00000000" w:rsidRPr="00000000" w14:paraId="00001FA7">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Management of Graphic Systems</w:t>
            </w:r>
          </w:p>
        </w:tc>
        <w:tc>
          <w:tcPr>
            <w:vMerge w:val="restart"/>
            <w:tcBorders>
              <w:top w:color="000000" w:space="0" w:sz="4" w:val="single"/>
              <w:left w:color="000000" w:space="0" w:sz="4" w:val="single"/>
            </w:tcBorders>
          </w:tcPr>
          <w:p w:rsidR="00000000" w:rsidDel="00000000" w:rsidP="00000000" w:rsidRDefault="00000000" w:rsidRPr="00000000" w14:paraId="00001FA9">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7</w:t>
            </w:r>
          </w:p>
        </w:tc>
        <w:tc>
          <w:tcPr>
            <w:vMerge w:val="restart"/>
          </w:tcPr>
          <w:p w:rsidR="00000000" w:rsidDel="00000000" w:rsidP="00000000" w:rsidRDefault="00000000" w:rsidRPr="00000000" w14:paraId="00001FAA">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210</w:t>
            </w:r>
          </w:p>
        </w:tc>
        <w:tc>
          <w:tcPr>
            <w:vMerge w:val="restart"/>
          </w:tcPr>
          <w:p w:rsidR="00000000" w:rsidDel="00000000" w:rsidP="00000000" w:rsidRDefault="00000000" w:rsidRPr="00000000" w14:paraId="00001FAB">
            <w:pPr>
              <w:spacing w:after="0" w:line="240" w:lineRule="auto"/>
              <w:ind w:left="-2" w:hanging="2"/>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ТК/SM</w:t>
            </w:r>
            <w:r w:rsidDel="00000000" w:rsidR="00000000" w:rsidRPr="00000000">
              <w:rPr>
                <w:rtl w:val="0"/>
              </w:rPr>
            </w:r>
          </w:p>
          <w:p w:rsidR="00000000" w:rsidDel="00000000" w:rsidP="00000000" w:rsidRDefault="00000000" w:rsidRPr="00000000" w14:paraId="00001FAC">
            <w:pPr>
              <w:spacing w:after="0" w:line="240" w:lineRule="auto"/>
              <w:ind w:left="-2" w:hanging="2"/>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ЭК/EM</w:t>
            </w:r>
          </w:p>
        </w:tc>
        <w:tc>
          <w:tcPr>
            <w:vMerge w:val="restart"/>
          </w:tcPr>
          <w:p w:rsidR="00000000" w:rsidDel="00000000" w:rsidP="00000000" w:rsidRDefault="00000000" w:rsidRPr="00000000" w14:paraId="00001FAD">
            <w:pPr>
              <w:spacing w:after="0" w:line="240" w:lineRule="auto"/>
              <w:ind w:left="-72" w:right="-5" w:firstLine="0"/>
              <w:jc w:val="center"/>
              <w:rPr>
                <w:rFonts w:ascii="Times New Roman" w:cs="Times New Roman" w:eastAsia="Times New Roman" w:hAnsi="Times New Roman"/>
                <w:sz w:val="16"/>
                <w:szCs w:val="16"/>
              </w:rPr>
            </w:pPr>
            <w:r w:rsidDel="00000000" w:rsidR="00000000" w:rsidRPr="00000000">
              <w:rPr>
                <w:rtl w:val="0"/>
              </w:rPr>
            </w:r>
          </w:p>
        </w:tc>
        <w:tc>
          <w:tcPr>
            <w:vMerge w:val="restart"/>
          </w:tcPr>
          <w:p w:rsidR="00000000" w:rsidDel="00000000" w:rsidP="00000000" w:rsidRDefault="00000000" w:rsidRPr="00000000" w14:paraId="00001FAE">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Merge w:val="restart"/>
          </w:tcPr>
          <w:p w:rsidR="00000000" w:rsidDel="00000000" w:rsidP="00000000" w:rsidRDefault="00000000" w:rsidRPr="00000000" w14:paraId="00001FAF">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Merge w:val="restart"/>
          </w:tcPr>
          <w:p w:rsidR="00000000" w:rsidDel="00000000" w:rsidP="00000000" w:rsidRDefault="00000000" w:rsidRPr="00000000" w14:paraId="00001FB0">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Merge w:val="restart"/>
          </w:tcPr>
          <w:p w:rsidR="00000000" w:rsidDel="00000000" w:rsidP="00000000" w:rsidRDefault="00000000" w:rsidRPr="00000000" w14:paraId="00001FB1">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Merge w:val="restart"/>
          </w:tcPr>
          <w:p w:rsidR="00000000" w:rsidDel="00000000" w:rsidP="00000000" w:rsidRDefault="00000000" w:rsidRPr="00000000" w14:paraId="00001FB2">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Merge w:val="restart"/>
            <w:shd w:fill="cfe2f3" w:val="clear"/>
          </w:tcPr>
          <w:p w:rsidR="00000000" w:rsidDel="00000000" w:rsidP="00000000" w:rsidRDefault="00000000" w:rsidRPr="00000000" w14:paraId="00001FB3">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Merge w:val="restart"/>
            <w:shd w:fill="cfe2f3" w:val="clear"/>
          </w:tcPr>
          <w:p w:rsidR="00000000" w:rsidDel="00000000" w:rsidP="00000000" w:rsidRDefault="00000000" w:rsidRPr="00000000" w14:paraId="00001FB4">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Merge w:val="restart"/>
          </w:tcPr>
          <w:p w:rsidR="00000000" w:rsidDel="00000000" w:rsidP="00000000" w:rsidRDefault="00000000" w:rsidRPr="00000000" w14:paraId="00001FB5">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Merge w:val="restart"/>
          </w:tcPr>
          <w:p w:rsidR="00000000" w:rsidDel="00000000" w:rsidP="00000000" w:rsidRDefault="00000000" w:rsidRPr="00000000" w14:paraId="00001FB6">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Merge w:val="restart"/>
          </w:tcPr>
          <w:p w:rsidR="00000000" w:rsidDel="00000000" w:rsidP="00000000" w:rsidRDefault="00000000" w:rsidRPr="00000000" w14:paraId="00001FB7">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Merge w:val="restart"/>
          </w:tcPr>
          <w:p w:rsidR="00000000" w:rsidDel="00000000" w:rsidP="00000000" w:rsidRDefault="00000000" w:rsidRPr="00000000" w14:paraId="00001FB8">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7</w:t>
            </w:r>
          </w:p>
        </w:tc>
        <w:tc>
          <w:tcPr>
            <w:vMerge w:val="restart"/>
          </w:tcPr>
          <w:p w:rsidR="00000000" w:rsidDel="00000000" w:rsidP="00000000" w:rsidRDefault="00000000" w:rsidRPr="00000000" w14:paraId="00001FB9">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Емтихан</w:t>
            </w:r>
          </w:p>
          <w:p w:rsidR="00000000" w:rsidDel="00000000" w:rsidP="00000000" w:rsidRDefault="00000000" w:rsidRPr="00000000" w14:paraId="00001FBA">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Sınav</w:t>
            </w:r>
          </w:p>
          <w:p w:rsidR="00000000" w:rsidDel="00000000" w:rsidP="00000000" w:rsidRDefault="00000000" w:rsidRPr="00000000" w14:paraId="00001FBB">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Экзамен</w:t>
            </w:r>
          </w:p>
          <w:p w:rsidR="00000000" w:rsidDel="00000000" w:rsidP="00000000" w:rsidRDefault="00000000" w:rsidRPr="00000000" w14:paraId="00001FBC">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Examinations </w:t>
            </w:r>
          </w:p>
          <w:p w:rsidR="00000000" w:rsidDel="00000000" w:rsidP="00000000" w:rsidRDefault="00000000" w:rsidRPr="00000000" w14:paraId="00001FBD">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vMerge w:val="restart"/>
          </w:tcPr>
          <w:p w:rsidR="00000000" w:rsidDel="00000000" w:rsidP="00000000" w:rsidRDefault="00000000" w:rsidRPr="00000000" w14:paraId="00001FBE">
            <w:pPr>
              <w:spacing w:after="0" w:line="240" w:lineRule="auto"/>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Пререквизит:</w:t>
            </w:r>
          </w:p>
          <w:p w:rsidR="00000000" w:rsidDel="00000000" w:rsidP="00000000" w:rsidRDefault="00000000" w:rsidRPr="00000000" w14:paraId="00001FBF">
            <w:pPr>
              <w:spacing w:after="0" w:line="240" w:lineRule="auto"/>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Интернет технологиялары</w:t>
            </w:r>
          </w:p>
          <w:p w:rsidR="00000000" w:rsidDel="00000000" w:rsidP="00000000" w:rsidRDefault="00000000" w:rsidRPr="00000000" w14:paraId="00001FC0">
            <w:pPr>
              <w:spacing w:after="0" w:line="240" w:lineRule="auto"/>
              <w:jc w:val="both"/>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1FC1">
            <w:pPr>
              <w:spacing w:after="0" w:line="240" w:lineRule="auto"/>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Постреквизит-</w:t>
            </w:r>
          </w:p>
          <w:p w:rsidR="00000000" w:rsidDel="00000000" w:rsidP="00000000" w:rsidRDefault="00000000" w:rsidRPr="00000000" w14:paraId="00001FC2">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904" w:hRule="atLeast"/>
          <w:tblHeader w:val="0"/>
        </w:trPr>
        <w:tc>
          <w:tcPr>
            <w:vMerge w:val="continue"/>
          </w:tcPr>
          <w:p w:rsidR="00000000" w:rsidDel="00000000" w:rsidP="00000000" w:rsidRDefault="00000000" w:rsidRPr="00000000" w14:paraId="00001F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Borders>
              <w:top w:color="000000" w:space="0" w:sz="4" w:val="single"/>
              <w:right w:color="000000" w:space="0" w:sz="4" w:val="single"/>
            </w:tcBorders>
          </w:tcPr>
          <w:p w:rsidR="00000000" w:rsidDel="00000000" w:rsidP="00000000" w:rsidRDefault="00000000" w:rsidRPr="00000000" w14:paraId="00001F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FC5">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Smart-технологияларды </w:t>
            </w:r>
            <w:r w:rsidDel="00000000" w:rsidR="00000000" w:rsidRPr="00000000">
              <w:rPr>
                <w:rtl w:val="0"/>
              </w:rPr>
            </w:r>
          </w:p>
          <w:p w:rsidR="00000000" w:rsidDel="00000000" w:rsidP="00000000" w:rsidRDefault="00000000" w:rsidRPr="00000000" w14:paraId="00001FC6">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басқару</w:t>
            </w:r>
          </w:p>
          <w:p w:rsidR="00000000" w:rsidDel="00000000" w:rsidP="00000000" w:rsidRDefault="00000000" w:rsidRPr="00000000" w14:paraId="00001FC7">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Akıllı Teknolojileri yönetme </w:t>
            </w:r>
          </w:p>
          <w:p w:rsidR="00000000" w:rsidDel="00000000" w:rsidP="00000000" w:rsidRDefault="00000000" w:rsidRPr="00000000" w14:paraId="00001FC8">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Управление Smart-технологиями Smart Technology Management</w:t>
            </w:r>
            <w:r w:rsidDel="00000000" w:rsidR="00000000" w:rsidRPr="00000000">
              <w:rPr>
                <w:rtl w:val="0"/>
              </w:rPr>
            </w:r>
          </w:p>
        </w:tc>
        <w:tc>
          <w:tcPr>
            <w:vMerge w:val="continue"/>
            <w:tcBorders>
              <w:top w:color="000000" w:space="0" w:sz="4" w:val="single"/>
              <w:left w:color="000000" w:space="0" w:sz="4" w:val="single"/>
            </w:tcBorders>
          </w:tcPr>
          <w:p w:rsidR="00000000" w:rsidDel="00000000" w:rsidP="00000000" w:rsidRDefault="00000000" w:rsidRPr="00000000" w14:paraId="00001F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F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F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F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F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F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F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F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F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shd w:fill="cfe2f3" w:val="clear"/>
          </w:tcPr>
          <w:p w:rsidR="00000000" w:rsidDel="00000000" w:rsidP="00000000" w:rsidRDefault="00000000" w:rsidRPr="00000000" w14:paraId="00001F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shd w:fill="cfe2f3" w:val="clear"/>
          </w:tcPr>
          <w:p w:rsidR="00000000" w:rsidDel="00000000" w:rsidP="00000000" w:rsidRDefault="00000000" w:rsidRPr="00000000" w14:paraId="00001F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F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F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F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F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F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F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r>
      <w:tr>
        <w:trPr>
          <w:cantSplit w:val="0"/>
          <w:trHeight w:val="455" w:hRule="atLeast"/>
          <w:tblHeader w:val="0"/>
        </w:trPr>
        <w:tc>
          <w:tcPr>
            <w:vAlign w:val="center"/>
          </w:tcPr>
          <w:p w:rsidR="00000000" w:rsidDel="00000000" w:rsidP="00000000" w:rsidRDefault="00000000" w:rsidRPr="00000000" w14:paraId="00001FDB">
            <w:pPr>
              <w:shd w:fill="ffffff" w:val="clear"/>
              <w:spacing w:after="0" w:line="240" w:lineRule="auto"/>
              <w:ind w:left="-2" w:hanging="2"/>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color w:val="000000"/>
                <w:sz w:val="16"/>
                <w:szCs w:val="16"/>
                <w:rtl w:val="0"/>
              </w:rPr>
              <w:t xml:space="preserve">3.Қорытынды аттестаттау модулі/ Final Sınav/ Модуль итоговая аттестация/ Module of Final Attestation  </w:t>
            </w:r>
            <w:r w:rsidDel="00000000" w:rsidR="00000000" w:rsidRPr="00000000">
              <w:rPr>
                <w:rtl w:val="0"/>
              </w:rPr>
            </w:r>
          </w:p>
          <w:p w:rsidR="00000000" w:rsidDel="00000000" w:rsidP="00000000" w:rsidRDefault="00000000" w:rsidRPr="00000000" w14:paraId="00001FDC">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color w:val="000000"/>
                <w:sz w:val="16"/>
                <w:szCs w:val="16"/>
                <w:rtl w:val="0"/>
              </w:rPr>
              <w:t xml:space="preserve">(240 сағат/ saat /часов/ hours / 8 акад.кр./ akademik kredit/ academ.credits)</w:t>
            </w:r>
            <w:r w:rsidDel="00000000" w:rsidR="00000000" w:rsidRPr="00000000">
              <w:rPr>
                <w:rtl w:val="0"/>
              </w:rPr>
            </w:r>
          </w:p>
        </w:tc>
        <w:tc>
          <w:tcPr>
            <w:gridSpan w:val="3"/>
          </w:tcPr>
          <w:p w:rsidR="00000000" w:rsidDel="00000000" w:rsidP="00000000" w:rsidRDefault="00000000" w:rsidRPr="00000000" w14:paraId="00001FDD">
            <w:pPr>
              <w:spacing w:after="0" w:line="240" w:lineRule="auto"/>
              <w:ind w:left="-2" w:hanging="2"/>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highlight w:val="white"/>
                <w:rtl w:val="0"/>
              </w:rPr>
              <w:t xml:space="preserve">Дипломдық  жұмысты, дипломдық жобаны жазу және қорғау немесе кешенді емтихан тапсыру/Tezi Veya Projeyi hazırlama ve Savunma yada Kapsamlı Snavına girme/Написание и защита дипломной работы, дипломного проекта или подготовка и сдача комплексного экзамена/Writing and defending a diploma work,  diploma  project or preparing and passing of Complex  exam</w:t>
            </w:r>
            <w:r w:rsidDel="00000000" w:rsidR="00000000" w:rsidRPr="00000000">
              <w:rPr>
                <w:rtl w:val="0"/>
              </w:rPr>
            </w:r>
          </w:p>
        </w:tc>
        <w:tc>
          <w:tcPr/>
          <w:p w:rsidR="00000000" w:rsidDel="00000000" w:rsidP="00000000" w:rsidRDefault="00000000" w:rsidRPr="00000000" w14:paraId="00001FE0">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8</w:t>
            </w:r>
          </w:p>
        </w:tc>
        <w:tc>
          <w:tcPr/>
          <w:p w:rsidR="00000000" w:rsidDel="00000000" w:rsidP="00000000" w:rsidRDefault="00000000" w:rsidRPr="00000000" w14:paraId="00001FE1">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240</w:t>
            </w:r>
          </w:p>
        </w:tc>
        <w:tc>
          <w:tcPr/>
          <w:p w:rsidR="00000000" w:rsidDel="00000000" w:rsidP="00000000" w:rsidRDefault="00000000" w:rsidRPr="00000000" w14:paraId="00001FE2">
            <w:pPr>
              <w:spacing w:after="0" w:line="240" w:lineRule="auto"/>
              <w:ind w:left="-2" w:hanging="2"/>
              <w:jc w:val="center"/>
              <w:rPr>
                <w:rFonts w:ascii="Times New Roman" w:cs="Times New Roman" w:eastAsia="Times New Roman" w:hAnsi="Times New Roman"/>
                <w:color w:val="000000"/>
                <w:sz w:val="16"/>
                <w:szCs w:val="16"/>
              </w:rPr>
            </w:pPr>
            <w:r w:rsidDel="00000000" w:rsidR="00000000" w:rsidRPr="00000000">
              <w:rPr>
                <w:rtl w:val="0"/>
              </w:rPr>
            </w:r>
          </w:p>
        </w:tc>
        <w:tc>
          <w:tcPr/>
          <w:p w:rsidR="00000000" w:rsidDel="00000000" w:rsidP="00000000" w:rsidRDefault="00000000" w:rsidRPr="00000000" w14:paraId="00001FE3">
            <w:pPr>
              <w:spacing w:after="0" w:line="240" w:lineRule="auto"/>
              <w:ind w:left="-72" w:right="-5" w:firstLine="0"/>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FE4">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FE5">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FE6">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FE7">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FE8">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shd w:fill="cfe2f3" w:val="clear"/>
          </w:tcPr>
          <w:p w:rsidR="00000000" w:rsidDel="00000000" w:rsidP="00000000" w:rsidRDefault="00000000" w:rsidRPr="00000000" w14:paraId="00001FE9">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shd w:fill="cfe2f3" w:val="clear"/>
          </w:tcPr>
          <w:p w:rsidR="00000000" w:rsidDel="00000000" w:rsidP="00000000" w:rsidRDefault="00000000" w:rsidRPr="00000000" w14:paraId="00001FEA">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FEB">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FEC">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FED">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FEE">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8</w:t>
            </w:r>
          </w:p>
        </w:tc>
        <w:tc>
          <w:tcPr/>
          <w:p w:rsidR="00000000" w:rsidDel="00000000" w:rsidP="00000000" w:rsidRDefault="00000000" w:rsidRPr="00000000" w14:paraId="00001FEF">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ҚА/FS/ ИА/FA</w:t>
            </w:r>
          </w:p>
        </w:tc>
        <w:tc>
          <w:tcPr/>
          <w:p w:rsidR="00000000" w:rsidDel="00000000" w:rsidP="00000000" w:rsidRDefault="00000000" w:rsidRPr="00000000" w14:paraId="00001FF0">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Пререквизит:</w:t>
            </w:r>
            <w:r w:rsidDel="00000000" w:rsidR="00000000" w:rsidRPr="00000000">
              <w:rPr>
                <w:rFonts w:ascii="Times New Roman" w:cs="Times New Roman" w:eastAsia="Times New Roman" w:hAnsi="Times New Roman"/>
                <w:b w:val="1"/>
                <w:color w:val="000000"/>
                <w:sz w:val="16"/>
                <w:szCs w:val="16"/>
                <w:rtl w:val="0"/>
              </w:rPr>
              <w:t xml:space="preserve"> </w:t>
            </w:r>
            <w:r w:rsidDel="00000000" w:rsidR="00000000" w:rsidRPr="00000000">
              <w:rPr>
                <w:rFonts w:ascii="Times New Roman" w:cs="Times New Roman" w:eastAsia="Times New Roman" w:hAnsi="Times New Roman"/>
                <w:color w:val="000000"/>
                <w:sz w:val="16"/>
                <w:szCs w:val="16"/>
                <w:rtl w:val="0"/>
              </w:rPr>
              <w:t xml:space="preserve">Дипломалды практика</w:t>
            </w:r>
          </w:p>
          <w:p w:rsidR="00000000" w:rsidDel="00000000" w:rsidP="00000000" w:rsidRDefault="00000000" w:rsidRPr="00000000" w14:paraId="00001FF1">
            <w:pPr>
              <w:spacing w:after="0" w:line="240" w:lineRule="auto"/>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1FF2">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Постреквизит</w:t>
            </w: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tl w:val="0"/>
              </w:rPr>
            </w:r>
          </w:p>
        </w:tc>
      </w:tr>
      <w:tr>
        <w:trPr>
          <w:cantSplit w:val="0"/>
          <w:trHeight w:val="455" w:hRule="atLeast"/>
          <w:tblHeader w:val="0"/>
        </w:trPr>
        <w:tc>
          <w:tcPr>
            <w:gridSpan w:val="4"/>
            <w:vAlign w:val="center"/>
          </w:tcPr>
          <w:p w:rsidR="00000000" w:rsidDel="00000000" w:rsidP="00000000" w:rsidRDefault="00000000" w:rsidRPr="00000000" w14:paraId="00001FF3">
            <w:pPr>
              <w:spacing w:after="0" w:line="240" w:lineRule="auto"/>
              <w:ind w:left="-2" w:hanging="2"/>
              <w:jc w:val="both"/>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Жалпы барлығы/ Genel Toplam /Общий итог/ General:</w:t>
            </w:r>
          </w:p>
        </w:tc>
        <w:tc>
          <w:tcPr/>
          <w:p w:rsidR="00000000" w:rsidDel="00000000" w:rsidP="00000000" w:rsidRDefault="00000000" w:rsidRPr="00000000" w14:paraId="00001FF7">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240</w:t>
            </w:r>
          </w:p>
        </w:tc>
        <w:tc>
          <w:tcPr/>
          <w:p w:rsidR="00000000" w:rsidDel="00000000" w:rsidP="00000000" w:rsidRDefault="00000000" w:rsidRPr="00000000" w14:paraId="00001FF8">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7200</w:t>
            </w:r>
          </w:p>
        </w:tc>
        <w:tc>
          <w:tcPr/>
          <w:p w:rsidR="00000000" w:rsidDel="00000000" w:rsidP="00000000" w:rsidRDefault="00000000" w:rsidRPr="00000000" w14:paraId="00001FF9">
            <w:pPr>
              <w:spacing w:after="0" w:line="240" w:lineRule="auto"/>
              <w:ind w:left="-2" w:hanging="2"/>
              <w:jc w:val="center"/>
              <w:rPr>
                <w:rFonts w:ascii="Times New Roman" w:cs="Times New Roman" w:eastAsia="Times New Roman" w:hAnsi="Times New Roman"/>
                <w:b w:val="1"/>
                <w:color w:val="000000"/>
                <w:sz w:val="16"/>
                <w:szCs w:val="16"/>
              </w:rPr>
            </w:pPr>
            <w:r w:rsidDel="00000000" w:rsidR="00000000" w:rsidRPr="00000000">
              <w:rPr>
                <w:rtl w:val="0"/>
              </w:rPr>
            </w:r>
          </w:p>
        </w:tc>
        <w:tc>
          <w:tcPr/>
          <w:p w:rsidR="00000000" w:rsidDel="00000000" w:rsidP="00000000" w:rsidRDefault="00000000" w:rsidRPr="00000000" w14:paraId="00001FFA">
            <w:pPr>
              <w:spacing w:after="0" w:line="240" w:lineRule="auto"/>
              <w:ind w:left="-72" w:right="-5" w:firstLine="0"/>
              <w:jc w:val="center"/>
              <w:rPr>
                <w:rFonts w:ascii="Times New Roman" w:cs="Times New Roman" w:eastAsia="Times New Roman" w:hAnsi="Times New Roman"/>
                <w:b w:val="1"/>
                <w:sz w:val="16"/>
                <w:szCs w:val="16"/>
              </w:rPr>
            </w:pPr>
            <w:r w:rsidDel="00000000" w:rsidR="00000000" w:rsidRPr="00000000">
              <w:rPr>
                <w:rtl w:val="0"/>
              </w:rPr>
            </w:r>
          </w:p>
        </w:tc>
        <w:tc>
          <w:tcPr/>
          <w:p w:rsidR="00000000" w:rsidDel="00000000" w:rsidP="00000000" w:rsidRDefault="00000000" w:rsidRPr="00000000" w14:paraId="00001FFB">
            <w:pPr>
              <w:spacing w:after="0" w:line="240" w:lineRule="auto"/>
              <w:jc w:val="center"/>
              <w:rPr>
                <w:rFonts w:ascii="Times New Roman" w:cs="Times New Roman" w:eastAsia="Times New Roman" w:hAnsi="Times New Roman"/>
                <w:b w:val="1"/>
                <w:sz w:val="16"/>
                <w:szCs w:val="16"/>
              </w:rPr>
            </w:pPr>
            <w:r w:rsidDel="00000000" w:rsidR="00000000" w:rsidRPr="00000000">
              <w:rPr>
                <w:rtl w:val="0"/>
              </w:rPr>
            </w:r>
          </w:p>
        </w:tc>
        <w:tc>
          <w:tcPr/>
          <w:p w:rsidR="00000000" w:rsidDel="00000000" w:rsidP="00000000" w:rsidRDefault="00000000" w:rsidRPr="00000000" w14:paraId="00001FFC">
            <w:pPr>
              <w:spacing w:after="0" w:line="240" w:lineRule="auto"/>
              <w:jc w:val="center"/>
              <w:rPr>
                <w:rFonts w:ascii="Times New Roman" w:cs="Times New Roman" w:eastAsia="Times New Roman" w:hAnsi="Times New Roman"/>
                <w:b w:val="1"/>
                <w:sz w:val="16"/>
                <w:szCs w:val="16"/>
              </w:rPr>
            </w:pPr>
            <w:r w:rsidDel="00000000" w:rsidR="00000000" w:rsidRPr="00000000">
              <w:rPr>
                <w:rtl w:val="0"/>
              </w:rPr>
            </w:r>
          </w:p>
        </w:tc>
        <w:tc>
          <w:tcPr/>
          <w:p w:rsidR="00000000" w:rsidDel="00000000" w:rsidP="00000000" w:rsidRDefault="00000000" w:rsidRPr="00000000" w14:paraId="00001FFD">
            <w:pPr>
              <w:spacing w:after="0" w:line="240" w:lineRule="auto"/>
              <w:jc w:val="center"/>
              <w:rPr>
                <w:rFonts w:ascii="Times New Roman" w:cs="Times New Roman" w:eastAsia="Times New Roman" w:hAnsi="Times New Roman"/>
                <w:b w:val="1"/>
                <w:sz w:val="16"/>
                <w:szCs w:val="16"/>
              </w:rPr>
            </w:pPr>
            <w:r w:rsidDel="00000000" w:rsidR="00000000" w:rsidRPr="00000000">
              <w:rPr>
                <w:rtl w:val="0"/>
              </w:rPr>
            </w:r>
          </w:p>
        </w:tc>
        <w:tc>
          <w:tcPr/>
          <w:p w:rsidR="00000000" w:rsidDel="00000000" w:rsidP="00000000" w:rsidRDefault="00000000" w:rsidRPr="00000000" w14:paraId="00001FFE">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30</w:t>
            </w:r>
          </w:p>
        </w:tc>
        <w:tc>
          <w:tcPr/>
          <w:p w:rsidR="00000000" w:rsidDel="00000000" w:rsidP="00000000" w:rsidRDefault="00000000" w:rsidRPr="00000000" w14:paraId="00001FFF">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30</w:t>
            </w:r>
          </w:p>
        </w:tc>
        <w:tc>
          <w:tcPr>
            <w:shd w:fill="cfe2f3" w:val="clear"/>
          </w:tcPr>
          <w:p w:rsidR="00000000" w:rsidDel="00000000" w:rsidP="00000000" w:rsidRDefault="00000000" w:rsidRPr="00000000" w14:paraId="00002000">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30</w:t>
            </w:r>
          </w:p>
        </w:tc>
        <w:tc>
          <w:tcPr>
            <w:shd w:fill="cfe2f3" w:val="clear"/>
          </w:tcPr>
          <w:p w:rsidR="00000000" w:rsidDel="00000000" w:rsidP="00000000" w:rsidRDefault="00000000" w:rsidRPr="00000000" w14:paraId="00002001">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30</w:t>
            </w:r>
          </w:p>
        </w:tc>
        <w:tc>
          <w:tcPr/>
          <w:p w:rsidR="00000000" w:rsidDel="00000000" w:rsidP="00000000" w:rsidRDefault="00000000" w:rsidRPr="00000000" w14:paraId="00002002">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30</w:t>
            </w:r>
          </w:p>
        </w:tc>
        <w:tc>
          <w:tcPr/>
          <w:p w:rsidR="00000000" w:rsidDel="00000000" w:rsidP="00000000" w:rsidRDefault="00000000" w:rsidRPr="00000000" w14:paraId="00002003">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30</w:t>
            </w:r>
          </w:p>
        </w:tc>
        <w:tc>
          <w:tcPr/>
          <w:p w:rsidR="00000000" w:rsidDel="00000000" w:rsidP="00000000" w:rsidRDefault="00000000" w:rsidRPr="00000000" w14:paraId="00002004">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30</w:t>
            </w:r>
          </w:p>
        </w:tc>
        <w:tc>
          <w:tcPr/>
          <w:p w:rsidR="00000000" w:rsidDel="00000000" w:rsidP="00000000" w:rsidRDefault="00000000" w:rsidRPr="00000000" w14:paraId="00002005">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sz w:val="16"/>
                <w:szCs w:val="16"/>
                <w:rtl w:val="0"/>
              </w:rPr>
              <w:t xml:space="preserve">30</w:t>
            </w:r>
            <w:r w:rsidDel="00000000" w:rsidR="00000000" w:rsidRPr="00000000">
              <w:rPr>
                <w:rtl w:val="0"/>
              </w:rPr>
            </w:r>
          </w:p>
        </w:tc>
        <w:tc>
          <w:tcPr/>
          <w:p w:rsidR="00000000" w:rsidDel="00000000" w:rsidP="00000000" w:rsidRDefault="00000000" w:rsidRPr="00000000" w14:paraId="00002006">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2007">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bl>
    <w:p w:rsidR="00000000" w:rsidDel="00000000" w:rsidP="00000000" w:rsidRDefault="00000000" w:rsidRPr="00000000" w14:paraId="00002008">
      <w:pPr>
        <w:spacing w:after="0" w:line="240" w:lineRule="auto"/>
        <w:rPr>
          <w:rFonts w:ascii="Times New Roman" w:cs="Times New Roman" w:eastAsia="Times New Roman" w:hAnsi="Times New Roman"/>
          <w:sz w:val="20"/>
          <w:szCs w:val="20"/>
        </w:rPr>
      </w:pPr>
      <w:r w:rsidDel="00000000" w:rsidR="00000000" w:rsidRPr="00000000">
        <w:rPr>
          <w:rtl w:val="0"/>
        </w:rPr>
      </w:r>
    </w:p>
    <w:sectPr>
      <w:headerReference r:id="rId15" w:type="first"/>
      <w:type w:val="nextPage"/>
      <w:pgSz w:h="11906" w:w="16838" w:orient="landscape"/>
      <w:pgMar w:bottom="1134" w:top="851" w:left="1134" w:right="851" w:header="709" w:footer="709"/>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Arial"/>
  <w:font w:name="Times New Roman"/>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00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Ф-ОБ-001/187</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00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Ф-ОБ-001/187</w: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00B">
    <w:pPr>
      <w:tabs>
        <w:tab w:val="center" w:leader="none" w:pos="4677"/>
        <w:tab w:val="right" w:leader="none" w:pos="9355"/>
      </w:tabs>
      <w:spacing w:after="0" w:line="240" w:lineRule="auto"/>
      <w:jc w:val="right"/>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Ф-ОБ-001/187</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00C">
    <w:pPr>
      <w:tabs>
        <w:tab w:val="center" w:leader="none" w:pos="4677"/>
        <w:tab w:val="right" w:leader="none" w:pos="9355"/>
      </w:tabs>
      <w:spacing w:after="0" w:line="240" w:lineRule="auto"/>
      <w:jc w:val="right"/>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Ф-ОБ-001/187</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decimal"/>
      <w:lvlText w:val="%1.%2."/>
      <w:lvlJc w:val="left"/>
      <w:pPr>
        <w:ind w:left="720" w:hanging="360"/>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kk-KZ"/>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5f91"/>
      <w:sz w:val="28"/>
      <w:szCs w:val="28"/>
    </w:rPr>
  </w:style>
  <w:style w:type="paragraph" w:styleId="Heading2">
    <w:name w:val="heading 2"/>
    <w:basedOn w:val="Normal"/>
    <w:next w:val="Normal"/>
    <w:pPr>
      <w:keepNext w:val="1"/>
      <w:spacing w:after="60" w:before="240" w:line="240" w:lineRule="auto"/>
    </w:pPr>
    <w:rPr>
      <w:rFonts w:ascii="Arial" w:cs="Arial" w:eastAsia="Arial" w:hAnsi="Arial"/>
      <w:b w:val="1"/>
      <w:i w:val="1"/>
      <w:sz w:val="28"/>
      <w:szCs w:val="28"/>
    </w:rPr>
  </w:style>
  <w:style w:type="paragraph" w:styleId="Heading3">
    <w:name w:val="heading 3"/>
    <w:basedOn w:val="Normal"/>
    <w:next w:val="Normal"/>
    <w:pPr>
      <w:keepNext w:val="1"/>
      <w:keepLines w:val="1"/>
      <w:spacing w:after="0" w:before="200" w:lineRule="auto"/>
    </w:pPr>
    <w:rPr>
      <w:rFonts w:ascii="Cambria" w:cs="Cambria" w:eastAsia="Cambria" w:hAnsi="Cambria"/>
      <w:b w:val="1"/>
      <w:color w:val="4f81bd"/>
      <w:sz w:val="24"/>
      <w:szCs w:val="24"/>
    </w:rPr>
  </w:style>
  <w:style w:type="paragraph" w:styleId="Heading4">
    <w:name w:val="heading 4"/>
    <w:basedOn w:val="Normal"/>
    <w:next w:val="Normal"/>
    <w:pPr>
      <w:keepNext w:val="1"/>
      <w:keepLines w:val="1"/>
      <w:spacing w:after="0" w:before="200" w:lineRule="auto"/>
    </w:pPr>
    <w:rPr>
      <w:rFonts w:ascii="Cambria" w:cs="Cambria" w:eastAsia="Cambria" w:hAnsi="Cambria"/>
      <w:b w:val="1"/>
      <w:i w:val="1"/>
      <w:color w:val="4f81bd"/>
      <w:sz w:val="20"/>
      <w:szCs w:val="20"/>
    </w:rPr>
  </w:style>
  <w:style w:type="paragraph" w:styleId="Heading5">
    <w:name w:val="heading 5"/>
    <w:basedOn w:val="Normal"/>
    <w:next w:val="Normal"/>
    <w:pPr>
      <w:keepNext w:val="1"/>
      <w:keepLines w:val="1"/>
      <w:spacing w:after="0" w:before="40" w:lineRule="auto"/>
    </w:pPr>
    <w:rPr>
      <w:rFonts w:ascii="Cambria" w:cs="Cambria" w:eastAsia="Cambria" w:hAnsi="Cambria"/>
      <w:color w:val="366091"/>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jc w:val="center"/>
    </w:pPr>
    <w:rPr>
      <w:b w:val="1"/>
      <w:sz w:val="24"/>
      <w:szCs w:val="24"/>
    </w:rPr>
  </w:style>
  <w:style w:type="paragraph" w:styleId="a" w:default="1">
    <w:name w:val="Normal"/>
    <w:qFormat w:val="1"/>
    <w:rsid w:val="00BF66A8"/>
    <w:pPr>
      <w:spacing w:after="200" w:line="276" w:lineRule="auto"/>
    </w:pPr>
    <w:rPr>
      <w:rFonts w:cs="Calibri"/>
      <w:sz w:val="22"/>
      <w:szCs w:val="22"/>
      <w:lang w:eastAsia="en-US"/>
    </w:rPr>
  </w:style>
  <w:style w:type="paragraph" w:styleId="1">
    <w:name w:val="heading 1"/>
    <w:basedOn w:val="a"/>
    <w:next w:val="a"/>
    <w:link w:val="10"/>
    <w:qFormat w:val="1"/>
    <w:rsid w:val="007236F3"/>
    <w:pPr>
      <w:keepNext w:val="1"/>
      <w:keepLines w:val="1"/>
      <w:spacing w:after="0" w:before="480"/>
      <w:outlineLvl w:val="0"/>
    </w:pPr>
    <w:rPr>
      <w:rFonts w:ascii="Cambria" w:cs="Cambria" w:hAnsi="Cambria"/>
      <w:b w:val="1"/>
      <w:bCs w:val="1"/>
      <w:color w:val="365f91"/>
      <w:sz w:val="28"/>
      <w:szCs w:val="28"/>
      <w:lang w:eastAsia="ru-RU"/>
    </w:rPr>
  </w:style>
  <w:style w:type="paragraph" w:styleId="2">
    <w:name w:val="heading 2"/>
    <w:basedOn w:val="a"/>
    <w:next w:val="a"/>
    <w:link w:val="20"/>
    <w:qFormat w:val="1"/>
    <w:rsid w:val="00D15BF0"/>
    <w:pPr>
      <w:keepNext w:val="1"/>
      <w:spacing w:after="60" w:before="240" w:line="240" w:lineRule="auto"/>
      <w:outlineLvl w:val="1"/>
    </w:pPr>
    <w:rPr>
      <w:rFonts w:ascii="Arial" w:cs="Arial" w:eastAsia="Times New Roman" w:hAnsi="Arial"/>
      <w:b w:val="1"/>
      <w:bCs w:val="1"/>
      <w:i w:val="1"/>
      <w:iCs w:val="1"/>
      <w:sz w:val="28"/>
      <w:szCs w:val="28"/>
      <w:lang w:eastAsia="ru-RU"/>
    </w:rPr>
  </w:style>
  <w:style w:type="paragraph" w:styleId="3">
    <w:name w:val="heading 3"/>
    <w:basedOn w:val="a"/>
    <w:next w:val="a"/>
    <w:link w:val="30"/>
    <w:unhideWhenUsed w:val="1"/>
    <w:qFormat w:val="1"/>
    <w:locked w:val="1"/>
    <w:rsid w:val="000F4298"/>
    <w:pPr>
      <w:keepNext w:val="1"/>
      <w:keepLines w:val="1"/>
      <w:spacing w:after="0" w:before="200"/>
      <w:outlineLvl w:val="2"/>
    </w:pPr>
    <w:rPr>
      <w:rFonts w:ascii="Cambria" w:cs="Times New Roman" w:eastAsia="Times New Roman" w:hAnsi="Cambria"/>
      <w:b w:val="1"/>
      <w:bCs w:val="1"/>
      <w:color w:val="4f81bd"/>
      <w:sz w:val="24"/>
      <w:szCs w:val="24"/>
      <w:lang w:eastAsia="ru-RU"/>
    </w:rPr>
  </w:style>
  <w:style w:type="paragraph" w:styleId="4">
    <w:name w:val="heading 4"/>
    <w:basedOn w:val="a"/>
    <w:next w:val="a"/>
    <w:link w:val="40"/>
    <w:qFormat w:val="1"/>
    <w:rsid w:val="00486826"/>
    <w:pPr>
      <w:keepNext w:val="1"/>
      <w:keepLines w:val="1"/>
      <w:spacing w:after="0" w:before="200"/>
      <w:outlineLvl w:val="3"/>
    </w:pPr>
    <w:rPr>
      <w:rFonts w:ascii="Cambria" w:cs="Cambria" w:hAnsi="Cambria"/>
      <w:b w:val="1"/>
      <w:bCs w:val="1"/>
      <w:i w:val="1"/>
      <w:iCs w:val="1"/>
      <w:color w:val="4f81bd"/>
      <w:sz w:val="20"/>
      <w:szCs w:val="20"/>
      <w:lang w:eastAsia="ru-RU"/>
    </w:rPr>
  </w:style>
  <w:style w:type="paragraph" w:styleId="5">
    <w:name w:val="heading 5"/>
    <w:basedOn w:val="a"/>
    <w:next w:val="a"/>
    <w:link w:val="50"/>
    <w:semiHidden w:val="1"/>
    <w:unhideWhenUsed w:val="1"/>
    <w:qFormat w:val="1"/>
    <w:locked w:val="1"/>
    <w:rsid w:val="00F30FBB"/>
    <w:pPr>
      <w:keepNext w:val="1"/>
      <w:keepLines w:val="1"/>
      <w:spacing w:after="0" w:before="40"/>
      <w:outlineLvl w:val="4"/>
    </w:pPr>
    <w:rPr>
      <w:rFonts w:asciiTheme="majorHAnsi" w:cstheme="majorBidi" w:eastAsiaTheme="majorEastAsia" w:hAnsiTheme="majorHAnsi"/>
      <w:color w:val="365f91" w:themeColor="accent1" w:themeShade="0000BF"/>
    </w:rPr>
  </w:style>
  <w:style w:type="paragraph" w:styleId="7">
    <w:name w:val="heading 7"/>
    <w:basedOn w:val="a"/>
    <w:next w:val="a"/>
    <w:link w:val="70"/>
    <w:uiPriority w:val="99"/>
    <w:qFormat w:val="1"/>
    <w:locked w:val="1"/>
    <w:rsid w:val="00FC30A0"/>
    <w:pPr>
      <w:spacing w:after="60" w:before="240"/>
      <w:outlineLvl w:val="6"/>
    </w:pPr>
    <w:rPr>
      <w:rFonts w:eastAsia="Times New Roman"/>
      <w:sz w:val="24"/>
      <w:szCs w:val="24"/>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character" w:styleId="10" w:customStyle="1">
    <w:name w:val="Заголовок 1 Знак"/>
    <w:basedOn w:val="a0"/>
    <w:link w:val="1"/>
    <w:locked w:val="1"/>
    <w:rsid w:val="007236F3"/>
    <w:rPr>
      <w:rFonts w:ascii="Cambria" w:cs="Cambria" w:hAnsi="Cambria"/>
      <w:b w:val="1"/>
      <w:bCs w:val="1"/>
      <w:color w:val="365f91"/>
      <w:sz w:val="28"/>
      <w:szCs w:val="28"/>
    </w:rPr>
  </w:style>
  <w:style w:type="character" w:styleId="20" w:customStyle="1">
    <w:name w:val="Заголовок 2 Знак"/>
    <w:basedOn w:val="a0"/>
    <w:link w:val="2"/>
    <w:locked w:val="1"/>
    <w:rsid w:val="00D15BF0"/>
    <w:rPr>
      <w:rFonts w:ascii="Arial" w:cs="Arial" w:hAnsi="Arial"/>
      <w:b w:val="1"/>
      <w:bCs w:val="1"/>
      <w:i w:val="1"/>
      <w:iCs w:val="1"/>
      <w:sz w:val="28"/>
      <w:szCs w:val="28"/>
      <w:lang w:eastAsia="ru-RU"/>
    </w:rPr>
  </w:style>
  <w:style w:type="character" w:styleId="40" w:customStyle="1">
    <w:name w:val="Заголовок 4 Знак"/>
    <w:basedOn w:val="a0"/>
    <w:link w:val="4"/>
    <w:locked w:val="1"/>
    <w:rsid w:val="00486826"/>
    <w:rPr>
      <w:rFonts w:ascii="Cambria" w:cs="Cambria" w:hAnsi="Cambria"/>
      <w:b w:val="1"/>
      <w:bCs w:val="1"/>
      <w:i w:val="1"/>
      <w:iCs w:val="1"/>
      <w:color w:val="4f81bd"/>
    </w:rPr>
  </w:style>
  <w:style w:type="character" w:styleId="70" w:customStyle="1">
    <w:name w:val="Заголовок 7 Знак"/>
    <w:basedOn w:val="a0"/>
    <w:link w:val="7"/>
    <w:uiPriority w:val="99"/>
    <w:locked w:val="1"/>
    <w:rsid w:val="00FC30A0"/>
    <w:rPr>
      <w:rFonts w:eastAsia="Times New Roman"/>
      <w:sz w:val="24"/>
      <w:szCs w:val="24"/>
      <w:lang w:eastAsia="en-US"/>
    </w:rPr>
  </w:style>
  <w:style w:type="paragraph" w:styleId="a3">
    <w:name w:val="Balloon Text"/>
    <w:basedOn w:val="a"/>
    <w:link w:val="a4"/>
    <w:uiPriority w:val="99"/>
    <w:semiHidden w:val="1"/>
    <w:rsid w:val="00D15BF0"/>
    <w:pPr>
      <w:spacing w:after="0" w:line="240" w:lineRule="auto"/>
    </w:pPr>
    <w:rPr>
      <w:rFonts w:ascii="Tahoma" w:cs="Tahoma" w:hAnsi="Tahoma"/>
      <w:sz w:val="16"/>
      <w:szCs w:val="16"/>
      <w:lang w:eastAsia="ru-RU"/>
    </w:rPr>
  </w:style>
  <w:style w:type="character" w:styleId="a4" w:customStyle="1">
    <w:name w:val="Текст выноски Знак"/>
    <w:basedOn w:val="a0"/>
    <w:link w:val="a3"/>
    <w:uiPriority w:val="99"/>
    <w:semiHidden w:val="1"/>
    <w:locked w:val="1"/>
    <w:rsid w:val="00D15BF0"/>
    <w:rPr>
      <w:rFonts w:ascii="Tahoma" w:cs="Tahoma" w:hAnsi="Tahoma"/>
      <w:sz w:val="16"/>
      <w:szCs w:val="16"/>
    </w:rPr>
  </w:style>
  <w:style w:type="paragraph" w:styleId="a5">
    <w:name w:val="Subtitle"/>
    <w:basedOn w:val="a"/>
    <w:next w:val="a"/>
    <w:link w:val="a6"/>
    <w:qFormat w:val="1"/>
    <w:rsid w:val="00D15BF0"/>
    <w:pPr>
      <w:spacing w:after="60" w:line="368" w:lineRule="auto"/>
      <w:ind w:left="3331" w:right="149" w:firstLine="700"/>
      <w:jc w:val="center"/>
      <w:outlineLvl w:val="1"/>
    </w:pPr>
    <w:rPr>
      <w:rFonts w:ascii="Cambria" w:cs="Cambria" w:hAnsi="Cambria"/>
      <w:color w:val="000000"/>
      <w:sz w:val="24"/>
      <w:szCs w:val="24"/>
      <w:lang w:eastAsia="ru-RU" w:val="en-US"/>
    </w:rPr>
  </w:style>
  <w:style w:type="character" w:styleId="a6" w:customStyle="1">
    <w:name w:val="Подзаголовок Знак"/>
    <w:basedOn w:val="a0"/>
    <w:link w:val="a5"/>
    <w:locked w:val="1"/>
    <w:rsid w:val="00D15BF0"/>
    <w:rPr>
      <w:rFonts w:ascii="Cambria" w:cs="Cambria" w:hAnsi="Cambria"/>
      <w:color w:val="000000"/>
      <w:sz w:val="24"/>
      <w:szCs w:val="24"/>
      <w:lang w:val="en-US"/>
    </w:rPr>
  </w:style>
  <w:style w:type="character" w:styleId="a7">
    <w:name w:val="Intense Emphasis"/>
    <w:basedOn w:val="a0"/>
    <w:uiPriority w:val="99"/>
    <w:qFormat w:val="1"/>
    <w:rsid w:val="00D15BF0"/>
    <w:rPr>
      <w:b w:val="1"/>
      <w:bCs w:val="1"/>
      <w:i w:val="1"/>
      <w:iCs w:val="1"/>
      <w:color w:val="4f81bd"/>
    </w:rPr>
  </w:style>
  <w:style w:type="paragraph" w:styleId="a8">
    <w:name w:val="No Spacing"/>
    <w:aliases w:val="Обя,мелкий"/>
    <w:link w:val="a9"/>
    <w:uiPriority w:val="1"/>
    <w:qFormat w:val="1"/>
    <w:rsid w:val="00D15BF0"/>
    <w:rPr>
      <w:rFonts w:ascii="Times New Roman" w:eastAsia="Times New Roman" w:hAnsi="Times New Roman"/>
      <w:sz w:val="24"/>
      <w:szCs w:val="24"/>
    </w:rPr>
  </w:style>
  <w:style w:type="paragraph" w:styleId="11" w:customStyle="1">
    <w:name w:val="Без интервала1"/>
    <w:qFormat w:val="1"/>
    <w:rsid w:val="00D15BF0"/>
    <w:rPr>
      <w:rFonts w:ascii="Arial" w:cs="Arial" w:hAnsi="Arial"/>
      <w:sz w:val="28"/>
      <w:szCs w:val="28"/>
    </w:rPr>
  </w:style>
  <w:style w:type="paragraph" w:styleId="aa">
    <w:name w:val="header"/>
    <w:basedOn w:val="a"/>
    <w:link w:val="ab"/>
    <w:rsid w:val="00D15BF0"/>
    <w:pPr>
      <w:tabs>
        <w:tab w:val="center" w:pos="4677"/>
        <w:tab w:val="right" w:pos="9355"/>
      </w:tabs>
      <w:spacing w:after="0" w:line="240" w:lineRule="auto"/>
    </w:pPr>
    <w:rPr>
      <w:sz w:val="20"/>
      <w:szCs w:val="20"/>
      <w:lang w:eastAsia="ru-RU"/>
    </w:rPr>
  </w:style>
  <w:style w:type="character" w:styleId="ab" w:customStyle="1">
    <w:name w:val="Верхний колонтитул Знак"/>
    <w:basedOn w:val="a0"/>
    <w:link w:val="aa"/>
    <w:locked w:val="1"/>
    <w:rsid w:val="00D15BF0"/>
  </w:style>
  <w:style w:type="paragraph" w:styleId="ac">
    <w:name w:val="footer"/>
    <w:basedOn w:val="a"/>
    <w:link w:val="ad"/>
    <w:rsid w:val="00D15BF0"/>
    <w:pPr>
      <w:tabs>
        <w:tab w:val="center" w:pos="4677"/>
        <w:tab w:val="right" w:pos="9355"/>
      </w:tabs>
      <w:spacing w:after="0" w:line="240" w:lineRule="auto"/>
    </w:pPr>
    <w:rPr>
      <w:sz w:val="20"/>
      <w:szCs w:val="20"/>
      <w:lang w:eastAsia="ru-RU"/>
    </w:rPr>
  </w:style>
  <w:style w:type="character" w:styleId="ad" w:customStyle="1">
    <w:name w:val="Нижний колонтитул Знак"/>
    <w:basedOn w:val="a0"/>
    <w:link w:val="ac"/>
    <w:locked w:val="1"/>
    <w:rsid w:val="00D15BF0"/>
  </w:style>
  <w:style w:type="paragraph" w:styleId="ae">
    <w:name w:val="Body Text"/>
    <w:basedOn w:val="a"/>
    <w:link w:val="af"/>
    <w:rsid w:val="00D15BF0"/>
    <w:pPr>
      <w:autoSpaceDE w:val="0"/>
      <w:spacing w:after="100" w:afterAutospacing="1" w:before="100" w:beforeAutospacing="1" w:line="240" w:lineRule="auto"/>
    </w:pPr>
    <w:rPr>
      <w:rFonts w:cs="Times New Roman"/>
      <w:sz w:val="20"/>
      <w:szCs w:val="20"/>
      <w:lang w:eastAsia="ru-RU"/>
    </w:rPr>
  </w:style>
  <w:style w:type="character" w:styleId="af" w:customStyle="1">
    <w:name w:val="Основной текст Знак"/>
    <w:basedOn w:val="a0"/>
    <w:link w:val="ae"/>
    <w:locked w:val="1"/>
    <w:rsid w:val="00D15BF0"/>
    <w:rPr>
      <w:rFonts w:ascii="Times New Roman" w:cs="Times New Roman" w:hAnsi="Times New Roman"/>
      <w:sz w:val="20"/>
      <w:szCs w:val="20"/>
    </w:rPr>
  </w:style>
  <w:style w:type="character" w:styleId="12" w:customStyle="1">
    <w:name w:val="Верхний колонтитул Знак1"/>
    <w:rsid w:val="00D15BF0"/>
    <w:rPr>
      <w:rFonts w:ascii="Arial" w:cs="Arial" w:hAnsi="Arial"/>
      <w:sz w:val="24"/>
      <w:szCs w:val="24"/>
    </w:rPr>
  </w:style>
  <w:style w:type="character" w:styleId="af0">
    <w:name w:val="page number"/>
    <w:basedOn w:val="a0"/>
    <w:rsid w:val="00D15BF0"/>
  </w:style>
  <w:style w:type="paragraph" w:styleId="af1">
    <w:name w:val="Title"/>
    <w:basedOn w:val="a"/>
    <w:link w:val="13"/>
    <w:uiPriority w:val="99"/>
    <w:qFormat w:val="1"/>
    <w:rsid w:val="00D15BF0"/>
    <w:pPr>
      <w:spacing w:after="0" w:line="240" w:lineRule="auto"/>
      <w:jc w:val="center"/>
    </w:pPr>
    <w:rPr>
      <w:rFonts w:cs="Times New Roman"/>
      <w:b w:val="1"/>
      <w:bCs w:val="1"/>
      <w:sz w:val="24"/>
      <w:szCs w:val="24"/>
      <w:lang w:eastAsia="ru-RU"/>
    </w:rPr>
  </w:style>
  <w:style w:type="character" w:styleId="13" w:customStyle="1">
    <w:name w:val="Название Знак1"/>
    <w:basedOn w:val="a0"/>
    <w:link w:val="af1"/>
    <w:uiPriority w:val="99"/>
    <w:locked w:val="1"/>
    <w:rsid w:val="00D15BF0"/>
    <w:rPr>
      <w:rFonts w:ascii="Times New Roman" w:cs="Times New Roman" w:hAnsi="Times New Roman"/>
      <w:b w:val="1"/>
      <w:bCs w:val="1"/>
      <w:sz w:val="24"/>
      <w:szCs w:val="24"/>
    </w:rPr>
  </w:style>
  <w:style w:type="paragraph" w:styleId="af2">
    <w:name w:val="Plain Text"/>
    <w:basedOn w:val="a"/>
    <w:link w:val="af3"/>
    <w:rsid w:val="00D15BF0"/>
    <w:pPr>
      <w:spacing w:after="0" w:line="240" w:lineRule="auto"/>
    </w:pPr>
    <w:rPr>
      <w:rFonts w:ascii="Consolas" w:cs="Consolas" w:eastAsia="Times New Roman" w:hAnsi="Consolas"/>
      <w:sz w:val="21"/>
      <w:szCs w:val="21"/>
      <w:lang w:eastAsia="ru-RU"/>
    </w:rPr>
  </w:style>
  <w:style w:type="character" w:styleId="af3" w:customStyle="1">
    <w:name w:val="Текст Знак"/>
    <w:basedOn w:val="a0"/>
    <w:link w:val="af2"/>
    <w:locked w:val="1"/>
    <w:rsid w:val="00D15BF0"/>
    <w:rPr>
      <w:rFonts w:ascii="Consolas" w:cs="Consolas" w:hAnsi="Consolas"/>
      <w:sz w:val="21"/>
      <w:szCs w:val="21"/>
    </w:rPr>
  </w:style>
  <w:style w:type="paragraph" w:styleId="af4">
    <w:name w:val="List Paragraph"/>
    <w:aliases w:val="Heading1,Colorful List - Accent 11,Colorful List - Accent 11CxSpLast,H1-1,Заголовок3,Bullet 1,Use Case List Paragraph,List Paragraph,без абзаца,маркированный,Абзац списка71,Абзац списка8"/>
    <w:basedOn w:val="a"/>
    <w:link w:val="af5"/>
    <w:uiPriority w:val="34"/>
    <w:qFormat w:val="1"/>
    <w:rsid w:val="00D15BF0"/>
    <w:pPr>
      <w:ind w:left="720"/>
    </w:pPr>
    <w:rPr>
      <w:rFonts w:cs="Times New Roman"/>
    </w:rPr>
  </w:style>
  <w:style w:type="paragraph" w:styleId="110" w:customStyle="1">
    <w:name w:val="Заголовок 11"/>
    <w:basedOn w:val="a"/>
    <w:next w:val="a"/>
    <w:rsid w:val="00FF295B"/>
    <w:pPr>
      <w:keepNext w:val="1"/>
      <w:widowControl w:val="0"/>
      <w:snapToGrid w:val="0"/>
      <w:spacing w:after="0" w:before="340" w:line="360" w:lineRule="auto"/>
      <w:jc w:val="center"/>
      <w:outlineLvl w:val="0"/>
    </w:pPr>
    <w:rPr>
      <w:rFonts w:ascii="Arial" w:cs="Arial" w:eastAsia="Times New Roman" w:hAnsi="Arial"/>
      <w:sz w:val="24"/>
      <w:szCs w:val="24"/>
      <w:lang w:eastAsia="ru-RU"/>
    </w:rPr>
  </w:style>
  <w:style w:type="paragraph" w:styleId="120" w:customStyle="1">
    <w:name w:val="Заголовок 12"/>
    <w:basedOn w:val="a"/>
    <w:next w:val="a"/>
    <w:rsid w:val="00FF295B"/>
    <w:pPr>
      <w:keepNext w:val="1"/>
      <w:widowControl w:val="0"/>
      <w:snapToGrid w:val="0"/>
      <w:spacing w:after="0" w:before="340" w:line="360" w:lineRule="auto"/>
      <w:jc w:val="center"/>
      <w:outlineLvl w:val="0"/>
    </w:pPr>
    <w:rPr>
      <w:rFonts w:ascii="Arial" w:cs="Arial" w:eastAsia="Times New Roman" w:hAnsi="Arial"/>
      <w:sz w:val="24"/>
      <w:szCs w:val="24"/>
      <w:lang w:eastAsia="ru-RU"/>
    </w:rPr>
  </w:style>
  <w:style w:type="table" w:styleId="af6">
    <w:name w:val="Table Grid"/>
    <w:basedOn w:val="a1"/>
    <w:rsid w:val="00486826"/>
    <w:rPr>
      <w:rFonts w:cs="Calibri"/>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HTML">
    <w:name w:val="HTML Preformatted"/>
    <w:basedOn w:val="a"/>
    <w:link w:val="HTML0"/>
    <w:uiPriority w:val="99"/>
    <w:rsid w:val="00A87A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cs="Courier New" w:hAnsi="Courier New"/>
      <w:sz w:val="20"/>
      <w:szCs w:val="20"/>
      <w:lang w:eastAsia="ru-RU"/>
    </w:rPr>
  </w:style>
  <w:style w:type="character" w:styleId="HTML0" w:customStyle="1">
    <w:name w:val="Стандартный HTML Знак"/>
    <w:basedOn w:val="a0"/>
    <w:link w:val="HTML"/>
    <w:uiPriority w:val="99"/>
    <w:locked w:val="1"/>
    <w:rsid w:val="00A87AB4"/>
    <w:rPr>
      <w:rFonts w:ascii="Courier New" w:cs="Courier New" w:hAnsi="Courier New"/>
      <w:sz w:val="20"/>
      <w:szCs w:val="20"/>
      <w:lang w:eastAsia="ru-RU"/>
    </w:rPr>
  </w:style>
  <w:style w:type="character" w:styleId="af7">
    <w:name w:val="Hyperlink"/>
    <w:basedOn w:val="a0"/>
    <w:uiPriority w:val="99"/>
    <w:rsid w:val="00600878"/>
    <w:rPr>
      <w:color w:val="0000ff"/>
      <w:u w:val="single"/>
    </w:rPr>
  </w:style>
  <w:style w:type="paragraph" w:styleId="FR1" w:customStyle="1">
    <w:name w:val="FR1"/>
    <w:rsid w:val="00600878"/>
    <w:pPr>
      <w:widowControl w:val="0"/>
      <w:snapToGrid w:val="0"/>
      <w:jc w:val="right"/>
    </w:pPr>
    <w:rPr>
      <w:rFonts w:ascii="Times New Roman" w:eastAsia="Times New Roman" w:hAnsi="Times New Roman"/>
      <w:sz w:val="28"/>
      <w:szCs w:val="28"/>
    </w:rPr>
  </w:style>
  <w:style w:type="character" w:styleId="hps" w:customStyle="1">
    <w:name w:val="hps"/>
    <w:basedOn w:val="a0"/>
    <w:rsid w:val="002F57DC"/>
  </w:style>
  <w:style w:type="character" w:styleId="shorttext" w:customStyle="1">
    <w:name w:val="short_text"/>
    <w:basedOn w:val="a0"/>
    <w:rsid w:val="002F57DC"/>
  </w:style>
  <w:style w:type="character" w:styleId="atn" w:customStyle="1">
    <w:name w:val="atn"/>
    <w:basedOn w:val="a0"/>
    <w:rsid w:val="002F57DC"/>
  </w:style>
  <w:style w:type="character" w:styleId="af8">
    <w:name w:val="Strong"/>
    <w:basedOn w:val="a0"/>
    <w:qFormat w:val="1"/>
    <w:locked w:val="1"/>
    <w:rsid w:val="002F57DC"/>
    <w:rPr>
      <w:rFonts w:ascii="Times New Roman" w:cs="Times New Roman" w:hAnsi="Times New Roman"/>
      <w:b w:val="1"/>
      <w:bCs w:val="1"/>
    </w:rPr>
  </w:style>
  <w:style w:type="paragraph" w:styleId="p3" w:customStyle="1">
    <w:name w:val="p3"/>
    <w:basedOn w:val="a"/>
    <w:rsid w:val="00691CDA"/>
    <w:pPr>
      <w:spacing w:after="100" w:afterAutospacing="1" w:before="100" w:beforeAutospacing="1" w:line="240" w:lineRule="auto"/>
    </w:pPr>
    <w:rPr>
      <w:rFonts w:ascii="Times New Roman" w:cs="Times New Roman" w:eastAsia="Times New Roman" w:hAnsi="Times New Roman"/>
      <w:sz w:val="24"/>
      <w:szCs w:val="24"/>
      <w:lang w:eastAsia="ru-RU"/>
    </w:rPr>
  </w:style>
  <w:style w:type="paragraph" w:styleId="p4" w:customStyle="1">
    <w:name w:val="p4"/>
    <w:basedOn w:val="a"/>
    <w:rsid w:val="00691CDA"/>
    <w:pPr>
      <w:spacing w:after="100" w:afterAutospacing="1" w:before="100" w:beforeAutospacing="1" w:line="240" w:lineRule="auto"/>
    </w:pPr>
    <w:rPr>
      <w:rFonts w:ascii="Times New Roman" w:cs="Times New Roman" w:eastAsia="Times New Roman" w:hAnsi="Times New Roman"/>
      <w:sz w:val="24"/>
      <w:szCs w:val="24"/>
      <w:lang w:eastAsia="ru-RU"/>
    </w:rPr>
  </w:style>
  <w:style w:type="character" w:styleId="s1" w:customStyle="1">
    <w:name w:val="s1"/>
    <w:rsid w:val="00C14B96"/>
  </w:style>
  <w:style w:type="character" w:styleId="apple-converted-space" w:customStyle="1">
    <w:name w:val="apple-converted-space"/>
    <w:basedOn w:val="a0"/>
    <w:rsid w:val="00E3677B"/>
  </w:style>
  <w:style w:type="paragraph" w:styleId="21">
    <w:name w:val="Body Text Indent 2"/>
    <w:basedOn w:val="a"/>
    <w:link w:val="22"/>
    <w:rsid w:val="004B0E62"/>
    <w:pPr>
      <w:spacing w:after="0" w:line="240" w:lineRule="auto"/>
      <w:ind w:firstLine="708"/>
      <w:jc w:val="both"/>
    </w:pPr>
    <w:rPr>
      <w:rFonts w:ascii="Times New Roman" w:cs="Times New Roman" w:eastAsia="Times New Roman" w:hAnsi="Times New Roman"/>
      <w:b w:val="1"/>
      <w:bCs w:val="1"/>
      <w:sz w:val="28"/>
      <w:szCs w:val="28"/>
      <w:lang w:eastAsia="ru-RU" w:val="uk-UA"/>
    </w:rPr>
  </w:style>
  <w:style w:type="character" w:styleId="22" w:customStyle="1">
    <w:name w:val="Основной текст с отступом 2 Знак"/>
    <w:basedOn w:val="a0"/>
    <w:link w:val="21"/>
    <w:locked w:val="1"/>
    <w:rsid w:val="004B0E62"/>
    <w:rPr>
      <w:rFonts w:ascii="Times New Roman" w:cs="Times New Roman" w:hAnsi="Times New Roman"/>
      <w:b w:val="1"/>
      <w:bCs w:val="1"/>
      <w:sz w:val="28"/>
      <w:szCs w:val="28"/>
      <w:lang w:val="uk-UA"/>
    </w:rPr>
  </w:style>
  <w:style w:type="paragraph" w:styleId="af9">
    <w:name w:val="Normal (Web)"/>
    <w:aliases w:val="Обычный (Web),Обычный (веб) Знак1,Обычный (веб) Знак Знак,Обычный (Web)1,Знак4 Знак Знак,Знак4,Знак4 Знак,Обычный (Web) Знак Знак Знак Знак,Обычный (Web) Знак Знак Знак Знак Знак Знак Знак Знак Знак"/>
    <w:basedOn w:val="a"/>
    <w:link w:val="afa"/>
    <w:uiPriority w:val="99"/>
    <w:qFormat w:val="1"/>
    <w:rsid w:val="00701024"/>
    <w:pPr>
      <w:spacing w:after="100" w:afterAutospacing="1" w:before="100" w:beforeAutospacing="1" w:line="240" w:lineRule="auto"/>
    </w:pPr>
    <w:rPr>
      <w:rFonts w:ascii="Times New Roman" w:cs="Times New Roman" w:hAnsi="Times New Roman"/>
      <w:sz w:val="24"/>
      <w:szCs w:val="24"/>
    </w:rPr>
  </w:style>
  <w:style w:type="character" w:styleId="st" w:customStyle="1">
    <w:name w:val="st"/>
    <w:basedOn w:val="a0"/>
    <w:rsid w:val="00701024"/>
  </w:style>
  <w:style w:type="character" w:styleId="afb">
    <w:name w:val="Emphasis"/>
    <w:basedOn w:val="a0"/>
    <w:qFormat w:val="1"/>
    <w:locked w:val="1"/>
    <w:rsid w:val="00701024"/>
    <w:rPr>
      <w:i w:val="1"/>
      <w:iCs w:val="1"/>
    </w:rPr>
  </w:style>
  <w:style w:type="paragraph" w:styleId="western" w:customStyle="1">
    <w:name w:val="western"/>
    <w:basedOn w:val="a"/>
    <w:rsid w:val="00BC70A3"/>
    <w:pPr>
      <w:spacing w:after="100" w:afterAutospacing="1" w:before="100" w:beforeAutospacing="1" w:line="240" w:lineRule="auto"/>
      <w:ind w:firstLine="346"/>
      <w:jc w:val="both"/>
    </w:pPr>
    <w:rPr>
      <w:rFonts w:cs="Times New Roman"/>
      <w:sz w:val="24"/>
      <w:szCs w:val="24"/>
      <w:lang w:eastAsia="ru-RU"/>
    </w:rPr>
  </w:style>
  <w:style w:type="character" w:styleId="tlid-translation" w:customStyle="1">
    <w:name w:val="tlid-translation"/>
    <w:rsid w:val="003C69B1"/>
  </w:style>
  <w:style w:type="character" w:styleId="23" w:customStyle="1">
    <w:name w:val="Основной текст2"/>
    <w:rsid w:val="007435D5"/>
    <w:rPr>
      <w:rFonts w:ascii="Times New Roman" w:cs="Times New Roman" w:hAnsi="Times New Roman"/>
      <w:color w:val="000000"/>
      <w:spacing w:val="3"/>
      <w:w w:val="100"/>
      <w:position w:val="0"/>
      <w:sz w:val="21"/>
      <w:szCs w:val="21"/>
      <w:u w:val="none"/>
      <w:lang w:val="kk-KZ"/>
    </w:rPr>
  </w:style>
  <w:style w:type="character" w:styleId="s0" w:customStyle="1">
    <w:name w:val="s0"/>
    <w:rsid w:val="000E01C0"/>
    <w:rPr>
      <w:rFonts w:ascii="Times New Roman" w:cs="Times New Roman" w:hAnsi="Times New Roman"/>
      <w:color w:val="000000"/>
      <w:sz w:val="28"/>
      <w:szCs w:val="28"/>
      <w:u w:val="none"/>
      <w:effect w:val="none"/>
    </w:rPr>
  </w:style>
  <w:style w:type="paragraph" w:styleId="24">
    <w:name w:val="Body Text 2"/>
    <w:basedOn w:val="a"/>
    <w:link w:val="25"/>
    <w:rsid w:val="00FC30A0"/>
    <w:pPr>
      <w:spacing w:after="120" w:line="480" w:lineRule="auto"/>
    </w:pPr>
    <w:rPr>
      <w:sz w:val="20"/>
      <w:szCs w:val="20"/>
    </w:rPr>
  </w:style>
  <w:style w:type="character" w:styleId="25" w:customStyle="1">
    <w:name w:val="Основной текст 2 Знак"/>
    <w:basedOn w:val="a0"/>
    <w:link w:val="24"/>
    <w:locked w:val="1"/>
    <w:rsid w:val="00FC30A0"/>
    <w:rPr>
      <w:lang w:eastAsia="en-US"/>
    </w:rPr>
  </w:style>
  <w:style w:type="paragraph" w:styleId="afc">
    <w:name w:val="Body Text Indent"/>
    <w:aliases w:val=" Знак1, Знак1 Знак Знак Знак, Знак1 Знак Знак Знак Знак,Знак1 Знак Знак Знак,Знак1 Знак Знак Знак Знак,Знак1"/>
    <w:basedOn w:val="a"/>
    <w:link w:val="afd"/>
    <w:rsid w:val="00FC30A0"/>
    <w:pPr>
      <w:spacing w:after="120"/>
      <w:ind w:left="283"/>
    </w:pPr>
  </w:style>
  <w:style w:type="character" w:styleId="afd" w:customStyle="1">
    <w:name w:val="Основной текст с отступом Знак"/>
    <w:aliases w:val=" Знак1 Знак, Знак1 Знак Знак Знак Знак1, Знак1 Знак Знак Знак Знак Знак,Знак1 Знак Знак Знак Знак1,Знак1 Знак Знак Знак Знак Знак,Знак1 Знак"/>
    <w:basedOn w:val="a0"/>
    <w:link w:val="afc"/>
    <w:locked w:val="1"/>
    <w:rsid w:val="00FC30A0"/>
    <w:rPr>
      <w:sz w:val="22"/>
      <w:szCs w:val="22"/>
      <w:lang w:eastAsia="en-US"/>
    </w:rPr>
  </w:style>
  <w:style w:type="character" w:styleId="afa" w:customStyle="1">
    <w:name w:val="Обычный (веб) Знак"/>
    <w:aliases w:val="Обычный (Web) Знак,Обычный (веб) Знак1 Знак,Обычный (веб) Знак Знак Знак,Обычный (Web)1 Знак,Знак4 Знак Знак Знак,Знак4 Знак1,Знак4 Знак Знак1,Обычный (Web) Знак Знак Знак Знак Знак"/>
    <w:link w:val="af9"/>
    <w:uiPriority w:val="99"/>
    <w:locked w:val="1"/>
    <w:rsid w:val="00FC30A0"/>
    <w:rPr>
      <w:rFonts w:ascii="Times New Roman" w:cs="Times New Roman" w:hAnsi="Times New Roman"/>
      <w:sz w:val="24"/>
      <w:szCs w:val="24"/>
    </w:rPr>
  </w:style>
  <w:style w:type="paragraph" w:styleId="Default" w:customStyle="1">
    <w:name w:val="Default"/>
    <w:uiPriority w:val="99"/>
    <w:rsid w:val="00FC30A0"/>
    <w:pPr>
      <w:autoSpaceDE w:val="0"/>
      <w:autoSpaceDN w:val="0"/>
      <w:adjustRightInd w:val="0"/>
    </w:pPr>
    <w:rPr>
      <w:color w:val="000000"/>
      <w:sz w:val="24"/>
      <w:szCs w:val="24"/>
    </w:rPr>
  </w:style>
  <w:style w:type="character" w:styleId="alt-edited" w:customStyle="1">
    <w:name w:val="alt-edited"/>
    <w:rsid w:val="00FC30A0"/>
  </w:style>
  <w:style w:type="table" w:styleId="TableNormal1" w:customStyle="1">
    <w:name w:val="Table Normal1"/>
    <w:semiHidden w:val="1"/>
    <w:rsid w:val="00FC30A0"/>
    <w:pPr>
      <w:widowControl w:val="0"/>
      <w:autoSpaceDE w:val="0"/>
      <w:autoSpaceDN w:val="0"/>
    </w:pPr>
    <w:rPr>
      <w:rFonts w:cs="Calibri"/>
      <w:sz w:val="22"/>
      <w:szCs w:val="22"/>
      <w:lang w:eastAsia="en-US" w:val="en-US"/>
    </w:rPr>
    <w:tblPr>
      <w:tblCellMar>
        <w:top w:w="0.0" w:type="dxa"/>
        <w:left w:w="0.0" w:type="dxa"/>
        <w:bottom w:w="0.0" w:type="dxa"/>
        <w:right w:w="0.0" w:type="dxa"/>
      </w:tblCellMar>
    </w:tblPr>
  </w:style>
  <w:style w:type="paragraph" w:styleId="TableParagraph" w:customStyle="1">
    <w:name w:val="Table Paragraph"/>
    <w:basedOn w:val="a"/>
    <w:qFormat w:val="1"/>
    <w:rsid w:val="00FC30A0"/>
    <w:pPr>
      <w:widowControl w:val="0"/>
      <w:autoSpaceDE w:val="0"/>
      <w:autoSpaceDN w:val="0"/>
      <w:spacing w:after="0" w:line="240" w:lineRule="auto"/>
    </w:pPr>
    <w:rPr>
      <w:rFonts w:ascii="Times New Roman" w:cs="Times New Roman" w:eastAsia="Times New Roman" w:hAnsi="Times New Roman"/>
      <w:lang w:eastAsia="ru-RU"/>
    </w:rPr>
  </w:style>
  <w:style w:type="character" w:styleId="Bodytext2" w:customStyle="1">
    <w:name w:val="Body text (2)_"/>
    <w:link w:val="Bodytext20"/>
    <w:locked w:val="1"/>
    <w:rsid w:val="00FC30A0"/>
    <w:rPr>
      <w:rFonts w:ascii="Times New Roman" w:cs="Times New Roman" w:hAnsi="Times New Roman"/>
      <w:sz w:val="28"/>
      <w:szCs w:val="28"/>
      <w:shd w:color="auto" w:fill="ffffff" w:val="clear"/>
    </w:rPr>
  </w:style>
  <w:style w:type="character" w:styleId="Bodytext2Bold" w:customStyle="1">
    <w:name w:val="Body text (2) + Bold"/>
    <w:rsid w:val="00FC30A0"/>
    <w:rPr>
      <w:rFonts w:ascii="Times New Roman" w:cs="Times New Roman" w:hAnsi="Times New Roman"/>
      <w:b w:val="1"/>
      <w:bCs w:val="1"/>
      <w:color w:val="000000"/>
      <w:spacing w:val="0"/>
      <w:w w:val="100"/>
      <w:position w:val="0"/>
      <w:sz w:val="28"/>
      <w:szCs w:val="28"/>
      <w:shd w:color="auto" w:fill="ffffff" w:val="clear"/>
      <w:lang w:eastAsia="ru-RU" w:val="ru-RU"/>
    </w:rPr>
  </w:style>
  <w:style w:type="paragraph" w:styleId="Bodytext20" w:customStyle="1">
    <w:name w:val="Body text (2)"/>
    <w:basedOn w:val="a"/>
    <w:link w:val="Bodytext2"/>
    <w:rsid w:val="00FC30A0"/>
    <w:pPr>
      <w:widowControl w:val="0"/>
      <w:shd w:color="auto" w:fill="ffffff" w:val="clear"/>
      <w:spacing w:after="0" w:line="312" w:lineRule="exact"/>
      <w:jc w:val="both"/>
    </w:pPr>
    <w:rPr>
      <w:rFonts w:ascii="Times New Roman" w:cs="Times New Roman" w:hAnsi="Times New Roman"/>
      <w:sz w:val="28"/>
      <w:szCs w:val="28"/>
    </w:rPr>
  </w:style>
  <w:style w:type="character" w:styleId="afe">
    <w:name w:val="Placeholder Text"/>
    <w:basedOn w:val="a0"/>
    <w:uiPriority w:val="99"/>
    <w:semiHidden w:val="1"/>
    <w:rsid w:val="00FC30A0"/>
    <w:rPr>
      <w:color w:val="808080"/>
    </w:rPr>
  </w:style>
  <w:style w:type="paragraph" w:styleId="14" w:customStyle="1">
    <w:name w:val="Обычный1"/>
    <w:link w:val="15"/>
    <w:rsid w:val="00FC30A0"/>
    <w:rPr>
      <w:rFonts w:cs="Calibri"/>
      <w:lang w:val="kk-KZ"/>
    </w:rPr>
  </w:style>
  <w:style w:type="character" w:styleId="extended-textfull" w:customStyle="1">
    <w:name w:val="extended-text__full"/>
    <w:rsid w:val="00FC30A0"/>
  </w:style>
  <w:style w:type="character" w:styleId="af5" w:customStyle="1">
    <w:name w:val="Абзац списка Знак"/>
    <w:aliases w:val="Heading1 Знак,Colorful List - Accent 11 Знак,Colorful List - Accent 11CxSpLast Знак,H1-1 Знак,Заголовок3 Знак,Bullet 1 Знак,Use Case List Paragraph Знак,List Paragraph Знак,без абзаца Знак,маркированный Знак,Абзац списка71 Знак"/>
    <w:link w:val="af4"/>
    <w:uiPriority w:val="34"/>
    <w:locked w:val="1"/>
    <w:rsid w:val="00FC30A0"/>
    <w:rPr>
      <w:sz w:val="22"/>
      <w:szCs w:val="22"/>
      <w:lang w:eastAsia="en-US"/>
    </w:rPr>
  </w:style>
  <w:style w:type="character" w:styleId="tlid-translationtranslation" w:customStyle="1">
    <w:name w:val="tlid-translation translation"/>
    <w:rsid w:val="00FC30A0"/>
  </w:style>
  <w:style w:type="character" w:styleId="16" w:customStyle="1">
    <w:name w:val="Абзац списка Знак1"/>
    <w:locked w:val="1"/>
    <w:rsid w:val="00FA15D4"/>
    <w:rPr>
      <w:rFonts w:ascii="Calibri" w:cs="Calibri" w:hAnsi="Calibri"/>
    </w:rPr>
  </w:style>
  <w:style w:type="character" w:styleId="w" w:customStyle="1">
    <w:name w:val="w"/>
    <w:basedOn w:val="a0"/>
    <w:rsid w:val="0053464A"/>
  </w:style>
  <w:style w:type="paragraph" w:styleId="31" w:customStyle="1">
    <w:name w:val="Заголовок 31"/>
    <w:basedOn w:val="a"/>
    <w:next w:val="a"/>
    <w:unhideWhenUsed w:val="1"/>
    <w:qFormat w:val="1"/>
    <w:rsid w:val="000F4298"/>
    <w:pPr>
      <w:keepNext w:val="1"/>
      <w:keepLines w:val="1"/>
      <w:spacing w:after="0" w:before="200" w:line="240" w:lineRule="auto"/>
      <w:outlineLvl w:val="2"/>
    </w:pPr>
    <w:rPr>
      <w:rFonts w:ascii="Cambria" w:cs="Times New Roman" w:eastAsia="Times New Roman" w:hAnsi="Cambria"/>
      <w:b w:val="1"/>
      <w:bCs w:val="1"/>
      <w:color w:val="4f81bd"/>
      <w:sz w:val="24"/>
      <w:szCs w:val="24"/>
      <w:lang w:eastAsia="ru-RU"/>
    </w:rPr>
  </w:style>
  <w:style w:type="numbering" w:styleId="17" w:customStyle="1">
    <w:name w:val="Нет списка1"/>
    <w:next w:val="a2"/>
    <w:uiPriority w:val="99"/>
    <w:semiHidden w:val="1"/>
    <w:unhideWhenUsed w:val="1"/>
    <w:rsid w:val="000F4298"/>
  </w:style>
  <w:style w:type="table" w:styleId="18" w:customStyle="1">
    <w:name w:val="Сетка таблицы1"/>
    <w:basedOn w:val="a1"/>
    <w:next w:val="af6"/>
    <w:rsid w:val="000F4298"/>
    <w:rPr>
      <w:rFonts w:ascii="Times New Roman" w:eastAsia="Times New Roman" w:hAnsi="Times New Roman"/>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19" w:customStyle="1">
    <w:name w:val="Знак1 Знак Знак Знак Знак Знак Знак"/>
    <w:basedOn w:val="a"/>
    <w:autoRedefine w:val="1"/>
    <w:rsid w:val="000F4298"/>
    <w:pPr>
      <w:spacing w:after="160" w:line="240" w:lineRule="exact"/>
    </w:pPr>
    <w:rPr>
      <w:rFonts w:ascii="Times New Roman" w:cs="Times New Roman" w:eastAsia="SimSun" w:hAnsi="Times New Roman"/>
      <w:b w:val="1"/>
      <w:sz w:val="28"/>
      <w:szCs w:val="24"/>
      <w:lang w:val="en-US"/>
    </w:rPr>
  </w:style>
  <w:style w:type="character" w:styleId="30" w:customStyle="1">
    <w:name w:val="Заголовок 3 Знак"/>
    <w:basedOn w:val="a0"/>
    <w:link w:val="3"/>
    <w:rsid w:val="000F4298"/>
    <w:rPr>
      <w:rFonts w:ascii="Cambria" w:cs="Times New Roman" w:eastAsia="Times New Roman" w:hAnsi="Cambria"/>
      <w:b w:val="1"/>
      <w:bCs w:val="1"/>
      <w:color w:val="4f81bd"/>
      <w:sz w:val="24"/>
      <w:szCs w:val="24"/>
      <w:lang w:eastAsia="ru-RU"/>
    </w:rPr>
  </w:style>
  <w:style w:type="character" w:styleId="310" w:customStyle="1">
    <w:name w:val="Заголовок 3 Знак1"/>
    <w:basedOn w:val="a0"/>
    <w:semiHidden w:val="1"/>
    <w:rsid w:val="000F4298"/>
    <w:rPr>
      <w:rFonts w:asciiTheme="majorHAnsi" w:cstheme="majorBidi" w:eastAsiaTheme="majorEastAsia" w:hAnsiTheme="majorHAnsi"/>
      <w:b w:val="1"/>
      <w:bCs w:val="1"/>
      <w:color w:val="4f81bd" w:themeColor="accent1"/>
      <w:sz w:val="22"/>
      <w:szCs w:val="22"/>
      <w:lang w:eastAsia="en-US"/>
    </w:rPr>
  </w:style>
  <w:style w:type="numbering" w:styleId="26" w:customStyle="1">
    <w:name w:val="Нет списка2"/>
    <w:next w:val="a2"/>
    <w:uiPriority w:val="99"/>
    <w:semiHidden w:val="1"/>
    <w:unhideWhenUsed w:val="1"/>
    <w:rsid w:val="00BA487D"/>
  </w:style>
  <w:style w:type="table" w:styleId="27" w:customStyle="1">
    <w:name w:val="Сетка таблицы2"/>
    <w:basedOn w:val="a1"/>
    <w:next w:val="af6"/>
    <w:rsid w:val="00BA487D"/>
    <w:rPr>
      <w:rFonts w:ascii="Times New Roman" w:eastAsia="Times New Roman" w:hAnsi="Times New Roman"/>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apple-style-span" w:customStyle="1">
    <w:name w:val="apple-style-span"/>
    <w:rsid w:val="00420ED6"/>
    <w:rPr>
      <w:rFonts w:cs="Times New Roman"/>
    </w:rPr>
  </w:style>
  <w:style w:type="paragraph" w:styleId="msonormalcxspmiddle" w:customStyle="1">
    <w:name w:val="msonormalcxspmiddle"/>
    <w:basedOn w:val="a"/>
    <w:rsid w:val="00420ED6"/>
    <w:pPr>
      <w:spacing w:after="100" w:afterAutospacing="1" w:before="100" w:beforeAutospacing="1" w:line="240" w:lineRule="auto"/>
    </w:pPr>
    <w:rPr>
      <w:rFonts w:ascii="Times New Roman" w:cs="Times New Roman" w:eastAsia="Times New Roman" w:hAnsi="Times New Roman"/>
      <w:sz w:val="24"/>
      <w:szCs w:val="24"/>
      <w:lang w:eastAsia="ru-RU"/>
    </w:rPr>
  </w:style>
  <w:style w:type="character" w:styleId="aff" w:customStyle="1">
    <w:name w:val="Знак Знак"/>
    <w:locked w:val="1"/>
    <w:rsid w:val="00420ED6"/>
    <w:rPr>
      <w:rFonts w:ascii="KZ Times New Roman" w:hAnsi="KZ Times New Roman"/>
      <w:sz w:val="28"/>
      <w:lang w:bidi="ar-SA" w:eastAsia="ru-RU"/>
    </w:rPr>
  </w:style>
  <w:style w:type="paragraph" w:styleId="aff0" w:customStyle="1">
    <w:name w:val="СПИС"/>
    <w:basedOn w:val="a"/>
    <w:rsid w:val="00420ED6"/>
    <w:pPr>
      <w:tabs>
        <w:tab w:val="num" w:pos="360"/>
      </w:tabs>
      <w:spacing w:after="0" w:before="120" w:line="240" w:lineRule="auto"/>
      <w:jc w:val="both"/>
    </w:pPr>
    <w:rPr>
      <w:rFonts w:ascii="a_OldTyper" w:cs="Times New Roman" w:eastAsia="Times New Roman" w:hAnsi="a_OldTyper"/>
      <w:color w:val="000000"/>
      <w:sz w:val="24"/>
      <w:szCs w:val="20"/>
      <w:lang w:eastAsia="ru-RU"/>
    </w:rPr>
  </w:style>
  <w:style w:type="paragraph" w:styleId="1a" w:customStyle="1">
    <w:name w:val="Абзац списка1"/>
    <w:basedOn w:val="a"/>
    <w:qFormat w:val="1"/>
    <w:rsid w:val="00420ED6"/>
    <w:pPr>
      <w:widowControl w:val="0"/>
      <w:snapToGrid w:val="0"/>
      <w:spacing w:after="0" w:line="240" w:lineRule="auto"/>
      <w:ind w:left="720"/>
      <w:contextualSpacing w:val="1"/>
    </w:pPr>
    <w:rPr>
      <w:rFonts w:ascii="KZ Times New Roman" w:cs="KZ Times New Roman" w:hAnsi="KZ Times New Roman"/>
      <w:sz w:val="20"/>
      <w:szCs w:val="20"/>
      <w:lang w:eastAsia="ru-RU"/>
    </w:rPr>
  </w:style>
  <w:style w:type="character" w:styleId="FontStyle14" w:customStyle="1">
    <w:name w:val="Font Style14"/>
    <w:rsid w:val="00420ED6"/>
    <w:rPr>
      <w:rFonts w:ascii="Times New Roman" w:hAnsi="Times New Roman"/>
      <w:b w:val="1"/>
    </w:rPr>
  </w:style>
  <w:style w:type="paragraph" w:styleId="28" w:customStyle="1">
    <w:name w:val="Без интервала2"/>
    <w:qFormat w:val="1"/>
    <w:rsid w:val="00420ED6"/>
    <w:rPr>
      <w:rFonts w:cs="Calibri" w:eastAsia="Times New Roman"/>
      <w:sz w:val="22"/>
      <w:szCs w:val="22"/>
      <w:lang w:eastAsia="en-US"/>
    </w:rPr>
  </w:style>
  <w:style w:type="paragraph" w:styleId="1b" w:customStyle="1">
    <w:name w:val="Абзац списка1"/>
    <w:basedOn w:val="a"/>
    <w:link w:val="ListParagraphChar"/>
    <w:qFormat w:val="1"/>
    <w:rsid w:val="00420ED6"/>
    <w:pPr>
      <w:spacing w:after="0" w:line="240" w:lineRule="auto"/>
      <w:ind w:left="720"/>
      <w:contextualSpacing w:val="1"/>
    </w:pPr>
    <w:rPr>
      <w:rFonts w:ascii="Times New Roman" w:cs="Times New Roman" w:eastAsia="Times New Roman" w:hAnsi="Times New Roman"/>
      <w:sz w:val="24"/>
      <w:szCs w:val="24"/>
    </w:rPr>
  </w:style>
  <w:style w:type="paragraph" w:styleId="aff1" w:customStyle="1">
    <w:name w:val="Знак Знак Знак Знак Знак Знак Знак"/>
    <w:basedOn w:val="a"/>
    <w:rsid w:val="00420ED6"/>
    <w:pPr>
      <w:spacing w:after="0" w:line="240" w:lineRule="auto"/>
    </w:pPr>
    <w:rPr>
      <w:rFonts w:ascii="Verdana" w:cs="Verdana" w:eastAsia="Times New Roman" w:hAnsi="Verdana"/>
      <w:sz w:val="20"/>
      <w:szCs w:val="20"/>
      <w:lang w:val="en-US"/>
    </w:rPr>
  </w:style>
  <w:style w:type="paragraph" w:styleId="aff2">
    <w:name w:val="List Number"/>
    <w:basedOn w:val="a"/>
    <w:semiHidden w:val="1"/>
    <w:rsid w:val="00420ED6"/>
    <w:pPr>
      <w:tabs>
        <w:tab w:val="num" w:pos="900"/>
      </w:tabs>
      <w:spacing w:after="0" w:line="360" w:lineRule="auto"/>
      <w:ind w:left="900" w:hanging="360"/>
      <w:jc w:val="both"/>
    </w:pPr>
    <w:rPr>
      <w:rFonts w:ascii="Times New Roman" w:cs="Times New Roman" w:eastAsia="Times New Roman" w:hAnsi="Times New Roman"/>
      <w:sz w:val="24"/>
      <w:szCs w:val="24"/>
      <w:lang w:eastAsia="ru-RU"/>
    </w:rPr>
  </w:style>
  <w:style w:type="character" w:styleId="15" w:customStyle="1">
    <w:name w:val="Обычный1 Знак"/>
    <w:link w:val="14"/>
    <w:locked w:val="1"/>
    <w:rsid w:val="00420ED6"/>
    <w:rPr>
      <w:rFonts w:cs="Calibri"/>
      <w:lang w:val="kk-KZ"/>
    </w:rPr>
  </w:style>
  <w:style w:type="paragraph" w:styleId="29" w:customStyle="1">
    <w:name w:val="Обычный2"/>
    <w:rsid w:val="00420ED6"/>
    <w:rPr>
      <w:rFonts w:ascii="Times New Roman" w:eastAsia="Times New Roman" w:hAnsi="Times New Roman"/>
    </w:rPr>
  </w:style>
  <w:style w:type="character" w:styleId="ListParagraphChar" w:customStyle="1">
    <w:name w:val="List Paragraph Char"/>
    <w:link w:val="1b"/>
    <w:locked w:val="1"/>
    <w:rsid w:val="00420ED6"/>
    <w:rPr>
      <w:rFonts w:ascii="Times New Roman" w:eastAsia="Times New Roman" w:hAnsi="Times New Roman"/>
      <w:sz w:val="24"/>
      <w:szCs w:val="24"/>
    </w:rPr>
  </w:style>
  <w:style w:type="paragraph" w:styleId="1c" w:customStyle="1">
    <w:name w:val="Знак Знак Знак Знак Знак Знак Знак Знак Знак Знак Знак Знак Знак Знак Знак Знак Знак Знак1 Знак Знак Знак Знак Знак Знак Знак"/>
    <w:basedOn w:val="a"/>
    <w:autoRedefine w:val="1"/>
    <w:rsid w:val="00420ED6"/>
    <w:pPr>
      <w:spacing w:after="160" w:line="240" w:lineRule="exact"/>
    </w:pPr>
    <w:rPr>
      <w:rFonts w:ascii="Times New Roman" w:cs="Times New Roman" w:eastAsia="Times New Roman" w:hAnsi="Times New Roman"/>
      <w:sz w:val="28"/>
      <w:szCs w:val="28"/>
      <w:lang w:val="en-US"/>
    </w:rPr>
  </w:style>
  <w:style w:type="paragraph" w:styleId="2a" w:customStyle="1">
    <w:name w:val="Абзац списка2"/>
    <w:basedOn w:val="a"/>
    <w:rsid w:val="00420ED6"/>
    <w:pPr>
      <w:ind w:left="720"/>
    </w:pPr>
    <w:rPr>
      <w:rFonts w:cs="Times New Roman" w:eastAsia="Times New Roman"/>
    </w:rPr>
  </w:style>
  <w:style w:type="paragraph" w:styleId="ListParagraph1" w:customStyle="1">
    <w:name w:val="List Paragraph1"/>
    <w:basedOn w:val="a"/>
    <w:rsid w:val="00420ED6"/>
    <w:pPr>
      <w:ind w:left="720"/>
      <w:contextualSpacing w:val="1"/>
    </w:pPr>
    <w:rPr>
      <w:rFonts w:cs="Times New Roman" w:eastAsia="Times New Roman"/>
      <w:lang w:eastAsia="ru-RU"/>
    </w:rPr>
  </w:style>
  <w:style w:type="paragraph" w:styleId="1d" w:customStyle="1">
    <w:name w:val="Знак Знак Знак Знак Знак Знак Знак Знак Знак Знак Знак Знак Знак Знак Знак Знак Знак Знак1 Знак Знак Знак Знак Знак Знак Знак"/>
    <w:basedOn w:val="a"/>
    <w:autoRedefine w:val="1"/>
    <w:rsid w:val="00420ED6"/>
    <w:pPr>
      <w:spacing w:after="160" w:line="240" w:lineRule="exact"/>
    </w:pPr>
    <w:rPr>
      <w:rFonts w:ascii="Times New Roman" w:cs="Times New Roman" w:eastAsia="Times New Roman" w:hAnsi="Times New Roman"/>
      <w:sz w:val="28"/>
      <w:szCs w:val="28"/>
      <w:lang w:val="en-US"/>
    </w:rPr>
  </w:style>
  <w:style w:type="paragraph" w:styleId="uk-margin1" w:customStyle="1">
    <w:name w:val="uk-margin1"/>
    <w:basedOn w:val="a"/>
    <w:rsid w:val="00420ED6"/>
    <w:pPr>
      <w:spacing w:after="225" w:before="100" w:beforeAutospacing="1" w:line="240" w:lineRule="auto"/>
      <w:jc w:val="both"/>
    </w:pPr>
    <w:rPr>
      <w:rFonts w:ascii="Times New Roman" w:cs="Times New Roman" w:eastAsia="Times New Roman" w:hAnsi="Times New Roman"/>
      <w:sz w:val="24"/>
      <w:szCs w:val="24"/>
      <w:lang w:eastAsia="ru-RU"/>
    </w:rPr>
  </w:style>
  <w:style w:type="character" w:styleId="BodyTextIndentChar" w:customStyle="1">
    <w:name w:val="Body Text Indent Char"/>
    <w:locked w:val="1"/>
    <w:rsid w:val="00420ED6"/>
    <w:rPr>
      <w:rFonts w:ascii="Calibri" w:cs="Calibri" w:hAnsi="Calibri"/>
    </w:rPr>
  </w:style>
  <w:style w:type="paragraph" w:styleId="111" w:customStyle="1">
    <w:name w:val="Абзац списка11"/>
    <w:basedOn w:val="a"/>
    <w:qFormat w:val="1"/>
    <w:rsid w:val="00420ED6"/>
    <w:pPr>
      <w:ind w:left="720"/>
    </w:pPr>
    <w:rPr>
      <w:rFonts w:eastAsia="Times New Roman"/>
    </w:rPr>
  </w:style>
  <w:style w:type="character" w:styleId="NormalWebChar" w:customStyle="1">
    <w:name w:val="Normal (Web) Char"/>
    <w:aliases w:val="Обычный (Web) Char,Знак Знак Char,Обычный (Web) Знак Char,Обычный (веб) Знак Знак Знак Char,Обычный (веб) Знак Знак Char,Обычный (веб) Знак Знак Знак1 Char,Обычный (Web)1 Char,Знак Знак3 Char,Знак Знак1 Знак Знак Char"/>
    <w:locked w:val="1"/>
    <w:rsid w:val="00420ED6"/>
    <w:rPr>
      <w:rFonts w:ascii="Times New Roman" w:eastAsia="Times New Roman" w:hAnsi="Times New Roman"/>
      <w:sz w:val="24"/>
      <w:lang w:eastAsia="ru-RU"/>
    </w:rPr>
  </w:style>
  <w:style w:type="character" w:styleId="c2" w:customStyle="1">
    <w:name w:val="c2"/>
    <w:basedOn w:val="a0"/>
    <w:rsid w:val="00420ED6"/>
  </w:style>
  <w:style w:type="paragraph" w:styleId="71" w:customStyle="1">
    <w:name w:val="Абзац списка7"/>
    <w:basedOn w:val="a"/>
    <w:rsid w:val="00420ED6"/>
    <w:pPr>
      <w:ind w:left="720"/>
    </w:pPr>
    <w:rPr>
      <w:lang w:eastAsia="ru-RU"/>
    </w:rPr>
  </w:style>
  <w:style w:type="paragraph" w:styleId="aff3" w:customStyle="1">
    <w:name w:val="Знак"/>
    <w:basedOn w:val="a"/>
    <w:autoRedefine w:val="1"/>
    <w:rsid w:val="00420ED6"/>
    <w:pPr>
      <w:spacing w:after="160" w:line="240" w:lineRule="auto"/>
      <w:ind w:firstLine="720"/>
      <w:jc w:val="both"/>
    </w:pPr>
    <w:rPr>
      <w:rFonts w:ascii="Times New Roman" w:cs="Times New Roman" w:eastAsia="SimSun" w:hAnsi="Times New Roman"/>
      <w:sz w:val="28"/>
      <w:szCs w:val="24"/>
      <w:lang w:val="kk-KZ"/>
    </w:rPr>
  </w:style>
  <w:style w:type="paragraph" w:styleId="32" w:customStyle="1">
    <w:name w:val="Абзац списка3"/>
    <w:basedOn w:val="a"/>
    <w:uiPriority w:val="99"/>
    <w:qFormat w:val="1"/>
    <w:rsid w:val="00283ADD"/>
    <w:pPr>
      <w:ind w:left="720"/>
      <w:contextualSpacing w:val="1"/>
    </w:pPr>
    <w:rPr>
      <w:rFonts w:cs="Times New Roman" w:eastAsia="Times New Roman"/>
    </w:rPr>
  </w:style>
  <w:style w:type="paragraph" w:styleId="33" w:customStyle="1">
    <w:name w:val="Без интервала3"/>
    <w:qFormat w:val="1"/>
    <w:rsid w:val="00283ADD"/>
    <w:rPr>
      <w:rFonts w:ascii="Times New Roman" w:hAnsi="Times New Roman"/>
      <w:sz w:val="24"/>
      <w:szCs w:val="24"/>
      <w:lang w:val="kk-KZ"/>
    </w:rPr>
  </w:style>
  <w:style w:type="paragraph" w:styleId="41" w:customStyle="1">
    <w:name w:val="Абзац списка4"/>
    <w:basedOn w:val="a"/>
    <w:uiPriority w:val="99"/>
    <w:qFormat w:val="1"/>
    <w:rsid w:val="00793183"/>
    <w:pPr>
      <w:ind w:left="720"/>
      <w:contextualSpacing w:val="1"/>
    </w:pPr>
    <w:rPr>
      <w:rFonts w:cs="Times New Roman" w:eastAsia="Times New Roman"/>
    </w:rPr>
  </w:style>
  <w:style w:type="table" w:styleId="34" w:customStyle="1">
    <w:name w:val="Сетка таблицы3"/>
    <w:basedOn w:val="a1"/>
    <w:next w:val="af6"/>
    <w:qFormat w:val="1"/>
    <w:rsid w:val="004A2D96"/>
    <w:pPr>
      <w:spacing w:after="200" w:line="276" w:lineRule="auto"/>
    </w:pPr>
    <w:rPr>
      <w:rFonts w:cs="Calibri" w:eastAsia="Times New Roman"/>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numbering" w:styleId="35" w:customStyle="1">
    <w:name w:val="Нет списка3"/>
    <w:next w:val="a2"/>
    <w:uiPriority w:val="99"/>
    <w:semiHidden w:val="1"/>
    <w:unhideWhenUsed w:val="1"/>
    <w:rsid w:val="00377307"/>
  </w:style>
  <w:style w:type="table" w:styleId="42" w:customStyle="1">
    <w:name w:val="Сетка таблицы4"/>
    <w:basedOn w:val="a1"/>
    <w:next w:val="af6"/>
    <w:rsid w:val="00377307"/>
    <w:rPr>
      <w:sz w:val="22"/>
      <w:szCs w:val="22"/>
      <w:lang w:eastAsia="en-US"/>
    </w:rPr>
    <w:tblPr>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CellMar>
        <w:top w:w="0.0" w:type="dxa"/>
        <w:left w:w="108.0" w:type="dxa"/>
        <w:bottom w:w="0.0" w:type="dxa"/>
        <w:right w:w="108.0" w:type="dxa"/>
      </w:tblCellMar>
    </w:tblPr>
  </w:style>
  <w:style w:type="paragraph" w:styleId="ConsPlusNormal" w:customStyle="1">
    <w:name w:val="ConsPlusNormal"/>
    <w:rsid w:val="00583B88"/>
    <w:pPr>
      <w:widowControl w:val="0"/>
      <w:autoSpaceDE w:val="0"/>
      <w:autoSpaceDN w:val="0"/>
    </w:pPr>
    <w:rPr>
      <w:rFonts w:ascii="Times New Roman" w:eastAsia="Times New Roman" w:hAnsi="Times New Roman"/>
      <w:sz w:val="28"/>
    </w:rPr>
  </w:style>
  <w:style w:type="paragraph" w:styleId="36">
    <w:name w:val="Body Text Indent 3"/>
    <w:basedOn w:val="a"/>
    <w:link w:val="37"/>
    <w:rsid w:val="00583B88"/>
    <w:pPr>
      <w:spacing w:after="0" w:line="240" w:lineRule="auto"/>
      <w:ind w:firstLine="708"/>
      <w:jc w:val="both"/>
    </w:pPr>
    <w:rPr>
      <w:rFonts w:ascii="Times New Roman" w:cs="Times New Roman" w:eastAsia="Times New Roman" w:hAnsi="Times New Roman"/>
      <w:sz w:val="24"/>
      <w:szCs w:val="24"/>
      <w:lang w:eastAsia="ru-RU"/>
    </w:rPr>
  </w:style>
  <w:style w:type="character" w:styleId="37" w:customStyle="1">
    <w:name w:val="Основной текст с отступом 3 Знак"/>
    <w:basedOn w:val="a0"/>
    <w:link w:val="36"/>
    <w:rsid w:val="00583B88"/>
    <w:rPr>
      <w:rFonts w:ascii="Times New Roman" w:eastAsia="Times New Roman" w:hAnsi="Times New Roman"/>
      <w:sz w:val="24"/>
      <w:szCs w:val="24"/>
    </w:rPr>
  </w:style>
  <w:style w:type="paragraph" w:styleId="121" w:customStyle="1">
    <w:name w:val="Абзац списка12"/>
    <w:basedOn w:val="a"/>
    <w:qFormat w:val="1"/>
    <w:rsid w:val="00583B88"/>
    <w:pPr>
      <w:spacing w:after="0" w:line="240" w:lineRule="auto"/>
      <w:ind w:left="720"/>
      <w:contextualSpacing w:val="1"/>
    </w:pPr>
    <w:rPr>
      <w:rFonts w:ascii="Times New Roman" w:cs="Times New Roman" w:eastAsia="Times New Roman" w:hAnsi="Times New Roman"/>
      <w:sz w:val="24"/>
      <w:szCs w:val="24"/>
    </w:rPr>
  </w:style>
  <w:style w:type="paragraph" w:styleId="112" w:customStyle="1">
    <w:name w:val="Знак Знак Знак Знак Знак Знак Знак Знак Знак Знак Знак Знак Знак Знак Знак Знак Знак Знак1 Знак Знак Знак Знак Знак Знак Знак1"/>
    <w:basedOn w:val="a"/>
    <w:autoRedefine w:val="1"/>
    <w:rsid w:val="00583B88"/>
    <w:pPr>
      <w:spacing w:after="160" w:line="240" w:lineRule="exact"/>
    </w:pPr>
    <w:rPr>
      <w:rFonts w:ascii="Times New Roman" w:cs="Times New Roman" w:eastAsia="Times New Roman" w:hAnsi="Times New Roman"/>
      <w:sz w:val="28"/>
      <w:szCs w:val="28"/>
      <w:lang w:val="en-US"/>
    </w:rPr>
  </w:style>
  <w:style w:type="character" w:styleId="s7" w:customStyle="1">
    <w:name w:val="s7"/>
    <w:basedOn w:val="a0"/>
    <w:rsid w:val="00583B88"/>
  </w:style>
  <w:style w:type="character" w:styleId="fontweight100" w:customStyle="1">
    <w:name w:val="fontweight100"/>
    <w:basedOn w:val="a0"/>
    <w:rsid w:val="00583B88"/>
  </w:style>
  <w:style w:type="character" w:styleId="aff4">
    <w:name w:val="FollowedHyperlink"/>
    <w:basedOn w:val="a0"/>
    <w:uiPriority w:val="99"/>
    <w:semiHidden w:val="1"/>
    <w:unhideWhenUsed w:val="1"/>
    <w:rsid w:val="00583B88"/>
    <w:rPr>
      <w:color w:val="800080" w:themeColor="followedHyperlink"/>
      <w:u w:val="single"/>
    </w:rPr>
  </w:style>
  <w:style w:type="numbering" w:styleId="43" w:customStyle="1">
    <w:name w:val="Нет списка4"/>
    <w:next w:val="a2"/>
    <w:uiPriority w:val="99"/>
    <w:semiHidden w:val="1"/>
    <w:unhideWhenUsed w:val="1"/>
    <w:rsid w:val="00583B88"/>
  </w:style>
  <w:style w:type="table" w:styleId="51" w:customStyle="1">
    <w:name w:val="Сетка таблицы5"/>
    <w:basedOn w:val="a1"/>
    <w:next w:val="af6"/>
    <w:rsid w:val="00583B88"/>
    <w:rPr>
      <w:sz w:val="22"/>
      <w:szCs w:val="22"/>
      <w:lang w:eastAsia="en-US"/>
    </w:rPr>
    <w:tblPr>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CellMar>
        <w:top w:w="0.0" w:type="dxa"/>
        <w:left w:w="108.0" w:type="dxa"/>
        <w:bottom w:w="0.0" w:type="dxa"/>
        <w:right w:w="108.0" w:type="dxa"/>
      </w:tblCellMar>
    </w:tblPr>
  </w:style>
  <w:style w:type="character" w:styleId="50" w:customStyle="1">
    <w:name w:val="Заголовок 5 Знак"/>
    <w:basedOn w:val="a0"/>
    <w:link w:val="5"/>
    <w:semiHidden w:val="1"/>
    <w:rsid w:val="00F30FBB"/>
    <w:rPr>
      <w:rFonts w:asciiTheme="majorHAnsi" w:cstheme="majorBidi" w:eastAsiaTheme="majorEastAsia" w:hAnsiTheme="majorHAnsi"/>
      <w:color w:val="365f91" w:themeColor="accent1" w:themeShade="0000BF"/>
      <w:sz w:val="22"/>
      <w:szCs w:val="22"/>
      <w:lang w:eastAsia="en-US"/>
    </w:rPr>
  </w:style>
  <w:style w:type="character" w:styleId="aff5">
    <w:name w:val="Subtle Emphasis"/>
    <w:uiPriority w:val="19"/>
    <w:qFormat w:val="1"/>
    <w:rsid w:val="00F30FBB"/>
    <w:rPr>
      <w:i w:val="1"/>
      <w:iCs w:val="1"/>
      <w:color w:val="808080"/>
    </w:rPr>
  </w:style>
  <w:style w:type="character" w:styleId="jlqj4b" w:customStyle="1">
    <w:name w:val="jlqj4b"/>
    <w:basedOn w:val="a0"/>
    <w:rsid w:val="00034D87"/>
  </w:style>
  <w:style w:type="character" w:styleId="viiyi" w:customStyle="1">
    <w:name w:val="viiyi"/>
    <w:basedOn w:val="a0"/>
    <w:rsid w:val="003A0767"/>
  </w:style>
  <w:style w:type="character" w:styleId="a9" w:customStyle="1">
    <w:name w:val="Без интервала Знак"/>
    <w:aliases w:val="Обя Знак,мелкий Знак"/>
    <w:link w:val="a8"/>
    <w:uiPriority w:val="1"/>
    <w:locked w:val="1"/>
    <w:rsid w:val="003A0767"/>
    <w:rPr>
      <w:rFonts w:ascii="Times New Roman" w:eastAsia="Times New Roman" w:hAnsi="Times New Roman"/>
      <w:sz w:val="24"/>
      <w:szCs w:val="24"/>
    </w:rPr>
  </w:style>
  <w:style w:type="character" w:styleId="markedcontent" w:customStyle="1">
    <w:name w:val="markedcontent"/>
    <w:basedOn w:val="a0"/>
    <w:rsid w:val="003A0767"/>
  </w:style>
  <w:style w:type="character" w:styleId="y2iqfc" w:customStyle="1">
    <w:name w:val="y2iqfc"/>
    <w:basedOn w:val="a0"/>
    <w:rsid w:val="00383978"/>
  </w:style>
  <w:style w:type="character" w:styleId="ListParagraphChar1" w:customStyle="1">
    <w:name w:val="List Paragraph Char1"/>
    <w:aliases w:val="Heading1 Char,Colorful List - Accent 11 Char,Colorful List - Accent 11CxSpLast Char,H1-1 Char,Заголовок3 Char,Bullet 1 Char,Use Case List Paragraph Char,без абзаца Char"/>
    <w:locked w:val="1"/>
    <w:rsid w:val="00722253"/>
    <w:rPr>
      <w:sz w:val="22"/>
      <w:lang w:eastAsia="en-US"/>
    </w:rPr>
  </w:style>
  <w:style w:type="character" w:styleId="1e" w:customStyle="1">
    <w:name w:val="Сильное выделение1"/>
    <w:rsid w:val="00E43D2B"/>
    <w:rPr>
      <w:rFonts w:cs="Times New Roman"/>
      <w:b w:val="1"/>
      <w:bCs w:val="1"/>
      <w:i w:val="1"/>
      <w:iCs w:val="1"/>
      <w:color w:val="4f81bd"/>
    </w:rPr>
  </w:style>
  <w:style w:type="paragraph" w:styleId="44" w:customStyle="1">
    <w:name w:val="Без интервала4"/>
    <w:link w:val="NoSpacingChar"/>
    <w:rsid w:val="00E43D2B"/>
    <w:rPr>
      <w:rFonts w:ascii="Times New Roman" w:hAnsi="Times New Roman"/>
      <w:sz w:val="24"/>
      <w:szCs w:val="24"/>
    </w:rPr>
  </w:style>
  <w:style w:type="paragraph" w:styleId="aff6" w:customStyle="1">
    <w:basedOn w:val="a"/>
    <w:next w:val="af1"/>
    <w:link w:val="aff7"/>
    <w:qFormat w:val="1"/>
    <w:rsid w:val="00E43D2B"/>
    <w:pPr>
      <w:spacing w:after="0" w:line="240" w:lineRule="auto"/>
      <w:jc w:val="center"/>
    </w:pPr>
    <w:rPr>
      <w:rFonts w:ascii="Times New Roman" w:cs="Times New Roman" w:hAnsi="Times New Roman"/>
      <w:b w:val="1"/>
      <w:bCs w:val="1"/>
      <w:sz w:val="24"/>
      <w:szCs w:val="24"/>
      <w:lang w:eastAsia="ru-RU"/>
    </w:rPr>
  </w:style>
  <w:style w:type="character" w:styleId="aff7" w:customStyle="1">
    <w:name w:val="Название Знак"/>
    <w:link w:val="aff6"/>
    <w:locked w:val="1"/>
    <w:rsid w:val="00E43D2B"/>
    <w:rPr>
      <w:rFonts w:ascii="Times New Roman" w:cs="Times New Roman" w:hAnsi="Times New Roman"/>
      <w:b w:val="1"/>
      <w:bCs w:val="1"/>
      <w:sz w:val="24"/>
      <w:szCs w:val="24"/>
    </w:rPr>
  </w:style>
  <w:style w:type="character" w:styleId="1f" w:customStyle="1">
    <w:name w:val="Замещающий текст1"/>
    <w:semiHidden w:val="1"/>
    <w:rsid w:val="00E43D2B"/>
    <w:rPr>
      <w:rFonts w:cs="Times New Roman"/>
      <w:color w:val="808080"/>
    </w:rPr>
  </w:style>
  <w:style w:type="character" w:styleId="NoSpacingChar" w:customStyle="1">
    <w:name w:val="No Spacing Char"/>
    <w:link w:val="44"/>
    <w:locked w:val="1"/>
    <w:rsid w:val="00E43D2B"/>
    <w:rPr>
      <w:rFonts w:ascii="Times New Roman" w:hAnsi="Times New Roman"/>
      <w:sz w:val="24"/>
      <w:szCs w:val="24"/>
    </w:rPr>
  </w:style>
  <w:style w:type="character" w:styleId="q4iawc" w:customStyle="1">
    <w:name w:val="q4iawc"/>
    <w:basedOn w:val="a0"/>
    <w:rsid w:val="000A52C1"/>
  </w:style>
  <w:style w:type="character" w:styleId="note" w:customStyle="1">
    <w:name w:val="note"/>
    <w:basedOn w:val="a0"/>
    <w:rsid w:val="008D7A1F"/>
  </w:style>
  <w:style w:type="paragraph" w:styleId="Subtitle">
    <w:name w:val="Subtitle"/>
    <w:basedOn w:val="Normal"/>
    <w:next w:val="Normal"/>
    <w:pPr>
      <w:spacing w:after="60" w:line="368" w:lineRule="auto"/>
      <w:ind w:left="3331" w:right="149" w:firstLine="700"/>
      <w:jc w:val="center"/>
    </w:pPr>
    <w:rPr>
      <w:rFonts w:ascii="Cambria" w:cs="Cambria" w:eastAsia="Cambria" w:hAnsi="Cambria"/>
      <w:color w:val="000000"/>
      <w:sz w:val="24"/>
      <w:szCs w:val="24"/>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15.0" w:type="dxa"/>
        <w:left w:w="15.0" w:type="dxa"/>
        <w:bottom w:w="15.0" w:type="dxa"/>
        <w:right w:w="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yperlink" Target="https://adilet.zan.kz/rus/docs/V2300031742#z7" TargetMode="External"/><Relationship Id="rId13" Type="http://schemas.openxmlformats.org/officeDocument/2006/relationships/header" Target="header4.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header" Target="header3.xml"/><Relationship Id="rId14"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jp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ENLUFQpfswSpLiUwfmyrm/bHIw==">CgMxLjAyCWlkLmdqZGd4czIKaWQuMzBqMHpsbDIJaC4xZm9iOXRlOAByITFTSjVLTFhRaFl5WFQ1OXNZTmEwM1kzNWQ3Sl9mU2M4YQ==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2023-09-11T09:27:00Z</dcterms:created>
  <dc:creator>ENU</dc:creator>
</cp:coreProperties>
</file>