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jc w:val="right"/>
        <w:tblLook w:val="04A0" w:firstRow="1" w:lastRow="0" w:firstColumn="1" w:lastColumn="0" w:noHBand="0" w:noVBand="1"/>
      </w:tblPr>
      <w:tblGrid>
        <w:gridCol w:w="5098"/>
        <w:gridCol w:w="4616"/>
      </w:tblGrid>
      <w:tr w:rsidR="00A92BF4" w:rsidRPr="00A2078B" w14:paraId="0EFCFF05" w14:textId="77777777" w:rsidTr="00A92BF4">
        <w:trPr>
          <w:trHeight w:val="915"/>
          <w:jc w:val="right"/>
        </w:trPr>
        <w:tc>
          <w:tcPr>
            <w:tcW w:w="5098" w:type="dxa"/>
          </w:tcPr>
          <w:p w14:paraId="2BEF37D4" w14:textId="77777777" w:rsidR="00A92BF4" w:rsidRPr="00A2078B" w:rsidRDefault="00A92BF4" w:rsidP="00A1156F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ind w:hanging="2"/>
              <w:jc w:val="both"/>
              <w:rPr>
                <w:rFonts w:ascii="Times New Roman" w:hAnsi="Times New Roman"/>
                <w:bCs w:val="0"/>
                <w:szCs w:val="28"/>
                <w:lang w:val="ru-RU"/>
              </w:rPr>
            </w:pPr>
          </w:p>
        </w:tc>
        <w:tc>
          <w:tcPr>
            <w:tcW w:w="4616" w:type="dxa"/>
            <w:hideMark/>
          </w:tcPr>
          <w:p w14:paraId="133D9D9B" w14:textId="63048E82" w:rsidR="00A92BF4" w:rsidRPr="00A2078B" w:rsidRDefault="00B31155" w:rsidP="00B31155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ind w:hanging="2"/>
              <w:jc w:val="righ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2078B">
              <w:rPr>
                <w:rFonts w:ascii="Times New Roman" w:hAnsi="Times New Roman"/>
                <w:b w:val="0"/>
                <w:szCs w:val="28"/>
                <w:lang w:val="kk-KZ"/>
              </w:rPr>
              <w:t>Утверждено</w:t>
            </w:r>
          </w:p>
          <w:p w14:paraId="3DD3F1C4" w14:textId="7C17B1FE" w:rsidR="00A92BF4" w:rsidRPr="00A2078B" w:rsidRDefault="00A92BF4" w:rsidP="00B31155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ind w:hanging="2"/>
              <w:jc w:val="righ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2078B">
              <w:rPr>
                <w:rFonts w:ascii="Times New Roman" w:hAnsi="Times New Roman"/>
                <w:b w:val="0"/>
                <w:szCs w:val="28"/>
                <w:lang w:val="kk-KZ"/>
              </w:rPr>
              <w:t xml:space="preserve">на заседании Проектного офиса </w:t>
            </w:r>
            <w:r w:rsidR="00165C89"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>Международного казахско-турецкого университета имени Ходжи Ахмеда Ясави</w:t>
            </w:r>
          </w:p>
          <w:p w14:paraId="06EEB75C" w14:textId="77777777" w:rsidR="00A92BF4" w:rsidRPr="00A2078B" w:rsidRDefault="00A92BF4" w:rsidP="00B31155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ind w:hanging="2"/>
              <w:jc w:val="right"/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</w:pPr>
            <w:r w:rsidRPr="00A2078B">
              <w:rPr>
                <w:rFonts w:ascii="Times New Roman" w:hAnsi="Times New Roman"/>
                <w:b w:val="0"/>
                <w:szCs w:val="28"/>
                <w:lang w:val="ru-RU"/>
              </w:rPr>
              <w:t>№___ от «____________» 202__ г.</w:t>
            </w:r>
          </w:p>
        </w:tc>
      </w:tr>
    </w:tbl>
    <w:p w14:paraId="395EF138" w14:textId="77777777" w:rsidR="00FD276B" w:rsidRDefault="00FD276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0720C" w14:textId="7D64FC43" w:rsidR="0035790F" w:rsidRPr="008048CC" w:rsidRDefault="000619D3" w:rsidP="008048CC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8CC">
        <w:rPr>
          <w:rFonts w:ascii="Times New Roman" w:hAnsi="Times New Roman" w:cs="Times New Roman"/>
          <w:b/>
          <w:bCs/>
          <w:sz w:val="24"/>
          <w:szCs w:val="24"/>
        </w:rPr>
        <w:t xml:space="preserve">Дорожная карта по реализации </w:t>
      </w:r>
      <w:r w:rsidR="00DD391B" w:rsidRPr="008048CC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</w:p>
    <w:p w14:paraId="0000001F" w14:textId="339D993C" w:rsidR="00FD276B" w:rsidRPr="008048CC" w:rsidRDefault="0035790F" w:rsidP="008048CC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8CC">
        <w:rPr>
          <w:rFonts w:ascii="Times New Roman" w:hAnsi="Times New Roman" w:cs="Times New Roman"/>
          <w:b/>
          <w:bCs/>
          <w:sz w:val="24"/>
          <w:szCs w:val="24"/>
        </w:rPr>
        <w:t xml:space="preserve">«Создание Центра академического </w:t>
      </w:r>
      <w:r w:rsidR="00B31155">
        <w:rPr>
          <w:rFonts w:ascii="Times New Roman" w:hAnsi="Times New Roman" w:cs="Times New Roman"/>
          <w:b/>
          <w:bCs/>
          <w:sz w:val="24"/>
          <w:szCs w:val="24"/>
        </w:rPr>
        <w:t xml:space="preserve">и исследовательского </w:t>
      </w:r>
      <w:r w:rsidRPr="008048CC">
        <w:rPr>
          <w:rFonts w:ascii="Times New Roman" w:hAnsi="Times New Roman" w:cs="Times New Roman"/>
          <w:b/>
          <w:bCs/>
          <w:sz w:val="24"/>
          <w:szCs w:val="24"/>
        </w:rPr>
        <w:t>превосходства в сфере медицины, биотехнологий и экологии»</w:t>
      </w:r>
    </w:p>
    <w:p w14:paraId="29422800" w14:textId="77777777" w:rsidR="0036308F" w:rsidRDefault="00363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349891" w14:textId="77777777" w:rsidR="0036308F" w:rsidRDefault="0036308F" w:rsidP="00770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6"/>
        <w:tblW w:w="0" w:type="auto"/>
        <w:tblInd w:w="1" w:type="dxa"/>
        <w:tblLook w:val="04A0" w:firstRow="1" w:lastRow="0" w:firstColumn="1" w:lastColumn="0" w:noHBand="0" w:noVBand="1"/>
      </w:tblPr>
      <w:tblGrid>
        <w:gridCol w:w="618"/>
        <w:gridCol w:w="2211"/>
        <w:gridCol w:w="3792"/>
        <w:gridCol w:w="2217"/>
        <w:gridCol w:w="1276"/>
        <w:gridCol w:w="3205"/>
        <w:gridCol w:w="1840"/>
        <w:gridCol w:w="9"/>
      </w:tblGrid>
      <w:tr w:rsidR="00C820F7" w:rsidRPr="007702F1" w14:paraId="01F7E384" w14:textId="77777777" w:rsidTr="000B52EE">
        <w:trPr>
          <w:gridAfter w:val="1"/>
          <w:wAfter w:w="9" w:type="dxa"/>
          <w:trHeight w:val="627"/>
        </w:trPr>
        <w:tc>
          <w:tcPr>
            <w:tcW w:w="618" w:type="dxa"/>
          </w:tcPr>
          <w:p w14:paraId="1F3932BF" w14:textId="7F04F8F3" w:rsidR="00076CFC" w:rsidRPr="007702F1" w:rsidRDefault="00076CFC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0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№№</w:t>
            </w:r>
          </w:p>
        </w:tc>
        <w:tc>
          <w:tcPr>
            <w:tcW w:w="2211" w:type="dxa"/>
          </w:tcPr>
          <w:p w14:paraId="705C7DFC" w14:textId="7BE51D82" w:rsidR="00076CFC" w:rsidRPr="007702F1" w:rsidRDefault="00076CFC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Задачи </w:t>
            </w:r>
          </w:p>
        </w:tc>
        <w:tc>
          <w:tcPr>
            <w:tcW w:w="3792" w:type="dxa"/>
          </w:tcPr>
          <w:p w14:paraId="275A1A05" w14:textId="48A3FE96" w:rsidR="00076CFC" w:rsidRPr="007702F1" w:rsidRDefault="00076CFC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217" w:type="dxa"/>
          </w:tcPr>
          <w:p w14:paraId="46A4F3D4" w14:textId="29F52D86" w:rsidR="00076CFC" w:rsidRPr="007702F1" w:rsidRDefault="00076CFC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1276" w:type="dxa"/>
          </w:tcPr>
          <w:p w14:paraId="28080C3F" w14:textId="623177CA" w:rsidR="00076CFC" w:rsidRPr="007702F1" w:rsidRDefault="00076CFC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3205" w:type="dxa"/>
          </w:tcPr>
          <w:p w14:paraId="25E6328D" w14:textId="3CFDCB86" w:rsidR="00076CFC" w:rsidRPr="007702F1" w:rsidRDefault="00076CFC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Форма завершения / </w:t>
            </w:r>
            <w:r w:rsidR="00283D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продукты / результаты</w:t>
            </w:r>
          </w:p>
        </w:tc>
        <w:tc>
          <w:tcPr>
            <w:tcW w:w="1840" w:type="dxa"/>
          </w:tcPr>
          <w:p w14:paraId="0B2E1568" w14:textId="7E2B56B3" w:rsidR="00076CFC" w:rsidRPr="007702F1" w:rsidRDefault="00283DF2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Финансирование </w:t>
            </w:r>
          </w:p>
        </w:tc>
      </w:tr>
      <w:tr w:rsidR="00283DF2" w:rsidRPr="0035790F" w14:paraId="1284745F" w14:textId="77777777" w:rsidTr="0035790F">
        <w:tc>
          <w:tcPr>
            <w:tcW w:w="15168" w:type="dxa"/>
            <w:gridSpan w:val="8"/>
            <w:shd w:val="clear" w:color="auto" w:fill="DBE5F1" w:themeFill="accent1" w:themeFillTint="33"/>
          </w:tcPr>
          <w:p w14:paraId="7E515DB2" w14:textId="2793A65A" w:rsidR="00283DF2" w:rsidRPr="0035790F" w:rsidRDefault="0018460F" w:rsidP="001473A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9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3579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 w:rsidR="00283DF2" w:rsidRPr="003579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Создание центра </w:t>
            </w:r>
            <w:r w:rsidRPr="003579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молекулярной диагностики и геномных исследований в медицине</w:t>
            </w:r>
          </w:p>
        </w:tc>
      </w:tr>
      <w:tr w:rsidR="00990118" w:rsidRPr="0036308F" w14:paraId="279473E6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7E7119FA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53FE983C" w14:textId="7FEC2224" w:rsidR="00990118" w:rsidRPr="00543304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микробиологической лаборатории</w:t>
            </w:r>
          </w:p>
        </w:tc>
        <w:tc>
          <w:tcPr>
            <w:tcW w:w="3792" w:type="dxa"/>
          </w:tcPr>
          <w:p w14:paraId="1944B3D6" w14:textId="123D1615" w:rsidR="00990118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лаборатории;</w:t>
            </w:r>
          </w:p>
          <w:p w14:paraId="69231EEB" w14:textId="0182CD36" w:rsidR="00990118" w:rsidRPr="0036308F" w:rsidRDefault="00990118" w:rsidP="0099011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7" w:type="dxa"/>
          </w:tcPr>
          <w:p w14:paraId="03661782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A08C8C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5DEFED2" w14:textId="1066ECA4" w:rsidR="00990118" w:rsidRDefault="00990118" w:rsidP="000B52EE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0B52EE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Лабораторное оборудование;</w:t>
            </w:r>
          </w:p>
          <w:p w14:paraId="703CCB25" w14:textId="032724A8" w:rsidR="00990118" w:rsidRPr="006367E3" w:rsidRDefault="00990118" w:rsidP="0035790F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2) Персонал</w:t>
            </w:r>
            <w:r w:rsidR="003579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674A470C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0118" w:rsidRPr="0036308F" w14:paraId="23DE70AD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24B6564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517D946E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020433E8" w14:textId="77777777" w:rsidR="00990118" w:rsidRDefault="00990118" w:rsidP="0099011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6104CA">
              <w:rPr>
                <w:rFonts w:ascii="Times New Roman" w:eastAsia="Times New Roman" w:hAnsi="Times New Roman" w:cs="Times New Roman"/>
                <w:color w:val="000000"/>
              </w:rPr>
              <w:t>Выявление и идентификация патогенных микроорганизмов в биоматериале с целью диагностики инфекционных заболеваний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9B41767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7" w:type="dxa"/>
          </w:tcPr>
          <w:p w14:paraId="6CF2A348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36EEB55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0F16E7B" w14:textId="12EE7321" w:rsidR="00990118" w:rsidRPr="000B52EE" w:rsidRDefault="00466008" w:rsidP="00990118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90118">
              <w:rPr>
                <w:rFonts w:ascii="Times New Roman" w:eastAsia="Times New Roman" w:hAnsi="Times New Roman" w:cs="Times New Roman"/>
              </w:rPr>
              <w:t xml:space="preserve">) </w:t>
            </w:r>
            <w:r w:rsidR="00990118" w:rsidRPr="000B52EE">
              <w:rPr>
                <w:rFonts w:ascii="Times New Roman" w:eastAsia="Times New Roman" w:hAnsi="Times New Roman" w:cs="Times New Roman"/>
              </w:rPr>
              <w:t>Идентификация микроорганизмов</w:t>
            </w:r>
            <w:r w:rsidR="00990118">
              <w:rPr>
                <w:rFonts w:ascii="Times New Roman" w:eastAsia="Times New Roman" w:hAnsi="Times New Roman" w:cs="Times New Roman"/>
              </w:rPr>
              <w:t>;</w:t>
            </w:r>
          </w:p>
          <w:p w14:paraId="5928445E" w14:textId="464FA9F1" w:rsidR="00990118" w:rsidRPr="000B52EE" w:rsidRDefault="00466008" w:rsidP="00990118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90118" w:rsidRPr="000B52E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990118" w:rsidRPr="000B52EE">
              <w:rPr>
                <w:rFonts w:ascii="Times New Roman" w:eastAsia="Times New Roman" w:hAnsi="Times New Roman" w:cs="Times New Roman"/>
              </w:rPr>
              <w:t>Антибиотикочувствительность</w:t>
            </w:r>
            <w:proofErr w:type="spellEnd"/>
            <w:r w:rsidR="00990118">
              <w:rPr>
                <w:rFonts w:ascii="Times New Roman" w:eastAsia="Times New Roman" w:hAnsi="Times New Roman" w:cs="Times New Roman"/>
              </w:rPr>
              <w:t>;</w:t>
            </w:r>
            <w:r w:rsidR="00990118" w:rsidRPr="000B52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D3A243" w14:textId="5D58C90F" w:rsidR="00990118" w:rsidRPr="000B52EE" w:rsidRDefault="00466008" w:rsidP="00990118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90118" w:rsidRPr="000B52EE">
              <w:rPr>
                <w:rFonts w:ascii="Times New Roman" w:eastAsia="Times New Roman" w:hAnsi="Times New Roman" w:cs="Times New Roman"/>
              </w:rPr>
              <w:t>) Посев и культивирование бактерий, вирусологические и молекулярно-генетические исследования, микробиологический мониторинг</w:t>
            </w:r>
            <w:r w:rsidR="00990118">
              <w:rPr>
                <w:rFonts w:ascii="Times New Roman" w:eastAsia="Times New Roman" w:hAnsi="Times New Roman" w:cs="Times New Roman"/>
              </w:rPr>
              <w:t>;</w:t>
            </w:r>
          </w:p>
          <w:p w14:paraId="6A04D58E" w14:textId="7AEC13FC" w:rsidR="00990118" w:rsidRPr="000B52EE" w:rsidRDefault="00466008" w:rsidP="00990118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990118" w:rsidRPr="000B52EE">
              <w:rPr>
                <w:rFonts w:ascii="Times New Roman" w:eastAsia="Times New Roman" w:hAnsi="Times New Roman" w:cs="Times New Roman"/>
                <w:lang w:val="kk-KZ"/>
              </w:rPr>
              <w:t>) Б</w:t>
            </w:r>
            <w:proofErr w:type="spellStart"/>
            <w:r w:rsidR="00990118" w:rsidRPr="000B52EE">
              <w:rPr>
                <w:rFonts w:ascii="Times New Roman" w:eastAsia="Times New Roman" w:hAnsi="Times New Roman" w:cs="Times New Roman"/>
              </w:rPr>
              <w:t>актериальные</w:t>
            </w:r>
            <w:proofErr w:type="spellEnd"/>
            <w:r w:rsidR="00990118" w:rsidRPr="000B52EE">
              <w:rPr>
                <w:rFonts w:ascii="Times New Roman" w:eastAsia="Times New Roman" w:hAnsi="Times New Roman" w:cs="Times New Roman"/>
              </w:rPr>
              <w:t xml:space="preserve"> и вирусные культуры, </w:t>
            </w:r>
            <w:proofErr w:type="spellStart"/>
            <w:r w:rsidR="00990118" w:rsidRPr="000B52EE">
              <w:rPr>
                <w:rFonts w:ascii="Times New Roman" w:eastAsia="Times New Roman" w:hAnsi="Times New Roman" w:cs="Times New Roman"/>
              </w:rPr>
              <w:t>антибиотикограммы</w:t>
            </w:r>
            <w:proofErr w:type="spellEnd"/>
            <w:r w:rsidR="00990118">
              <w:rPr>
                <w:rFonts w:ascii="Times New Roman" w:eastAsia="Times New Roman" w:hAnsi="Times New Roman" w:cs="Times New Roman"/>
              </w:rPr>
              <w:t>;</w:t>
            </w:r>
            <w:r w:rsidR="00990118" w:rsidRPr="000B52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81941B" w14:textId="7D0E7A9A" w:rsidR="00990118" w:rsidRPr="00352FFB" w:rsidRDefault="00466008" w:rsidP="0099011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90118" w:rsidRPr="000B52EE">
              <w:rPr>
                <w:rFonts w:ascii="Times New Roman" w:eastAsia="Times New Roman" w:hAnsi="Times New Roman" w:cs="Times New Roman"/>
              </w:rPr>
              <w:t xml:space="preserve">) ДНК/РНК-образцы микроорганизмов, </w:t>
            </w:r>
            <w:r w:rsidR="00990118" w:rsidRPr="00352FFB">
              <w:rPr>
                <w:rFonts w:ascii="Times New Roman" w:eastAsia="Times New Roman" w:hAnsi="Times New Roman" w:cs="Times New Roman"/>
              </w:rPr>
              <w:t xml:space="preserve">диагностические тест-системы, заключения по микробиологическим </w:t>
            </w:r>
            <w:r w:rsidR="00990118" w:rsidRPr="00352FFB">
              <w:rPr>
                <w:rFonts w:ascii="Times New Roman" w:eastAsia="Times New Roman" w:hAnsi="Times New Roman" w:cs="Times New Roman"/>
              </w:rPr>
              <w:lastRenderedPageBreak/>
              <w:t>исследованиям;</w:t>
            </w:r>
          </w:p>
          <w:p w14:paraId="4146DE31" w14:textId="36AFC77C" w:rsidR="00990118" w:rsidRPr="0036308F" w:rsidRDefault="00466008" w:rsidP="0035790F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90118" w:rsidRPr="0035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990118" w:rsidRPr="00352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Исследовательские данные для Big Data</w:t>
            </w:r>
            <w:r w:rsidR="003579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0" w:type="dxa"/>
          </w:tcPr>
          <w:p w14:paraId="56C6CE1F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0118" w:rsidRPr="0036308F" w14:paraId="4D5CC56A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56408F60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05C94153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150A0EA" w14:textId="77777777" w:rsidR="00990118" w:rsidRDefault="00990118" w:rsidP="0099011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Публикация результатов исследований</w:t>
            </w:r>
          </w:p>
          <w:p w14:paraId="14DBD2C4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7" w:type="dxa"/>
          </w:tcPr>
          <w:p w14:paraId="503152DD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F44C1D4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1A8ADC3" w14:textId="4C04CBDB" w:rsidR="00990118" w:rsidRPr="00352FFB" w:rsidRDefault="00466008" w:rsidP="00990118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901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С</w:t>
            </w:r>
            <w:r w:rsidR="00990118" w:rsidRPr="00352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тать</w:t>
            </w:r>
            <w:r w:rsidR="009901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="00990118" w:rsidRPr="00352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международных рецензируемых научных журналах  Q1-Q2</w:t>
            </w:r>
            <w:r w:rsidR="009901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BCC97D0" w14:textId="6C658DBD" w:rsidR="00990118" w:rsidRPr="0036308F" w:rsidRDefault="00466008" w:rsidP="0099011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0118" w:rsidRPr="00352FFB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990118">
              <w:rPr>
                <w:rFonts w:ascii="Times New Roman" w:hAnsi="Times New Roman" w:cs="Times New Roman"/>
                <w:lang w:val="kk-KZ"/>
              </w:rPr>
              <w:t>2</w:t>
            </w:r>
            <w:r w:rsidR="00990118" w:rsidRPr="00352FFB">
              <w:rPr>
                <w:rFonts w:ascii="Times New Roman" w:hAnsi="Times New Roman" w:cs="Times New Roman"/>
                <w:lang w:val="kk-KZ"/>
              </w:rPr>
              <w:t xml:space="preserve"> статьи  в </w:t>
            </w:r>
            <w:r w:rsidR="00990118" w:rsidRPr="00352FFB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 w:rsidR="009901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52E8F06F" w14:textId="77777777" w:rsidR="00990118" w:rsidRPr="0036308F" w:rsidRDefault="00990118" w:rsidP="000B52EE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340B" w:rsidRPr="0036308F" w14:paraId="25553E5D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6434AA2A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5370FBDA" w14:textId="687602C6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клинико-диагностической лаборатории</w:t>
            </w:r>
          </w:p>
        </w:tc>
        <w:tc>
          <w:tcPr>
            <w:tcW w:w="3792" w:type="dxa"/>
          </w:tcPr>
          <w:p w14:paraId="307AB7EF" w14:textId="72FE817C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лаборатории;</w:t>
            </w:r>
          </w:p>
        </w:tc>
        <w:tc>
          <w:tcPr>
            <w:tcW w:w="2217" w:type="dxa"/>
          </w:tcPr>
          <w:p w14:paraId="6EEF0837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1B0F41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0A91987F" w14:textId="77777777" w:rsidR="00E16B48" w:rsidRDefault="00E16B48" w:rsidP="00E16B48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0B52EE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Лабораторное оборудование;</w:t>
            </w:r>
          </w:p>
          <w:p w14:paraId="20251266" w14:textId="0E940719" w:rsidR="0009340B" w:rsidRPr="0036308F" w:rsidRDefault="00E16B48" w:rsidP="00E16B4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2) Персонал.</w:t>
            </w:r>
          </w:p>
        </w:tc>
        <w:tc>
          <w:tcPr>
            <w:tcW w:w="1840" w:type="dxa"/>
          </w:tcPr>
          <w:p w14:paraId="493F881B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340B" w:rsidRPr="0036308F" w14:paraId="7AFDD6A7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10E38B12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045ADDC0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CF9C8AC" w14:textId="24D5B99B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E16B48" w:rsidRPr="00E16B48">
              <w:rPr>
                <w:rFonts w:ascii="Times New Roman" w:eastAsia="Times New Roman" w:hAnsi="Times New Roman" w:cs="Times New Roman"/>
                <w:color w:val="000000"/>
              </w:rPr>
              <w:t>Выполнение гематологических, биохимических, иммунологических лабораторных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217" w:type="dxa"/>
          </w:tcPr>
          <w:p w14:paraId="059431A0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1407103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DAC50A5" w14:textId="77777777" w:rsidR="001563A5" w:rsidRDefault="001563A5" w:rsidP="001563A5">
            <w:pPr>
              <w:pStyle w:val="af"/>
              <w:tabs>
                <w:tab w:val="left" w:pos="414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r w:rsidRPr="001563A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лабораторных исследований (анализы крови, мочи, кала и других биоматериалов)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731CF6C" w14:textId="5819F497" w:rsidR="001563A5" w:rsidRPr="001563A5" w:rsidRDefault="001563A5" w:rsidP="001563A5">
            <w:pPr>
              <w:pStyle w:val="af"/>
              <w:tabs>
                <w:tab w:val="left" w:pos="414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r w:rsidRPr="001563A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Диагностические отчёты и заключения для врачей и пациентов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5997F2B" w14:textId="77777777" w:rsidR="0009340B" w:rsidRDefault="001563A5" w:rsidP="001563A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1563A5">
              <w:rPr>
                <w:rFonts w:ascii="Times New Roman" w:eastAsia="Times New Roman" w:hAnsi="Times New Roman" w:cs="Times New Roman"/>
              </w:rPr>
              <w:t>3) Интерпретация результатов анализов с рекомендациями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03C482C" w14:textId="23DFA0C3" w:rsidR="001563A5" w:rsidRPr="0036308F" w:rsidRDefault="00A44AA8" w:rsidP="00A44AA8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 w:rsidRPr="00A44A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Исследовательские данные для Big Data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1840" w:type="dxa"/>
          </w:tcPr>
          <w:p w14:paraId="63A98FC8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340B" w:rsidRPr="0036308F" w14:paraId="0A727A2D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F02B40E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25C281A3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31F40A21" w14:textId="0AB30275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Публикация результатов исследований</w:t>
            </w:r>
          </w:p>
        </w:tc>
        <w:tc>
          <w:tcPr>
            <w:tcW w:w="2217" w:type="dxa"/>
          </w:tcPr>
          <w:p w14:paraId="7A356B80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6A13B2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42EE4C8A" w14:textId="5B7493D1" w:rsidR="00A44AA8" w:rsidRPr="00A44AA8" w:rsidRDefault="005B6C94" w:rsidP="00976738">
            <w:pPr>
              <w:pStyle w:val="af"/>
              <w:numPr>
                <w:ilvl w:val="0"/>
                <w:numId w:val="1"/>
              </w:num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  <w:r w:rsidR="00A44AA8" w:rsidRPr="00A44A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международных рецензируемых научных журналах Q1-Q2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68279CA" w14:textId="7BB1C40B" w:rsidR="0009340B" w:rsidRPr="005B6C94" w:rsidRDefault="005B6C94" w:rsidP="00A44AA8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="00A44AA8" w:rsidRPr="00A44AA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44AA8" w:rsidRPr="00A44AA8">
              <w:rPr>
                <w:rFonts w:ascii="Times New Roman" w:hAnsi="Times New Roman" w:cs="Times New Roman"/>
                <w:lang w:val="kk-KZ"/>
              </w:rPr>
              <w:t xml:space="preserve"> статьи  в </w:t>
            </w:r>
            <w:r w:rsidR="00A44AA8" w:rsidRPr="00A44AA8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06872A68" w14:textId="77777777" w:rsidR="0009340B" w:rsidRPr="0036308F" w:rsidRDefault="0009340B" w:rsidP="0009340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1AC" w:rsidRPr="0036308F" w14:paraId="20696A38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5E15AF3A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00F03EE2" w14:textId="70C5616C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лаборатории клеточной биологии</w:t>
            </w:r>
          </w:p>
        </w:tc>
        <w:tc>
          <w:tcPr>
            <w:tcW w:w="3792" w:type="dxa"/>
          </w:tcPr>
          <w:p w14:paraId="1BA90C6A" w14:textId="3D98F41B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лаборатории;</w:t>
            </w:r>
          </w:p>
        </w:tc>
        <w:tc>
          <w:tcPr>
            <w:tcW w:w="2217" w:type="dxa"/>
          </w:tcPr>
          <w:p w14:paraId="3F4E0DB5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70BDDF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FD9835B" w14:textId="77777777" w:rsidR="00EC21AC" w:rsidRDefault="00EC21AC" w:rsidP="00EC21AC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0B52EE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Лабораторное оборудование;</w:t>
            </w:r>
          </w:p>
          <w:p w14:paraId="7030DF63" w14:textId="469101D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2) Персонал.</w:t>
            </w:r>
          </w:p>
        </w:tc>
        <w:tc>
          <w:tcPr>
            <w:tcW w:w="1840" w:type="dxa"/>
          </w:tcPr>
          <w:p w14:paraId="1DF6CED4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1AC" w:rsidRPr="0036308F" w14:paraId="59D588C9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9D34199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388885FD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A8CF62B" w14:textId="77777777" w:rsidR="004A1626" w:rsidRPr="004A1626" w:rsidRDefault="00EC21AC" w:rsidP="004A1626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4A1626" w:rsidRPr="004A1626">
              <w:rPr>
                <w:rFonts w:ascii="Times New Roman" w:eastAsia="Times New Roman" w:hAnsi="Times New Roman" w:cs="Times New Roman"/>
              </w:rPr>
              <w:t>Изучение клеток, их функций и взаимодействий, что имеет значение для понимания многих заболеваний.</w:t>
            </w:r>
          </w:p>
          <w:p w14:paraId="68891B0A" w14:textId="6238FA3A" w:rsidR="00EC21AC" w:rsidRPr="0036308F" w:rsidRDefault="004A1626" w:rsidP="004A1626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4A1626">
              <w:rPr>
                <w:rFonts w:ascii="Times New Roman" w:hAnsi="Times New Roman" w:cs="Times New Roman"/>
                <w:lang w:val="kk-KZ"/>
              </w:rPr>
              <w:t>Анализ канцерогенных свойств раковых клеток (злокачественный рак молочной железы и др.) на клеточном и генном уровне.</w:t>
            </w:r>
          </w:p>
        </w:tc>
        <w:tc>
          <w:tcPr>
            <w:tcW w:w="2217" w:type="dxa"/>
          </w:tcPr>
          <w:p w14:paraId="6EDF508E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8225671" w14:textId="77777777" w:rsidR="00EC21AC" w:rsidRPr="00795722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12F993A0" w14:textId="77777777" w:rsidR="00795722" w:rsidRPr="00795722" w:rsidRDefault="00EC21AC" w:rsidP="00795722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795722">
              <w:rPr>
                <w:rFonts w:ascii="Times New Roman" w:eastAsia="Times New Roman" w:hAnsi="Times New Roman" w:cs="Times New Roman"/>
              </w:rPr>
              <w:t xml:space="preserve">1) </w:t>
            </w:r>
            <w:r w:rsidR="00795722" w:rsidRPr="00795722">
              <w:rPr>
                <w:rFonts w:ascii="Times New Roman" w:hAnsi="Times New Roman" w:cs="Times New Roman"/>
                <w:lang w:val="kk-KZ"/>
              </w:rPr>
              <w:t xml:space="preserve">Услуги культивирования клеток, </w:t>
            </w:r>
          </w:p>
          <w:p w14:paraId="086F6453" w14:textId="77777777" w:rsidR="00806DCF" w:rsidRDefault="00806DCF" w:rsidP="00806DCF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="00795722" w:rsidRPr="00806DCF">
              <w:rPr>
                <w:rFonts w:ascii="Times New Roman" w:hAnsi="Times New Roman" w:cs="Times New Roman"/>
                <w:lang w:val="kk-KZ"/>
              </w:rPr>
              <w:t xml:space="preserve">Анализ клеточной пролиферации и дифференцировки, </w:t>
            </w:r>
          </w:p>
          <w:p w14:paraId="3C303A2C" w14:textId="24F93B94" w:rsidR="00795722" w:rsidRPr="00795722" w:rsidRDefault="00806DCF" w:rsidP="00806DCF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="00795722" w:rsidRPr="00795722">
              <w:rPr>
                <w:rFonts w:ascii="Times New Roman" w:hAnsi="Times New Roman" w:cs="Times New Roman"/>
                <w:lang w:val="kk-KZ"/>
              </w:rPr>
              <w:t xml:space="preserve">Иммунологические и молекулярно-генетические исследования, </w:t>
            </w:r>
          </w:p>
          <w:p w14:paraId="213479C9" w14:textId="76083326" w:rsidR="00795722" w:rsidRPr="00795722" w:rsidRDefault="00806DCF" w:rsidP="00806DCF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4) </w:t>
            </w:r>
            <w:r w:rsidR="00795722" w:rsidRPr="007957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Тестирование цитотоксичности, </w:t>
            </w:r>
          </w:p>
          <w:p w14:paraId="7530D8A7" w14:textId="61D64790" w:rsidR="00795722" w:rsidRPr="00795722" w:rsidRDefault="00806DCF" w:rsidP="00806DCF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5) </w:t>
            </w:r>
            <w:r w:rsidR="00795722" w:rsidRPr="007957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Изучение клеточных сигналов и взаимодействий. </w:t>
            </w:r>
          </w:p>
          <w:p w14:paraId="44B31BF1" w14:textId="6DF46731" w:rsidR="00EC21AC" w:rsidRPr="00795722" w:rsidRDefault="00795722" w:rsidP="00795722">
            <w:pPr>
              <w:pStyle w:val="af"/>
              <w:tabs>
                <w:tab w:val="left" w:pos="414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7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6) Клеточные культуры, биомаркеры, ДНК/РНК-образцы, белки, антитела</w:t>
            </w:r>
            <w:r w:rsidRPr="00795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7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диагностические тест-системы.</w:t>
            </w:r>
          </w:p>
          <w:p w14:paraId="285AF476" w14:textId="720A7AE7" w:rsidR="00EC21AC" w:rsidRPr="00795722" w:rsidRDefault="00806DCF" w:rsidP="00EC21AC">
            <w:pPr>
              <w:pStyle w:val="af"/>
              <w:tabs>
                <w:tab w:val="left" w:pos="414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EC21AC" w:rsidRPr="007957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Исследовательские данные для Big Data</w:t>
            </w:r>
            <w:r w:rsidR="008B4A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0" w:type="dxa"/>
          </w:tcPr>
          <w:p w14:paraId="44610A50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1AC" w:rsidRPr="0036308F" w14:paraId="443C8938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67673FE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394CE0C5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5557A508" w14:textId="5E4254F9" w:rsidR="00EC21AC" w:rsidRPr="0036308F" w:rsidRDefault="004A1626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C21AC">
              <w:rPr>
                <w:rFonts w:ascii="Times New Roman" w:eastAsia="Times New Roman" w:hAnsi="Times New Roman" w:cs="Times New Roman"/>
                <w:color w:val="000000"/>
              </w:rPr>
              <w:t>. Публикация результатов исследований</w:t>
            </w:r>
          </w:p>
        </w:tc>
        <w:tc>
          <w:tcPr>
            <w:tcW w:w="2217" w:type="dxa"/>
          </w:tcPr>
          <w:p w14:paraId="1E62F7FA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5D00404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0838FECF" w14:textId="0577ACD4" w:rsidR="00EC21AC" w:rsidRPr="00F86505" w:rsidRDefault="00F86505" w:rsidP="00F8650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EC21AC" w:rsidRPr="00F86505">
              <w:rPr>
                <w:rFonts w:ascii="Times New Roman" w:hAnsi="Times New Roman" w:cs="Times New Roman"/>
                <w:lang w:val="kk-KZ"/>
              </w:rPr>
              <w:t>Статья  в международных рецензируемых научных журналах Q1-Q2;</w:t>
            </w:r>
          </w:p>
          <w:p w14:paraId="2836F142" w14:textId="0D941130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статьи  в </w:t>
            </w:r>
            <w:r w:rsidRPr="00A44AA8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5ED248B7" w14:textId="77777777" w:rsidR="00EC21AC" w:rsidRPr="0036308F" w:rsidRDefault="00EC21AC" w:rsidP="00EC21AC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25B5" w:rsidRPr="0036308F" w14:paraId="091F429F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61081DC2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0F6A72C5" w14:textId="48EC693B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л</w:t>
            </w:r>
            <w:r w:rsidRPr="00B14A9D">
              <w:rPr>
                <w:rFonts w:ascii="Times New Roman" w:eastAsia="Times New Roman" w:hAnsi="Times New Roman" w:cs="Times New Roman"/>
              </w:rPr>
              <w:t>аборатори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B14A9D">
              <w:rPr>
                <w:rFonts w:ascii="Times New Roman" w:eastAsia="Times New Roman" w:hAnsi="Times New Roman" w:cs="Times New Roman"/>
              </w:rPr>
              <w:t xml:space="preserve"> патоморфологических исследований</w:t>
            </w:r>
          </w:p>
        </w:tc>
        <w:tc>
          <w:tcPr>
            <w:tcW w:w="3792" w:type="dxa"/>
          </w:tcPr>
          <w:p w14:paraId="01C1BA80" w14:textId="64EA3FE8" w:rsidR="00ED25B5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лаборатории;</w:t>
            </w:r>
          </w:p>
        </w:tc>
        <w:tc>
          <w:tcPr>
            <w:tcW w:w="2217" w:type="dxa"/>
          </w:tcPr>
          <w:p w14:paraId="001C6631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C89274A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09A2962E" w14:textId="77777777" w:rsidR="00ED25B5" w:rsidRDefault="00ED25B5" w:rsidP="003A1B3B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0B52EE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Лабораторное оборудование;</w:t>
            </w:r>
          </w:p>
          <w:p w14:paraId="14B52948" w14:textId="3D680F98" w:rsidR="00ED25B5" w:rsidRPr="001C42AE" w:rsidRDefault="00ED25B5" w:rsidP="003A1B3B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2) Персонал.</w:t>
            </w:r>
          </w:p>
        </w:tc>
        <w:tc>
          <w:tcPr>
            <w:tcW w:w="1840" w:type="dxa"/>
          </w:tcPr>
          <w:p w14:paraId="04FD6BDA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25B5" w:rsidRPr="0036308F" w14:paraId="64A4585E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13790342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247EC156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1B015207" w14:textId="77777777" w:rsidR="00ED25B5" w:rsidRPr="0002675A" w:rsidRDefault="00ED25B5" w:rsidP="0002675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02675A">
              <w:rPr>
                <w:rFonts w:ascii="Times New Roman" w:eastAsia="Times New Roman" w:hAnsi="Times New Roman" w:cs="Times New Roman"/>
              </w:rPr>
              <w:t>Изучение тканей и клеток для диагностики заболеваний, включая онкологические.</w:t>
            </w:r>
          </w:p>
          <w:p w14:paraId="2DCBC939" w14:textId="467781B1" w:rsidR="00ED25B5" w:rsidRDefault="00ED25B5" w:rsidP="0002675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02675A">
              <w:rPr>
                <w:rFonts w:ascii="Times New Roman" w:hAnsi="Times New Roman" w:cs="Times New Roman"/>
                <w:lang w:val="kk-KZ"/>
              </w:rPr>
              <w:t>Анализ</w:t>
            </w:r>
            <w:r w:rsidRPr="0002675A">
              <w:rPr>
                <w:rFonts w:ascii="Times New Roman" w:hAnsi="Times New Roman" w:cs="Times New Roman"/>
              </w:rPr>
              <w:t xml:space="preserve"> изменений в тканях и клетках организма, вызванных патологическими процессами (воспаление, опухоли, дегенеративные изменения и др.).</w:t>
            </w:r>
          </w:p>
        </w:tc>
        <w:tc>
          <w:tcPr>
            <w:tcW w:w="2217" w:type="dxa"/>
          </w:tcPr>
          <w:p w14:paraId="7DF36665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DAC36F6" w14:textId="77777777" w:rsidR="00ED25B5" w:rsidRPr="00ED25B5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868D461" w14:textId="2FB43395" w:rsidR="00ED25B5" w:rsidRPr="00ED25B5" w:rsidRDefault="00ED25B5" w:rsidP="00ED25B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 w:rsidRPr="00ED25B5">
              <w:rPr>
                <w:rFonts w:ascii="Times New Roman" w:eastAsia="Times New Roman" w:hAnsi="Times New Roman" w:cs="Times New Roman"/>
              </w:rPr>
              <w:t xml:space="preserve">Гистологический и цитологический анализ тканей, </w:t>
            </w:r>
          </w:p>
          <w:p w14:paraId="58A85E76" w14:textId="77777777" w:rsidR="00ED25B5" w:rsidRPr="00ED25B5" w:rsidRDefault="00ED25B5" w:rsidP="00ED25B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25B5">
              <w:rPr>
                <w:rFonts w:ascii="Times New Roman" w:eastAsia="Times New Roman" w:hAnsi="Times New Roman" w:cs="Times New Roman"/>
              </w:rPr>
              <w:t>иммуногистохимия</w:t>
            </w:r>
            <w:proofErr w:type="spellEnd"/>
            <w:r w:rsidRPr="00ED25B5">
              <w:rPr>
                <w:rFonts w:ascii="Times New Roman" w:eastAsia="Times New Roman" w:hAnsi="Times New Roman" w:cs="Times New Roman"/>
              </w:rPr>
              <w:t xml:space="preserve">, молекулярно-генетические исследования, выявление опухолевых маркеров, </w:t>
            </w:r>
          </w:p>
          <w:p w14:paraId="4E3CAACF" w14:textId="77777777" w:rsidR="00ED25B5" w:rsidRPr="00ED25B5" w:rsidRDefault="00ED25B5" w:rsidP="00ED25B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ED25B5">
              <w:rPr>
                <w:rFonts w:ascii="Times New Roman" w:eastAsia="Times New Roman" w:hAnsi="Times New Roman" w:cs="Times New Roman"/>
              </w:rPr>
              <w:t>патологических изменений.</w:t>
            </w:r>
          </w:p>
          <w:p w14:paraId="52C56863" w14:textId="00CAC316" w:rsidR="00ED25B5" w:rsidRPr="00ED25B5" w:rsidRDefault="00ED25B5" w:rsidP="00ED25B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Pr="00ED25B5">
              <w:rPr>
                <w:rFonts w:ascii="Times New Roman" w:eastAsia="Times New Roman" w:hAnsi="Times New Roman" w:cs="Times New Roman"/>
              </w:rPr>
              <w:t>Окрашенные тканевые срезы, цитологические препараты, микроскопические стекла с образцами, диагностические заключения и результаты молекулярных тестов.</w:t>
            </w:r>
          </w:p>
        </w:tc>
        <w:tc>
          <w:tcPr>
            <w:tcW w:w="1840" w:type="dxa"/>
          </w:tcPr>
          <w:p w14:paraId="7A4282E4" w14:textId="77777777" w:rsidR="00ED25B5" w:rsidRPr="0036308F" w:rsidRDefault="00ED25B5" w:rsidP="003A1B3B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25B5" w:rsidRPr="0036308F" w14:paraId="49FD643E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0DE18BD7" w14:textId="77777777" w:rsidR="00ED25B5" w:rsidRPr="0036308F" w:rsidRDefault="00ED25B5" w:rsidP="00ED25B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20BE7BBE" w14:textId="77777777" w:rsidR="00ED25B5" w:rsidRPr="0036308F" w:rsidRDefault="00ED25B5" w:rsidP="00ED25B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469DEA2F" w14:textId="5118C074" w:rsidR="00ED25B5" w:rsidRDefault="00ED25B5" w:rsidP="00ED25B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Публикация результатов исследований</w:t>
            </w:r>
          </w:p>
        </w:tc>
        <w:tc>
          <w:tcPr>
            <w:tcW w:w="2217" w:type="dxa"/>
          </w:tcPr>
          <w:p w14:paraId="332DF5D3" w14:textId="77777777" w:rsidR="00ED25B5" w:rsidRPr="0036308F" w:rsidRDefault="00ED25B5" w:rsidP="00ED25B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53C76F3" w14:textId="77777777" w:rsidR="00ED25B5" w:rsidRPr="0036308F" w:rsidRDefault="00ED25B5" w:rsidP="00ED25B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3D9C0AD1" w14:textId="77777777" w:rsidR="00ED25B5" w:rsidRPr="00F86505" w:rsidRDefault="00ED25B5" w:rsidP="00ED25B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F86505">
              <w:rPr>
                <w:rFonts w:ascii="Times New Roman" w:hAnsi="Times New Roman" w:cs="Times New Roman"/>
                <w:lang w:val="kk-KZ"/>
              </w:rPr>
              <w:t>Статья  в международных рецензируемых научных журналах Q1-Q2;</w:t>
            </w:r>
          </w:p>
          <w:p w14:paraId="7BABECD7" w14:textId="2657C440" w:rsidR="00ED25B5" w:rsidRPr="001C42AE" w:rsidRDefault="00ED25B5" w:rsidP="00ED25B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статьи  в </w:t>
            </w:r>
            <w:r w:rsidRPr="00A44AA8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0DA9E686" w14:textId="77777777" w:rsidR="00ED25B5" w:rsidRPr="0036308F" w:rsidRDefault="00ED25B5" w:rsidP="00ED25B5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E43" w:rsidRPr="0036308F" w14:paraId="6AB0F774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4D1914D8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564189A5" w14:textId="79DD9CC3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лаборатории иммунологических исследований</w:t>
            </w:r>
          </w:p>
        </w:tc>
        <w:tc>
          <w:tcPr>
            <w:tcW w:w="3792" w:type="dxa"/>
          </w:tcPr>
          <w:p w14:paraId="2B4A5D5A" w14:textId="303C3DA9" w:rsidR="00B90E43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лаборатории;</w:t>
            </w:r>
          </w:p>
        </w:tc>
        <w:tc>
          <w:tcPr>
            <w:tcW w:w="2217" w:type="dxa"/>
          </w:tcPr>
          <w:p w14:paraId="5EEC1A70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2BF253D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121642E8" w14:textId="77777777" w:rsidR="00B90E43" w:rsidRDefault="00B90E43" w:rsidP="00353043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0B52EE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Лабораторное оборудование;</w:t>
            </w:r>
          </w:p>
          <w:p w14:paraId="1A0453E1" w14:textId="7B116ED5" w:rsidR="00B90E43" w:rsidRPr="001C42AE" w:rsidRDefault="00B90E43" w:rsidP="00353043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2) Персонал.</w:t>
            </w:r>
          </w:p>
        </w:tc>
        <w:tc>
          <w:tcPr>
            <w:tcW w:w="1840" w:type="dxa"/>
          </w:tcPr>
          <w:p w14:paraId="3312937D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E43" w:rsidRPr="0036308F" w14:paraId="43CE6F4D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13C2C966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32B501E8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6516EF6E" w14:textId="028F2878" w:rsidR="00B90E43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96445F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</w:t>
            </w:r>
            <w:proofErr w:type="spellStart"/>
            <w:r w:rsidRPr="0096445F">
              <w:rPr>
                <w:rFonts w:ascii="Times New Roman" w:eastAsia="Times New Roman" w:hAnsi="Times New Roman" w:cs="Times New Roman"/>
                <w:color w:val="000000"/>
              </w:rPr>
              <w:t>иммунодефицитных</w:t>
            </w:r>
            <w:proofErr w:type="spellEnd"/>
            <w:r w:rsidRPr="0096445F">
              <w:rPr>
                <w:rFonts w:ascii="Times New Roman" w:eastAsia="Times New Roman" w:hAnsi="Times New Roman" w:cs="Times New Roman"/>
                <w:color w:val="000000"/>
              </w:rPr>
              <w:t xml:space="preserve">, аллергических и аутоиммунных заболеваний, получение достоверной и </w:t>
            </w:r>
            <w:r w:rsidRPr="00964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своевременной лабораторной информации об изменениях состояния иммунного статуса пациента</w:t>
            </w:r>
          </w:p>
        </w:tc>
        <w:tc>
          <w:tcPr>
            <w:tcW w:w="2217" w:type="dxa"/>
          </w:tcPr>
          <w:p w14:paraId="3BEC3A1C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07E1445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CCA74AE" w14:textId="50C4036B" w:rsidR="00B90E43" w:rsidRPr="005472E5" w:rsidRDefault="00B90E43" w:rsidP="005472E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 w:rsidRPr="005472E5">
              <w:rPr>
                <w:rFonts w:ascii="Times New Roman" w:eastAsia="Times New Roman" w:hAnsi="Times New Roman" w:cs="Times New Roman"/>
              </w:rPr>
              <w:t>Определение иммунного статуса</w:t>
            </w:r>
          </w:p>
          <w:p w14:paraId="5DEB2A86" w14:textId="74C3B038" w:rsidR="00B90E43" w:rsidRPr="005472E5" w:rsidRDefault="00B90E43" w:rsidP="005472E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 w:rsidRPr="005472E5">
              <w:rPr>
                <w:rFonts w:ascii="Times New Roman" w:eastAsia="Times New Roman" w:hAnsi="Times New Roman" w:cs="Times New Roman"/>
              </w:rPr>
              <w:t>Аллергологическая</w:t>
            </w:r>
            <w:proofErr w:type="spellEnd"/>
            <w:r w:rsidRPr="005472E5">
              <w:rPr>
                <w:rFonts w:ascii="Times New Roman" w:eastAsia="Times New Roman" w:hAnsi="Times New Roman" w:cs="Times New Roman"/>
              </w:rPr>
              <w:t xml:space="preserve"> диагностика </w:t>
            </w:r>
            <w:r w:rsidRPr="005472E5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5472E5">
              <w:rPr>
                <w:rFonts w:ascii="Times New Roman" w:eastAsia="Times New Roman" w:hAnsi="Times New Roman" w:cs="Times New Roman"/>
              </w:rPr>
              <w:t>IgE</w:t>
            </w:r>
            <w:proofErr w:type="spellEnd"/>
            <w:r w:rsidRPr="005472E5">
              <w:rPr>
                <w:rFonts w:ascii="Times New Roman" w:eastAsia="Times New Roman" w:hAnsi="Times New Roman" w:cs="Times New Roman"/>
              </w:rPr>
              <w:t>, кожные пробы)</w:t>
            </w:r>
          </w:p>
          <w:p w14:paraId="21CB456D" w14:textId="0E1A60EF" w:rsidR="00B90E43" w:rsidRPr="005472E5" w:rsidRDefault="00B90E43" w:rsidP="005472E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  <w:r w:rsidRPr="005472E5">
              <w:rPr>
                <w:rFonts w:ascii="Times New Roman" w:eastAsia="Times New Roman" w:hAnsi="Times New Roman" w:cs="Times New Roman"/>
              </w:rPr>
              <w:t>Мониторинг аутоиммунных заболеваний</w:t>
            </w:r>
          </w:p>
          <w:p w14:paraId="0E332BE9" w14:textId="7AEE07FF" w:rsidR="00B90E43" w:rsidRPr="005472E5" w:rsidRDefault="00B90E43" w:rsidP="005472E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</w:t>
            </w:r>
            <w:r w:rsidRPr="005472E5">
              <w:rPr>
                <w:rFonts w:ascii="Times New Roman" w:eastAsia="Times New Roman" w:hAnsi="Times New Roman" w:cs="Times New Roman"/>
              </w:rPr>
              <w:t>Оценка клеточного и гуморального иммунитета</w:t>
            </w:r>
          </w:p>
          <w:p w14:paraId="5C283DCB" w14:textId="1FCC2CA8" w:rsidR="00B90E43" w:rsidRPr="005472E5" w:rsidRDefault="00B90E43" w:rsidP="005472E5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5) </w:t>
            </w:r>
            <w:r w:rsidRPr="005472E5">
              <w:rPr>
                <w:rFonts w:ascii="Times New Roman" w:eastAsia="Times New Roman" w:hAnsi="Times New Roman" w:cs="Times New Roman"/>
              </w:rPr>
              <w:t>Иммуногенетические исследования</w:t>
            </w:r>
          </w:p>
          <w:p w14:paraId="55075615" w14:textId="77777777" w:rsidR="00B90E43" w:rsidRDefault="00B90E43" w:rsidP="005472E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</w:t>
            </w:r>
            <w:r w:rsidRPr="005472E5">
              <w:rPr>
                <w:rFonts w:ascii="Times New Roman" w:eastAsia="Times New Roman" w:hAnsi="Times New Roman" w:cs="Times New Roman"/>
              </w:rPr>
              <w:t>Диагностика инфекционных заболеваний методом ИФА, ПЦР</w:t>
            </w:r>
          </w:p>
          <w:p w14:paraId="2FDC7B93" w14:textId="0778310B" w:rsidR="00B90E43" w:rsidRPr="001C42AE" w:rsidRDefault="00B90E43" w:rsidP="005472E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7) </w:t>
            </w:r>
            <w:r w:rsidRPr="00795722">
              <w:rPr>
                <w:rFonts w:ascii="Times New Roman" w:hAnsi="Times New Roman" w:cs="Times New Roman"/>
                <w:lang w:val="kk-KZ"/>
              </w:rPr>
              <w:t>Исследовательские данные для Big Data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0" w:type="dxa"/>
          </w:tcPr>
          <w:p w14:paraId="387D8E72" w14:textId="77777777" w:rsidR="00B90E43" w:rsidRPr="0036308F" w:rsidRDefault="00B90E43" w:rsidP="003530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E43" w:rsidRPr="0036308F" w14:paraId="5B58354A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252FE326" w14:textId="77777777" w:rsidR="00B90E43" w:rsidRPr="0036308F" w:rsidRDefault="00B90E43" w:rsidP="00B90E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3929F0A9" w14:textId="77777777" w:rsidR="00B90E43" w:rsidRPr="0036308F" w:rsidRDefault="00B90E43" w:rsidP="00B90E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190264A7" w14:textId="4BCFD2B4" w:rsidR="00B90E43" w:rsidRDefault="00B90E43" w:rsidP="00B90E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Публикация результатов исследований</w:t>
            </w:r>
          </w:p>
        </w:tc>
        <w:tc>
          <w:tcPr>
            <w:tcW w:w="2217" w:type="dxa"/>
          </w:tcPr>
          <w:p w14:paraId="0BDC2BAB" w14:textId="77777777" w:rsidR="00B90E43" w:rsidRPr="0036308F" w:rsidRDefault="00B90E43" w:rsidP="00B90E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8840029" w14:textId="77777777" w:rsidR="00B90E43" w:rsidRPr="0036308F" w:rsidRDefault="00B90E43" w:rsidP="00B90E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ED31176" w14:textId="77777777" w:rsidR="00B90E43" w:rsidRPr="00F86505" w:rsidRDefault="00B90E43" w:rsidP="00B90E43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F86505">
              <w:rPr>
                <w:rFonts w:ascii="Times New Roman" w:hAnsi="Times New Roman" w:cs="Times New Roman"/>
                <w:lang w:val="kk-KZ"/>
              </w:rPr>
              <w:t>Статья  в международных рецензируемых научных журналах Q1-Q2;</w:t>
            </w:r>
          </w:p>
          <w:p w14:paraId="1B06F1D9" w14:textId="1DBF94DD" w:rsidR="00B90E43" w:rsidRPr="001C42AE" w:rsidRDefault="00B90E43" w:rsidP="00B90E43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44AA8">
              <w:rPr>
                <w:rFonts w:ascii="Times New Roman" w:hAnsi="Times New Roman" w:cs="Times New Roman"/>
                <w:lang w:val="kk-KZ"/>
              </w:rPr>
              <w:t>тать</w:t>
            </w:r>
            <w:r>
              <w:rPr>
                <w:rFonts w:ascii="Times New Roman" w:hAnsi="Times New Roman" w:cs="Times New Roman"/>
                <w:lang w:val="kk-KZ"/>
              </w:rPr>
              <w:t>я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 в </w:t>
            </w:r>
            <w:r w:rsidRPr="00A44AA8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7478DA36" w14:textId="77777777" w:rsidR="00B90E43" w:rsidRPr="0036308F" w:rsidRDefault="00B90E43" w:rsidP="00B90E43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433E5AB1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4A83232C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23E93B2F" w14:textId="04B1E9B9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лаборатории молекулярной диагностики</w:t>
            </w:r>
          </w:p>
        </w:tc>
        <w:tc>
          <w:tcPr>
            <w:tcW w:w="3792" w:type="dxa"/>
          </w:tcPr>
          <w:p w14:paraId="459038A4" w14:textId="0843B405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лаборатории;</w:t>
            </w:r>
          </w:p>
        </w:tc>
        <w:tc>
          <w:tcPr>
            <w:tcW w:w="2217" w:type="dxa"/>
          </w:tcPr>
          <w:p w14:paraId="48D9B8C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91A16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85DDC04" w14:textId="77777777" w:rsidR="007B212A" w:rsidRDefault="007B212A" w:rsidP="007B212A">
            <w:pPr>
              <w:tabs>
                <w:tab w:val="left" w:pos="317"/>
                <w:tab w:val="left" w:pos="459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0B52EE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Лабораторное оборудование;</w:t>
            </w:r>
          </w:p>
          <w:p w14:paraId="64E9A55D" w14:textId="33CE41C5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2) Персонал.</w:t>
            </w:r>
          </w:p>
        </w:tc>
        <w:tc>
          <w:tcPr>
            <w:tcW w:w="1840" w:type="dxa"/>
          </w:tcPr>
          <w:p w14:paraId="7279BC6B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4C994F75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69F7FA0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6940DA3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77FFE50A" w14:textId="4518862D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F9352F">
              <w:rPr>
                <w:rFonts w:ascii="Times New Roman" w:eastAsia="Times New Roman" w:hAnsi="Times New Roman" w:cs="Times New Roman"/>
                <w:color w:val="000000"/>
              </w:rPr>
              <w:t>Проведение анализ</w:t>
            </w:r>
            <w:r w:rsidR="00FB76A0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="00FB76A0" w:rsidRPr="00FB76A0">
              <w:rPr>
                <w:rFonts w:ascii="Times New Roman" w:hAnsi="Times New Roman" w:cs="Times New Roman"/>
              </w:rPr>
              <w:t>на молекулярном уровне</w:t>
            </w:r>
            <w:r w:rsidR="00FB76A0">
              <w:rPr>
                <w:rFonts w:ascii="Times New Roman" w:hAnsi="Times New Roman" w:cs="Times New Roman"/>
              </w:rPr>
              <w:t xml:space="preserve"> для</w:t>
            </w:r>
            <w:r w:rsidR="00FB76A0" w:rsidRPr="00FB76A0">
              <w:rPr>
                <w:rFonts w:ascii="Times New Roman" w:hAnsi="Times New Roman" w:cs="Times New Roman"/>
              </w:rPr>
              <w:t xml:space="preserve"> выявл</w:t>
            </w:r>
            <w:r w:rsidR="00FB76A0">
              <w:rPr>
                <w:rFonts w:ascii="Times New Roman" w:hAnsi="Times New Roman" w:cs="Times New Roman"/>
              </w:rPr>
              <w:t>ения</w:t>
            </w:r>
            <w:r w:rsidR="00FB76A0" w:rsidRPr="00FB76A0">
              <w:rPr>
                <w:rFonts w:ascii="Times New Roman" w:hAnsi="Times New Roman" w:cs="Times New Roman"/>
              </w:rPr>
              <w:t xml:space="preserve"> генетически</w:t>
            </w:r>
            <w:r w:rsidR="00FB76A0">
              <w:rPr>
                <w:rFonts w:ascii="Times New Roman" w:hAnsi="Times New Roman" w:cs="Times New Roman"/>
              </w:rPr>
              <w:t>х</w:t>
            </w:r>
            <w:r w:rsidR="00FB76A0" w:rsidRPr="00FB76A0">
              <w:rPr>
                <w:rFonts w:ascii="Times New Roman" w:hAnsi="Times New Roman" w:cs="Times New Roman"/>
              </w:rPr>
              <w:t xml:space="preserve"> заболевани</w:t>
            </w:r>
            <w:r w:rsidR="00FB76A0">
              <w:rPr>
                <w:rFonts w:ascii="Times New Roman" w:hAnsi="Times New Roman" w:cs="Times New Roman"/>
              </w:rPr>
              <w:t>й</w:t>
            </w:r>
            <w:r w:rsidR="00FB76A0" w:rsidRPr="00FB76A0">
              <w:rPr>
                <w:rFonts w:ascii="Times New Roman" w:hAnsi="Times New Roman" w:cs="Times New Roman"/>
              </w:rPr>
              <w:t xml:space="preserve"> и инфекци</w:t>
            </w:r>
            <w:r w:rsidR="00FB76A0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217" w:type="dxa"/>
          </w:tcPr>
          <w:p w14:paraId="2F029CE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24A35E5" w14:textId="77777777" w:rsidR="007B212A" w:rsidRPr="004C1885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3A2E998" w14:textId="1B7E2C8D" w:rsidR="004C1885" w:rsidRPr="004C1885" w:rsidRDefault="004C1885" w:rsidP="004C1885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1) </w:t>
            </w:r>
            <w:r w:rsidRPr="004C188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Услуги: молекулярная диагностика инфекций, генетических и онкологических заболеваний, </w:t>
            </w:r>
            <w:proofErr w:type="spellStart"/>
            <w:r w:rsidRPr="004C188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секвенирование</w:t>
            </w:r>
            <w:proofErr w:type="spellEnd"/>
            <w:r w:rsidRPr="004C188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ПЦР-анализ, экспресс-диагностика.</w:t>
            </w:r>
          </w:p>
          <w:p w14:paraId="342CBD00" w14:textId="77777777" w:rsidR="007B212A" w:rsidRDefault="004C1885" w:rsidP="004C188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2) </w:t>
            </w:r>
            <w:r w:rsidRPr="004C1885">
              <w:rPr>
                <w:rFonts w:ascii="Times New Roman" w:eastAsia="Times New Roman" w:hAnsi="Times New Roman" w:cs="Times New Roman"/>
                <w:bCs/>
                <w:iCs/>
              </w:rPr>
              <w:t xml:space="preserve">Результаты генетических и инфекционных исследований, заключения по ПЦР-диагностике, данные </w:t>
            </w:r>
            <w:proofErr w:type="spellStart"/>
            <w:r w:rsidRPr="004C1885">
              <w:rPr>
                <w:rFonts w:ascii="Times New Roman" w:eastAsia="Times New Roman" w:hAnsi="Times New Roman" w:cs="Times New Roman"/>
                <w:bCs/>
                <w:iCs/>
              </w:rPr>
              <w:t>секвенирования</w:t>
            </w:r>
            <w:proofErr w:type="spellEnd"/>
            <w:r w:rsidRPr="004C1885">
              <w:rPr>
                <w:rFonts w:ascii="Times New Roman" w:eastAsia="Times New Roman" w:hAnsi="Times New Roman" w:cs="Times New Roman"/>
                <w:bCs/>
                <w:iCs/>
              </w:rPr>
              <w:t>, отчеты по мутационному анализу.</w:t>
            </w:r>
          </w:p>
          <w:p w14:paraId="44023BDA" w14:textId="7A06FD98" w:rsidR="004575D9" w:rsidRPr="004C1885" w:rsidRDefault="004575D9" w:rsidP="004C1885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3) </w:t>
            </w:r>
            <w:r w:rsidRPr="00795722">
              <w:rPr>
                <w:rFonts w:ascii="Times New Roman" w:hAnsi="Times New Roman" w:cs="Times New Roman"/>
                <w:lang w:val="kk-KZ"/>
              </w:rPr>
              <w:t>Исследовательские данные для Big Data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0" w:type="dxa"/>
          </w:tcPr>
          <w:p w14:paraId="24BEF3BD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4AB67732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4F4A32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68248980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5CBBEE75" w14:textId="46B73D2C" w:rsidR="007B212A" w:rsidRDefault="004C1885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Публикация результатов исследований</w:t>
            </w:r>
          </w:p>
        </w:tc>
        <w:tc>
          <w:tcPr>
            <w:tcW w:w="2217" w:type="dxa"/>
          </w:tcPr>
          <w:p w14:paraId="30B7DB1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85DD4DC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5114106" w14:textId="77777777" w:rsidR="004575D9" w:rsidRPr="00F86505" w:rsidRDefault="004575D9" w:rsidP="004575D9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F86505">
              <w:rPr>
                <w:rFonts w:ascii="Times New Roman" w:hAnsi="Times New Roman" w:cs="Times New Roman"/>
                <w:lang w:val="kk-KZ"/>
              </w:rPr>
              <w:t>Статья  в международных рецензируемых научных журналах Q1-Q2;</w:t>
            </w:r>
          </w:p>
          <w:p w14:paraId="62BBAFEC" w14:textId="1DA943C0" w:rsidR="007B212A" w:rsidRDefault="004575D9" w:rsidP="004575D9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658A2">
              <w:rPr>
                <w:rFonts w:ascii="Times New Roman" w:hAnsi="Times New Roman" w:cs="Times New Roman"/>
                <w:lang w:val="kk-KZ"/>
              </w:rPr>
              <w:t>2 с</w:t>
            </w:r>
            <w:r w:rsidRPr="00A44AA8">
              <w:rPr>
                <w:rFonts w:ascii="Times New Roman" w:hAnsi="Times New Roman" w:cs="Times New Roman"/>
                <w:lang w:val="kk-KZ"/>
              </w:rPr>
              <w:t>тать</w:t>
            </w:r>
            <w:r w:rsidR="003658A2">
              <w:rPr>
                <w:rFonts w:ascii="Times New Roman" w:hAnsi="Times New Roman" w:cs="Times New Roman"/>
                <w:lang w:val="kk-KZ"/>
              </w:rPr>
              <w:t>и</w:t>
            </w:r>
            <w:r w:rsidRPr="00A44AA8">
              <w:rPr>
                <w:rFonts w:ascii="Times New Roman" w:hAnsi="Times New Roman" w:cs="Times New Roman"/>
                <w:lang w:val="kk-KZ"/>
              </w:rPr>
              <w:t xml:space="preserve">  в </w:t>
            </w:r>
            <w:r w:rsidRPr="00A44AA8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5558CCD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36DEFA5A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5BFAE13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429E1F32" w14:textId="241EB81A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Прикладные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исследования и коммерциализация результатов</w:t>
            </w:r>
          </w:p>
        </w:tc>
        <w:tc>
          <w:tcPr>
            <w:tcW w:w="3792" w:type="dxa"/>
          </w:tcPr>
          <w:p w14:paraId="471F8772" w14:textId="47B95DBB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Запуск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стартапа</w:t>
            </w:r>
            <w:proofErr w:type="spellEnd"/>
          </w:p>
        </w:tc>
        <w:tc>
          <w:tcPr>
            <w:tcW w:w="2217" w:type="dxa"/>
          </w:tcPr>
          <w:p w14:paraId="1F9C08CB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00A083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BE945B2" w14:textId="5C43BA55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0B51DC">
              <w:rPr>
                <w:rFonts w:ascii="Times New Roman" w:hAnsi="Times New Roman" w:cs="Times New Roman"/>
              </w:rPr>
              <w:t xml:space="preserve">Разработка виртуальных </w:t>
            </w:r>
            <w:r w:rsidRPr="000B51DC">
              <w:rPr>
                <w:rFonts w:ascii="Times New Roman" w:hAnsi="Times New Roman" w:cs="Times New Roman"/>
              </w:rPr>
              <w:lastRenderedPageBreak/>
              <w:t>симуляторов на основе моделирования и VR-технологий</w:t>
            </w:r>
          </w:p>
        </w:tc>
        <w:tc>
          <w:tcPr>
            <w:tcW w:w="1840" w:type="dxa"/>
          </w:tcPr>
          <w:p w14:paraId="1F23AE35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3AC345C8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47928E0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5C5E9F1E" w14:textId="77777777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350B2B2C" w14:textId="2012A33A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Получение патентов</w:t>
            </w:r>
          </w:p>
        </w:tc>
        <w:tc>
          <w:tcPr>
            <w:tcW w:w="2217" w:type="dxa"/>
          </w:tcPr>
          <w:p w14:paraId="088418B2" w14:textId="77777777" w:rsidR="007B212A" w:rsidRPr="0056138E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B412BF" w14:textId="77777777" w:rsidR="007B212A" w:rsidRPr="0056138E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E239B0D" w14:textId="77777777" w:rsidR="007B212A" w:rsidRPr="0056138E" w:rsidRDefault="007B212A" w:rsidP="007B212A">
            <w:pPr>
              <w:pStyle w:val="af"/>
              <w:tabs>
                <w:tab w:val="left" w:pos="851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13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 Диагностика онкологических заболеваний с использованием молекулярно-генетических методов; Оценка видового разнообразия, состояния и генетического статуса индикаторных групп фауны на территории Арало-Сырдарьинского региона</w:t>
            </w:r>
          </w:p>
          <w:p w14:paraId="6D3FF80F" w14:textId="170026E1" w:rsidR="007B212A" w:rsidRPr="0056138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56138E">
              <w:rPr>
                <w:rFonts w:ascii="Times New Roman" w:eastAsia="Times New Roman" w:hAnsi="Times New Roman" w:cs="Times New Roman"/>
                <w:lang w:val="kk-KZ"/>
              </w:rPr>
              <w:t>2.  (КазНУ Медицина) – разработка оптимальных моделей ранней диагностики заболеваний с использованием ИИ медицинскими специалистами для быстрого и эффективного установления окончательных даогнозов; формирование системы для сбора, хранения и анализа медицинских данных, охватывающих клинических записи, изображения, результаты лабораторных исследований, геномных данных и другой важной информации</w:t>
            </w:r>
          </w:p>
        </w:tc>
        <w:tc>
          <w:tcPr>
            <w:tcW w:w="1840" w:type="dxa"/>
          </w:tcPr>
          <w:p w14:paraId="4A1C4D0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7F669BA2" w14:textId="77777777" w:rsidTr="00751B14">
        <w:trPr>
          <w:gridAfter w:val="1"/>
          <w:wAfter w:w="9" w:type="dxa"/>
        </w:trPr>
        <w:tc>
          <w:tcPr>
            <w:tcW w:w="15159" w:type="dxa"/>
            <w:gridSpan w:val="7"/>
            <w:shd w:val="clear" w:color="auto" w:fill="DBE5F1" w:themeFill="accent1" w:themeFillTint="33"/>
          </w:tcPr>
          <w:p w14:paraId="5744A479" w14:textId="6E732435" w:rsidR="007B212A" w:rsidRPr="00751B14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II</w:t>
            </w:r>
            <w:r w:rsidRPr="00552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Центра прогрессивной инструментальной диагностики на базе Клиники</w:t>
            </w:r>
          </w:p>
        </w:tc>
      </w:tr>
      <w:tr w:rsidR="007B212A" w:rsidRPr="0036308F" w14:paraId="1F21798D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522127C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5CFFDE66" w14:textId="41D2973C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Организация и запуск к</w:t>
            </w:r>
            <w:r w:rsidRPr="00747145">
              <w:rPr>
                <w:rFonts w:ascii="Times New Roman" w:hAnsi="Times New Roman" w:cs="Times New Roman"/>
              </w:rPr>
              <w:t>абинет</w:t>
            </w:r>
            <w:r>
              <w:rPr>
                <w:rFonts w:ascii="Times New Roman" w:hAnsi="Times New Roman" w:cs="Times New Roman"/>
              </w:rPr>
              <w:t>а</w:t>
            </w:r>
            <w:r w:rsidRPr="00747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7145">
              <w:rPr>
                <w:rFonts w:ascii="Times New Roman" w:hAnsi="Times New Roman" w:cs="Times New Roman"/>
              </w:rPr>
              <w:t>неинвазивной</w:t>
            </w:r>
            <w:proofErr w:type="spellEnd"/>
            <w:r w:rsidRPr="00747145">
              <w:rPr>
                <w:rFonts w:ascii="Times New Roman" w:hAnsi="Times New Roman" w:cs="Times New Roman"/>
              </w:rPr>
              <w:t xml:space="preserve"> диагностики фиброза </w:t>
            </w:r>
            <w:r w:rsidRPr="00747145">
              <w:rPr>
                <w:rFonts w:ascii="Times New Roman" w:hAnsi="Times New Roman" w:cs="Times New Roman"/>
                <w:lang w:val="kk-KZ"/>
              </w:rPr>
              <w:t xml:space="preserve">и стеатоза </w:t>
            </w:r>
            <w:r w:rsidRPr="00747145">
              <w:rPr>
                <w:rFonts w:ascii="Times New Roman" w:hAnsi="Times New Roman" w:cs="Times New Roman"/>
              </w:rPr>
              <w:t>печени</w:t>
            </w:r>
          </w:p>
        </w:tc>
        <w:tc>
          <w:tcPr>
            <w:tcW w:w="3792" w:type="dxa"/>
          </w:tcPr>
          <w:p w14:paraId="5F03D87A" w14:textId="28D6FFEC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кабинета</w:t>
            </w:r>
          </w:p>
        </w:tc>
        <w:tc>
          <w:tcPr>
            <w:tcW w:w="2217" w:type="dxa"/>
          </w:tcPr>
          <w:p w14:paraId="3194AFF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2F62EF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0DEF234C" w14:textId="04971A50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Диагностическое оборудование;</w:t>
            </w:r>
          </w:p>
          <w:p w14:paraId="24F33A40" w14:textId="78D35B91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Персонал.</w:t>
            </w:r>
          </w:p>
        </w:tc>
        <w:tc>
          <w:tcPr>
            <w:tcW w:w="1840" w:type="dxa"/>
          </w:tcPr>
          <w:p w14:paraId="220E716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2D8ABEF5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747561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06BE19BB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45EDDF7E" w14:textId="612427A3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О</w:t>
            </w:r>
            <w:r w:rsidRPr="004223DA">
              <w:rPr>
                <w:rFonts w:ascii="Times New Roman" w:hAnsi="Times New Roman" w:cs="Times New Roman"/>
              </w:rPr>
              <w:t>ценк</w:t>
            </w:r>
            <w:r>
              <w:rPr>
                <w:rFonts w:ascii="Times New Roman" w:hAnsi="Times New Roman" w:cs="Times New Roman"/>
              </w:rPr>
              <w:t>а</w:t>
            </w:r>
            <w:r w:rsidRPr="004223DA">
              <w:rPr>
                <w:rFonts w:ascii="Times New Roman" w:hAnsi="Times New Roman" w:cs="Times New Roman"/>
              </w:rPr>
              <w:t xml:space="preserve"> степени фиброза (рубцевания) и </w:t>
            </w:r>
            <w:proofErr w:type="spellStart"/>
            <w:r w:rsidRPr="004223DA">
              <w:rPr>
                <w:rFonts w:ascii="Times New Roman" w:hAnsi="Times New Roman" w:cs="Times New Roman"/>
              </w:rPr>
              <w:t>стеатоза</w:t>
            </w:r>
            <w:proofErr w:type="spellEnd"/>
            <w:r w:rsidRPr="004223DA">
              <w:rPr>
                <w:rFonts w:ascii="Times New Roman" w:hAnsi="Times New Roman" w:cs="Times New Roman"/>
              </w:rPr>
              <w:t xml:space="preserve"> (жировой инфильтрации) печени методом </w:t>
            </w:r>
            <w:proofErr w:type="spellStart"/>
            <w:r w:rsidRPr="004223DA">
              <w:rPr>
                <w:rFonts w:ascii="Times New Roman" w:hAnsi="Times New Roman" w:cs="Times New Roman"/>
              </w:rPr>
              <w:t>эластографии</w:t>
            </w:r>
            <w:proofErr w:type="spellEnd"/>
            <w:r w:rsidRPr="004223D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17" w:type="dxa"/>
          </w:tcPr>
          <w:p w14:paraId="51A3C65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2FC716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996B9E1" w14:textId="5B0A0C29" w:rsidR="007B212A" w:rsidRPr="004223D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1160F3">
              <w:rPr>
                <w:rFonts w:ascii="Times New Roman" w:hAnsi="Times New Roman" w:cs="Times New Roman"/>
                <w:lang w:val="kk-KZ"/>
              </w:rPr>
              <w:t xml:space="preserve">Проведение </w:t>
            </w:r>
            <w:proofErr w:type="spellStart"/>
            <w:r w:rsidRPr="001160F3">
              <w:rPr>
                <w:rFonts w:ascii="Times New Roman" w:hAnsi="Times New Roman" w:cs="Times New Roman"/>
              </w:rPr>
              <w:t>фибросканирования</w:t>
            </w:r>
            <w:proofErr w:type="spellEnd"/>
            <w:r w:rsidRPr="001160F3">
              <w:rPr>
                <w:rFonts w:ascii="Times New Roman" w:hAnsi="Times New Roman" w:cs="Times New Roman"/>
              </w:rPr>
              <w:t xml:space="preserve"> печени  (300 пациентов)</w:t>
            </w:r>
          </w:p>
        </w:tc>
        <w:tc>
          <w:tcPr>
            <w:tcW w:w="1840" w:type="dxa"/>
          </w:tcPr>
          <w:p w14:paraId="2665E18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38D3DB31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4C889BE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2FD1304D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0736D5D7" w14:textId="0590D8F5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Научно-образовательная деятельность</w:t>
            </w:r>
          </w:p>
        </w:tc>
        <w:tc>
          <w:tcPr>
            <w:tcW w:w="2217" w:type="dxa"/>
          </w:tcPr>
          <w:p w14:paraId="5DB640B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3DE963C" w14:textId="77777777" w:rsidR="007B212A" w:rsidRPr="007D50DE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3F31EF9B" w14:textId="63FEBB6D" w:rsidR="007B212A" w:rsidRPr="007D50DE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kk-KZ"/>
              </w:rPr>
            </w:pPr>
            <w:r w:rsidRPr="007D50DE">
              <w:rPr>
                <w:rFonts w:ascii="Times New Roman" w:hAnsi="Times New Roman" w:cs="Times New Roman"/>
                <w:lang w:val="kk-KZ"/>
              </w:rPr>
              <w:t xml:space="preserve">1) Подготовка </w:t>
            </w: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Pr="007D50DE">
              <w:rPr>
                <w:rFonts w:ascii="Times New Roman" w:hAnsi="Times New Roman" w:cs="Times New Roman"/>
                <w:lang w:val="kk-KZ"/>
              </w:rPr>
              <w:t>докторанта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79C1D8C2" w14:textId="302A9A22" w:rsidR="007B212A" w:rsidRPr="007D50DE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val="kk-KZ"/>
              </w:rPr>
            </w:pPr>
            <w:r w:rsidRPr="007D50DE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 w:rsidRPr="007D50DE">
              <w:rPr>
                <w:rFonts w:ascii="Times New Roman" w:hAnsi="Times New Roman" w:cs="Times New Roman"/>
                <w:lang w:val="kk-KZ"/>
              </w:rPr>
              <w:t xml:space="preserve"> Научное исследование: </w:t>
            </w:r>
          </w:p>
          <w:p w14:paraId="1CA5874F" w14:textId="53A63D9C" w:rsidR="007B212A" w:rsidRPr="007D50DE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eastAsia="HelveticaNeueLTStd-LtCn" w:hAnsi="Times New Roman" w:cs="Times New Roman"/>
                <w:lang w:val="kk-KZ"/>
              </w:rPr>
            </w:pPr>
            <w:r w:rsidRPr="007D50DE">
              <w:rPr>
                <w:rFonts w:ascii="Times New Roman" w:eastAsia="Times New Roman" w:hAnsi="Times New Roman" w:cs="Times New Roman"/>
                <w:lang w:val="kk-KZ"/>
              </w:rPr>
              <w:t>Оптимизация</w:t>
            </w:r>
            <w:r w:rsidRPr="007D50DE">
              <w:rPr>
                <w:rFonts w:ascii="Times New Roman" w:eastAsia="Times New Roman" w:hAnsi="Times New Roman" w:cs="Times New Roman"/>
              </w:rPr>
              <w:t xml:space="preserve"> ранней диагностики </w:t>
            </w:r>
            <w:r w:rsidRPr="007D50DE">
              <w:rPr>
                <w:rFonts w:ascii="Times New Roman" w:hAnsi="Times New Roman" w:cs="Times New Roman"/>
              </w:rPr>
              <w:t>МАСБП, включающ</w:t>
            </w:r>
            <w:r>
              <w:rPr>
                <w:rFonts w:ascii="Times New Roman" w:hAnsi="Times New Roman" w:cs="Times New Roman"/>
              </w:rPr>
              <w:t>е</w:t>
            </w:r>
            <w:r w:rsidRPr="007D50DE">
              <w:rPr>
                <w:rFonts w:ascii="Times New Roman" w:hAnsi="Times New Roman" w:cs="Times New Roman"/>
              </w:rPr>
              <w:t xml:space="preserve">й определение генетических предикторов, оптимальных </w:t>
            </w:r>
            <w:proofErr w:type="spellStart"/>
            <w:r w:rsidRPr="007D50DE">
              <w:rPr>
                <w:rFonts w:ascii="Times New Roman" w:hAnsi="Times New Roman" w:cs="Times New Roman"/>
              </w:rPr>
              <w:t>неинвазивных</w:t>
            </w:r>
            <w:proofErr w:type="spellEnd"/>
            <w:r w:rsidRPr="007D50DE">
              <w:rPr>
                <w:rFonts w:ascii="Times New Roman" w:hAnsi="Times New Roman" w:cs="Times New Roman"/>
              </w:rPr>
              <w:t xml:space="preserve"> индексов </w:t>
            </w:r>
            <w:proofErr w:type="spellStart"/>
            <w:r w:rsidRPr="007D50DE">
              <w:rPr>
                <w:rFonts w:ascii="Times New Roman" w:hAnsi="Times New Roman" w:cs="Times New Roman"/>
              </w:rPr>
              <w:t>стеатоза</w:t>
            </w:r>
            <w:proofErr w:type="spellEnd"/>
            <w:r w:rsidRPr="007D50DE">
              <w:rPr>
                <w:rFonts w:ascii="Times New Roman" w:hAnsi="Times New Roman" w:cs="Times New Roman"/>
              </w:rPr>
              <w:t xml:space="preserve"> </w:t>
            </w:r>
            <w:r w:rsidRPr="007D50DE">
              <w:rPr>
                <w:rFonts w:ascii="Times New Roman" w:hAnsi="Times New Roman" w:cs="Times New Roman"/>
              </w:rPr>
              <w:lastRenderedPageBreak/>
              <w:t xml:space="preserve">печени </w:t>
            </w:r>
            <w:r w:rsidRPr="007D50DE">
              <w:rPr>
                <w:rFonts w:ascii="Times New Roman" w:eastAsia="HelveticaNeueLTStd-LtCn" w:hAnsi="Times New Roman" w:cs="Times New Roman"/>
                <w:lang w:val="kk-KZ"/>
              </w:rPr>
              <w:t xml:space="preserve"> для</w:t>
            </w:r>
            <w:r w:rsidRPr="007D50DE">
              <w:rPr>
                <w:rFonts w:ascii="Times New Roman" w:eastAsia="HelveticaNeueLTStd-LtCn" w:hAnsi="Times New Roman" w:cs="Times New Roman"/>
              </w:rPr>
              <w:t xml:space="preserve"> разработки более эффективной персональной стратегии</w:t>
            </w:r>
            <w:r w:rsidRPr="007D50DE">
              <w:rPr>
                <w:rFonts w:ascii="Times New Roman" w:eastAsia="HelveticaNeueLTStd-LtCn" w:hAnsi="Times New Roman" w:cs="Times New Roman"/>
                <w:lang w:val="kk-KZ"/>
              </w:rPr>
              <w:t>)</w:t>
            </w:r>
          </w:p>
          <w:p w14:paraId="1544ACDB" w14:textId="45D23BA9" w:rsidR="007B212A" w:rsidRPr="007D50DE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kk-KZ"/>
              </w:rPr>
            </w:pPr>
            <w:r w:rsidRPr="007D50DE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 w:rsidRPr="007D50D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Статья</w:t>
            </w:r>
            <w:r w:rsidRPr="007D50DE">
              <w:rPr>
                <w:rFonts w:ascii="Times New Roman" w:hAnsi="Times New Roman" w:cs="Times New Roman"/>
                <w:lang w:val="kk-KZ"/>
              </w:rPr>
              <w:t xml:space="preserve">  в международных рецензируемых научных журналах  Q1-Q2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7D365422" w14:textId="7E0B1047" w:rsidR="007B212A" w:rsidRPr="00B34D4B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 w:rsidRPr="007D50DE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 w:rsidRPr="007D50D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7D50DE">
              <w:rPr>
                <w:rFonts w:ascii="Times New Roman" w:hAnsi="Times New Roman" w:cs="Times New Roman"/>
                <w:lang w:val="kk-KZ"/>
              </w:rPr>
              <w:t xml:space="preserve"> статьи  в </w:t>
            </w:r>
            <w:r w:rsidRPr="007D50DE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2846A27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0F26DDFB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49B4FB2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3F145B84" w14:textId="4856255A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запуск </w:t>
            </w:r>
            <w:r>
              <w:rPr>
                <w:rFonts w:ascii="Times New Roman" w:hAnsi="Times New Roman" w:cs="Times New Roman"/>
              </w:rPr>
              <w:t xml:space="preserve">кабинета </w:t>
            </w:r>
            <w:proofErr w:type="spellStart"/>
            <w:r w:rsidRPr="00893901">
              <w:rPr>
                <w:rFonts w:ascii="Times New Roman" w:hAnsi="Times New Roman" w:cs="Times New Roman"/>
              </w:rPr>
              <w:t>транскраниальной</w:t>
            </w:r>
            <w:proofErr w:type="spellEnd"/>
            <w:r w:rsidRPr="00893901">
              <w:rPr>
                <w:rFonts w:ascii="Times New Roman" w:hAnsi="Times New Roman" w:cs="Times New Roman"/>
              </w:rPr>
              <w:t xml:space="preserve"> магнитной стимуляции (ТМС)</w:t>
            </w:r>
          </w:p>
        </w:tc>
        <w:tc>
          <w:tcPr>
            <w:tcW w:w="3792" w:type="dxa"/>
          </w:tcPr>
          <w:p w14:paraId="0B07A7F4" w14:textId="3E9198C6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кабинета</w:t>
            </w:r>
          </w:p>
        </w:tc>
        <w:tc>
          <w:tcPr>
            <w:tcW w:w="2217" w:type="dxa"/>
          </w:tcPr>
          <w:p w14:paraId="3FC2FCA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646C2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29EB97F" w14:textId="49D226CE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Медицинское оборудование;</w:t>
            </w:r>
          </w:p>
          <w:p w14:paraId="45964FA3" w14:textId="4E3F279C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Персонал.</w:t>
            </w:r>
          </w:p>
        </w:tc>
        <w:tc>
          <w:tcPr>
            <w:tcW w:w="1840" w:type="dxa"/>
          </w:tcPr>
          <w:p w14:paraId="327A0BE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0BA6E414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0438AE0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0D7926F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7BD7FB09" w14:textId="22E5C5FD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Услуги по </w:t>
            </w:r>
            <w:r w:rsidRPr="00132A32">
              <w:rPr>
                <w:rFonts w:ascii="Times New Roman" w:hAnsi="Times New Roman" w:cs="Times New Roman"/>
              </w:rPr>
              <w:t>лечени</w:t>
            </w:r>
            <w:r>
              <w:rPr>
                <w:rFonts w:ascii="Times New Roman" w:hAnsi="Times New Roman" w:cs="Times New Roman"/>
              </w:rPr>
              <w:t>ю</w:t>
            </w:r>
            <w:r w:rsidRPr="00132A32">
              <w:rPr>
                <w:rFonts w:ascii="Times New Roman" w:hAnsi="Times New Roman" w:cs="Times New Roman"/>
                <w:lang w:val="kk-KZ"/>
              </w:rPr>
              <w:t xml:space="preserve"> и реабилитации</w:t>
            </w:r>
            <w:r w:rsidRPr="00132A32">
              <w:rPr>
                <w:rFonts w:ascii="Times New Roman" w:hAnsi="Times New Roman" w:cs="Times New Roman"/>
              </w:rPr>
              <w:t xml:space="preserve"> различных неврологических и психиатрических заболеваний</w:t>
            </w:r>
          </w:p>
        </w:tc>
        <w:tc>
          <w:tcPr>
            <w:tcW w:w="2217" w:type="dxa"/>
          </w:tcPr>
          <w:p w14:paraId="27C6826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5858642" w14:textId="77777777" w:rsidR="007B212A" w:rsidRPr="0029070E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A61264C" w14:textId="48793BA1" w:rsidR="007B212A" w:rsidRPr="0029070E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kk-KZ"/>
              </w:rPr>
            </w:pPr>
            <w:r w:rsidRPr="0029070E">
              <w:rPr>
                <w:rFonts w:ascii="Times New Roman" w:hAnsi="Times New Roman" w:cs="Times New Roman"/>
                <w:lang w:val="kk-KZ"/>
              </w:rPr>
              <w:t xml:space="preserve">Применение </w:t>
            </w:r>
            <w:r>
              <w:rPr>
                <w:rFonts w:ascii="Times New Roman" w:hAnsi="Times New Roman" w:cs="Times New Roman"/>
                <w:lang w:val="kk-KZ"/>
              </w:rPr>
              <w:t>ТМС</w:t>
            </w:r>
            <w:r w:rsidRPr="002907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9070E">
              <w:rPr>
                <w:rFonts w:ascii="Times New Roman" w:hAnsi="Times New Roman" w:cs="Times New Roman"/>
                <w:lang w:val="en-US"/>
              </w:rPr>
              <w:t>ALTMS</w:t>
            </w:r>
            <w:r w:rsidRPr="0029070E">
              <w:rPr>
                <w:rFonts w:ascii="Times New Roman" w:hAnsi="Times New Roman" w:cs="Times New Roman"/>
                <w:lang w:val="kk-KZ"/>
              </w:rPr>
              <w:t xml:space="preserve"> для  реабилитации заболеваний:</w:t>
            </w:r>
          </w:p>
          <w:p w14:paraId="5C071E7B" w14:textId="77777777" w:rsidR="007B212A" w:rsidRPr="0029070E" w:rsidRDefault="007B212A" w:rsidP="00976738">
            <w:pPr>
              <w:pStyle w:val="af"/>
              <w:numPr>
                <w:ilvl w:val="0"/>
                <w:numId w:val="2"/>
              </w:numPr>
              <w:tabs>
                <w:tab w:val="left" w:pos="262"/>
                <w:tab w:val="left" w:pos="516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Депрессия</w:t>
            </w:r>
          </w:p>
          <w:p w14:paraId="18292B9A" w14:textId="77777777" w:rsidR="007B212A" w:rsidRPr="0029070E" w:rsidRDefault="007B212A" w:rsidP="00976738">
            <w:pPr>
              <w:pStyle w:val="af"/>
              <w:numPr>
                <w:ilvl w:val="0"/>
                <w:numId w:val="2"/>
              </w:numPr>
              <w:tabs>
                <w:tab w:val="left" w:pos="262"/>
                <w:tab w:val="left" w:pos="516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Рассеянный склероз</w:t>
            </w:r>
          </w:p>
          <w:p w14:paraId="7E7A8164" w14:textId="77777777" w:rsidR="007B212A" w:rsidRPr="0029070E" w:rsidRDefault="007B212A" w:rsidP="00976738">
            <w:pPr>
              <w:pStyle w:val="af"/>
              <w:numPr>
                <w:ilvl w:val="0"/>
                <w:numId w:val="2"/>
              </w:numPr>
              <w:tabs>
                <w:tab w:val="left" w:pos="262"/>
                <w:tab w:val="left" w:pos="516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Эпилепсия фокальная</w:t>
            </w:r>
          </w:p>
          <w:p w14:paraId="3CC2E059" w14:textId="77777777" w:rsidR="007B212A" w:rsidRPr="0029070E" w:rsidRDefault="007B212A" w:rsidP="00976738">
            <w:pPr>
              <w:pStyle w:val="af"/>
              <w:numPr>
                <w:ilvl w:val="0"/>
                <w:numId w:val="2"/>
              </w:numPr>
              <w:tabs>
                <w:tab w:val="left" w:pos="262"/>
                <w:tab w:val="left" w:pos="516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Поражение лицевого нерва</w:t>
            </w:r>
          </w:p>
          <w:p w14:paraId="1B259C76" w14:textId="77777777" w:rsidR="007B212A" w:rsidRPr="0029070E" w:rsidRDefault="007B212A" w:rsidP="00976738">
            <w:pPr>
              <w:pStyle w:val="af"/>
              <w:numPr>
                <w:ilvl w:val="0"/>
                <w:numId w:val="2"/>
              </w:numPr>
              <w:tabs>
                <w:tab w:val="left" w:pos="262"/>
                <w:tab w:val="left" w:pos="516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Инсульт (парезы, афазия,дисфагия)</w:t>
            </w:r>
          </w:p>
          <w:p w14:paraId="0CF02473" w14:textId="77777777" w:rsidR="007B212A" w:rsidRPr="0029070E" w:rsidRDefault="007B212A" w:rsidP="00976738">
            <w:pPr>
              <w:pStyle w:val="af"/>
              <w:numPr>
                <w:ilvl w:val="0"/>
                <w:numId w:val="2"/>
              </w:numPr>
              <w:tabs>
                <w:tab w:val="left" w:pos="262"/>
                <w:tab w:val="left" w:pos="516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Болезнь Паркинсона</w:t>
            </w:r>
          </w:p>
          <w:p w14:paraId="6E7C4779" w14:textId="5F6B5FDB" w:rsidR="007B212A" w:rsidRPr="0029070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7) </w:t>
            </w:r>
            <w:r w:rsidRPr="0029070E">
              <w:rPr>
                <w:rFonts w:ascii="Times New Roman" w:hAnsi="Times New Roman" w:cs="Times New Roman"/>
                <w:lang w:val="kk-KZ"/>
              </w:rPr>
              <w:t>Нейропатическая боль (невралгии, таламическая боль)</w:t>
            </w:r>
          </w:p>
        </w:tc>
        <w:tc>
          <w:tcPr>
            <w:tcW w:w="1840" w:type="dxa"/>
          </w:tcPr>
          <w:p w14:paraId="30CEE15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0E66B46B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07302C6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5E23702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1092B674" w14:textId="5ABDEA98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Научно-образовательная деятельность</w:t>
            </w:r>
          </w:p>
        </w:tc>
        <w:tc>
          <w:tcPr>
            <w:tcW w:w="2217" w:type="dxa"/>
          </w:tcPr>
          <w:p w14:paraId="676E46A5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99253A" w14:textId="77777777" w:rsidR="007B212A" w:rsidRPr="00F7699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A3ADFB0" w14:textId="77777777" w:rsidR="007B212A" w:rsidRDefault="007B212A" w:rsidP="007B212A">
            <w:pPr>
              <w:pStyle w:val="af"/>
              <w:tabs>
                <w:tab w:val="left" w:pos="262"/>
                <w:tab w:val="left" w:pos="426"/>
                <w:tab w:val="left" w:pos="588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</w:t>
            </w:r>
            <w:r w:rsidRPr="00F7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F7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докторанта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3A0F541" w14:textId="4C49B83B" w:rsidR="007B212A" w:rsidRPr="002E0D45" w:rsidRDefault="007B212A" w:rsidP="007B212A">
            <w:pPr>
              <w:pStyle w:val="af"/>
              <w:tabs>
                <w:tab w:val="left" w:pos="262"/>
                <w:tab w:val="left" w:pos="426"/>
                <w:tab w:val="left" w:pos="588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</w:t>
            </w:r>
            <w:r w:rsidRPr="00F7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Научное исследование: Изучение эффективности ТМС в ранней реабилитации  </w:t>
            </w:r>
            <w:r w:rsidRPr="00F7699F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двигательных и когнитивных нарушений у больных Южного региона, перенесших инсульт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0EDBBD2" w14:textId="6911C2B2" w:rsidR="007B212A" w:rsidRPr="00F7699F" w:rsidRDefault="007B212A" w:rsidP="007B212A">
            <w:pPr>
              <w:pStyle w:val="af"/>
              <w:tabs>
                <w:tab w:val="left" w:pos="262"/>
                <w:tab w:val="left" w:pos="426"/>
                <w:tab w:val="left" w:pos="588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Статья</w:t>
            </w:r>
            <w:r w:rsidRPr="00F7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международных рецензируемых научных журналах  Q1-Q2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A35CA28" w14:textId="3E729D7A" w:rsidR="007B212A" w:rsidRPr="00D15B98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 w:rsidRPr="00F7699F">
              <w:rPr>
                <w:rFonts w:ascii="Times New Roman" w:hAnsi="Times New Roman" w:cs="Times New Roman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F7699F">
              <w:rPr>
                <w:rFonts w:ascii="Times New Roman" w:hAnsi="Times New Roman" w:cs="Times New Roman"/>
                <w:lang w:val="kk-KZ"/>
              </w:rPr>
              <w:t xml:space="preserve"> статьи  в </w:t>
            </w:r>
            <w:r w:rsidRPr="00F7699F">
              <w:rPr>
                <w:rFonts w:ascii="Times New Roman" w:hAnsi="Times New Roman" w:cs="Times New Roman"/>
              </w:rPr>
              <w:t>отечественных изданиях, рекомендованных КОКНВО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2C99413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65D07463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225B3C8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212DE3BB" w14:textId="34CC7B8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кабинета МРТ</w:t>
            </w:r>
          </w:p>
        </w:tc>
        <w:tc>
          <w:tcPr>
            <w:tcW w:w="3792" w:type="dxa"/>
          </w:tcPr>
          <w:p w14:paraId="78864ADB" w14:textId="5F3ECD41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кабинета</w:t>
            </w:r>
          </w:p>
        </w:tc>
        <w:tc>
          <w:tcPr>
            <w:tcW w:w="2217" w:type="dxa"/>
          </w:tcPr>
          <w:p w14:paraId="52F2B02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35D17CB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566AD19" w14:textId="23D6E39F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Диагностическое оборудование</w:t>
            </w:r>
          </w:p>
        </w:tc>
        <w:tc>
          <w:tcPr>
            <w:tcW w:w="1840" w:type="dxa"/>
          </w:tcPr>
          <w:p w14:paraId="2F0B769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3540B070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0A5971C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246DD9EC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54E004A" w14:textId="15683A33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Оказание услуг МРТ</w:t>
            </w:r>
          </w:p>
        </w:tc>
        <w:tc>
          <w:tcPr>
            <w:tcW w:w="2217" w:type="dxa"/>
          </w:tcPr>
          <w:p w14:paraId="3C6DCA4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AF61D3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ECBF138" w14:textId="242C8B65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МРТ различных органов человека</w:t>
            </w:r>
          </w:p>
        </w:tc>
        <w:tc>
          <w:tcPr>
            <w:tcW w:w="1840" w:type="dxa"/>
          </w:tcPr>
          <w:p w14:paraId="60F1BF3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30FC636A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2EFE107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63C9ED55" w14:textId="4C277C0F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л</w:t>
            </w:r>
            <w:r w:rsidRPr="00C72E61">
              <w:rPr>
                <w:rFonts w:ascii="Times New Roman" w:hAnsi="Times New Roman" w:cs="Times New Roman"/>
              </w:rPr>
              <w:t>аборатори</w:t>
            </w:r>
            <w:r>
              <w:rPr>
                <w:rFonts w:ascii="Times New Roman" w:hAnsi="Times New Roman" w:cs="Times New Roman"/>
              </w:rPr>
              <w:t>и</w:t>
            </w:r>
            <w:r w:rsidRPr="00C72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E61">
              <w:rPr>
                <w:rFonts w:ascii="Times New Roman" w:hAnsi="Times New Roman" w:cs="Times New Roman"/>
              </w:rPr>
              <w:t>Big</w:t>
            </w:r>
            <w:proofErr w:type="spellEnd"/>
            <w:r w:rsidRPr="00C72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E61">
              <w:rPr>
                <w:rFonts w:ascii="Times New Roman" w:hAnsi="Times New Roman" w:cs="Times New Roman"/>
              </w:rPr>
              <w:t>Data</w:t>
            </w:r>
            <w:proofErr w:type="spellEnd"/>
            <w:r w:rsidRPr="00C72E61">
              <w:rPr>
                <w:rFonts w:ascii="Times New Roman" w:hAnsi="Times New Roman" w:cs="Times New Roman"/>
              </w:rPr>
              <w:t xml:space="preserve"> </w:t>
            </w:r>
            <w:r w:rsidRPr="00C72E61">
              <w:rPr>
                <w:rFonts w:ascii="Times New Roman" w:hAnsi="Times New Roman" w:cs="Times New Roman"/>
              </w:rPr>
              <w:lastRenderedPageBreak/>
              <w:t>и Искусственного Интеллекта (ИИ) в клинической медицине</w:t>
            </w:r>
          </w:p>
        </w:tc>
        <w:tc>
          <w:tcPr>
            <w:tcW w:w="3792" w:type="dxa"/>
          </w:tcPr>
          <w:p w14:paraId="54A2C2C0" w14:textId="2AB3C3A1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Оснащение лаборатории</w:t>
            </w:r>
          </w:p>
        </w:tc>
        <w:tc>
          <w:tcPr>
            <w:tcW w:w="2217" w:type="dxa"/>
          </w:tcPr>
          <w:p w14:paraId="031616AC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1706C9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49A44CD" w14:textId="4C6DE1F0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Оборудование;</w:t>
            </w:r>
          </w:p>
          <w:p w14:paraId="5101FDB3" w14:textId="4F80585C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Персонал</w:t>
            </w:r>
          </w:p>
        </w:tc>
        <w:tc>
          <w:tcPr>
            <w:tcW w:w="1840" w:type="dxa"/>
          </w:tcPr>
          <w:p w14:paraId="546E92A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0959D11A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402CC475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1079A315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57229A8" w14:textId="563B3BE4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 w:rsidRPr="00840C30">
              <w:rPr>
                <w:rFonts w:ascii="Times New Roman" w:hAnsi="Times New Roman" w:cs="Times New Roman"/>
              </w:rPr>
              <w:t>бор, обработ</w:t>
            </w:r>
            <w:r>
              <w:rPr>
                <w:rFonts w:ascii="Times New Roman" w:hAnsi="Times New Roman" w:cs="Times New Roman"/>
              </w:rPr>
              <w:t>ка</w:t>
            </w:r>
            <w:r w:rsidRPr="00840C30">
              <w:rPr>
                <w:rFonts w:ascii="Times New Roman" w:hAnsi="Times New Roman" w:cs="Times New Roman"/>
              </w:rPr>
              <w:t xml:space="preserve"> и анализ больших данных в здравоохранении </w:t>
            </w:r>
            <w:r>
              <w:rPr>
                <w:rFonts w:ascii="Times New Roman" w:hAnsi="Times New Roman" w:cs="Times New Roman"/>
              </w:rPr>
              <w:t>для</w:t>
            </w:r>
            <w:r w:rsidRPr="00840C30">
              <w:rPr>
                <w:rFonts w:ascii="Times New Roman" w:hAnsi="Times New Roman" w:cs="Times New Roman"/>
              </w:rPr>
              <w:t xml:space="preserve"> оптимизации диагностики, персонализированного лечения и прогнозирования заболеваний с использованием передовых технологий и </w:t>
            </w:r>
            <w:r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2217" w:type="dxa"/>
          </w:tcPr>
          <w:p w14:paraId="27B4E16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1372DC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1A9A6E2" w14:textId="77777777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1) Система дистанционного обучения (</w:t>
            </w:r>
            <w:r>
              <w:rPr>
                <w:rFonts w:ascii="Times New Roman" w:hAnsi="Times New Roman" w:cs="Times New Roman"/>
                <w:lang w:val="en-US"/>
              </w:rPr>
              <w:t>LMS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E47946" w14:textId="69D46400" w:rsidR="007B212A" w:rsidRPr="00907F38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1F2CB0">
              <w:rPr>
                <w:rFonts w:ascii="Times New Roman" w:hAnsi="Times New Roman" w:cs="Times New Roman"/>
              </w:rPr>
              <w:t>Учебные курсы (Базовые и продвинутые курсы)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40" w:type="dxa"/>
          </w:tcPr>
          <w:p w14:paraId="040D329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24F6E389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5A1D934D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3BA8D11B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566AD45F" w14:textId="58BCDD39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Научная деятельность</w:t>
            </w:r>
          </w:p>
        </w:tc>
        <w:tc>
          <w:tcPr>
            <w:tcW w:w="2217" w:type="dxa"/>
          </w:tcPr>
          <w:p w14:paraId="5B621900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6602B2" w14:textId="77777777" w:rsidR="007B212A" w:rsidRPr="00F44AE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13E68EC" w14:textId="77777777" w:rsidR="007B212A" w:rsidRDefault="007B212A" w:rsidP="007B212A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F44AEF">
              <w:rPr>
                <w:rFonts w:ascii="Times New Roman" w:hAnsi="Times New Roman" w:cs="Times New Roman"/>
                <w:sz w:val="20"/>
                <w:szCs w:val="20"/>
              </w:rPr>
              <w:t>1-3 научных статьи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C9AD6A" w14:textId="28B9FF8D" w:rsidR="007B212A" w:rsidRPr="00F44AEF" w:rsidRDefault="007B212A" w:rsidP="007B212A">
            <w:pPr>
              <w:pStyle w:val="af"/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F44AEF">
              <w:rPr>
                <w:rFonts w:ascii="Times New Roman" w:hAnsi="Times New Roman" w:cs="Times New Roman"/>
                <w:sz w:val="20"/>
                <w:szCs w:val="20"/>
              </w:rPr>
              <w:t>Выступления на международных конференциях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823D82" w14:textId="79DB05F7" w:rsidR="007B212A" w:rsidRPr="00F44AEF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F44AEF">
              <w:rPr>
                <w:rFonts w:ascii="Times New Roman" w:hAnsi="Times New Roman" w:cs="Times New Roman"/>
              </w:rPr>
              <w:t>Разработка методических рекомендаций для клинических учреждений.</w:t>
            </w:r>
          </w:p>
        </w:tc>
        <w:tc>
          <w:tcPr>
            <w:tcW w:w="1840" w:type="dxa"/>
          </w:tcPr>
          <w:p w14:paraId="787E6BB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594CAE" w14:paraId="6A433B1B" w14:textId="77777777" w:rsidTr="007950B2">
        <w:trPr>
          <w:gridAfter w:val="1"/>
          <w:wAfter w:w="9" w:type="dxa"/>
        </w:trPr>
        <w:tc>
          <w:tcPr>
            <w:tcW w:w="15159" w:type="dxa"/>
            <w:gridSpan w:val="7"/>
            <w:shd w:val="clear" w:color="auto" w:fill="DBE5F1" w:themeFill="accent1" w:themeFillTint="33"/>
          </w:tcPr>
          <w:p w14:paraId="7216A84B" w14:textId="38EA31BA" w:rsidR="007B212A" w:rsidRPr="00594CAE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>. Создание л</w:t>
            </w:r>
            <w:r w:rsidRPr="00594CAE">
              <w:rPr>
                <w:rFonts w:ascii="Times New Roman" w:hAnsi="Times New Roman" w:cs="Times New Roman"/>
                <w:b/>
                <w:bCs/>
                <w:lang w:val="kk-KZ"/>
              </w:rPr>
              <w:t>аборатории прикладных исследований на стыке технологий Artificial Intelligence &amp; IoT</w:t>
            </w:r>
          </w:p>
        </w:tc>
      </w:tr>
      <w:tr w:rsidR="007B212A" w:rsidRPr="0036308F" w14:paraId="0864C824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29CD1F5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3D377B16" w14:textId="377877C2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запуск лаборатории прикладных исследований</w:t>
            </w:r>
          </w:p>
        </w:tc>
        <w:tc>
          <w:tcPr>
            <w:tcW w:w="3792" w:type="dxa"/>
          </w:tcPr>
          <w:p w14:paraId="1479BCDB" w14:textId="06B5251B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</w:t>
            </w:r>
          </w:p>
        </w:tc>
        <w:tc>
          <w:tcPr>
            <w:tcW w:w="2217" w:type="dxa"/>
          </w:tcPr>
          <w:p w14:paraId="1D4EEA70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7848C19" w14:textId="77777777" w:rsidR="007B212A" w:rsidRPr="003C6CD1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E5D3FF1" w14:textId="496933A1" w:rsidR="007B212A" w:rsidRPr="003C6CD1" w:rsidRDefault="007B212A" w:rsidP="00976738">
            <w:pPr>
              <w:pStyle w:val="af"/>
              <w:numPr>
                <w:ilvl w:val="0"/>
                <w:numId w:val="3"/>
              </w:num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3C6CD1">
              <w:rPr>
                <w:rFonts w:ascii="Times New Roman" w:hAnsi="Times New Roman" w:cs="Times New Roman"/>
                <w:sz w:val="20"/>
                <w:szCs w:val="20"/>
              </w:rPr>
              <w:t>Умная теплица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6AF72A" w14:textId="63EE715E" w:rsidR="007B212A" w:rsidRPr="003C6CD1" w:rsidRDefault="007B212A" w:rsidP="00976738">
            <w:pPr>
              <w:pStyle w:val="af"/>
              <w:numPr>
                <w:ilvl w:val="0"/>
                <w:numId w:val="3"/>
              </w:numPr>
              <w:tabs>
                <w:tab w:val="left" w:pos="262"/>
              </w:tabs>
              <w:suppressAutoHyphens w:val="0"/>
              <w:spacing w:after="0"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3C6CD1">
              <w:rPr>
                <w:rFonts w:ascii="Times New Roman" w:hAnsi="Times New Roman" w:cs="Times New Roman"/>
                <w:sz w:val="20"/>
                <w:szCs w:val="20"/>
              </w:rPr>
              <w:t>Умная система экономии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FF8AE0" w14:textId="4D8000BC" w:rsidR="007B212A" w:rsidRPr="003C6CD1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3C6CD1">
              <w:rPr>
                <w:rFonts w:ascii="Times New Roman" w:hAnsi="Times New Roman" w:cs="Times New Roman"/>
              </w:rPr>
              <w:t>3) Умная система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107F8D8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577786A9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47E3C2D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07B67E2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7F12AC61" w14:textId="6AEBEDBE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Запуск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стартапа</w:t>
            </w:r>
            <w:proofErr w:type="spellEnd"/>
          </w:p>
        </w:tc>
        <w:tc>
          <w:tcPr>
            <w:tcW w:w="2217" w:type="dxa"/>
          </w:tcPr>
          <w:p w14:paraId="0A6BFC0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BAF621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4253013E" w14:textId="7E9D6655" w:rsidR="007B212A" w:rsidRPr="00F019E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F019EE">
              <w:rPr>
                <w:rFonts w:ascii="Times New Roman" w:hAnsi="Times New Roman" w:cs="Times New Roman"/>
              </w:rPr>
              <w:t xml:space="preserve">Цифровая интеграция производственной, научной и коммерческой деятельности путем создания эффективной системы управления ботаническим садом </w:t>
            </w:r>
          </w:p>
        </w:tc>
        <w:tc>
          <w:tcPr>
            <w:tcW w:w="1840" w:type="dxa"/>
          </w:tcPr>
          <w:p w14:paraId="05638F2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5F290850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5F57AC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6573E36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9E6FE58" w14:textId="2C5E2D6B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Научная деятельность</w:t>
            </w:r>
          </w:p>
        </w:tc>
        <w:tc>
          <w:tcPr>
            <w:tcW w:w="2217" w:type="dxa"/>
          </w:tcPr>
          <w:p w14:paraId="1DB8445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122BDA8" w14:textId="77777777" w:rsidR="007B212A" w:rsidRPr="00E2683D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CD2C021" w14:textId="56EEB735" w:rsidR="007B212A" w:rsidRPr="00E2683D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E2683D">
              <w:rPr>
                <w:rFonts w:ascii="Times New Roman" w:eastAsia="Times New Roman" w:hAnsi="Times New Roman" w:cs="Times New Roman"/>
                <w:lang w:val="kk-KZ"/>
              </w:rPr>
              <w:t>Исследовательские данные для Artificial Intelligence &amp; IoT</w:t>
            </w:r>
          </w:p>
        </w:tc>
        <w:tc>
          <w:tcPr>
            <w:tcW w:w="1840" w:type="dxa"/>
          </w:tcPr>
          <w:p w14:paraId="6C21939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6E5F28" w14:paraId="5C94699B" w14:textId="77777777" w:rsidTr="006E5F28">
        <w:trPr>
          <w:gridAfter w:val="1"/>
          <w:wAfter w:w="9" w:type="dxa"/>
        </w:trPr>
        <w:tc>
          <w:tcPr>
            <w:tcW w:w="15159" w:type="dxa"/>
            <w:gridSpan w:val="7"/>
            <w:shd w:val="clear" w:color="auto" w:fill="DBE5F1" w:themeFill="accent1" w:themeFillTint="33"/>
          </w:tcPr>
          <w:p w14:paraId="58D0C7F8" w14:textId="692774B3" w:rsidR="007B212A" w:rsidRPr="006E5F28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B5523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E5F28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оздание с</w:t>
            </w:r>
            <w:r w:rsidRPr="006E5F28">
              <w:rPr>
                <w:rFonts w:ascii="Times New Roman" w:hAnsi="Times New Roman" w:cs="Times New Roman"/>
                <w:b/>
                <w:bCs/>
              </w:rPr>
              <w:t>овременн</w:t>
            </w:r>
            <w:r>
              <w:rPr>
                <w:rFonts w:ascii="Times New Roman" w:hAnsi="Times New Roman" w:cs="Times New Roman"/>
                <w:b/>
                <w:bCs/>
              </w:rPr>
              <w:t>ой</w:t>
            </w:r>
            <w:r w:rsidRPr="006E5F28">
              <w:rPr>
                <w:rFonts w:ascii="Times New Roman" w:hAnsi="Times New Roman" w:cs="Times New Roman"/>
                <w:b/>
                <w:bCs/>
              </w:rPr>
              <w:t xml:space="preserve"> инфраструктур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6E5F28">
              <w:rPr>
                <w:rFonts w:ascii="Times New Roman" w:hAnsi="Times New Roman" w:cs="Times New Roman"/>
                <w:b/>
                <w:bCs/>
              </w:rPr>
              <w:t xml:space="preserve"> по исследованию в области физиологии растений, фитопатологии и биотехнологии</w:t>
            </w:r>
          </w:p>
        </w:tc>
      </w:tr>
      <w:tr w:rsidR="007B212A" w:rsidRPr="0036308F" w14:paraId="621DE710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0D30AF2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1FBC07CB" w14:textId="56E6CAF2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Организация и запуск л</w:t>
            </w:r>
            <w:r w:rsidRPr="00C820F7">
              <w:rPr>
                <w:rFonts w:ascii="Times New Roman" w:hAnsi="Times New Roman" w:cs="Times New Roman"/>
                <w:lang w:val="kk-KZ"/>
              </w:rPr>
              <w:t>аборатори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C820F7">
              <w:rPr>
                <w:rFonts w:ascii="Times New Roman" w:hAnsi="Times New Roman" w:cs="Times New Roman"/>
                <w:lang w:val="kk-KZ"/>
              </w:rPr>
              <w:t xml:space="preserve"> физиологии, фитопатологии и биотехнологии растений</w:t>
            </w:r>
          </w:p>
        </w:tc>
        <w:tc>
          <w:tcPr>
            <w:tcW w:w="3792" w:type="dxa"/>
          </w:tcPr>
          <w:p w14:paraId="0B83B910" w14:textId="4D164301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</w:t>
            </w:r>
          </w:p>
        </w:tc>
        <w:tc>
          <w:tcPr>
            <w:tcW w:w="2217" w:type="dxa"/>
          </w:tcPr>
          <w:p w14:paraId="575F44C5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CDE2EF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168395CF" w14:textId="60F02CEB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Лабораторное оборудование;</w:t>
            </w:r>
          </w:p>
          <w:p w14:paraId="72BD1EDC" w14:textId="5BCFEC91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Персонал.</w:t>
            </w:r>
          </w:p>
        </w:tc>
        <w:tc>
          <w:tcPr>
            <w:tcW w:w="1840" w:type="dxa"/>
          </w:tcPr>
          <w:p w14:paraId="5C55C97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249EC8F1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4F42F08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5612A70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49EFA5C" w14:textId="10EFEA96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Оказание услуг на базе лаборатории</w:t>
            </w:r>
          </w:p>
        </w:tc>
        <w:tc>
          <w:tcPr>
            <w:tcW w:w="2217" w:type="dxa"/>
          </w:tcPr>
          <w:p w14:paraId="01F7591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9218DA4" w14:textId="77777777" w:rsidR="007B212A" w:rsidRPr="0061415C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0DC4E25" w14:textId="34827CFB" w:rsidR="007B212A" w:rsidRPr="0061415C" w:rsidRDefault="007B212A" w:rsidP="007B212A">
            <w:pPr>
              <w:pStyle w:val="af9"/>
              <w:tabs>
                <w:tab w:val="left" w:pos="51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fa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afa"/>
              </w:rPr>
              <w:t xml:space="preserve">) </w:t>
            </w:r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 xml:space="preserve">Культивирование клеток и тканей </w:t>
            </w:r>
            <w:proofErr w:type="spellStart"/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>in</w:t>
            </w:r>
            <w:proofErr w:type="spellEnd"/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>vitro</w:t>
            </w:r>
            <w:proofErr w:type="spellEnd"/>
            <w:r w:rsidRPr="0061415C">
              <w:rPr>
                <w:sz w:val="20"/>
                <w:szCs w:val="20"/>
              </w:rPr>
              <w:t xml:space="preserve"> – использование различных питательных сред (MS, B5 и др.) с </w:t>
            </w:r>
            <w:proofErr w:type="spellStart"/>
            <w:r w:rsidRPr="0061415C">
              <w:rPr>
                <w:sz w:val="20"/>
                <w:szCs w:val="20"/>
              </w:rPr>
              <w:t>ростостимуляторами</w:t>
            </w:r>
            <w:proofErr w:type="spellEnd"/>
            <w:r w:rsidRPr="0061415C">
              <w:rPr>
                <w:sz w:val="20"/>
                <w:szCs w:val="20"/>
              </w:rPr>
              <w:t xml:space="preserve"> для повышения воспроизводства, контроль состава сред с жидкостным и газовым хроматографом</w:t>
            </w:r>
            <w:r>
              <w:rPr>
                <w:sz w:val="20"/>
                <w:szCs w:val="20"/>
              </w:rPr>
              <w:t>;</w:t>
            </w:r>
          </w:p>
          <w:p w14:paraId="7EAEB907" w14:textId="0E514BC0" w:rsidR="007B212A" w:rsidRPr="0061415C" w:rsidRDefault="007B212A" w:rsidP="007B212A">
            <w:pPr>
              <w:pStyle w:val="af9"/>
              <w:tabs>
                <w:tab w:val="left" w:pos="51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fa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afa"/>
              </w:rPr>
              <w:t xml:space="preserve">) </w:t>
            </w:r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>Электронная микроскопия</w:t>
            </w:r>
            <w:r w:rsidRPr="0061415C">
              <w:rPr>
                <w:sz w:val="20"/>
                <w:szCs w:val="20"/>
              </w:rPr>
              <w:t xml:space="preserve"> – визуализация тканей и клеток растений для анализа роста и размножения</w:t>
            </w:r>
            <w:r>
              <w:rPr>
                <w:sz w:val="20"/>
                <w:szCs w:val="20"/>
              </w:rPr>
              <w:t>;</w:t>
            </w:r>
          </w:p>
          <w:p w14:paraId="0FFD4EB6" w14:textId="6D1BE173" w:rsidR="007B212A" w:rsidRPr="0061415C" w:rsidRDefault="007B212A" w:rsidP="007B212A">
            <w:pPr>
              <w:pStyle w:val="af9"/>
              <w:tabs>
                <w:tab w:val="left" w:pos="51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fa"/>
                <w:b w:val="0"/>
                <w:bCs w:val="0"/>
                <w:sz w:val="20"/>
                <w:szCs w:val="20"/>
              </w:rPr>
              <w:lastRenderedPageBreak/>
              <w:t>3</w:t>
            </w:r>
            <w:r>
              <w:rPr>
                <w:rStyle w:val="afa"/>
              </w:rPr>
              <w:t xml:space="preserve">) </w:t>
            </w:r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>Молекулярный анализ (ПЦР)</w:t>
            </w:r>
            <w:r w:rsidRPr="0061415C">
              <w:rPr>
                <w:sz w:val="20"/>
                <w:szCs w:val="20"/>
              </w:rPr>
              <w:t xml:space="preserve"> – выявление и воспроизведение ДНК растений, диагностика заболеваний с использованием ПЦР-системы, </w:t>
            </w:r>
            <w:proofErr w:type="spellStart"/>
            <w:r w:rsidRPr="0061415C">
              <w:rPr>
                <w:sz w:val="20"/>
                <w:szCs w:val="20"/>
              </w:rPr>
              <w:t>секвенатора</w:t>
            </w:r>
            <w:proofErr w:type="spellEnd"/>
            <w:r w:rsidRPr="0061415C">
              <w:rPr>
                <w:sz w:val="20"/>
                <w:szCs w:val="20"/>
              </w:rPr>
              <w:t xml:space="preserve"> и ИФА-анализатора.</w:t>
            </w:r>
          </w:p>
          <w:p w14:paraId="03C157B0" w14:textId="3A934C17" w:rsidR="007B212A" w:rsidRPr="0061415C" w:rsidRDefault="007B212A" w:rsidP="007B212A">
            <w:pPr>
              <w:pStyle w:val="af9"/>
              <w:tabs>
                <w:tab w:val="left" w:pos="51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fa"/>
                <w:b w:val="0"/>
                <w:bCs w:val="0"/>
                <w:sz w:val="20"/>
                <w:szCs w:val="20"/>
              </w:rPr>
              <w:t>4</w:t>
            </w:r>
            <w:r>
              <w:rPr>
                <w:rStyle w:val="afa"/>
              </w:rPr>
              <w:t xml:space="preserve">) </w:t>
            </w:r>
            <w:r w:rsidRPr="0061415C">
              <w:rPr>
                <w:rStyle w:val="afa"/>
                <w:b w:val="0"/>
                <w:bCs w:val="0"/>
                <w:sz w:val="20"/>
                <w:szCs w:val="20"/>
              </w:rPr>
              <w:t>Микроклональное размножение</w:t>
            </w:r>
            <w:r w:rsidRPr="0061415C">
              <w:rPr>
                <w:sz w:val="20"/>
                <w:szCs w:val="20"/>
              </w:rPr>
              <w:t xml:space="preserve"> – оптимизация условий роста, регуляция факторов стимуляции ветвления и образования новых растений</w:t>
            </w:r>
            <w:r>
              <w:rPr>
                <w:sz w:val="20"/>
                <w:szCs w:val="20"/>
              </w:rPr>
              <w:t>;</w:t>
            </w:r>
          </w:p>
          <w:p w14:paraId="67438E97" w14:textId="2B4DBDED" w:rsidR="007B212A" w:rsidRPr="0061415C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61415C">
              <w:rPr>
                <w:rStyle w:val="afa"/>
                <w:rFonts w:ascii="Times New Roman" w:hAnsi="Times New Roman" w:cs="Times New Roman"/>
                <w:b w:val="0"/>
                <w:bCs w:val="0"/>
              </w:rPr>
              <w:t>5</w:t>
            </w:r>
            <w:r w:rsidRPr="0061415C">
              <w:rPr>
                <w:rStyle w:val="afa"/>
                <w:rFonts w:ascii="Times New Roman" w:hAnsi="Times New Roman" w:cs="Times New Roman"/>
              </w:rPr>
              <w:t xml:space="preserve">) </w:t>
            </w:r>
            <w:r w:rsidRPr="0061415C">
              <w:rPr>
                <w:rStyle w:val="afa"/>
                <w:rFonts w:ascii="Times New Roman" w:hAnsi="Times New Roman" w:cs="Times New Roman"/>
                <w:b w:val="0"/>
                <w:bCs w:val="0"/>
              </w:rPr>
              <w:t>Физиолого-биохимический анализ</w:t>
            </w:r>
            <w:r w:rsidRPr="0061415C">
              <w:rPr>
                <w:rFonts w:ascii="Times New Roman" w:hAnsi="Times New Roman" w:cs="Times New Roman"/>
              </w:rPr>
              <w:t xml:space="preserve"> – оценка стрессоустойчивости растений (засуха и др.) с </w:t>
            </w:r>
            <w:proofErr w:type="spellStart"/>
            <w:r w:rsidRPr="0061415C">
              <w:rPr>
                <w:rFonts w:ascii="Times New Roman" w:hAnsi="Times New Roman" w:cs="Times New Roman"/>
              </w:rPr>
              <w:t>флуориметром</w:t>
            </w:r>
            <w:proofErr w:type="spellEnd"/>
            <w:r w:rsidRPr="0061415C">
              <w:rPr>
                <w:rFonts w:ascii="Times New Roman" w:hAnsi="Times New Roman" w:cs="Times New Roman"/>
              </w:rPr>
              <w:t xml:space="preserve"> и биохимическим анализатором.</w:t>
            </w:r>
          </w:p>
        </w:tc>
        <w:tc>
          <w:tcPr>
            <w:tcW w:w="1840" w:type="dxa"/>
          </w:tcPr>
          <w:p w14:paraId="25C228A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63B26FC7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32B24B5C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7D01C6E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4838C537" w14:textId="3A890299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Научно-образовательная деятельность</w:t>
            </w:r>
          </w:p>
        </w:tc>
        <w:tc>
          <w:tcPr>
            <w:tcW w:w="2217" w:type="dxa"/>
          </w:tcPr>
          <w:p w14:paraId="44F2B076" w14:textId="77777777" w:rsidR="007B212A" w:rsidRPr="0078685D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D6884C5" w14:textId="77777777" w:rsidR="007B212A" w:rsidRPr="00814F8E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31E79C12" w14:textId="01929A70" w:rsidR="007B212A" w:rsidRPr="00814F8E" w:rsidRDefault="007B212A" w:rsidP="007B212A">
            <w:pPr>
              <w:pStyle w:val="af"/>
              <w:tabs>
                <w:tab w:val="left" w:pos="606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</w:rPr>
              <w:t>1) Методика определения патогенов в широки</w:t>
            </w: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ассортимент</w:t>
            </w: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ах</w:t>
            </w: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продукции, получаемой в результате</w:t>
            </w: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ельскохозяйственной</w:t>
            </w:r>
            <w:proofErr w:type="spellEnd"/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деятельности; </w:t>
            </w:r>
          </w:p>
          <w:p w14:paraId="1D5B3A07" w14:textId="7AB100BE" w:rsidR="007B212A" w:rsidRPr="00814F8E" w:rsidRDefault="007B212A" w:rsidP="007B212A">
            <w:pPr>
              <w:pStyle w:val="af"/>
              <w:tabs>
                <w:tab w:val="left" w:pos="606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Методика микроклонального размножения древесных и других растений;</w:t>
            </w:r>
          </w:p>
          <w:p w14:paraId="4FCDF010" w14:textId="58BCB50A" w:rsidR="007B212A" w:rsidRPr="00814F8E" w:rsidRDefault="007B212A" w:rsidP="007B212A">
            <w:pPr>
              <w:pStyle w:val="af"/>
              <w:tabs>
                <w:tab w:val="left" w:pos="606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3) Генофонд растений агрофлоры;</w:t>
            </w:r>
          </w:p>
          <w:p w14:paraId="2A7F87A1" w14:textId="4817EBC5" w:rsidR="007B212A" w:rsidRPr="00814F8E" w:rsidRDefault="007B212A" w:rsidP="007B212A">
            <w:pPr>
              <w:pStyle w:val="af"/>
              <w:tabs>
                <w:tab w:val="left" w:pos="606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4) 2 статьи  в международных рецензируемых научных журналах  Q1-Q2;</w:t>
            </w:r>
          </w:p>
          <w:p w14:paraId="798301F4" w14:textId="281D6026" w:rsidR="007B212A" w:rsidRPr="00814F8E" w:rsidRDefault="007B212A" w:rsidP="007B212A">
            <w:pPr>
              <w:pStyle w:val="af"/>
              <w:tabs>
                <w:tab w:val="left" w:pos="606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F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 4 статьи  в отечественных изданиях, рекомендованных КОКНВО;</w:t>
            </w:r>
          </w:p>
          <w:p w14:paraId="1DBA549B" w14:textId="1EFF7EC6" w:rsidR="007B212A" w:rsidRPr="00814F8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814F8E">
              <w:rPr>
                <w:rStyle w:val="afa"/>
                <w:rFonts w:ascii="Times New Roman" w:hAnsi="Times New Roman" w:cs="Times New Roman"/>
                <w:b w:val="0"/>
                <w:bCs w:val="0"/>
              </w:rPr>
              <w:t>6</w:t>
            </w:r>
            <w:r w:rsidRPr="00814F8E">
              <w:rPr>
                <w:rStyle w:val="afa"/>
                <w:rFonts w:ascii="Times New Roman" w:hAnsi="Times New Roman" w:cs="Times New Roman"/>
              </w:rPr>
              <w:t xml:space="preserve">) </w:t>
            </w:r>
            <w:r w:rsidRPr="00814F8E">
              <w:rPr>
                <w:rStyle w:val="afa"/>
                <w:rFonts w:ascii="Times New Roman" w:hAnsi="Times New Roman" w:cs="Times New Roman"/>
                <w:b w:val="0"/>
                <w:bCs w:val="0"/>
              </w:rPr>
              <w:t>3 патента на полезную модель.</w:t>
            </w:r>
          </w:p>
        </w:tc>
        <w:tc>
          <w:tcPr>
            <w:tcW w:w="1840" w:type="dxa"/>
          </w:tcPr>
          <w:p w14:paraId="104C8C6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2A" w:rsidRPr="0036308F" w14:paraId="7228280E" w14:textId="77777777" w:rsidTr="00751DDD">
        <w:trPr>
          <w:gridAfter w:val="1"/>
          <w:wAfter w:w="9" w:type="dxa"/>
        </w:trPr>
        <w:tc>
          <w:tcPr>
            <w:tcW w:w="15159" w:type="dxa"/>
            <w:gridSpan w:val="7"/>
            <w:shd w:val="clear" w:color="auto" w:fill="DBE5F1" w:themeFill="accent1" w:themeFillTint="33"/>
          </w:tcPr>
          <w:p w14:paraId="7CA8C8B1" w14:textId="01CC5B12" w:rsidR="007B212A" w:rsidRPr="00794114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1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</w:t>
            </w:r>
            <w:r w:rsidRPr="007941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и</w:t>
            </w:r>
            <w:r w:rsidRPr="00794114">
              <w:rPr>
                <w:rFonts w:ascii="Times New Roman" w:hAnsi="Times New Roman" w:cs="Times New Roman"/>
                <w:b/>
                <w:bCs/>
              </w:rPr>
              <w:t>нфраструктур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794114">
              <w:rPr>
                <w:rFonts w:ascii="Times New Roman" w:hAnsi="Times New Roman" w:cs="Times New Roman"/>
                <w:b/>
                <w:bCs/>
              </w:rPr>
              <w:t xml:space="preserve"> консалтинга и инжиниринга в области экологического мониторинга, зеленой технологии и прикладной микробиологии для устойчивого регионального развития и контроля перерабатывающих производств</w:t>
            </w:r>
          </w:p>
        </w:tc>
      </w:tr>
      <w:tr w:rsidR="007B212A" w:rsidRPr="0036308F" w14:paraId="105F2590" w14:textId="77777777" w:rsidTr="000B52EE">
        <w:trPr>
          <w:gridAfter w:val="1"/>
          <w:wAfter w:w="9" w:type="dxa"/>
        </w:trPr>
        <w:tc>
          <w:tcPr>
            <w:tcW w:w="618" w:type="dxa"/>
          </w:tcPr>
          <w:p w14:paraId="0155160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</w:tcPr>
          <w:p w14:paraId="383A8380" w14:textId="66FCB849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Центра консалтинга и проектирования</w:t>
            </w:r>
          </w:p>
        </w:tc>
        <w:tc>
          <w:tcPr>
            <w:tcW w:w="3792" w:type="dxa"/>
          </w:tcPr>
          <w:p w14:paraId="37D39C7E" w14:textId="55ABEC0A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Центра консалтинга и проектирования</w:t>
            </w:r>
          </w:p>
        </w:tc>
        <w:tc>
          <w:tcPr>
            <w:tcW w:w="2217" w:type="dxa"/>
          </w:tcPr>
          <w:p w14:paraId="4C276EA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FCCF78D" w14:textId="77777777" w:rsidR="007B212A" w:rsidRPr="00F6511B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579A0E38" w14:textId="5595B7CF" w:rsidR="007B212A" w:rsidRPr="00F6511B" w:rsidRDefault="007B212A" w:rsidP="007B212A">
            <w:pPr>
              <w:pStyle w:val="af"/>
              <w:tabs>
                <w:tab w:val="left" w:pos="262"/>
                <w:tab w:val="left" w:pos="320"/>
                <w:tab w:val="left" w:pos="446"/>
              </w:tabs>
              <w:suppressAutoHyphens w:val="0"/>
              <w:spacing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F6511B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 офисы для проведения переговоров с заказчиками, презентаций проектов и обсуждения </w:t>
            </w:r>
            <w:r w:rsidRPr="00F65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41B1DE" w14:textId="5B6B3B9B" w:rsidR="007B212A" w:rsidRPr="00F6511B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F6511B">
              <w:rPr>
                <w:rFonts w:ascii="Times New Roman" w:hAnsi="Times New Roman" w:cs="Times New Roman"/>
              </w:rPr>
              <w:t>Конференц-залы с мультимедийным оборудованием для совещаний и тренингов.</w:t>
            </w:r>
          </w:p>
        </w:tc>
        <w:tc>
          <w:tcPr>
            <w:tcW w:w="1840" w:type="dxa"/>
          </w:tcPr>
          <w:p w14:paraId="14515CBB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21DB213C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41DE0E01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7ECC24BC" w14:textId="775FFC0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лаборатории экологического мониторинга</w:t>
            </w:r>
          </w:p>
        </w:tc>
        <w:tc>
          <w:tcPr>
            <w:tcW w:w="3792" w:type="dxa"/>
          </w:tcPr>
          <w:p w14:paraId="78AA4178" w14:textId="0096EC67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лаборатории</w:t>
            </w:r>
          </w:p>
        </w:tc>
        <w:tc>
          <w:tcPr>
            <w:tcW w:w="2217" w:type="dxa"/>
          </w:tcPr>
          <w:p w14:paraId="369E9E7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33120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6A1D66C" w14:textId="13CD2E21" w:rsidR="007B212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Оборудование;</w:t>
            </w:r>
          </w:p>
          <w:p w14:paraId="0847709C" w14:textId="0C919879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Персонал.</w:t>
            </w:r>
          </w:p>
        </w:tc>
        <w:tc>
          <w:tcPr>
            <w:tcW w:w="1840" w:type="dxa"/>
          </w:tcPr>
          <w:p w14:paraId="37B7D109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393F391C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1A91854D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5BB399E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14246FAA" w14:textId="62BCE945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П</w:t>
            </w:r>
            <w:r w:rsidRPr="00AC4A71">
              <w:rPr>
                <w:rFonts w:ascii="Times New Roman" w:eastAsia="Times New Roman" w:hAnsi="Times New Roman" w:cs="Times New Roman"/>
                <w:color w:val="000000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C4A71">
              <w:rPr>
                <w:rFonts w:ascii="Times New Roman" w:eastAsia="Times New Roman" w:hAnsi="Times New Roman" w:cs="Times New Roman"/>
                <w:color w:val="000000"/>
              </w:rPr>
              <w:t xml:space="preserve"> анализа качества воды, воздуха, почвы и промышленных отходов</w:t>
            </w:r>
          </w:p>
        </w:tc>
        <w:tc>
          <w:tcPr>
            <w:tcW w:w="2217" w:type="dxa"/>
          </w:tcPr>
          <w:p w14:paraId="54DC9570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D5DCADF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023C970C" w14:textId="164C573A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????</w:t>
            </w:r>
          </w:p>
        </w:tc>
        <w:tc>
          <w:tcPr>
            <w:tcW w:w="1840" w:type="dxa"/>
          </w:tcPr>
          <w:p w14:paraId="697B4627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3F2FDF29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75CEAB5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14904CDA" w14:textId="14D7E304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зоны пилотных установок</w:t>
            </w:r>
          </w:p>
        </w:tc>
        <w:tc>
          <w:tcPr>
            <w:tcW w:w="3792" w:type="dxa"/>
          </w:tcPr>
          <w:p w14:paraId="7EE100A9" w14:textId="716B2565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Оснащение зоны</w:t>
            </w:r>
          </w:p>
        </w:tc>
        <w:tc>
          <w:tcPr>
            <w:tcW w:w="2217" w:type="dxa"/>
          </w:tcPr>
          <w:p w14:paraId="18E35FD0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5DF7152" w14:textId="77777777" w:rsidR="007B212A" w:rsidRPr="00073CE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480B50EC" w14:textId="14931A23" w:rsidR="007B212A" w:rsidRPr="00073CE2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Системы </w:t>
            </w:r>
            <w:r w:rsidRPr="00073CE2">
              <w:rPr>
                <w:rFonts w:ascii="Times New Roman" w:hAnsi="Times New Roman" w:cs="Times New Roman"/>
              </w:rPr>
              <w:t>удаленного мониторинга производственных параметров</w:t>
            </w:r>
          </w:p>
        </w:tc>
        <w:tc>
          <w:tcPr>
            <w:tcW w:w="1840" w:type="dxa"/>
          </w:tcPr>
          <w:p w14:paraId="752C4A6B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635263FE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7E6DE984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59A4655D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12D176BB" w14:textId="51450DDC" w:rsidR="007B212A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Т</w:t>
            </w:r>
            <w:r w:rsidRPr="00473829">
              <w:rPr>
                <w:rFonts w:ascii="Times New Roman" w:eastAsia="Times New Roman" w:hAnsi="Times New Roman" w:cs="Times New Roman"/>
                <w:color w:val="000000"/>
              </w:rPr>
              <w:t>естировани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73829">
              <w:rPr>
                <w:rFonts w:ascii="Times New Roman" w:eastAsia="Times New Roman" w:hAnsi="Times New Roman" w:cs="Times New Roman"/>
                <w:color w:val="000000"/>
              </w:rPr>
              <w:t xml:space="preserve"> зеленых технологий, таких как биофильтры, системы очистки сточных вод, переработка отходов</w:t>
            </w:r>
          </w:p>
        </w:tc>
        <w:tc>
          <w:tcPr>
            <w:tcW w:w="2217" w:type="dxa"/>
          </w:tcPr>
          <w:p w14:paraId="08C4A48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AE8722E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4271562E" w14:textId="73EDEE1A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????</w:t>
            </w:r>
          </w:p>
        </w:tc>
        <w:tc>
          <w:tcPr>
            <w:tcW w:w="1840" w:type="dxa"/>
          </w:tcPr>
          <w:p w14:paraId="11040C23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547352FA" w14:textId="77777777" w:rsidTr="000B52EE">
        <w:trPr>
          <w:gridAfter w:val="1"/>
          <w:wAfter w:w="9" w:type="dxa"/>
        </w:trPr>
        <w:tc>
          <w:tcPr>
            <w:tcW w:w="618" w:type="dxa"/>
          </w:tcPr>
          <w:p w14:paraId="2669806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</w:tcPr>
          <w:p w14:paraId="387008F2" w14:textId="43F098B7" w:rsidR="007B212A" w:rsidRPr="00551A74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51A74">
              <w:rPr>
                <w:rFonts w:ascii="Times New Roman" w:eastAsia="Times New Roman" w:hAnsi="Times New Roman" w:cs="Times New Roman"/>
                <w:color w:val="000000"/>
              </w:rPr>
              <w:t>Установка климатических камер</w:t>
            </w:r>
          </w:p>
        </w:tc>
        <w:tc>
          <w:tcPr>
            <w:tcW w:w="3792" w:type="dxa"/>
          </w:tcPr>
          <w:p w14:paraId="3D140CB9" w14:textId="6BE9D8BA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73150">
              <w:rPr>
                <w:rFonts w:ascii="Times New Roman" w:hAnsi="Times New Roman" w:cs="Times New Roman"/>
              </w:rPr>
              <w:t>Моделирование воздействия различных климатических условий на микроорганизмы, растения и материалы</w:t>
            </w:r>
          </w:p>
        </w:tc>
        <w:tc>
          <w:tcPr>
            <w:tcW w:w="2217" w:type="dxa"/>
          </w:tcPr>
          <w:p w14:paraId="4538E2C2" w14:textId="77777777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260063E" w14:textId="77777777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28DC433B" w14:textId="2491EE43" w:rsidR="007B212A" w:rsidRPr="00473150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473150">
              <w:rPr>
                <w:rFonts w:ascii="Times New Roman" w:hAnsi="Times New Roman" w:cs="Times New Roman"/>
              </w:rPr>
              <w:t>Тестирование устойчивости технологий к экстремальным температурам, влажности и другим факторам.</w:t>
            </w:r>
          </w:p>
        </w:tc>
        <w:tc>
          <w:tcPr>
            <w:tcW w:w="1840" w:type="dxa"/>
          </w:tcPr>
          <w:p w14:paraId="250BE595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3401C816" w14:textId="77777777" w:rsidTr="000B52EE">
        <w:trPr>
          <w:gridAfter w:val="1"/>
          <w:wAfter w:w="9" w:type="dxa"/>
        </w:trPr>
        <w:tc>
          <w:tcPr>
            <w:tcW w:w="618" w:type="dxa"/>
          </w:tcPr>
          <w:p w14:paraId="2675D8D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</w:tcPr>
          <w:p w14:paraId="120C4F47" w14:textId="603A8571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Прикладные исследования и коммерциализация результатов</w:t>
            </w:r>
          </w:p>
        </w:tc>
        <w:tc>
          <w:tcPr>
            <w:tcW w:w="3792" w:type="dxa"/>
          </w:tcPr>
          <w:p w14:paraId="7D4A1FD8" w14:textId="6F6B9F2E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73150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473150">
              <w:rPr>
                <w:rFonts w:ascii="Times New Roman" w:hAnsi="Times New Roman" w:cs="Times New Roman"/>
              </w:rPr>
              <w:t>Инженерные решения и услуги</w:t>
            </w:r>
          </w:p>
        </w:tc>
        <w:tc>
          <w:tcPr>
            <w:tcW w:w="2217" w:type="dxa"/>
          </w:tcPr>
          <w:p w14:paraId="1FB4A57F" w14:textId="77777777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03DAEB5" w14:textId="77777777" w:rsidR="007B212A" w:rsidRPr="00AA595C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3DB9983F" w14:textId="25DCAD05" w:rsidR="007B212A" w:rsidRPr="00AA595C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A595C">
              <w:rPr>
                <w:rFonts w:ascii="Times New Roman" w:hAnsi="Times New Roman" w:cs="Times New Roman"/>
              </w:rPr>
              <w:t>Разработка программ мониторинга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412758B" w14:textId="78EAF3F5" w:rsidR="007B212A" w:rsidRPr="00AA595C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A595C">
              <w:rPr>
                <w:rFonts w:ascii="Times New Roman" w:hAnsi="Times New Roman" w:cs="Times New Roman"/>
              </w:rPr>
              <w:t>Проектирование систем очистки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3340201" w14:textId="7CCAF409" w:rsidR="007B212A" w:rsidRPr="00AA595C" w:rsidRDefault="007B212A" w:rsidP="007B212A">
            <w:pPr>
              <w:tabs>
                <w:tab w:val="left" w:pos="262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A595C">
              <w:rPr>
                <w:rFonts w:ascii="Times New Roman" w:hAnsi="Times New Roman" w:cs="Times New Roman"/>
              </w:rPr>
              <w:t>Внедрение зеленых технологий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645117" w14:textId="7635B648" w:rsidR="007B212A" w:rsidRPr="00AA595C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A595C">
              <w:rPr>
                <w:rFonts w:ascii="Times New Roman" w:hAnsi="Times New Roman" w:cs="Times New Roman"/>
              </w:rPr>
              <w:t>Обучение и сертификация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6887923B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6A2B3915" w14:textId="77777777" w:rsidTr="000B52EE">
        <w:trPr>
          <w:gridAfter w:val="1"/>
          <w:wAfter w:w="9" w:type="dxa"/>
        </w:trPr>
        <w:tc>
          <w:tcPr>
            <w:tcW w:w="618" w:type="dxa"/>
          </w:tcPr>
          <w:p w14:paraId="74881AF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</w:tcPr>
          <w:p w14:paraId="247ECB0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2F3F6AA4" w14:textId="59EF580D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Запуск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стартапа</w:t>
            </w:r>
            <w:proofErr w:type="spellEnd"/>
          </w:p>
        </w:tc>
        <w:tc>
          <w:tcPr>
            <w:tcW w:w="2217" w:type="dxa"/>
          </w:tcPr>
          <w:p w14:paraId="2EEAD7AB" w14:textId="77777777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260768B" w14:textId="77777777" w:rsidR="007B212A" w:rsidRPr="00B54EC1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49B0678C" w14:textId="1DFA1C8B" w:rsidR="007B212A" w:rsidRPr="00B54EC1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B54EC1">
              <w:rPr>
                <w:rFonts w:ascii="Times New Roman" w:hAnsi="Times New Roman" w:cs="Times New Roman"/>
              </w:rPr>
              <w:t xml:space="preserve">Разработка инновационных экологических решений, включая </w:t>
            </w:r>
            <w:proofErr w:type="spellStart"/>
            <w:r w:rsidRPr="00B54EC1">
              <w:rPr>
                <w:rFonts w:ascii="Times New Roman" w:hAnsi="Times New Roman" w:cs="Times New Roman"/>
              </w:rPr>
              <w:t>биоразлагаемые</w:t>
            </w:r>
            <w:proofErr w:type="spellEnd"/>
            <w:r w:rsidRPr="00B54EC1">
              <w:rPr>
                <w:rFonts w:ascii="Times New Roman" w:hAnsi="Times New Roman" w:cs="Times New Roman"/>
              </w:rPr>
              <w:t xml:space="preserve"> материалы, очистные технологии, умные датчики мониторинга</w:t>
            </w:r>
          </w:p>
        </w:tc>
        <w:tc>
          <w:tcPr>
            <w:tcW w:w="1840" w:type="dxa"/>
          </w:tcPr>
          <w:p w14:paraId="0F81306B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7A5FB173" w14:textId="77777777" w:rsidTr="000B52EE">
        <w:trPr>
          <w:gridAfter w:val="1"/>
          <w:wAfter w:w="9" w:type="dxa"/>
        </w:trPr>
        <w:tc>
          <w:tcPr>
            <w:tcW w:w="618" w:type="dxa"/>
          </w:tcPr>
          <w:p w14:paraId="003E5A08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</w:tcPr>
          <w:p w14:paraId="73109CF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5F621162" w14:textId="133A6E6B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Получение патентов</w:t>
            </w:r>
          </w:p>
        </w:tc>
        <w:tc>
          <w:tcPr>
            <w:tcW w:w="2217" w:type="dxa"/>
          </w:tcPr>
          <w:p w14:paraId="5041D59C" w14:textId="77777777" w:rsidR="007B212A" w:rsidRPr="00473150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8ACA8ED" w14:textId="77777777" w:rsidR="007B212A" w:rsidRPr="001C19EC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62D94B1C" w14:textId="28A5EF56" w:rsidR="007B212A" w:rsidRPr="001C19EC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 w:rsidRPr="001C19EC">
              <w:rPr>
                <w:rFonts w:ascii="Times New Roman" w:hAnsi="Times New Roman" w:cs="Times New Roman"/>
              </w:rPr>
              <w:t>1 патент на вещества, биологически разлагающие материалы для медицинских изделий, снижающие воздействие на медицинские отходы и окружающую среду.</w:t>
            </w:r>
          </w:p>
        </w:tc>
        <w:tc>
          <w:tcPr>
            <w:tcW w:w="1840" w:type="dxa"/>
          </w:tcPr>
          <w:p w14:paraId="45236828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03D0B027" w14:textId="77777777" w:rsidTr="001C19EC">
        <w:trPr>
          <w:gridAfter w:val="1"/>
          <w:wAfter w:w="9" w:type="dxa"/>
        </w:trPr>
        <w:tc>
          <w:tcPr>
            <w:tcW w:w="15159" w:type="dxa"/>
            <w:gridSpan w:val="7"/>
            <w:shd w:val="clear" w:color="auto" w:fill="DBE5F1" w:themeFill="accent1" w:themeFillTint="33"/>
          </w:tcPr>
          <w:p w14:paraId="67CB783D" w14:textId="625DA55D" w:rsidR="007B212A" w:rsidRPr="001C19EC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Организационные мероприятия</w:t>
            </w:r>
          </w:p>
        </w:tc>
      </w:tr>
      <w:tr w:rsidR="007B212A" w:rsidRPr="0036308F" w14:paraId="29F4A998" w14:textId="77777777" w:rsidTr="000B52EE">
        <w:trPr>
          <w:gridAfter w:val="1"/>
          <w:wAfter w:w="9" w:type="dxa"/>
        </w:trPr>
        <w:tc>
          <w:tcPr>
            <w:tcW w:w="618" w:type="dxa"/>
            <w:vMerge w:val="restart"/>
          </w:tcPr>
          <w:p w14:paraId="3519F1FA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 w:val="restart"/>
          </w:tcPr>
          <w:p w14:paraId="3F64D3D8" w14:textId="2C99B682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условий договора с КН</w:t>
            </w:r>
          </w:p>
        </w:tc>
        <w:tc>
          <w:tcPr>
            <w:tcW w:w="3792" w:type="dxa"/>
          </w:tcPr>
          <w:p w14:paraId="1A1FDF03" w14:textId="588BCAEB" w:rsidR="007B212A" w:rsidRPr="00265A6B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Регистрация оборудования на портале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265A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lab</w:t>
            </w:r>
          </w:p>
        </w:tc>
        <w:tc>
          <w:tcPr>
            <w:tcW w:w="2217" w:type="dxa"/>
          </w:tcPr>
          <w:p w14:paraId="53BB2BE3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8F8D57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742E0F54" w14:textId="667250C6" w:rsidR="007B212A" w:rsidRPr="00E136FA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на портал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136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lab</w:t>
            </w:r>
          </w:p>
        </w:tc>
        <w:tc>
          <w:tcPr>
            <w:tcW w:w="1840" w:type="dxa"/>
          </w:tcPr>
          <w:p w14:paraId="260F09B8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B212A" w:rsidRPr="0036308F" w14:paraId="3D11E248" w14:textId="77777777" w:rsidTr="000B52EE">
        <w:trPr>
          <w:gridAfter w:val="1"/>
          <w:wAfter w:w="9" w:type="dxa"/>
        </w:trPr>
        <w:tc>
          <w:tcPr>
            <w:tcW w:w="618" w:type="dxa"/>
            <w:vMerge/>
          </w:tcPr>
          <w:p w14:paraId="21DC49D6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vMerge/>
          </w:tcPr>
          <w:p w14:paraId="1B09571C" w14:textId="77777777" w:rsidR="007B212A" w:rsidRPr="00541393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</w:tcPr>
          <w:p w14:paraId="505F81C5" w14:textId="15D08756" w:rsidR="007B212A" w:rsidRPr="00541393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41393">
              <w:rPr>
                <w:rFonts w:ascii="Times New Roman" w:eastAsia="Times New Roman" w:hAnsi="Times New Roman" w:cs="Times New Roman"/>
              </w:rPr>
              <w:t xml:space="preserve">Получение сертификата аккредитации на </w:t>
            </w:r>
            <w:r w:rsidRPr="00541393"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научно-технических заданий в соответствии с законодательством </w:t>
            </w:r>
            <w:r>
              <w:rPr>
                <w:rFonts w:ascii="Times New Roman" w:eastAsia="Times New Roman" w:hAnsi="Times New Roman" w:cs="Times New Roman"/>
              </w:rPr>
              <w:t>HR</w:t>
            </w:r>
          </w:p>
        </w:tc>
        <w:tc>
          <w:tcPr>
            <w:tcW w:w="2217" w:type="dxa"/>
          </w:tcPr>
          <w:p w14:paraId="7B025009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2C55192" w14:textId="77777777" w:rsidR="007B212A" w:rsidRPr="0036308F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</w:tcPr>
          <w:p w14:paraId="06D721E3" w14:textId="0E238A67" w:rsidR="007B212A" w:rsidRPr="001C42AE" w:rsidRDefault="007B212A" w:rsidP="007B212A">
            <w:pPr>
              <w:tabs>
                <w:tab w:val="left" w:pos="262"/>
              </w:tabs>
              <w:suppressAutoHyphens w:val="0"/>
              <w:spacing w:after="0" w:line="240" w:lineRule="auto"/>
              <w:ind w:leftChars="0" w:left="-2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аккредитации</w:t>
            </w:r>
          </w:p>
        </w:tc>
        <w:tc>
          <w:tcPr>
            <w:tcW w:w="1840" w:type="dxa"/>
          </w:tcPr>
          <w:p w14:paraId="063BBEC3" w14:textId="77777777" w:rsidR="007B212A" w:rsidRPr="00EA4272" w:rsidRDefault="007B212A" w:rsidP="007B212A">
            <w:pPr>
              <w:tabs>
                <w:tab w:val="left" w:pos="10305"/>
                <w:tab w:val="left" w:pos="11205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14:paraId="00000020" w14:textId="77777777" w:rsidR="00FD276B" w:rsidRDefault="00FD276B">
      <w:pPr>
        <w:pBdr>
          <w:top w:val="nil"/>
          <w:left w:val="nil"/>
          <w:bottom w:val="nil"/>
          <w:right w:val="nil"/>
          <w:between w:val="nil"/>
        </w:pBdr>
        <w:tabs>
          <w:tab w:val="left" w:pos="10305"/>
          <w:tab w:val="left" w:pos="11205"/>
        </w:tabs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01A245" w14:textId="77777777" w:rsidR="00F11308" w:rsidRPr="006B6F36" w:rsidRDefault="00F11308" w:rsidP="00F11308">
      <w:pPr>
        <w:spacing w:after="0" w:line="240" w:lineRule="auto"/>
        <w:ind w:left="0" w:hanging="2"/>
        <w:rPr>
          <w:rFonts w:ascii="Times New Roman" w:hAnsi="Times New Roman" w:cs="Times New Roman"/>
        </w:rPr>
      </w:pPr>
      <w:bookmarkStart w:id="0" w:name="_heading=h.4sxn3lcstic" w:colFirst="0" w:colLast="0"/>
      <w:bookmarkEnd w:id="0"/>
    </w:p>
    <w:p w14:paraId="00000260" w14:textId="77777777" w:rsidR="00FD276B" w:rsidRDefault="00FD27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FD276B" w:rsidSect="003319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/>
      <w:pgMar w:top="851" w:right="851" w:bottom="851" w:left="680" w:header="283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23A16" w14:textId="77777777" w:rsidR="00EB0F47" w:rsidRDefault="00EB0F4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18C3AD4" w14:textId="77777777" w:rsidR="00EB0F47" w:rsidRDefault="00EB0F4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LTStd-Lt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86AA" w14:textId="77777777" w:rsidR="003319A6" w:rsidRDefault="003319A6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66" w14:textId="77777777" w:rsidR="00B67149" w:rsidRDefault="00B671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64" w14:textId="77777777" w:rsidR="00B67149" w:rsidRDefault="00B671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  <w:p w14:paraId="00000265" w14:textId="77777777" w:rsidR="00B67149" w:rsidRDefault="00B671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AA44B" w14:textId="77777777" w:rsidR="00EB0F47" w:rsidRDefault="00EB0F4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17AC93" w14:textId="77777777" w:rsidR="00EB0F47" w:rsidRDefault="00EB0F4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6B3E" w14:textId="77777777" w:rsidR="003319A6" w:rsidRDefault="003319A6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83" w:type="dxa"/>
      <w:tblInd w:w="1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87"/>
      <w:gridCol w:w="5102"/>
      <w:gridCol w:w="2694"/>
    </w:tblGrid>
    <w:tr w:rsidR="00165C89" w:rsidRPr="003319A6" w14:paraId="5ECEDA32" w14:textId="77777777" w:rsidTr="009227B3">
      <w:trPr>
        <w:cantSplit/>
        <w:trHeight w:val="410"/>
      </w:trPr>
      <w:tc>
        <w:tcPr>
          <w:tcW w:w="10489" w:type="dxa"/>
          <w:gridSpan w:val="2"/>
          <w:tcBorders>
            <w:right w:val="single" w:sz="4" w:space="0" w:color="auto"/>
          </w:tcBorders>
        </w:tcPr>
        <w:p w14:paraId="2CE25ABD" w14:textId="77777777" w:rsidR="00165C89" w:rsidRPr="00BB52A3" w:rsidRDefault="00165C89" w:rsidP="00165C89">
          <w:pPr>
            <w:pStyle w:val="a3"/>
            <w:spacing w:before="0" w:after="0"/>
            <w:ind w:leftChars="0" w:left="2" w:hanging="2"/>
            <w:jc w:val="center"/>
            <w:rPr>
              <w:rFonts w:ascii="Times New Roman" w:hAnsi="Times New Roman" w:cs="Times New Roman"/>
              <w:i/>
              <w:sz w:val="24"/>
              <w:szCs w:val="24"/>
              <w:lang w:val="kk-KZ"/>
            </w:rPr>
          </w:pPr>
          <w:r w:rsidRPr="00BB52A3">
            <w:rPr>
              <w:rFonts w:ascii="Times New Roman" w:hAnsi="Times New Roman" w:cs="Times New Roman"/>
              <w:i/>
              <w:sz w:val="24"/>
              <w:szCs w:val="24"/>
              <w:lang w:val="kk-KZ"/>
            </w:rPr>
            <w:t>Международный казахско-турецкий университет имени Ходжи Ахмеда Ясаваи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BFCD7F" w14:textId="77777777" w:rsidR="00165C89" w:rsidRPr="00BB52A3" w:rsidRDefault="00165C89" w:rsidP="00165C89">
          <w:pPr>
            <w:pStyle w:val="afc"/>
            <w:ind w:left="1" w:hanging="1"/>
            <w:rPr>
              <w:i/>
              <w:color w:val="000000"/>
              <w:sz w:val="18"/>
              <w:szCs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>
            <w:rPr>
              <w:i/>
              <w:sz w:val="18"/>
              <w:szCs w:val="18"/>
            </w:rPr>
            <w:t>-001/005</w:t>
          </w:r>
        </w:p>
        <w:p w14:paraId="133B2388" w14:textId="77777777" w:rsidR="00165C89" w:rsidRPr="00BB52A3" w:rsidRDefault="00165C89" w:rsidP="00165C89">
          <w:pPr>
            <w:pStyle w:val="afc"/>
            <w:ind w:left="1" w:hanging="1"/>
            <w:rPr>
              <w:i/>
              <w:sz w:val="18"/>
              <w:szCs w:val="18"/>
            </w:rPr>
          </w:pPr>
        </w:p>
      </w:tc>
    </w:tr>
    <w:tr w:rsidR="00165C89" w:rsidRPr="003319A6" w14:paraId="6D52DEA4" w14:textId="77777777" w:rsidTr="00165C89">
      <w:trPr>
        <w:cantSplit/>
        <w:trHeight w:val="274"/>
      </w:trPr>
      <w:tc>
        <w:tcPr>
          <w:tcW w:w="5387" w:type="dxa"/>
        </w:tcPr>
        <w:p w14:paraId="4451F4BC" w14:textId="4939B4A6" w:rsidR="00165C89" w:rsidRPr="00BB52A3" w:rsidRDefault="00165C89" w:rsidP="00165C89">
          <w:pPr>
            <w:pStyle w:val="a3"/>
            <w:spacing w:before="0" w:after="0"/>
            <w:ind w:leftChars="0" w:left="2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B52A3">
            <w:rPr>
              <w:rFonts w:ascii="Times New Roman" w:hAnsi="Times New Roman" w:cs="Times New Roman"/>
              <w:sz w:val="24"/>
              <w:szCs w:val="24"/>
            </w:rPr>
            <w:t>Проектное управление</w:t>
          </w:r>
        </w:p>
      </w:tc>
      <w:tc>
        <w:tcPr>
          <w:tcW w:w="5102" w:type="dxa"/>
          <w:tcBorders>
            <w:right w:val="single" w:sz="4" w:space="0" w:color="auto"/>
          </w:tcBorders>
        </w:tcPr>
        <w:p w14:paraId="17269A2E" w14:textId="77777777" w:rsidR="00165C89" w:rsidRPr="00BB52A3" w:rsidRDefault="00165C89" w:rsidP="00165C89">
          <w:pPr>
            <w:spacing w:after="0"/>
            <w:ind w:leftChars="0" w:left="2" w:hanging="2"/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BB52A3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>Дорожная карта по реализации проекта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F58DEF" w14:textId="77777777" w:rsidR="00165C89" w:rsidRPr="00BB52A3" w:rsidRDefault="00165C89" w:rsidP="00165C89">
          <w:pPr>
            <w:pStyle w:val="afc"/>
            <w:ind w:left="1" w:hanging="1"/>
            <w:rPr>
              <w:i/>
              <w:sz w:val="20"/>
              <w:lang w:val="en-US"/>
            </w:rPr>
          </w:pPr>
          <w:r w:rsidRPr="00BB52A3">
            <w:rPr>
              <w:sz w:val="20"/>
              <w:lang w:val="kk-KZ"/>
            </w:rPr>
            <w:t xml:space="preserve">Страница </w:t>
          </w:r>
          <w:r w:rsidRPr="00BB52A3">
            <w:rPr>
              <w:rStyle w:val="afb"/>
              <w:sz w:val="20"/>
            </w:rPr>
            <w:fldChar w:fldCharType="begin"/>
          </w:r>
          <w:r w:rsidRPr="00BB52A3">
            <w:rPr>
              <w:rStyle w:val="afb"/>
              <w:sz w:val="20"/>
              <w:lang w:val="en-US"/>
            </w:rPr>
            <w:instrText xml:space="preserve"> PAGE </w:instrText>
          </w:r>
          <w:r w:rsidRPr="00BB52A3">
            <w:rPr>
              <w:rStyle w:val="afb"/>
              <w:sz w:val="20"/>
            </w:rPr>
            <w:fldChar w:fldCharType="separate"/>
          </w:r>
          <w:r w:rsidR="00B043EC">
            <w:rPr>
              <w:rStyle w:val="afb"/>
              <w:noProof/>
              <w:sz w:val="20"/>
              <w:lang w:val="en-US"/>
            </w:rPr>
            <w:t>10</w:t>
          </w:r>
          <w:r w:rsidRPr="00BB52A3">
            <w:rPr>
              <w:rStyle w:val="afb"/>
              <w:sz w:val="20"/>
            </w:rPr>
            <w:fldChar w:fldCharType="end"/>
          </w:r>
          <w:r w:rsidRPr="00BB52A3">
            <w:rPr>
              <w:rStyle w:val="afb"/>
              <w:sz w:val="20"/>
              <w:lang w:val="kk-KZ"/>
            </w:rPr>
            <w:t xml:space="preserve"> –из 9</w:t>
          </w:r>
        </w:p>
      </w:tc>
    </w:tr>
    <w:tr w:rsidR="00165C89" w:rsidRPr="003319A6" w14:paraId="68877076" w14:textId="77777777" w:rsidTr="00453C36">
      <w:trPr>
        <w:cantSplit/>
        <w:trHeight w:val="274"/>
      </w:trPr>
      <w:tc>
        <w:tcPr>
          <w:tcW w:w="13183" w:type="dxa"/>
          <w:gridSpan w:val="3"/>
          <w:tcBorders>
            <w:right w:val="single" w:sz="4" w:space="0" w:color="auto"/>
          </w:tcBorders>
        </w:tcPr>
        <w:p w14:paraId="0632DE51" w14:textId="1F18512B" w:rsidR="00165C89" w:rsidRPr="00165C89" w:rsidRDefault="00165C89" w:rsidP="00165C89">
          <w:pPr>
            <w:pStyle w:val="afc"/>
            <w:ind w:left="1" w:hanging="1"/>
            <w:rPr>
              <w:sz w:val="20"/>
              <w:lang w:val="kk-KZ"/>
            </w:rPr>
          </w:pPr>
          <w:r w:rsidRPr="00165C89">
            <w:rPr>
              <w:bCs/>
              <w:sz w:val="22"/>
            </w:rPr>
            <w:t>Центр академического</w:t>
          </w:r>
          <w:r w:rsidRPr="00165C89">
            <w:rPr>
              <w:b w:val="0"/>
              <w:bCs/>
              <w:sz w:val="22"/>
            </w:rPr>
            <w:t xml:space="preserve"> </w:t>
          </w:r>
          <w:r w:rsidRPr="00165C89">
            <w:rPr>
              <w:bCs/>
              <w:sz w:val="22"/>
            </w:rPr>
            <w:t>и исследователь</w:t>
          </w:r>
          <w:r w:rsidRPr="00165C89">
            <w:rPr>
              <w:bCs/>
              <w:sz w:val="22"/>
              <w:lang w:val="kk-KZ"/>
            </w:rPr>
            <w:t>с</w:t>
          </w:r>
          <w:r w:rsidRPr="00165C89">
            <w:rPr>
              <w:bCs/>
              <w:sz w:val="22"/>
            </w:rPr>
            <w:t>кого</w:t>
          </w:r>
          <w:r w:rsidRPr="00165C89">
            <w:rPr>
              <w:b w:val="0"/>
              <w:bCs/>
              <w:sz w:val="22"/>
            </w:rPr>
            <w:t xml:space="preserve"> </w:t>
          </w:r>
          <w:r w:rsidRPr="00165C89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00000263" w14:textId="1F342B19" w:rsidR="00B67149" w:rsidRDefault="00B67149" w:rsidP="00165C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</w:rPr>
      <w:fldChar w:fldCharType="separate"/>
    </w:r>
    <w:r w:rsidR="00B043EC">
      <w:rPr>
        <w:noProof/>
        <w:color w:val="000000"/>
        <w:sz w:val="22"/>
        <w:szCs w:val="22"/>
      </w:rPr>
      <w:t>10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FCE31" w14:textId="77777777" w:rsidR="003319A6" w:rsidRDefault="003319A6">
    <w:pPr>
      <w:ind w:left="0" w:hanging="2"/>
    </w:pPr>
  </w:p>
  <w:tbl>
    <w:tblPr>
      <w:tblW w:w="13183" w:type="dxa"/>
      <w:tblInd w:w="1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87"/>
      <w:gridCol w:w="5102"/>
      <w:gridCol w:w="2694"/>
    </w:tblGrid>
    <w:tr w:rsidR="003319A6" w:rsidRPr="003319A6" w14:paraId="53A194EE" w14:textId="77777777" w:rsidTr="003319A6">
      <w:trPr>
        <w:cantSplit/>
        <w:trHeight w:val="410"/>
      </w:trPr>
      <w:tc>
        <w:tcPr>
          <w:tcW w:w="10489" w:type="dxa"/>
          <w:gridSpan w:val="2"/>
          <w:tcBorders>
            <w:right w:val="single" w:sz="4" w:space="0" w:color="auto"/>
          </w:tcBorders>
        </w:tcPr>
        <w:p w14:paraId="53A2B6E0" w14:textId="77777777" w:rsidR="003319A6" w:rsidRPr="00BB52A3" w:rsidRDefault="003319A6" w:rsidP="003319A6">
          <w:pPr>
            <w:pStyle w:val="a3"/>
            <w:spacing w:before="0" w:after="0"/>
            <w:ind w:leftChars="0" w:left="2" w:hanging="2"/>
            <w:jc w:val="center"/>
            <w:rPr>
              <w:rFonts w:ascii="Times New Roman" w:hAnsi="Times New Roman" w:cs="Times New Roman"/>
              <w:i/>
              <w:sz w:val="24"/>
              <w:szCs w:val="24"/>
              <w:lang w:val="kk-KZ"/>
            </w:rPr>
          </w:pPr>
          <w:r w:rsidRPr="00BB52A3">
            <w:rPr>
              <w:rFonts w:ascii="Times New Roman" w:hAnsi="Times New Roman" w:cs="Times New Roman"/>
              <w:i/>
              <w:sz w:val="24"/>
              <w:szCs w:val="24"/>
              <w:lang w:val="kk-KZ"/>
            </w:rPr>
            <w:t>Международный казахско-турецкий университет имени Ходжи Ахмеда Ясаваи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4E889E" w14:textId="3A07B743" w:rsidR="003319A6" w:rsidRPr="00BB52A3" w:rsidRDefault="00165C89" w:rsidP="003319A6">
          <w:pPr>
            <w:pStyle w:val="afc"/>
            <w:ind w:left="1" w:hanging="1"/>
            <w:rPr>
              <w:i/>
              <w:color w:val="000000"/>
              <w:sz w:val="18"/>
              <w:szCs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 w:rsidR="00B043EC">
            <w:rPr>
              <w:i/>
              <w:sz w:val="18"/>
              <w:szCs w:val="18"/>
            </w:rPr>
            <w:t>-00</w:t>
          </w:r>
          <w:r w:rsidR="00B043EC">
            <w:rPr>
              <w:i/>
              <w:sz w:val="18"/>
              <w:szCs w:val="18"/>
              <w:lang w:val="kk-KZ"/>
            </w:rPr>
            <w:t>2</w:t>
          </w:r>
          <w:bookmarkStart w:id="1" w:name="_GoBack"/>
          <w:bookmarkEnd w:id="1"/>
          <w:r>
            <w:rPr>
              <w:i/>
              <w:sz w:val="18"/>
              <w:szCs w:val="18"/>
            </w:rPr>
            <w:t>/005</w:t>
          </w:r>
        </w:p>
        <w:p w14:paraId="73DBD5AF" w14:textId="77777777" w:rsidR="003319A6" w:rsidRPr="00BB52A3" w:rsidRDefault="003319A6" w:rsidP="003319A6">
          <w:pPr>
            <w:pStyle w:val="afc"/>
            <w:ind w:left="1" w:hanging="1"/>
            <w:rPr>
              <w:i/>
              <w:sz w:val="18"/>
              <w:szCs w:val="18"/>
            </w:rPr>
          </w:pPr>
        </w:p>
      </w:tc>
    </w:tr>
    <w:tr w:rsidR="003319A6" w:rsidRPr="003319A6" w14:paraId="4F346D95" w14:textId="77777777" w:rsidTr="003319A6">
      <w:trPr>
        <w:cantSplit/>
        <w:trHeight w:val="274"/>
      </w:trPr>
      <w:tc>
        <w:tcPr>
          <w:tcW w:w="5387" w:type="dxa"/>
        </w:tcPr>
        <w:p w14:paraId="78DB6020" w14:textId="45D42377" w:rsidR="003319A6" w:rsidRPr="00BB52A3" w:rsidRDefault="003319A6" w:rsidP="00165C89">
          <w:pPr>
            <w:pStyle w:val="a3"/>
            <w:spacing w:before="0" w:after="0"/>
            <w:ind w:leftChars="0" w:left="2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B52A3">
            <w:rPr>
              <w:rFonts w:ascii="Times New Roman" w:hAnsi="Times New Roman" w:cs="Times New Roman"/>
              <w:sz w:val="24"/>
              <w:szCs w:val="24"/>
            </w:rPr>
            <w:t>Проектное управление</w:t>
          </w:r>
        </w:p>
      </w:tc>
      <w:tc>
        <w:tcPr>
          <w:tcW w:w="5102" w:type="dxa"/>
          <w:tcBorders>
            <w:right w:val="single" w:sz="4" w:space="0" w:color="auto"/>
          </w:tcBorders>
        </w:tcPr>
        <w:p w14:paraId="13039A86" w14:textId="64790FB6" w:rsidR="003319A6" w:rsidRPr="00BB52A3" w:rsidRDefault="003319A6" w:rsidP="003319A6">
          <w:pPr>
            <w:spacing w:after="0"/>
            <w:ind w:leftChars="0" w:left="2" w:hanging="2"/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BB52A3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>Дорожная карта по реализации проекта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4BB391" w14:textId="63FCB5F7" w:rsidR="003319A6" w:rsidRPr="00BB52A3" w:rsidRDefault="003319A6" w:rsidP="003319A6">
          <w:pPr>
            <w:pStyle w:val="afc"/>
            <w:ind w:left="1" w:hanging="1"/>
            <w:rPr>
              <w:i/>
              <w:sz w:val="20"/>
              <w:lang w:val="en-US"/>
            </w:rPr>
          </w:pPr>
          <w:r w:rsidRPr="00BB52A3">
            <w:rPr>
              <w:sz w:val="20"/>
              <w:lang w:val="kk-KZ"/>
            </w:rPr>
            <w:t xml:space="preserve">Страница </w:t>
          </w:r>
          <w:r w:rsidRPr="00BB52A3">
            <w:rPr>
              <w:rStyle w:val="afb"/>
              <w:sz w:val="20"/>
            </w:rPr>
            <w:fldChar w:fldCharType="begin"/>
          </w:r>
          <w:r w:rsidRPr="00BB52A3">
            <w:rPr>
              <w:rStyle w:val="afb"/>
              <w:sz w:val="20"/>
              <w:lang w:val="en-US"/>
            </w:rPr>
            <w:instrText xml:space="preserve"> PAGE </w:instrText>
          </w:r>
          <w:r w:rsidRPr="00BB52A3">
            <w:rPr>
              <w:rStyle w:val="afb"/>
              <w:sz w:val="20"/>
            </w:rPr>
            <w:fldChar w:fldCharType="separate"/>
          </w:r>
          <w:r w:rsidR="00B043EC">
            <w:rPr>
              <w:rStyle w:val="afb"/>
              <w:noProof/>
              <w:sz w:val="20"/>
              <w:lang w:val="en-US"/>
            </w:rPr>
            <w:t>1</w:t>
          </w:r>
          <w:r w:rsidRPr="00BB52A3">
            <w:rPr>
              <w:rStyle w:val="afb"/>
              <w:sz w:val="20"/>
            </w:rPr>
            <w:fldChar w:fldCharType="end"/>
          </w:r>
          <w:r w:rsidRPr="00BB52A3">
            <w:rPr>
              <w:rStyle w:val="afb"/>
              <w:sz w:val="20"/>
              <w:lang w:val="kk-KZ"/>
            </w:rPr>
            <w:t xml:space="preserve"> –из 9</w:t>
          </w:r>
        </w:p>
      </w:tc>
    </w:tr>
    <w:tr w:rsidR="00165C89" w:rsidRPr="003319A6" w14:paraId="2CF63E00" w14:textId="77777777" w:rsidTr="00B31A28">
      <w:trPr>
        <w:cantSplit/>
        <w:trHeight w:val="274"/>
      </w:trPr>
      <w:tc>
        <w:tcPr>
          <w:tcW w:w="13183" w:type="dxa"/>
          <w:gridSpan w:val="3"/>
          <w:tcBorders>
            <w:right w:val="single" w:sz="4" w:space="0" w:color="auto"/>
          </w:tcBorders>
        </w:tcPr>
        <w:p w14:paraId="0C2CC7B6" w14:textId="1EBD7DB4" w:rsidR="00165C89" w:rsidRPr="00165C89" w:rsidRDefault="00165C89" w:rsidP="003319A6">
          <w:pPr>
            <w:pStyle w:val="afc"/>
            <w:ind w:left="1" w:hanging="1"/>
            <w:rPr>
              <w:sz w:val="20"/>
              <w:lang w:val="kk-KZ"/>
            </w:rPr>
          </w:pPr>
          <w:r w:rsidRPr="00165C89">
            <w:rPr>
              <w:bCs/>
              <w:sz w:val="22"/>
            </w:rPr>
            <w:t>Центр академического</w:t>
          </w:r>
          <w:r w:rsidRPr="00165C89">
            <w:rPr>
              <w:b w:val="0"/>
              <w:bCs/>
              <w:sz w:val="22"/>
            </w:rPr>
            <w:t xml:space="preserve"> </w:t>
          </w:r>
          <w:r w:rsidRPr="00165C89">
            <w:rPr>
              <w:bCs/>
              <w:sz w:val="22"/>
            </w:rPr>
            <w:t>и исследователь</w:t>
          </w:r>
          <w:r w:rsidRPr="00165C89">
            <w:rPr>
              <w:bCs/>
              <w:sz w:val="22"/>
              <w:lang w:val="kk-KZ"/>
            </w:rPr>
            <w:t>с</w:t>
          </w:r>
          <w:r w:rsidRPr="00165C89">
            <w:rPr>
              <w:bCs/>
              <w:sz w:val="22"/>
            </w:rPr>
            <w:t>кого</w:t>
          </w:r>
          <w:r w:rsidRPr="00165C89">
            <w:rPr>
              <w:b w:val="0"/>
              <w:bCs/>
              <w:sz w:val="22"/>
            </w:rPr>
            <w:t xml:space="preserve"> </w:t>
          </w:r>
          <w:r w:rsidRPr="00165C89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1DCB726E" w14:textId="77777777" w:rsidR="003319A6" w:rsidRDefault="003319A6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2B4"/>
    <w:multiLevelType w:val="hybridMultilevel"/>
    <w:tmpl w:val="783C0EA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7139"/>
    <w:multiLevelType w:val="hybridMultilevel"/>
    <w:tmpl w:val="E188C56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27575"/>
    <w:multiLevelType w:val="hybridMultilevel"/>
    <w:tmpl w:val="D706925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6B"/>
    <w:rsid w:val="0002675A"/>
    <w:rsid w:val="000619D3"/>
    <w:rsid w:val="00061F0D"/>
    <w:rsid w:val="00073CE2"/>
    <w:rsid w:val="00076CFC"/>
    <w:rsid w:val="0009340B"/>
    <w:rsid w:val="000A3B45"/>
    <w:rsid w:val="000B23B4"/>
    <w:rsid w:val="000B51DC"/>
    <w:rsid w:val="000B52EE"/>
    <w:rsid w:val="000C7E8A"/>
    <w:rsid w:val="000E21A0"/>
    <w:rsid w:val="001078CA"/>
    <w:rsid w:val="00112CD3"/>
    <w:rsid w:val="001160F3"/>
    <w:rsid w:val="001233CE"/>
    <w:rsid w:val="00132A32"/>
    <w:rsid w:val="00133864"/>
    <w:rsid w:val="00135CFF"/>
    <w:rsid w:val="001473A3"/>
    <w:rsid w:val="001562C7"/>
    <w:rsid w:val="001563A5"/>
    <w:rsid w:val="00165C89"/>
    <w:rsid w:val="0017106B"/>
    <w:rsid w:val="00180941"/>
    <w:rsid w:val="0018460F"/>
    <w:rsid w:val="001C19EC"/>
    <w:rsid w:val="001C42AE"/>
    <w:rsid w:val="001E7872"/>
    <w:rsid w:val="001F2CB0"/>
    <w:rsid w:val="001F5501"/>
    <w:rsid w:val="002151ED"/>
    <w:rsid w:val="00224008"/>
    <w:rsid w:val="002254EA"/>
    <w:rsid w:val="00247305"/>
    <w:rsid w:val="00265A6B"/>
    <w:rsid w:val="002761A0"/>
    <w:rsid w:val="00276A72"/>
    <w:rsid w:val="00283DF2"/>
    <w:rsid w:val="0029070E"/>
    <w:rsid w:val="002C48DE"/>
    <w:rsid w:val="002C7AD1"/>
    <w:rsid w:val="002D4C76"/>
    <w:rsid w:val="002D7C6A"/>
    <w:rsid w:val="002E0D45"/>
    <w:rsid w:val="002F0A05"/>
    <w:rsid w:val="002F7453"/>
    <w:rsid w:val="00300BCB"/>
    <w:rsid w:val="0031028D"/>
    <w:rsid w:val="00312627"/>
    <w:rsid w:val="003319A6"/>
    <w:rsid w:val="00343AF3"/>
    <w:rsid w:val="00344506"/>
    <w:rsid w:val="00352FFB"/>
    <w:rsid w:val="00353043"/>
    <w:rsid w:val="0035790F"/>
    <w:rsid w:val="00361F3F"/>
    <w:rsid w:val="0036308F"/>
    <w:rsid w:val="003658A2"/>
    <w:rsid w:val="00370A52"/>
    <w:rsid w:val="003914B2"/>
    <w:rsid w:val="00391F7E"/>
    <w:rsid w:val="00397644"/>
    <w:rsid w:val="003A1B3B"/>
    <w:rsid w:val="003A2E9A"/>
    <w:rsid w:val="003B684A"/>
    <w:rsid w:val="003C6CD1"/>
    <w:rsid w:val="003F4F2D"/>
    <w:rsid w:val="003F63A0"/>
    <w:rsid w:val="004223DA"/>
    <w:rsid w:val="0045436B"/>
    <w:rsid w:val="004575D9"/>
    <w:rsid w:val="00465C0B"/>
    <w:rsid w:val="00466008"/>
    <w:rsid w:val="00473150"/>
    <w:rsid w:val="00473829"/>
    <w:rsid w:val="00486356"/>
    <w:rsid w:val="004A1626"/>
    <w:rsid w:val="004A39BB"/>
    <w:rsid w:val="004A6DB6"/>
    <w:rsid w:val="004B6D24"/>
    <w:rsid w:val="004C102C"/>
    <w:rsid w:val="004C1885"/>
    <w:rsid w:val="004C2E26"/>
    <w:rsid w:val="004E4C1A"/>
    <w:rsid w:val="004E6ED5"/>
    <w:rsid w:val="00506E70"/>
    <w:rsid w:val="00541393"/>
    <w:rsid w:val="005418BC"/>
    <w:rsid w:val="00543304"/>
    <w:rsid w:val="005445DD"/>
    <w:rsid w:val="005472E5"/>
    <w:rsid w:val="00551A74"/>
    <w:rsid w:val="0055231F"/>
    <w:rsid w:val="0055238F"/>
    <w:rsid w:val="0055399C"/>
    <w:rsid w:val="005553C4"/>
    <w:rsid w:val="0056138E"/>
    <w:rsid w:val="005863A4"/>
    <w:rsid w:val="00594CAE"/>
    <w:rsid w:val="005A77A4"/>
    <w:rsid w:val="005B6C94"/>
    <w:rsid w:val="005C200A"/>
    <w:rsid w:val="005C59D1"/>
    <w:rsid w:val="005F5F87"/>
    <w:rsid w:val="006067CC"/>
    <w:rsid w:val="00606C18"/>
    <w:rsid w:val="006104CA"/>
    <w:rsid w:val="00611E02"/>
    <w:rsid w:val="0061415C"/>
    <w:rsid w:val="00635994"/>
    <w:rsid w:val="006367E3"/>
    <w:rsid w:val="006437C8"/>
    <w:rsid w:val="00645C88"/>
    <w:rsid w:val="006713ED"/>
    <w:rsid w:val="0067320B"/>
    <w:rsid w:val="006750B2"/>
    <w:rsid w:val="006770EA"/>
    <w:rsid w:val="006B2191"/>
    <w:rsid w:val="006C37D1"/>
    <w:rsid w:val="006D40A5"/>
    <w:rsid w:val="006D4796"/>
    <w:rsid w:val="006E5F28"/>
    <w:rsid w:val="006F49CD"/>
    <w:rsid w:val="00727CFB"/>
    <w:rsid w:val="0073713D"/>
    <w:rsid w:val="00742F47"/>
    <w:rsid w:val="00747145"/>
    <w:rsid w:val="00751B14"/>
    <w:rsid w:val="00751DDD"/>
    <w:rsid w:val="00767CC9"/>
    <w:rsid w:val="007702F1"/>
    <w:rsid w:val="007730A6"/>
    <w:rsid w:val="00781A5A"/>
    <w:rsid w:val="0078685D"/>
    <w:rsid w:val="0079229F"/>
    <w:rsid w:val="00794114"/>
    <w:rsid w:val="007950B2"/>
    <w:rsid w:val="00795722"/>
    <w:rsid w:val="007B03C0"/>
    <w:rsid w:val="007B212A"/>
    <w:rsid w:val="007D50DE"/>
    <w:rsid w:val="007D5A24"/>
    <w:rsid w:val="008048CC"/>
    <w:rsid w:val="00806DCF"/>
    <w:rsid w:val="00814F8E"/>
    <w:rsid w:val="00840C30"/>
    <w:rsid w:val="00853A43"/>
    <w:rsid w:val="00893901"/>
    <w:rsid w:val="00897F4C"/>
    <w:rsid w:val="008B4A9D"/>
    <w:rsid w:val="008C5006"/>
    <w:rsid w:val="008F539C"/>
    <w:rsid w:val="00907F38"/>
    <w:rsid w:val="0091296F"/>
    <w:rsid w:val="00930752"/>
    <w:rsid w:val="0094517C"/>
    <w:rsid w:val="00947BBC"/>
    <w:rsid w:val="0096445F"/>
    <w:rsid w:val="00976738"/>
    <w:rsid w:val="00990118"/>
    <w:rsid w:val="009A35EC"/>
    <w:rsid w:val="009D123B"/>
    <w:rsid w:val="009F1642"/>
    <w:rsid w:val="009F3BF8"/>
    <w:rsid w:val="00A347F5"/>
    <w:rsid w:val="00A44AA8"/>
    <w:rsid w:val="00A45304"/>
    <w:rsid w:val="00A63CD0"/>
    <w:rsid w:val="00A92BF4"/>
    <w:rsid w:val="00AA595C"/>
    <w:rsid w:val="00AB6BD8"/>
    <w:rsid w:val="00AC4A71"/>
    <w:rsid w:val="00AF3835"/>
    <w:rsid w:val="00B037FB"/>
    <w:rsid w:val="00B043EC"/>
    <w:rsid w:val="00B113A8"/>
    <w:rsid w:val="00B14A9D"/>
    <w:rsid w:val="00B31155"/>
    <w:rsid w:val="00B34D4B"/>
    <w:rsid w:val="00B54EC1"/>
    <w:rsid w:val="00B55230"/>
    <w:rsid w:val="00B67149"/>
    <w:rsid w:val="00B73602"/>
    <w:rsid w:val="00B90E43"/>
    <w:rsid w:val="00B94FAD"/>
    <w:rsid w:val="00BA3933"/>
    <w:rsid w:val="00BB52A3"/>
    <w:rsid w:val="00BB5789"/>
    <w:rsid w:val="00BE2506"/>
    <w:rsid w:val="00C21366"/>
    <w:rsid w:val="00C460F0"/>
    <w:rsid w:val="00C616D3"/>
    <w:rsid w:val="00C72E61"/>
    <w:rsid w:val="00C820F7"/>
    <w:rsid w:val="00C86E11"/>
    <w:rsid w:val="00CB4CB1"/>
    <w:rsid w:val="00CC0FBB"/>
    <w:rsid w:val="00CD3B1A"/>
    <w:rsid w:val="00CD6B48"/>
    <w:rsid w:val="00CE43F7"/>
    <w:rsid w:val="00D15B98"/>
    <w:rsid w:val="00D23D4D"/>
    <w:rsid w:val="00D2773C"/>
    <w:rsid w:val="00D43CF8"/>
    <w:rsid w:val="00D4697A"/>
    <w:rsid w:val="00D472BD"/>
    <w:rsid w:val="00D750ED"/>
    <w:rsid w:val="00D808F1"/>
    <w:rsid w:val="00D81215"/>
    <w:rsid w:val="00DA1BC1"/>
    <w:rsid w:val="00DB59F8"/>
    <w:rsid w:val="00DD391B"/>
    <w:rsid w:val="00DE3A11"/>
    <w:rsid w:val="00DF4108"/>
    <w:rsid w:val="00E136FA"/>
    <w:rsid w:val="00E16B48"/>
    <w:rsid w:val="00E2683D"/>
    <w:rsid w:val="00E64098"/>
    <w:rsid w:val="00E748FA"/>
    <w:rsid w:val="00E87BAD"/>
    <w:rsid w:val="00EA4272"/>
    <w:rsid w:val="00EB0F47"/>
    <w:rsid w:val="00EB2A87"/>
    <w:rsid w:val="00EB4718"/>
    <w:rsid w:val="00EC21AC"/>
    <w:rsid w:val="00ED25B5"/>
    <w:rsid w:val="00EF2E1B"/>
    <w:rsid w:val="00EF4E89"/>
    <w:rsid w:val="00F019EE"/>
    <w:rsid w:val="00F1019B"/>
    <w:rsid w:val="00F11308"/>
    <w:rsid w:val="00F2261F"/>
    <w:rsid w:val="00F2624E"/>
    <w:rsid w:val="00F44AEF"/>
    <w:rsid w:val="00F6511B"/>
    <w:rsid w:val="00F7699F"/>
    <w:rsid w:val="00F86505"/>
    <w:rsid w:val="00F9352F"/>
    <w:rsid w:val="00FB76A0"/>
    <w:rsid w:val="00FC6774"/>
    <w:rsid w:val="00FD276B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FA6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uz-Cyrl-U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position w:val="-1"/>
      <w:sz w:val="22"/>
      <w:szCs w:val="22"/>
      <w:lang w:eastAsia="ru-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position w:val="-1"/>
      <w:sz w:val="72"/>
      <w:szCs w:val="72"/>
      <w:lang w:eastAsia="ru-RU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Times New Roman"/>
      <w:position w:val="-1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  <w:rPr>
      <w:position w:val="-1"/>
      <w:sz w:val="22"/>
      <w:szCs w:val="22"/>
    </w:rPr>
  </w:style>
  <w:style w:type="character" w:customStyle="1" w:styleId="aa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  <w:rPr>
      <w:position w:val="-1"/>
      <w:sz w:val="22"/>
      <w:szCs w:val="22"/>
    </w:rPr>
  </w:style>
  <w:style w:type="character" w:customStyle="1" w:styleId="ac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e">
    <w:name w:val="Без интервала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styleId="af">
    <w:name w:val="List Paragraph"/>
    <w:basedOn w:val="a"/>
    <w:uiPriority w:val="34"/>
    <w:qFormat/>
    <w:pPr>
      <w:ind w:left="720"/>
    </w:pPr>
    <w:rPr>
      <w:position w:val="-1"/>
      <w:sz w:val="22"/>
      <w:szCs w:val="22"/>
      <w:lang w:eastAsia="ru-RU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</w:style>
  <w:style w:type="character" w:customStyle="1" w:styleId="af2">
    <w:name w:val="Текст примечания Знак"/>
    <w:basedOn w:val="a0"/>
    <w:link w:val="af1"/>
    <w:uiPriority w:val="99"/>
    <w:semiHidden/>
    <w:rPr>
      <w:position w:val="-1"/>
      <w:lang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A347F5"/>
    <w:rPr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A347F5"/>
    <w:rPr>
      <w:b/>
      <w:bCs/>
      <w:position w:val="-1"/>
      <w:lang w:eastAsia="ru-RU"/>
    </w:rPr>
  </w:style>
  <w:style w:type="table" w:styleId="af6">
    <w:name w:val="Table Grid"/>
    <w:basedOn w:val="a1"/>
    <w:uiPriority w:val="39"/>
    <w:rsid w:val="004C1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DD391B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heSans B5 Plain" w:eastAsia="Times New Roman" w:hAnsi="TheSans B5 Plain" w:cs="Times New Roman"/>
      <w:sz w:val="22"/>
      <w:szCs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DD391B"/>
    <w:rPr>
      <w:rFonts w:ascii="TheSans B5 Plain" w:eastAsia="Times New Roman" w:hAnsi="TheSans B5 Plain" w:cs="Times New Roman"/>
      <w:sz w:val="22"/>
      <w:szCs w:val="24"/>
      <w:lang w:val="en-US" w:eastAsia="en-US"/>
    </w:rPr>
  </w:style>
  <w:style w:type="paragraph" w:customStyle="1" w:styleId="ISProgrammeHeader">
    <w:name w:val="IS Programme Header"/>
    <w:basedOn w:val="af7"/>
    <w:rsid w:val="00DD391B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f7"/>
    <w:rsid w:val="00DD391B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f7"/>
    <w:rsid w:val="00DD391B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f7"/>
    <w:link w:val="FrontPageControlsChar"/>
    <w:rsid w:val="00DD391B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DD391B"/>
    <w:rPr>
      <w:b/>
      <w:bCs/>
    </w:rPr>
  </w:style>
  <w:style w:type="character" w:customStyle="1" w:styleId="FrontPageControlsChar">
    <w:name w:val="Front Page Controls Char"/>
    <w:basedOn w:val="af8"/>
    <w:link w:val="FrontPageControls"/>
    <w:rsid w:val="00DD391B"/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DD391B"/>
    <w:rPr>
      <w:rFonts w:ascii="Arial" w:eastAsia="Times New Roman" w:hAnsi="Arial" w:cs="Times New Roman"/>
      <w:b/>
      <w:bCs/>
      <w:sz w:val="22"/>
      <w:szCs w:val="24"/>
      <w:lang w:val="en-US" w:eastAsia="en-US"/>
    </w:rPr>
  </w:style>
  <w:style w:type="paragraph" w:styleId="af9">
    <w:name w:val="Normal (Web)"/>
    <w:basedOn w:val="a"/>
    <w:uiPriority w:val="99"/>
    <w:unhideWhenUsed/>
    <w:rsid w:val="0061415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a">
    <w:name w:val="Strong"/>
    <w:basedOn w:val="a0"/>
    <w:uiPriority w:val="22"/>
    <w:qFormat/>
    <w:rsid w:val="0061415C"/>
    <w:rPr>
      <w:b/>
      <w:bCs/>
    </w:rPr>
  </w:style>
  <w:style w:type="character" w:customStyle="1" w:styleId="a4">
    <w:name w:val="Название Знак"/>
    <w:basedOn w:val="a0"/>
    <w:link w:val="a3"/>
    <w:rsid w:val="003319A6"/>
    <w:rPr>
      <w:b/>
      <w:position w:val="-1"/>
      <w:sz w:val="72"/>
      <w:szCs w:val="72"/>
      <w:lang w:eastAsia="ru-RU"/>
    </w:rPr>
  </w:style>
  <w:style w:type="character" w:styleId="afb">
    <w:name w:val="page number"/>
    <w:basedOn w:val="a0"/>
    <w:rsid w:val="003319A6"/>
  </w:style>
  <w:style w:type="paragraph" w:styleId="afc">
    <w:name w:val="caption"/>
    <w:basedOn w:val="a"/>
    <w:qFormat/>
    <w:rsid w:val="003319A6"/>
    <w:pPr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uz-Cyrl-U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position w:val="-1"/>
      <w:sz w:val="22"/>
      <w:szCs w:val="22"/>
      <w:lang w:eastAsia="ru-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position w:val="-1"/>
      <w:sz w:val="72"/>
      <w:szCs w:val="72"/>
      <w:lang w:eastAsia="ru-RU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Times New Roman"/>
      <w:position w:val="-1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  <w:rPr>
      <w:position w:val="-1"/>
      <w:sz w:val="22"/>
      <w:szCs w:val="22"/>
    </w:rPr>
  </w:style>
  <w:style w:type="character" w:customStyle="1" w:styleId="aa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  <w:rPr>
      <w:position w:val="-1"/>
      <w:sz w:val="22"/>
      <w:szCs w:val="22"/>
    </w:rPr>
  </w:style>
  <w:style w:type="character" w:customStyle="1" w:styleId="ac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e">
    <w:name w:val="Без интервала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styleId="af">
    <w:name w:val="List Paragraph"/>
    <w:basedOn w:val="a"/>
    <w:uiPriority w:val="34"/>
    <w:qFormat/>
    <w:pPr>
      <w:ind w:left="720"/>
    </w:pPr>
    <w:rPr>
      <w:position w:val="-1"/>
      <w:sz w:val="22"/>
      <w:szCs w:val="22"/>
      <w:lang w:eastAsia="ru-RU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</w:style>
  <w:style w:type="character" w:customStyle="1" w:styleId="af2">
    <w:name w:val="Текст примечания Знак"/>
    <w:basedOn w:val="a0"/>
    <w:link w:val="af1"/>
    <w:uiPriority w:val="99"/>
    <w:semiHidden/>
    <w:rPr>
      <w:position w:val="-1"/>
      <w:lang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A347F5"/>
    <w:rPr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A347F5"/>
    <w:rPr>
      <w:b/>
      <w:bCs/>
      <w:position w:val="-1"/>
      <w:lang w:eastAsia="ru-RU"/>
    </w:rPr>
  </w:style>
  <w:style w:type="table" w:styleId="af6">
    <w:name w:val="Table Grid"/>
    <w:basedOn w:val="a1"/>
    <w:uiPriority w:val="39"/>
    <w:rsid w:val="004C1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DD391B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heSans B5 Plain" w:eastAsia="Times New Roman" w:hAnsi="TheSans B5 Plain" w:cs="Times New Roman"/>
      <w:sz w:val="22"/>
      <w:szCs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DD391B"/>
    <w:rPr>
      <w:rFonts w:ascii="TheSans B5 Plain" w:eastAsia="Times New Roman" w:hAnsi="TheSans B5 Plain" w:cs="Times New Roman"/>
      <w:sz w:val="22"/>
      <w:szCs w:val="24"/>
      <w:lang w:val="en-US" w:eastAsia="en-US"/>
    </w:rPr>
  </w:style>
  <w:style w:type="paragraph" w:customStyle="1" w:styleId="ISProgrammeHeader">
    <w:name w:val="IS Programme Header"/>
    <w:basedOn w:val="af7"/>
    <w:rsid w:val="00DD391B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f7"/>
    <w:rsid w:val="00DD391B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f7"/>
    <w:rsid w:val="00DD391B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f7"/>
    <w:link w:val="FrontPageControlsChar"/>
    <w:rsid w:val="00DD391B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DD391B"/>
    <w:rPr>
      <w:b/>
      <w:bCs/>
    </w:rPr>
  </w:style>
  <w:style w:type="character" w:customStyle="1" w:styleId="FrontPageControlsChar">
    <w:name w:val="Front Page Controls Char"/>
    <w:basedOn w:val="af8"/>
    <w:link w:val="FrontPageControls"/>
    <w:rsid w:val="00DD391B"/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DD391B"/>
    <w:rPr>
      <w:rFonts w:ascii="Arial" w:eastAsia="Times New Roman" w:hAnsi="Arial" w:cs="Times New Roman"/>
      <w:b/>
      <w:bCs/>
      <w:sz w:val="22"/>
      <w:szCs w:val="24"/>
      <w:lang w:val="en-US" w:eastAsia="en-US"/>
    </w:rPr>
  </w:style>
  <w:style w:type="paragraph" w:styleId="af9">
    <w:name w:val="Normal (Web)"/>
    <w:basedOn w:val="a"/>
    <w:uiPriority w:val="99"/>
    <w:unhideWhenUsed/>
    <w:rsid w:val="0061415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a">
    <w:name w:val="Strong"/>
    <w:basedOn w:val="a0"/>
    <w:uiPriority w:val="22"/>
    <w:qFormat/>
    <w:rsid w:val="0061415C"/>
    <w:rPr>
      <w:b/>
      <w:bCs/>
    </w:rPr>
  </w:style>
  <w:style w:type="character" w:customStyle="1" w:styleId="a4">
    <w:name w:val="Название Знак"/>
    <w:basedOn w:val="a0"/>
    <w:link w:val="a3"/>
    <w:rsid w:val="003319A6"/>
    <w:rPr>
      <w:b/>
      <w:position w:val="-1"/>
      <w:sz w:val="72"/>
      <w:szCs w:val="72"/>
      <w:lang w:eastAsia="ru-RU"/>
    </w:rPr>
  </w:style>
  <w:style w:type="character" w:styleId="afb">
    <w:name w:val="page number"/>
    <w:basedOn w:val="a0"/>
    <w:rsid w:val="003319A6"/>
  </w:style>
  <w:style w:type="paragraph" w:styleId="afc">
    <w:name w:val="caption"/>
    <w:basedOn w:val="a"/>
    <w:qFormat/>
    <w:rsid w:val="003319A6"/>
    <w:pPr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PAWllv3uG+6xQNjj56K//22Sw==">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CB72D5-6DE4-4083-9F71-2F771202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10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</cp:lastModifiedBy>
  <cp:revision>144</cp:revision>
  <cp:lastPrinted>2019-10-16T06:43:00Z</cp:lastPrinted>
  <dcterms:created xsi:type="dcterms:W3CDTF">2022-11-14T06:31:00Z</dcterms:created>
  <dcterms:modified xsi:type="dcterms:W3CDTF">2025-03-12T07:02:00Z</dcterms:modified>
</cp:coreProperties>
</file>