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09620">
      <w:pPr>
        <w:ind w:left="-567" w:right="-143" w:hanging="284"/>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ҚОЖА АХМЕТ ЯСАУИ АТЫНДАҒЫ ХАЛЫҚАРАЛЫҚ ҚАЗАҚ-ТҮРІК УНИВЕРСИТЕТІ</w:t>
      </w:r>
    </w:p>
    <w:p w14:paraId="54EA4B64">
      <w:pPr>
        <w:ind w:left="-567" w:right="-143" w:hanging="284"/>
        <w:jc w:val="center"/>
        <w:rPr>
          <w:rFonts w:hint="default" w:ascii="Times New Roman" w:hAnsi="Times New Roman" w:cs="Times New Roman"/>
          <w:b/>
          <w:sz w:val="20"/>
          <w:szCs w:val="20"/>
          <w:lang w:val="kk-KZ"/>
        </w:rPr>
      </w:pPr>
    </w:p>
    <w:p w14:paraId="569E0FBB">
      <w:pPr>
        <w:ind w:left="-567" w:right="-143" w:hanging="284"/>
        <w:jc w:val="center"/>
        <w:rPr>
          <w:rFonts w:hint="default" w:ascii="Times New Roman" w:hAnsi="Times New Roman" w:cs="Times New Roman"/>
          <w:b/>
          <w:sz w:val="20"/>
          <w:szCs w:val="20"/>
          <w:lang w:val="kk-KZ"/>
        </w:rPr>
      </w:pPr>
    </w:p>
    <w:p w14:paraId="4E75BA7F">
      <w:pPr>
        <w:keepNext w:val="0"/>
        <w:keepLines w:val="0"/>
        <w:pageBreakBefore w:val="0"/>
        <w:widowControl/>
        <w:kinsoku/>
        <w:overflowPunct/>
        <w:topLinePunct w:val="0"/>
        <w:autoSpaceDE/>
        <w:autoSpaceDN/>
        <w:bidi w:val="0"/>
        <w:adjustRightInd/>
        <w:snapToGrid/>
        <w:spacing w:after="0" w:line="240" w:lineRule="auto"/>
        <w:ind w:left="0" w:leftChars="0" w:right="0" w:firstLine="300" w:firstLineChars="125"/>
        <w:jc w:val="center"/>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                                                                             «БЕКІТЕМІН»</w:t>
      </w:r>
    </w:p>
    <w:p w14:paraId="595DDAD7">
      <w:pPr>
        <w:keepNext w:val="0"/>
        <w:keepLines w:val="0"/>
        <w:pageBreakBefore w:val="0"/>
        <w:widowControl/>
        <w:kinsoku/>
        <w:wordWrap w:val="0"/>
        <w:overflowPunct/>
        <w:topLinePunct w:val="0"/>
        <w:autoSpaceDE/>
        <w:autoSpaceDN/>
        <w:bidi w:val="0"/>
        <w:adjustRightInd/>
        <w:snapToGrid/>
        <w:spacing w:after="0" w:line="240" w:lineRule="auto"/>
        <w:ind w:left="0" w:leftChars="0" w:right="0" w:firstLine="300" w:firstLineChars="125"/>
        <w:jc w:val="right"/>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Академиялық мәселелер вице-ректоры  </w:t>
      </w:r>
    </w:p>
    <w:p w14:paraId="05E5D00A">
      <w:pPr>
        <w:keepNext w:val="0"/>
        <w:keepLines w:val="0"/>
        <w:pageBreakBefore w:val="0"/>
        <w:widowControl/>
        <w:kinsoku/>
        <w:overflowPunct/>
        <w:topLinePunct w:val="0"/>
        <w:autoSpaceDE/>
        <w:autoSpaceDN/>
        <w:bidi w:val="0"/>
        <w:adjustRightInd/>
        <w:snapToGrid/>
        <w:spacing w:after="0" w:line="240" w:lineRule="auto"/>
        <w:ind w:right="0"/>
        <w:jc w:val="right"/>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en-US"/>
        </w:rPr>
        <w:t>______</w:t>
      </w:r>
      <w:r>
        <w:rPr>
          <w:rFonts w:hint="default" w:ascii="Times New Roman" w:hAnsi="Times New Roman" w:cs="Times New Roman"/>
          <w:sz w:val="24"/>
          <w:szCs w:val="24"/>
          <w:lang w:val="tr-TR"/>
        </w:rPr>
        <w:t xml:space="preserve">_________________ </w:t>
      </w:r>
      <w:r>
        <w:rPr>
          <w:rFonts w:hint="default" w:ascii="Times New Roman" w:hAnsi="Times New Roman" w:cs="Times New Roman"/>
          <w:sz w:val="24"/>
          <w:szCs w:val="24"/>
          <w:lang w:val="kk-KZ"/>
        </w:rPr>
        <w:t>Э.Қ. Идрисова</w:t>
      </w:r>
    </w:p>
    <w:p w14:paraId="79409075">
      <w:pPr>
        <w:keepNext w:val="0"/>
        <w:keepLines w:val="0"/>
        <w:pageBreakBefore w:val="0"/>
        <w:widowControl/>
        <w:kinsoku/>
        <w:wordWrap w:val="0"/>
        <w:overflowPunct/>
        <w:topLinePunct w:val="0"/>
        <w:autoSpaceDE/>
        <w:autoSpaceDN/>
        <w:bidi w:val="0"/>
        <w:adjustRightInd/>
        <w:snapToGrid/>
        <w:spacing w:after="0" w:line="240" w:lineRule="auto"/>
        <w:ind w:left="0" w:leftChars="0" w:right="0" w:firstLine="300" w:firstLineChars="125"/>
        <w:jc w:val="right"/>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 xml:space="preserve">   Оқу-әдістемелік комитет шешімі негізінде</w:t>
      </w:r>
    </w:p>
    <w:p w14:paraId="5BDF9F9D">
      <w:pPr>
        <w:keepNext w:val="0"/>
        <w:keepLines w:val="0"/>
        <w:pageBreakBefore w:val="0"/>
        <w:widowControl/>
        <w:kinsoku/>
        <w:overflowPunct/>
        <w:topLinePunct w:val="0"/>
        <w:autoSpaceDE/>
        <w:autoSpaceDN/>
        <w:bidi w:val="0"/>
        <w:adjustRightInd/>
        <w:snapToGrid/>
        <w:spacing w:after="0" w:line="240" w:lineRule="auto"/>
        <w:ind w:left="0" w:leftChars="0" w:right="0" w:firstLine="300" w:firstLineChars="125"/>
        <w:jc w:val="center"/>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№___ хаттама «___» _________ 2025ж</w:t>
      </w:r>
    </w:p>
    <w:p w14:paraId="4677F3AD">
      <w:pPr>
        <w:ind w:left="-567" w:right="-143" w:hanging="284"/>
        <w:jc w:val="right"/>
        <w:rPr>
          <w:rFonts w:hint="default" w:ascii="Times New Roman" w:hAnsi="Times New Roman" w:cs="Times New Roman"/>
          <w:sz w:val="20"/>
          <w:szCs w:val="20"/>
          <w:lang w:val="kk-KZ"/>
        </w:rPr>
      </w:pPr>
    </w:p>
    <w:p w14:paraId="5F50DBA3">
      <w:pPr>
        <w:ind w:left="-567" w:right="-143" w:hanging="284"/>
        <w:jc w:val="center"/>
        <w:rPr>
          <w:rFonts w:hint="default" w:ascii="Times New Roman" w:hAnsi="Times New Roman" w:cs="Times New Roman"/>
          <w:b/>
          <w:sz w:val="20"/>
          <w:szCs w:val="20"/>
          <w:lang w:val="kk-KZ"/>
        </w:rPr>
      </w:pPr>
    </w:p>
    <w:p w14:paraId="3B6DB13A">
      <w:pPr>
        <w:ind w:left="-567" w:right="-143" w:hanging="284"/>
        <w:jc w:val="center"/>
        <w:rPr>
          <w:rFonts w:hint="default" w:ascii="Times New Roman" w:hAnsi="Times New Roman" w:cs="Times New Roman"/>
          <w:b/>
          <w:sz w:val="20"/>
          <w:szCs w:val="20"/>
          <w:lang w:val="kk-KZ"/>
        </w:rPr>
      </w:pPr>
    </w:p>
    <w:p w14:paraId="5AEE3DB1">
      <w:pPr>
        <w:ind w:left="-567" w:right="-143" w:hanging="284"/>
        <w:jc w:val="center"/>
        <w:rPr>
          <w:rFonts w:hint="default" w:ascii="Times New Roman" w:hAnsi="Times New Roman" w:cs="Times New Roman"/>
          <w:b/>
          <w:sz w:val="72"/>
          <w:szCs w:val="72"/>
          <w:lang w:val="kk-KZ"/>
        </w:rPr>
      </w:pPr>
      <w:r>
        <w:rPr>
          <w:rFonts w:hint="default" w:ascii="Times New Roman" w:hAnsi="Times New Roman" w:cs="Times New Roman"/>
          <w:b/>
          <w:sz w:val="72"/>
          <w:szCs w:val="72"/>
          <w:lang w:val="kk-KZ"/>
        </w:rPr>
        <w:t xml:space="preserve">ЭЛЕКТИВТІ </w:t>
      </w:r>
    </w:p>
    <w:p w14:paraId="35DBCA95">
      <w:pPr>
        <w:ind w:left="-567" w:right="-143" w:hanging="284"/>
        <w:jc w:val="center"/>
        <w:rPr>
          <w:rFonts w:hint="default" w:ascii="Times New Roman" w:hAnsi="Times New Roman" w:cs="Times New Roman"/>
          <w:b/>
          <w:sz w:val="72"/>
          <w:szCs w:val="72"/>
          <w:lang w:val="kk-KZ"/>
        </w:rPr>
      </w:pPr>
      <w:r>
        <w:rPr>
          <w:rFonts w:hint="default" w:ascii="Times New Roman" w:hAnsi="Times New Roman" w:cs="Times New Roman"/>
          <w:b/>
          <w:sz w:val="72"/>
          <w:szCs w:val="72"/>
          <w:lang w:val="kk-KZ"/>
        </w:rPr>
        <w:t xml:space="preserve">ПӘНДЕР </w:t>
      </w:r>
    </w:p>
    <w:p w14:paraId="6D09C5E5">
      <w:pPr>
        <w:ind w:left="-567" w:right="-143" w:hanging="284"/>
        <w:jc w:val="center"/>
        <w:rPr>
          <w:rFonts w:hint="default" w:ascii="Times New Roman" w:hAnsi="Times New Roman" w:cs="Times New Roman"/>
          <w:b/>
          <w:sz w:val="88"/>
          <w:szCs w:val="88"/>
          <w:lang w:val="kk-KZ"/>
        </w:rPr>
      </w:pPr>
      <w:r>
        <w:rPr>
          <w:rFonts w:hint="default" w:ascii="Times New Roman" w:hAnsi="Times New Roman" w:cs="Times New Roman"/>
          <w:b/>
          <w:sz w:val="72"/>
          <w:szCs w:val="72"/>
          <w:lang w:val="kk-KZ"/>
        </w:rPr>
        <w:t>К А Т А Л О ГЫ</w:t>
      </w:r>
    </w:p>
    <w:p w14:paraId="3778D30E">
      <w:pPr>
        <w:ind w:left="-567" w:right="-143" w:hanging="284"/>
        <w:jc w:val="center"/>
        <w:rPr>
          <w:rFonts w:hint="default" w:ascii="Times New Roman" w:hAnsi="Times New Roman" w:cs="Times New Roman"/>
          <w:b/>
          <w:sz w:val="20"/>
          <w:szCs w:val="20"/>
          <w:lang w:val="kk-KZ"/>
        </w:rPr>
      </w:pPr>
    </w:p>
    <w:p w14:paraId="500A2935">
      <w:pPr>
        <w:ind w:left="-567" w:right="-143" w:hanging="284"/>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ЖАРАТЫЛЫСТАНУ ҒЫЛЫМДАРЫ ФАКУЛЬТЕТІ</w:t>
      </w:r>
    </w:p>
    <w:p w14:paraId="7878C0FC">
      <w:pPr>
        <w:ind w:left="-567" w:right="-143" w:hanging="284"/>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«ФИЗИКА» КАФЕДРАСЫ</w:t>
      </w:r>
    </w:p>
    <w:p w14:paraId="10B74C8C">
      <w:pPr>
        <w:ind w:left="-567" w:right="-143" w:hanging="284"/>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6В01520-Физика (ІР)</w:t>
      </w:r>
    </w:p>
    <w:p w14:paraId="4430AC99">
      <w:pPr>
        <w:ind w:left="-567" w:right="-143" w:hanging="284"/>
        <w:jc w:val="center"/>
        <w:rPr>
          <w:rFonts w:hint="default" w:ascii="Times New Roman" w:hAnsi="Times New Roman" w:cs="Times New Roman"/>
          <w:b/>
          <w:sz w:val="20"/>
          <w:szCs w:val="20"/>
          <w:lang w:val="kk-KZ"/>
        </w:rPr>
      </w:pPr>
    </w:p>
    <w:p w14:paraId="791CC6C6">
      <w:pPr>
        <w:ind w:left="-567" w:right="-143" w:hanging="284"/>
        <w:jc w:val="center"/>
        <w:rPr>
          <w:rFonts w:hint="default" w:ascii="Times New Roman" w:hAnsi="Times New Roman" w:cs="Times New Roman"/>
          <w:b/>
          <w:sz w:val="20"/>
          <w:szCs w:val="20"/>
          <w:lang w:val="kk-KZ"/>
        </w:rPr>
      </w:pPr>
    </w:p>
    <w:p w14:paraId="0589FB8F">
      <w:pPr>
        <w:ind w:left="-567" w:right="-143" w:hanging="284"/>
        <w:jc w:val="center"/>
        <w:rPr>
          <w:rFonts w:hint="default" w:ascii="Times New Roman" w:hAnsi="Times New Roman" w:cs="Times New Roman"/>
          <w:b/>
          <w:sz w:val="20"/>
          <w:szCs w:val="20"/>
          <w:lang w:val="kk-KZ"/>
        </w:rPr>
      </w:pPr>
    </w:p>
    <w:p w14:paraId="4213FDFC">
      <w:pPr>
        <w:ind w:left="-567" w:right="-143" w:hanging="284"/>
        <w:jc w:val="center"/>
        <w:rPr>
          <w:rFonts w:hint="default" w:ascii="Times New Roman" w:hAnsi="Times New Roman" w:cs="Times New Roman"/>
          <w:b/>
          <w:sz w:val="20"/>
          <w:szCs w:val="20"/>
          <w:lang w:val="kk-KZ"/>
        </w:rPr>
      </w:pPr>
    </w:p>
    <w:p w14:paraId="6D76652E">
      <w:pPr>
        <w:ind w:left="-567" w:right="-143" w:hanging="284"/>
        <w:jc w:val="center"/>
        <w:rPr>
          <w:rFonts w:hint="default" w:ascii="Times New Roman" w:hAnsi="Times New Roman" w:cs="Times New Roman"/>
          <w:b/>
          <w:sz w:val="20"/>
          <w:szCs w:val="20"/>
          <w:lang w:val="kk-KZ"/>
        </w:rPr>
      </w:pPr>
    </w:p>
    <w:p w14:paraId="2E6AF052">
      <w:pPr>
        <w:ind w:left="-567" w:right="-143" w:hanging="284"/>
        <w:jc w:val="center"/>
        <w:rPr>
          <w:rFonts w:hint="default" w:ascii="Times New Roman" w:hAnsi="Times New Roman" w:cs="Times New Roman"/>
          <w:b/>
          <w:sz w:val="20"/>
          <w:szCs w:val="20"/>
          <w:lang w:val="kk-KZ"/>
        </w:rPr>
      </w:pPr>
    </w:p>
    <w:p w14:paraId="37E4405C">
      <w:pPr>
        <w:ind w:left="-567" w:right="-143" w:hanging="284"/>
        <w:jc w:val="center"/>
        <w:rPr>
          <w:rFonts w:hint="default" w:ascii="Times New Roman" w:hAnsi="Times New Roman" w:cs="Times New Roman"/>
          <w:b/>
          <w:sz w:val="20"/>
          <w:szCs w:val="20"/>
          <w:lang w:val="kk-KZ"/>
        </w:rPr>
      </w:pPr>
    </w:p>
    <w:p w14:paraId="389F7784">
      <w:pPr>
        <w:ind w:left="-567" w:right="-143" w:hanging="284"/>
        <w:jc w:val="center"/>
        <w:rPr>
          <w:rFonts w:hint="default" w:ascii="Times New Roman" w:hAnsi="Times New Roman" w:cs="Times New Roman"/>
          <w:b/>
          <w:sz w:val="20"/>
          <w:szCs w:val="20"/>
          <w:lang w:val="kk-KZ"/>
        </w:rPr>
      </w:pPr>
    </w:p>
    <w:p w14:paraId="42A89058">
      <w:pPr>
        <w:ind w:left="-567" w:right="-143" w:hanging="284"/>
        <w:jc w:val="center"/>
        <w:rPr>
          <w:rFonts w:hint="default" w:ascii="Times New Roman" w:hAnsi="Times New Roman" w:cs="Times New Roman"/>
          <w:b/>
          <w:sz w:val="20"/>
          <w:szCs w:val="20"/>
          <w:lang w:val="kk-KZ"/>
        </w:rPr>
      </w:pPr>
    </w:p>
    <w:p w14:paraId="3C2556B1">
      <w:pPr>
        <w:ind w:left="-567" w:right="-143" w:hanging="284"/>
        <w:jc w:val="center"/>
        <w:rPr>
          <w:rFonts w:hint="default" w:ascii="Times New Roman" w:hAnsi="Times New Roman" w:cs="Times New Roman"/>
          <w:b/>
          <w:sz w:val="20"/>
          <w:szCs w:val="20"/>
          <w:lang w:val="kk-KZ"/>
        </w:rPr>
      </w:pPr>
    </w:p>
    <w:p w14:paraId="75E99D5E">
      <w:pPr>
        <w:ind w:left="-567" w:right="-143" w:hanging="284"/>
        <w:jc w:val="center"/>
        <w:rPr>
          <w:rFonts w:hint="default" w:ascii="Times New Roman" w:hAnsi="Times New Roman" w:cs="Times New Roman"/>
          <w:b/>
          <w:sz w:val="20"/>
          <w:szCs w:val="20"/>
          <w:lang w:val="kk-KZ"/>
        </w:rPr>
      </w:pPr>
    </w:p>
    <w:p w14:paraId="1A4974C5">
      <w:pPr>
        <w:ind w:left="-567" w:right="-143" w:hanging="284"/>
        <w:jc w:val="center"/>
        <w:rPr>
          <w:rFonts w:hint="default" w:ascii="Times New Roman" w:hAnsi="Times New Roman" w:cs="Times New Roman"/>
          <w:b/>
          <w:sz w:val="20"/>
          <w:szCs w:val="20"/>
          <w:lang w:val="kk-KZ"/>
        </w:rPr>
      </w:pPr>
    </w:p>
    <w:p w14:paraId="66FAA321">
      <w:pPr>
        <w:ind w:left="-567" w:right="-143" w:hanging="284"/>
        <w:jc w:val="center"/>
        <w:rPr>
          <w:rFonts w:hint="default" w:ascii="Times New Roman" w:hAnsi="Times New Roman" w:cs="Times New Roman"/>
          <w:b/>
          <w:sz w:val="20"/>
          <w:szCs w:val="20"/>
          <w:lang w:val="kk-KZ"/>
        </w:rPr>
      </w:pPr>
    </w:p>
    <w:p w14:paraId="40FE1785">
      <w:pPr>
        <w:ind w:left="-567" w:right="-143" w:hanging="284"/>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Түркістан-2025 жыл</w:t>
      </w:r>
    </w:p>
    <w:p w14:paraId="07EBEF54">
      <w:pPr>
        <w:ind w:left="-567" w:right="-143" w:hanging="284"/>
        <w:jc w:val="center"/>
        <w:rPr>
          <w:rFonts w:hint="default" w:ascii="Times New Roman" w:hAnsi="Times New Roman" w:cs="Times New Roman"/>
          <w:b/>
          <w:sz w:val="20"/>
          <w:szCs w:val="20"/>
          <w:lang w:val="kk-KZ"/>
        </w:rPr>
      </w:pPr>
    </w:p>
    <w:p w14:paraId="42DEA89F">
      <w:pPr>
        <w:ind w:firstLine="709"/>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Элективті пәндер каталогы Қожа Ахмет Ясауи атындағы Халықаралық қазақ-түрік университетінің Оқу әдістемелік комитет шешімімен мақұлданған (хаттама № 1, 02.09.2025 жыл)</w:t>
      </w:r>
    </w:p>
    <w:p w14:paraId="70C73529">
      <w:pPr>
        <w:tabs>
          <w:tab w:val="left" w:pos="2947"/>
        </w:tabs>
        <w:ind w:firstLine="709"/>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ab/>
      </w:r>
    </w:p>
    <w:p w14:paraId="2B90B63A">
      <w:pPr>
        <w:ind w:firstLine="709"/>
        <w:jc w:val="both"/>
        <w:rPr>
          <w:rFonts w:hint="default" w:ascii="Times New Roman" w:hAnsi="Times New Roman" w:cs="Times New Roman"/>
          <w:sz w:val="24"/>
          <w:szCs w:val="24"/>
          <w:lang w:val="kk-KZ"/>
        </w:rPr>
      </w:pPr>
    </w:p>
    <w:p w14:paraId="0CB872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 w:firstLineChars="125"/>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Каталог Физика кафедрасының </w:t>
      </w:r>
      <w:r>
        <w:rPr>
          <w:rFonts w:hint="default" w:ascii="Times New Roman" w:hAnsi="Times New Roman" w:cs="Times New Roman"/>
          <w:iCs/>
          <w:sz w:val="24"/>
          <w:szCs w:val="24"/>
          <w:lang w:val="kk-KZ"/>
        </w:rPr>
        <w:t>6B01520-Физика (IP)</w:t>
      </w:r>
      <w:r>
        <w:rPr>
          <w:rFonts w:hint="default" w:ascii="Times New Roman" w:hAnsi="Times New Roman" w:cs="Times New Roman"/>
          <w:sz w:val="24"/>
          <w:szCs w:val="24"/>
          <w:lang w:val="kk-KZ"/>
        </w:rPr>
        <w:t xml:space="preserve"> білім беру бағдарламасы негізінде жасалған.</w:t>
      </w:r>
    </w:p>
    <w:p w14:paraId="7C882BE2">
      <w:pPr>
        <w:ind w:firstLine="300" w:firstLineChars="125"/>
        <w:jc w:val="both"/>
        <w:rPr>
          <w:rFonts w:hint="default" w:ascii="Times New Roman" w:hAnsi="Times New Roman" w:cs="Times New Roman"/>
          <w:sz w:val="24"/>
          <w:szCs w:val="24"/>
          <w:lang w:val="kk-KZ"/>
        </w:rPr>
      </w:pPr>
    </w:p>
    <w:p w14:paraId="0D62CC6A">
      <w:pPr>
        <w:spacing w:line="360" w:lineRule="auto"/>
        <w:ind w:firstLine="708"/>
        <w:jc w:val="both"/>
        <w:rPr>
          <w:rFonts w:hint="default" w:ascii="Times New Roman" w:hAnsi="Times New Roman" w:cs="Times New Roman"/>
          <w:sz w:val="24"/>
          <w:szCs w:val="24"/>
          <w:lang w:val="kk-KZ"/>
        </w:rPr>
      </w:pPr>
    </w:p>
    <w:p w14:paraId="29EA2411">
      <w:pPr>
        <w:spacing w:line="360" w:lineRule="auto"/>
        <w:ind w:firstLine="708"/>
        <w:jc w:val="both"/>
        <w:rPr>
          <w:rFonts w:hint="default" w:ascii="Times New Roman" w:hAnsi="Times New Roman" w:cs="Times New Roman"/>
          <w:sz w:val="24"/>
          <w:szCs w:val="24"/>
          <w:lang w:val="kk-KZ"/>
        </w:rPr>
      </w:pPr>
    </w:p>
    <w:p w14:paraId="5B6CFD5B">
      <w:pPr>
        <w:spacing w:line="360" w:lineRule="auto"/>
        <w:ind w:firstLine="708"/>
        <w:jc w:val="both"/>
        <w:rPr>
          <w:rFonts w:hint="default" w:ascii="Times New Roman" w:hAnsi="Times New Roman" w:cs="Times New Roman"/>
          <w:sz w:val="24"/>
          <w:szCs w:val="24"/>
          <w:lang w:val="kk-KZ"/>
        </w:rPr>
      </w:pPr>
    </w:p>
    <w:p w14:paraId="5BDDEB9F">
      <w:pPr>
        <w:spacing w:line="360" w:lineRule="auto"/>
        <w:ind w:firstLine="708"/>
        <w:jc w:val="both"/>
        <w:rPr>
          <w:rFonts w:hint="default" w:ascii="Times New Roman" w:hAnsi="Times New Roman" w:cs="Times New Roman"/>
          <w:sz w:val="24"/>
          <w:szCs w:val="24"/>
          <w:lang w:val="kk-KZ"/>
        </w:rPr>
      </w:pPr>
    </w:p>
    <w:p w14:paraId="3B81B937">
      <w:pPr>
        <w:spacing w:line="360" w:lineRule="auto"/>
        <w:ind w:firstLine="708"/>
        <w:jc w:val="both"/>
        <w:rPr>
          <w:rFonts w:hint="default" w:ascii="Times New Roman" w:hAnsi="Times New Roman" w:cs="Times New Roman"/>
          <w:sz w:val="24"/>
          <w:szCs w:val="24"/>
          <w:lang w:val="kk-KZ"/>
        </w:rPr>
      </w:pPr>
    </w:p>
    <w:p w14:paraId="00E977FF">
      <w:pPr>
        <w:ind w:firstLine="709"/>
        <w:jc w:val="both"/>
        <w:rPr>
          <w:rFonts w:hint="default" w:ascii="Times New Roman" w:hAnsi="Times New Roman" w:cs="Times New Roman"/>
          <w:b/>
          <w:sz w:val="24"/>
          <w:szCs w:val="24"/>
          <w:lang w:val="kk-KZ"/>
        </w:rPr>
      </w:pPr>
    </w:p>
    <w:p w14:paraId="57B1BE70">
      <w:pPr>
        <w:ind w:firstLine="709"/>
        <w:jc w:val="both"/>
        <w:rPr>
          <w:rFonts w:hint="default" w:ascii="Times New Roman" w:hAnsi="Times New Roman" w:cs="Times New Roman"/>
          <w:b/>
          <w:sz w:val="24"/>
          <w:szCs w:val="24"/>
          <w:lang w:val="kk-KZ"/>
        </w:rPr>
      </w:pPr>
    </w:p>
    <w:p w14:paraId="136E155E">
      <w:pPr>
        <w:ind w:firstLine="709"/>
        <w:jc w:val="both"/>
        <w:rPr>
          <w:rFonts w:hint="default" w:ascii="Times New Roman" w:hAnsi="Times New Roman" w:cs="Times New Roman"/>
          <w:b/>
          <w:sz w:val="24"/>
          <w:szCs w:val="24"/>
          <w:lang w:val="kk-KZ"/>
        </w:rPr>
      </w:pPr>
    </w:p>
    <w:p w14:paraId="5E154FBE">
      <w:pPr>
        <w:ind w:firstLine="709"/>
        <w:jc w:val="both"/>
        <w:rPr>
          <w:rFonts w:hint="default" w:ascii="Times New Roman" w:hAnsi="Times New Roman" w:cs="Times New Roman"/>
          <w:b/>
          <w:sz w:val="24"/>
          <w:szCs w:val="24"/>
          <w:lang w:val="kk-KZ"/>
        </w:rPr>
      </w:pPr>
    </w:p>
    <w:p w14:paraId="216F0124">
      <w:pPr>
        <w:ind w:firstLine="709"/>
        <w:jc w:val="both"/>
        <w:rPr>
          <w:rFonts w:hint="default" w:ascii="Times New Roman" w:hAnsi="Times New Roman" w:cs="Times New Roman"/>
          <w:b/>
          <w:sz w:val="24"/>
          <w:szCs w:val="24"/>
          <w:lang w:val="kk-KZ"/>
        </w:rPr>
      </w:pPr>
    </w:p>
    <w:p w14:paraId="327232D0">
      <w:pPr>
        <w:ind w:firstLine="709"/>
        <w:jc w:val="both"/>
        <w:rPr>
          <w:rFonts w:hint="default" w:ascii="Times New Roman" w:hAnsi="Times New Roman" w:cs="Times New Roman"/>
          <w:b/>
          <w:sz w:val="24"/>
          <w:szCs w:val="24"/>
          <w:lang w:val="kk-KZ"/>
        </w:rPr>
      </w:pPr>
    </w:p>
    <w:p w14:paraId="233A9FE6">
      <w:pPr>
        <w:ind w:firstLine="709"/>
        <w:jc w:val="both"/>
        <w:rPr>
          <w:rFonts w:hint="default" w:ascii="Times New Roman" w:hAnsi="Times New Roman" w:cs="Times New Roman"/>
          <w:b/>
          <w:sz w:val="24"/>
          <w:szCs w:val="24"/>
          <w:lang w:val="kk-KZ"/>
        </w:rPr>
      </w:pPr>
    </w:p>
    <w:p w14:paraId="21EEF894">
      <w:pPr>
        <w:ind w:firstLine="709"/>
        <w:jc w:val="both"/>
        <w:rPr>
          <w:rFonts w:hint="default" w:ascii="Times New Roman" w:hAnsi="Times New Roman" w:cs="Times New Roman"/>
          <w:b/>
          <w:sz w:val="24"/>
          <w:szCs w:val="24"/>
          <w:lang w:val="kk-KZ"/>
        </w:rPr>
      </w:pPr>
    </w:p>
    <w:p w14:paraId="5B02B7DC">
      <w:pPr>
        <w:ind w:firstLine="709"/>
        <w:jc w:val="both"/>
        <w:rPr>
          <w:rFonts w:hint="default" w:ascii="Times New Roman" w:hAnsi="Times New Roman" w:cs="Times New Roman"/>
          <w:b/>
          <w:sz w:val="24"/>
          <w:szCs w:val="24"/>
          <w:lang w:val="kk-KZ"/>
        </w:rPr>
      </w:pPr>
    </w:p>
    <w:p w14:paraId="569BB35F">
      <w:pPr>
        <w:ind w:firstLine="709"/>
        <w:jc w:val="both"/>
        <w:rPr>
          <w:rFonts w:hint="default" w:ascii="Times New Roman" w:hAnsi="Times New Roman" w:cs="Times New Roman"/>
          <w:b/>
          <w:sz w:val="24"/>
          <w:szCs w:val="24"/>
          <w:lang w:val="kk-KZ"/>
        </w:rPr>
      </w:pPr>
    </w:p>
    <w:p w14:paraId="6CE92800">
      <w:pPr>
        <w:ind w:firstLine="709"/>
        <w:jc w:val="both"/>
        <w:rPr>
          <w:rFonts w:hint="default" w:ascii="Times New Roman" w:hAnsi="Times New Roman" w:cs="Times New Roman"/>
          <w:b/>
          <w:sz w:val="24"/>
          <w:szCs w:val="24"/>
          <w:lang w:val="kk-KZ"/>
        </w:rPr>
      </w:pPr>
    </w:p>
    <w:p w14:paraId="79A1A902">
      <w:pPr>
        <w:ind w:firstLine="709"/>
        <w:jc w:val="both"/>
        <w:rPr>
          <w:rFonts w:hint="default" w:ascii="Times New Roman" w:hAnsi="Times New Roman" w:cs="Times New Roman"/>
          <w:b/>
          <w:sz w:val="24"/>
          <w:szCs w:val="24"/>
          <w:lang w:val="kk-KZ"/>
        </w:rPr>
      </w:pPr>
    </w:p>
    <w:p w14:paraId="420BAF9C">
      <w:pPr>
        <w:ind w:firstLine="709"/>
        <w:jc w:val="both"/>
        <w:rPr>
          <w:rFonts w:hint="default" w:ascii="Times New Roman" w:hAnsi="Times New Roman" w:cs="Times New Roman"/>
          <w:b/>
          <w:sz w:val="24"/>
          <w:szCs w:val="24"/>
          <w:lang w:val="kk-KZ"/>
        </w:rPr>
      </w:pPr>
    </w:p>
    <w:p w14:paraId="25270319">
      <w:pPr>
        <w:ind w:firstLine="709"/>
        <w:jc w:val="both"/>
        <w:rPr>
          <w:rFonts w:hint="default" w:ascii="Times New Roman" w:hAnsi="Times New Roman" w:cs="Times New Roman"/>
          <w:b/>
          <w:sz w:val="24"/>
          <w:szCs w:val="24"/>
          <w:lang w:val="kk-KZ"/>
        </w:rPr>
      </w:pPr>
    </w:p>
    <w:p w14:paraId="11ABB102">
      <w:pPr>
        <w:keepNext w:val="0"/>
        <w:keepLines w:val="0"/>
        <w:pageBreakBefore w:val="0"/>
        <w:widowControl/>
        <w:kinsoku/>
        <w:wordWrap/>
        <w:overflowPunct/>
        <w:topLinePunct w:val="0"/>
        <w:autoSpaceDE/>
        <w:autoSpaceDN/>
        <w:bidi w:val="0"/>
        <w:adjustRightInd/>
        <w:snapToGrid/>
        <w:spacing w:after="0" w:line="240" w:lineRule="auto"/>
        <w:ind w:firstLine="300" w:firstLineChars="125"/>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Құрастырушылар: А.Бостанова, Е.Шахабаев, Р.Н. Нұрділлаева, Б.Ж. Сейтов</w:t>
      </w:r>
    </w:p>
    <w:p w14:paraId="02C5A53F">
      <w:pPr>
        <w:keepNext w:val="0"/>
        <w:keepLines w:val="0"/>
        <w:pageBreakBefore w:val="0"/>
        <w:widowControl/>
        <w:kinsoku/>
        <w:wordWrap/>
        <w:overflowPunct/>
        <w:topLinePunct w:val="0"/>
        <w:autoSpaceDE/>
        <w:autoSpaceDN/>
        <w:bidi w:val="0"/>
        <w:adjustRightInd/>
        <w:snapToGrid/>
        <w:spacing w:after="0" w:line="240" w:lineRule="auto"/>
        <w:ind w:firstLine="300" w:firstLineChars="125"/>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(Академиялық департамент директоры, ӘЖҰБ басшысы, факультет деканы, бағдарламаға жауапты кафедра меңгерушісі)</w:t>
      </w:r>
    </w:p>
    <w:p w14:paraId="6D77B64F">
      <w:pPr>
        <w:keepNext w:val="0"/>
        <w:keepLines w:val="0"/>
        <w:pageBreakBefore w:val="0"/>
        <w:widowControl/>
        <w:kinsoku/>
        <w:wordWrap/>
        <w:overflowPunct/>
        <w:topLinePunct w:val="0"/>
        <w:autoSpaceDE/>
        <w:autoSpaceDN/>
        <w:bidi w:val="0"/>
        <w:adjustRightInd/>
        <w:snapToGrid/>
        <w:spacing w:after="0" w:line="240" w:lineRule="auto"/>
        <w:ind w:firstLine="300" w:firstLineChars="125"/>
        <w:jc w:val="both"/>
        <w:textAlignment w:val="auto"/>
        <w:rPr>
          <w:rFonts w:hint="default" w:ascii="Times New Roman" w:hAnsi="Times New Roman" w:cs="Times New Roman"/>
          <w:sz w:val="24"/>
          <w:szCs w:val="24"/>
          <w:lang w:val="kk-KZ"/>
        </w:rPr>
      </w:pPr>
    </w:p>
    <w:p w14:paraId="6D2F8018">
      <w:pPr>
        <w:keepNext w:val="0"/>
        <w:keepLines w:val="0"/>
        <w:pageBreakBefore w:val="0"/>
        <w:widowControl/>
        <w:kinsoku/>
        <w:wordWrap/>
        <w:overflowPunct/>
        <w:topLinePunct w:val="0"/>
        <w:autoSpaceDE/>
        <w:autoSpaceDN/>
        <w:bidi w:val="0"/>
        <w:adjustRightInd/>
        <w:snapToGrid/>
        <w:spacing w:after="0" w:line="240" w:lineRule="auto"/>
        <w:ind w:firstLine="300" w:firstLineChars="125"/>
        <w:jc w:val="both"/>
        <w:textAlignment w:val="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Қожа Ахмет Ясауи атындағы Халықаралық қазақ-түрік университеті, 2025</w:t>
      </w:r>
    </w:p>
    <w:p w14:paraId="28D3FAD3">
      <w:pPr>
        <w:jc w:val="center"/>
        <w:rPr>
          <w:rFonts w:hint="default" w:ascii="Times New Roman" w:hAnsi="Times New Roman" w:cs="Times New Roman"/>
          <w:b/>
          <w:sz w:val="24"/>
          <w:szCs w:val="24"/>
          <w:lang w:val="kk-KZ"/>
        </w:rPr>
      </w:pPr>
    </w:p>
    <w:p w14:paraId="73B88A62">
      <w:pPr>
        <w:jc w:val="center"/>
        <w:rPr>
          <w:rFonts w:hint="default" w:ascii="Times New Roman" w:hAnsi="Times New Roman" w:cs="Times New Roman"/>
          <w:b/>
          <w:sz w:val="24"/>
          <w:szCs w:val="24"/>
          <w:lang w:val="kk-KZ"/>
        </w:rPr>
      </w:pPr>
    </w:p>
    <w:p w14:paraId="7B1F0091">
      <w:pPr>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МАЗМҰНЫ</w:t>
      </w:r>
    </w:p>
    <w:p w14:paraId="7ED3A9E2">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kk-KZ"/>
        </w:rPr>
        <w:t xml:space="preserve">6B01520-Физика </w:t>
      </w:r>
      <w:r>
        <w:rPr>
          <w:rFonts w:hint="default" w:ascii="Times New Roman" w:hAnsi="Times New Roman" w:cs="Times New Roman"/>
          <w:color w:val="auto"/>
          <w:sz w:val="24"/>
          <w:szCs w:val="24"/>
          <w:lang w:val="kk-KZ" w:eastAsia="ru-RU"/>
        </w:rPr>
        <w:t>(IP)</w:t>
      </w:r>
      <w:r>
        <w:rPr>
          <w:rFonts w:hint="default" w:ascii="Times New Roman" w:hAnsi="Times New Roman" w:cs="Times New Roman"/>
          <w:color w:val="auto"/>
          <w:sz w:val="24"/>
          <w:szCs w:val="24"/>
          <w:lang w:val="kk-KZ"/>
        </w:rPr>
        <w:t xml:space="preserve">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 xml:space="preserve">                                  </w:t>
      </w:r>
      <w:r>
        <w:rPr>
          <w:rFonts w:hint="default" w:ascii="Times New Roman" w:hAnsi="Times New Roman" w:cs="Times New Roman"/>
          <w:color w:val="auto"/>
          <w:sz w:val="24"/>
          <w:szCs w:val="24"/>
          <w:lang w:val="kk-KZ"/>
        </w:rPr>
        <w:t>4</w:t>
      </w:r>
    </w:p>
    <w:p w14:paraId="3EAB6E14">
      <w:pPr>
        <w:ind w:firstLine="709"/>
        <w:jc w:val="both"/>
        <w:rPr>
          <w:rFonts w:hint="default" w:ascii="Times New Roman" w:hAnsi="Times New Roman" w:cs="Times New Roman"/>
          <w:sz w:val="24"/>
          <w:szCs w:val="24"/>
          <w:lang w:val="kk-KZ"/>
        </w:rPr>
      </w:pPr>
    </w:p>
    <w:p w14:paraId="34EA6ADD">
      <w:pPr>
        <w:ind w:left="-567" w:right="-143" w:hanging="284"/>
        <w:jc w:val="center"/>
        <w:rPr>
          <w:rFonts w:hint="default" w:ascii="Times New Roman" w:hAnsi="Times New Roman" w:cs="Times New Roman"/>
          <w:b/>
          <w:sz w:val="24"/>
          <w:szCs w:val="24"/>
          <w:lang w:val="kk-KZ"/>
        </w:rPr>
      </w:pPr>
    </w:p>
    <w:p w14:paraId="3427BB72">
      <w:pPr>
        <w:ind w:left="-567" w:right="-143" w:hanging="284"/>
        <w:jc w:val="center"/>
        <w:rPr>
          <w:rFonts w:hint="default" w:ascii="Times New Roman" w:hAnsi="Times New Roman" w:cs="Times New Roman"/>
          <w:b/>
          <w:sz w:val="24"/>
          <w:szCs w:val="24"/>
          <w:lang w:val="kk-KZ"/>
        </w:rPr>
      </w:pPr>
    </w:p>
    <w:p w14:paraId="19C67ADE">
      <w:pPr>
        <w:ind w:left="-567" w:right="-143" w:hanging="284"/>
        <w:jc w:val="center"/>
        <w:rPr>
          <w:rFonts w:hint="default" w:ascii="Times New Roman" w:hAnsi="Times New Roman" w:cs="Times New Roman"/>
          <w:b/>
          <w:sz w:val="24"/>
          <w:szCs w:val="24"/>
          <w:lang w:val="kk-KZ"/>
        </w:rPr>
      </w:pPr>
    </w:p>
    <w:p w14:paraId="3669C449">
      <w:pPr>
        <w:ind w:left="-567" w:right="-143" w:hanging="284"/>
        <w:jc w:val="center"/>
        <w:rPr>
          <w:rFonts w:hint="default" w:ascii="Times New Roman" w:hAnsi="Times New Roman" w:cs="Times New Roman"/>
          <w:b/>
          <w:sz w:val="24"/>
          <w:szCs w:val="24"/>
          <w:lang w:val="kk-KZ"/>
        </w:rPr>
      </w:pPr>
    </w:p>
    <w:p w14:paraId="1C7F4145">
      <w:pPr>
        <w:ind w:left="-567" w:right="-143" w:hanging="284"/>
        <w:jc w:val="center"/>
        <w:rPr>
          <w:rFonts w:hint="default" w:ascii="Times New Roman" w:hAnsi="Times New Roman" w:cs="Times New Roman"/>
          <w:b/>
          <w:sz w:val="24"/>
          <w:szCs w:val="24"/>
          <w:lang w:val="kk-KZ"/>
        </w:rPr>
      </w:pPr>
    </w:p>
    <w:p w14:paraId="37B1EA49">
      <w:pPr>
        <w:ind w:left="-567" w:right="-143" w:hanging="284"/>
        <w:jc w:val="center"/>
        <w:rPr>
          <w:rFonts w:hint="default" w:ascii="Times New Roman" w:hAnsi="Times New Roman" w:cs="Times New Roman"/>
          <w:b/>
          <w:sz w:val="24"/>
          <w:szCs w:val="24"/>
          <w:lang w:val="kk-KZ"/>
        </w:rPr>
      </w:pPr>
    </w:p>
    <w:p w14:paraId="5BC3A5A2">
      <w:pPr>
        <w:ind w:left="-567" w:right="-143" w:hanging="284"/>
        <w:jc w:val="center"/>
        <w:rPr>
          <w:rFonts w:hint="default" w:ascii="Times New Roman" w:hAnsi="Times New Roman" w:cs="Times New Roman"/>
          <w:b/>
          <w:sz w:val="24"/>
          <w:szCs w:val="24"/>
          <w:lang w:val="kk-KZ"/>
        </w:rPr>
      </w:pPr>
    </w:p>
    <w:p w14:paraId="4F62A876">
      <w:pPr>
        <w:ind w:left="-567" w:right="-143" w:hanging="284"/>
        <w:jc w:val="center"/>
        <w:rPr>
          <w:rFonts w:hint="default" w:ascii="Times New Roman" w:hAnsi="Times New Roman" w:cs="Times New Roman"/>
          <w:b/>
          <w:sz w:val="24"/>
          <w:szCs w:val="24"/>
          <w:lang w:val="kk-KZ"/>
        </w:rPr>
      </w:pPr>
    </w:p>
    <w:p w14:paraId="059F6073">
      <w:pPr>
        <w:ind w:left="-567" w:right="-143" w:hanging="284"/>
        <w:jc w:val="center"/>
        <w:rPr>
          <w:rFonts w:hint="default" w:ascii="Times New Roman" w:hAnsi="Times New Roman" w:cs="Times New Roman"/>
          <w:b/>
          <w:sz w:val="24"/>
          <w:szCs w:val="24"/>
          <w:lang w:val="kk-KZ"/>
        </w:rPr>
      </w:pPr>
    </w:p>
    <w:p w14:paraId="3DC97503">
      <w:pPr>
        <w:ind w:left="-567" w:right="-143" w:hanging="284"/>
        <w:jc w:val="center"/>
        <w:rPr>
          <w:rFonts w:hint="default" w:ascii="Times New Roman" w:hAnsi="Times New Roman" w:cs="Times New Roman"/>
          <w:b/>
          <w:sz w:val="24"/>
          <w:szCs w:val="24"/>
          <w:lang w:val="kk-KZ"/>
        </w:rPr>
      </w:pPr>
    </w:p>
    <w:p w14:paraId="56DB1B61">
      <w:pPr>
        <w:ind w:left="-567" w:right="-143" w:hanging="284"/>
        <w:jc w:val="center"/>
        <w:rPr>
          <w:rFonts w:hint="default" w:ascii="Times New Roman" w:hAnsi="Times New Roman" w:cs="Times New Roman"/>
          <w:b/>
          <w:sz w:val="24"/>
          <w:szCs w:val="24"/>
          <w:lang w:val="kk-KZ"/>
        </w:rPr>
      </w:pPr>
    </w:p>
    <w:p w14:paraId="5B4FAB53">
      <w:pPr>
        <w:ind w:left="-567" w:right="-143" w:hanging="284"/>
        <w:jc w:val="center"/>
        <w:rPr>
          <w:rFonts w:hint="default" w:ascii="Times New Roman" w:hAnsi="Times New Roman" w:cs="Times New Roman"/>
          <w:b/>
          <w:sz w:val="24"/>
          <w:szCs w:val="24"/>
          <w:lang w:val="kk-KZ"/>
        </w:rPr>
      </w:pPr>
    </w:p>
    <w:p w14:paraId="03D5C46C">
      <w:pPr>
        <w:ind w:left="-567" w:right="-143" w:hanging="284"/>
        <w:jc w:val="center"/>
        <w:rPr>
          <w:rFonts w:hint="default" w:ascii="Times New Roman" w:hAnsi="Times New Roman" w:cs="Times New Roman"/>
          <w:b/>
          <w:sz w:val="24"/>
          <w:szCs w:val="24"/>
          <w:lang w:val="kk-KZ"/>
        </w:rPr>
      </w:pPr>
    </w:p>
    <w:p w14:paraId="1D413EE0">
      <w:pPr>
        <w:ind w:left="-567" w:right="-143" w:hanging="284"/>
        <w:jc w:val="center"/>
        <w:rPr>
          <w:rFonts w:hint="default" w:ascii="Times New Roman" w:hAnsi="Times New Roman" w:cs="Times New Roman"/>
          <w:b/>
          <w:sz w:val="24"/>
          <w:szCs w:val="24"/>
          <w:lang w:val="kk-KZ"/>
        </w:rPr>
      </w:pPr>
    </w:p>
    <w:p w14:paraId="71B5C0D2">
      <w:pPr>
        <w:ind w:left="-567" w:right="-143" w:hanging="284"/>
        <w:jc w:val="center"/>
        <w:rPr>
          <w:rFonts w:hint="default" w:ascii="Times New Roman" w:hAnsi="Times New Roman" w:cs="Times New Roman"/>
          <w:b/>
          <w:sz w:val="24"/>
          <w:szCs w:val="24"/>
          <w:lang w:val="kk-KZ"/>
        </w:rPr>
      </w:pPr>
    </w:p>
    <w:p w14:paraId="0DB7599C">
      <w:pPr>
        <w:ind w:left="-567" w:right="-143" w:hanging="284"/>
        <w:jc w:val="center"/>
        <w:rPr>
          <w:rFonts w:hint="default" w:ascii="Times New Roman" w:hAnsi="Times New Roman" w:cs="Times New Roman"/>
          <w:b/>
          <w:sz w:val="24"/>
          <w:szCs w:val="24"/>
          <w:lang w:val="kk-KZ"/>
        </w:rPr>
      </w:pPr>
    </w:p>
    <w:p w14:paraId="323D50AB">
      <w:pPr>
        <w:ind w:left="-567" w:right="-143" w:hanging="284"/>
        <w:jc w:val="center"/>
        <w:rPr>
          <w:rFonts w:hint="default" w:ascii="Times New Roman" w:hAnsi="Times New Roman" w:cs="Times New Roman"/>
          <w:b/>
          <w:sz w:val="24"/>
          <w:szCs w:val="24"/>
          <w:lang w:val="kk-KZ"/>
        </w:rPr>
      </w:pPr>
    </w:p>
    <w:p w14:paraId="19C6F505">
      <w:pPr>
        <w:ind w:left="-567" w:right="-143" w:hanging="284"/>
        <w:jc w:val="center"/>
        <w:rPr>
          <w:rFonts w:hint="default" w:ascii="Times New Roman" w:hAnsi="Times New Roman" w:cs="Times New Roman"/>
          <w:b/>
          <w:sz w:val="24"/>
          <w:szCs w:val="24"/>
          <w:lang w:val="kk-KZ"/>
        </w:rPr>
      </w:pPr>
    </w:p>
    <w:p w14:paraId="50CAED72">
      <w:pPr>
        <w:ind w:left="-567" w:right="-143" w:hanging="284"/>
        <w:jc w:val="center"/>
        <w:rPr>
          <w:rFonts w:hint="default" w:ascii="Times New Roman" w:hAnsi="Times New Roman" w:cs="Times New Roman"/>
          <w:b/>
          <w:sz w:val="24"/>
          <w:szCs w:val="24"/>
          <w:lang w:val="kk-KZ"/>
        </w:rPr>
      </w:pPr>
    </w:p>
    <w:p w14:paraId="2F36B62F">
      <w:pPr>
        <w:ind w:left="-567" w:right="-143" w:hanging="284"/>
        <w:jc w:val="center"/>
        <w:rPr>
          <w:rFonts w:hint="default" w:ascii="Times New Roman" w:hAnsi="Times New Roman" w:cs="Times New Roman"/>
          <w:b/>
          <w:sz w:val="24"/>
          <w:szCs w:val="24"/>
          <w:lang w:val="kk-KZ"/>
        </w:rPr>
      </w:pPr>
    </w:p>
    <w:p w14:paraId="2BD2112C">
      <w:pPr>
        <w:ind w:left="-567" w:right="-143" w:hanging="284"/>
        <w:jc w:val="center"/>
        <w:rPr>
          <w:rFonts w:hint="default" w:ascii="Times New Roman" w:hAnsi="Times New Roman" w:cs="Times New Roman"/>
          <w:b/>
          <w:sz w:val="24"/>
          <w:szCs w:val="24"/>
          <w:lang w:val="kk-KZ"/>
        </w:rPr>
      </w:pPr>
    </w:p>
    <w:p w14:paraId="5C72F648">
      <w:pPr>
        <w:ind w:left="-567" w:right="-143" w:hanging="284"/>
        <w:jc w:val="center"/>
        <w:rPr>
          <w:rFonts w:hint="default" w:ascii="Times New Roman" w:hAnsi="Times New Roman" w:cs="Times New Roman"/>
          <w:b/>
          <w:sz w:val="24"/>
          <w:szCs w:val="24"/>
          <w:lang w:val="kk-KZ"/>
        </w:rPr>
      </w:pPr>
    </w:p>
    <w:p w14:paraId="52261C28">
      <w:pPr>
        <w:ind w:left="-567" w:right="-143" w:hanging="284"/>
        <w:jc w:val="center"/>
        <w:rPr>
          <w:rFonts w:hint="default" w:ascii="Times New Roman" w:hAnsi="Times New Roman" w:cs="Times New Roman"/>
          <w:b/>
          <w:sz w:val="24"/>
          <w:szCs w:val="24"/>
          <w:lang w:val="kk-KZ"/>
        </w:rPr>
      </w:pPr>
    </w:p>
    <w:p w14:paraId="14AD5EF3">
      <w:pPr>
        <w:ind w:left="-567" w:right="-143" w:hanging="284"/>
        <w:jc w:val="center"/>
        <w:rPr>
          <w:rFonts w:hint="default" w:ascii="Times New Roman" w:hAnsi="Times New Roman" w:cs="Times New Roman"/>
          <w:b/>
          <w:sz w:val="24"/>
          <w:szCs w:val="24"/>
          <w:lang w:val="kk-KZ"/>
        </w:rPr>
      </w:pPr>
    </w:p>
    <w:p w14:paraId="62C174B7">
      <w:pPr>
        <w:ind w:left="-567" w:right="-143" w:hanging="284"/>
        <w:jc w:val="center"/>
        <w:rPr>
          <w:rFonts w:hint="default" w:ascii="Times New Roman" w:hAnsi="Times New Roman" w:cs="Times New Roman"/>
          <w:b/>
          <w:sz w:val="24"/>
          <w:szCs w:val="24"/>
          <w:lang w:val="kk-KZ"/>
        </w:rPr>
      </w:pPr>
    </w:p>
    <w:p w14:paraId="3476C7E7">
      <w:pPr>
        <w:ind w:left="-567" w:right="-143" w:hanging="284"/>
        <w:jc w:val="center"/>
        <w:rPr>
          <w:rFonts w:hint="default" w:ascii="Times New Roman" w:hAnsi="Times New Roman" w:cs="Times New Roman"/>
          <w:b/>
          <w:sz w:val="24"/>
          <w:szCs w:val="24"/>
          <w:lang w:val="kk-KZ"/>
        </w:rPr>
      </w:pPr>
    </w:p>
    <w:p w14:paraId="7330084A">
      <w:pPr>
        <w:ind w:left="-567" w:right="-143" w:hanging="284"/>
        <w:jc w:val="center"/>
        <w:rPr>
          <w:rFonts w:hint="default" w:ascii="Times New Roman" w:hAnsi="Times New Roman" w:cs="Times New Roman"/>
          <w:b/>
          <w:sz w:val="24"/>
          <w:szCs w:val="24"/>
          <w:lang w:val="kk-KZ"/>
        </w:rPr>
      </w:pPr>
    </w:p>
    <w:p w14:paraId="1038A5F1">
      <w:pPr>
        <w:ind w:left="-567" w:right="-143" w:hanging="284"/>
        <w:jc w:val="center"/>
        <w:rPr>
          <w:rFonts w:hint="default" w:ascii="Times New Roman" w:hAnsi="Times New Roman" w:cs="Times New Roman"/>
          <w:b/>
          <w:sz w:val="24"/>
          <w:szCs w:val="24"/>
          <w:lang w:val="kk-KZ"/>
        </w:rPr>
      </w:pPr>
    </w:p>
    <w:p w14:paraId="4DC417F7">
      <w:pPr>
        <w:ind w:left="-567" w:right="-143" w:hanging="284"/>
        <w:jc w:val="center"/>
        <w:rPr>
          <w:rFonts w:hint="default" w:ascii="Times New Roman" w:hAnsi="Times New Roman" w:cs="Times New Roman"/>
          <w:b/>
          <w:sz w:val="24"/>
          <w:szCs w:val="24"/>
          <w:lang w:val="kk-KZ"/>
        </w:rPr>
      </w:pPr>
    </w:p>
    <w:p w14:paraId="61B3BAE1">
      <w:pPr>
        <w:pStyle w:val="14"/>
        <w:jc w:val="center"/>
        <w:rPr>
          <w:rFonts w:hint="default" w:ascii="Times New Roman" w:hAnsi="Times New Roman" w:cs="Times New Roman"/>
          <w:b/>
          <w:sz w:val="24"/>
          <w:szCs w:val="24"/>
          <w:lang w:val="kk-KZ"/>
        </w:rPr>
      </w:pPr>
      <w:r>
        <w:rPr>
          <w:rFonts w:hint="default" w:ascii="Times New Roman" w:hAnsi="Times New Roman" w:cs="Times New Roman"/>
          <w:b/>
          <w:color w:val="auto"/>
          <w:sz w:val="24"/>
          <w:szCs w:val="24"/>
          <w:lang w:val="kk-KZ"/>
        </w:rPr>
        <w:t>2025-202</w:t>
      </w:r>
      <w:r>
        <w:rPr>
          <w:rFonts w:hint="default" w:ascii="Times New Roman" w:hAnsi="Times New Roman" w:cs="Times New Roman"/>
          <w:b/>
          <w:color w:val="auto"/>
          <w:sz w:val="24"/>
          <w:szCs w:val="24"/>
          <w:lang w:val="en-US"/>
        </w:rPr>
        <w:t>9</w:t>
      </w:r>
      <w:r>
        <w:rPr>
          <w:rFonts w:hint="default" w:ascii="Times New Roman" w:hAnsi="Times New Roman" w:cs="Times New Roman"/>
          <w:b/>
          <w:color w:val="auto"/>
          <w:sz w:val="24"/>
          <w:szCs w:val="24"/>
          <w:lang w:val="kk-KZ"/>
        </w:rPr>
        <w:t xml:space="preserve"> оқу жылына арналған </w:t>
      </w:r>
      <w:r>
        <w:rPr>
          <w:rFonts w:hint="default" w:ascii="Times New Roman" w:hAnsi="Times New Roman" w:cs="Times New Roman"/>
          <w:b/>
          <w:bCs/>
          <w:iCs/>
          <w:sz w:val="24"/>
          <w:szCs w:val="24"/>
          <w:lang w:val="kk-KZ"/>
        </w:rPr>
        <w:t xml:space="preserve">6B01520-Физика </w:t>
      </w:r>
      <w:r>
        <w:rPr>
          <w:rFonts w:hint="default" w:ascii="Times New Roman" w:hAnsi="Times New Roman" w:cs="Times New Roman"/>
          <w:b/>
          <w:bCs/>
          <w:iCs/>
          <w:color w:val="auto"/>
          <w:sz w:val="24"/>
          <w:szCs w:val="24"/>
          <w:lang w:val="kk-KZ" w:eastAsia="ru-RU"/>
        </w:rPr>
        <w:t>(IP)</w:t>
      </w:r>
      <w:r>
        <w:rPr>
          <w:rFonts w:hint="default" w:ascii="Times New Roman" w:hAnsi="Times New Roman" w:cs="Times New Roman"/>
          <w:color w:val="auto"/>
          <w:sz w:val="24"/>
          <w:szCs w:val="24"/>
          <w:lang w:val="kk-KZ"/>
        </w:rPr>
        <w:t xml:space="preserve"> </w:t>
      </w:r>
      <w:r>
        <w:rPr>
          <w:rFonts w:hint="default" w:ascii="Times New Roman" w:hAnsi="Times New Roman" w:cs="Times New Roman"/>
          <w:b/>
          <w:sz w:val="24"/>
          <w:szCs w:val="24"/>
          <w:lang w:val="kk-KZ"/>
        </w:rPr>
        <w:t>білім беру бағдарламасы бойынша элективті пәндер тізімі</w:t>
      </w:r>
    </w:p>
    <w:p w14:paraId="635EA12D">
      <w:pPr>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(2025 жылы қабылданған білімгерлерге)</w:t>
      </w:r>
    </w:p>
    <w:tbl>
      <w:tblPr>
        <w:tblStyle w:val="3"/>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734"/>
        <w:gridCol w:w="5262"/>
        <w:gridCol w:w="1843"/>
        <w:gridCol w:w="1018"/>
      </w:tblGrid>
      <w:tr w14:paraId="2C8C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52" w:type="dxa"/>
            <w:tcBorders>
              <w:top w:val="single" w:color="auto" w:sz="4" w:space="0"/>
              <w:left w:val="single" w:color="auto" w:sz="4" w:space="0"/>
              <w:bottom w:val="single" w:color="auto" w:sz="4" w:space="0"/>
              <w:right w:val="single" w:color="auto" w:sz="4" w:space="0"/>
            </w:tcBorders>
          </w:tcPr>
          <w:p w14:paraId="11A1AB6C">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w:t>
            </w:r>
          </w:p>
        </w:tc>
        <w:tc>
          <w:tcPr>
            <w:tcW w:w="734" w:type="dxa"/>
            <w:tcBorders>
              <w:top w:val="single" w:color="auto" w:sz="4" w:space="0"/>
              <w:left w:val="single" w:color="auto" w:sz="4" w:space="0"/>
              <w:bottom w:val="single" w:color="auto" w:sz="4" w:space="0"/>
              <w:right w:val="single" w:color="auto" w:sz="4" w:space="0"/>
            </w:tcBorders>
          </w:tcPr>
          <w:p w14:paraId="3D43504A">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Р/с</w:t>
            </w:r>
          </w:p>
        </w:tc>
        <w:tc>
          <w:tcPr>
            <w:tcW w:w="5262" w:type="dxa"/>
            <w:tcBorders>
              <w:top w:val="single" w:color="auto" w:sz="4" w:space="0"/>
              <w:left w:val="single" w:color="auto" w:sz="4" w:space="0"/>
              <w:bottom w:val="single" w:color="auto" w:sz="4" w:space="0"/>
              <w:right w:val="single" w:color="auto" w:sz="4" w:space="0"/>
            </w:tcBorders>
          </w:tcPr>
          <w:p w14:paraId="33798D02">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en-US"/>
              </w:rPr>
            </w:pPr>
            <w:r>
              <w:rPr>
                <w:rFonts w:hint="default" w:ascii="Times New Roman" w:hAnsi="Times New Roman" w:cs="Times New Roman"/>
                <w:b/>
                <w:sz w:val="20"/>
                <w:szCs w:val="20"/>
                <w:lang w:val="kk-KZ"/>
              </w:rPr>
              <w:t>Пәннің (модульдің) атауы</w:t>
            </w:r>
          </w:p>
          <w:p w14:paraId="27199955">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p>
        </w:tc>
        <w:tc>
          <w:tcPr>
            <w:tcW w:w="1843" w:type="dxa"/>
            <w:tcBorders>
              <w:top w:val="single" w:color="auto" w:sz="4" w:space="0"/>
              <w:left w:val="single" w:color="auto" w:sz="4" w:space="0"/>
              <w:bottom w:val="single" w:color="auto" w:sz="4" w:space="0"/>
              <w:right w:val="single" w:color="auto" w:sz="4" w:space="0"/>
            </w:tcBorders>
          </w:tcPr>
          <w:p w14:paraId="095E1B9B">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Академиялық</w:t>
            </w:r>
          </w:p>
          <w:p w14:paraId="306B976B">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en-US"/>
              </w:rPr>
            </w:pPr>
            <w:r>
              <w:rPr>
                <w:rFonts w:hint="default" w:ascii="Times New Roman" w:hAnsi="Times New Roman" w:cs="Times New Roman"/>
                <w:b/>
                <w:bCs/>
                <w:sz w:val="20"/>
                <w:szCs w:val="20"/>
                <w:lang w:val="kk-KZ"/>
              </w:rPr>
              <w:t>кредит/ сағат</w:t>
            </w:r>
          </w:p>
        </w:tc>
        <w:tc>
          <w:tcPr>
            <w:tcW w:w="1018" w:type="dxa"/>
            <w:tcBorders>
              <w:top w:val="single" w:color="auto" w:sz="4" w:space="0"/>
              <w:left w:val="single" w:color="auto" w:sz="4" w:space="0"/>
              <w:bottom w:val="single" w:color="auto" w:sz="4" w:space="0"/>
              <w:right w:val="single" w:color="auto" w:sz="4" w:space="0"/>
            </w:tcBorders>
          </w:tcPr>
          <w:p w14:paraId="385C80D8">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Семестр</w:t>
            </w:r>
          </w:p>
        </w:tc>
      </w:tr>
      <w:tr w14:paraId="1733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52" w:type="dxa"/>
            <w:tcBorders>
              <w:top w:val="single" w:color="auto" w:sz="4" w:space="0"/>
              <w:left w:val="single" w:color="auto" w:sz="4" w:space="0"/>
              <w:bottom w:val="single" w:color="auto" w:sz="4" w:space="0"/>
              <w:right w:val="single" w:color="auto" w:sz="4" w:space="0"/>
            </w:tcBorders>
          </w:tcPr>
          <w:p w14:paraId="5BEB4C30">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1</w:t>
            </w:r>
          </w:p>
        </w:tc>
        <w:tc>
          <w:tcPr>
            <w:tcW w:w="734" w:type="dxa"/>
            <w:tcBorders>
              <w:top w:val="single" w:color="auto" w:sz="4" w:space="0"/>
              <w:left w:val="single" w:color="auto" w:sz="4" w:space="0"/>
              <w:bottom w:val="single" w:color="auto" w:sz="4" w:space="0"/>
              <w:right w:val="single" w:color="auto" w:sz="4" w:space="0"/>
            </w:tcBorders>
          </w:tcPr>
          <w:p w14:paraId="506184B7">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2</w:t>
            </w:r>
          </w:p>
        </w:tc>
        <w:tc>
          <w:tcPr>
            <w:tcW w:w="5262" w:type="dxa"/>
            <w:tcBorders>
              <w:top w:val="single" w:color="auto" w:sz="4" w:space="0"/>
              <w:left w:val="single" w:color="auto" w:sz="4" w:space="0"/>
              <w:bottom w:val="single" w:color="auto" w:sz="4" w:space="0"/>
              <w:right w:val="single" w:color="auto" w:sz="4" w:space="0"/>
            </w:tcBorders>
          </w:tcPr>
          <w:p w14:paraId="44866FDE">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3</w:t>
            </w:r>
          </w:p>
        </w:tc>
        <w:tc>
          <w:tcPr>
            <w:tcW w:w="1843" w:type="dxa"/>
            <w:tcBorders>
              <w:top w:val="single" w:color="auto" w:sz="4" w:space="0"/>
              <w:left w:val="single" w:color="auto" w:sz="4" w:space="0"/>
              <w:bottom w:val="single" w:color="auto" w:sz="4" w:space="0"/>
              <w:right w:val="single" w:color="auto" w:sz="4" w:space="0"/>
            </w:tcBorders>
          </w:tcPr>
          <w:p w14:paraId="3EE5B0CE">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4</w:t>
            </w:r>
          </w:p>
        </w:tc>
        <w:tc>
          <w:tcPr>
            <w:tcW w:w="1018" w:type="dxa"/>
            <w:tcBorders>
              <w:top w:val="single" w:color="auto" w:sz="4" w:space="0"/>
              <w:left w:val="single" w:color="auto" w:sz="4" w:space="0"/>
              <w:bottom w:val="single" w:color="auto" w:sz="4" w:space="0"/>
              <w:right w:val="single" w:color="auto" w:sz="4" w:space="0"/>
            </w:tcBorders>
          </w:tcPr>
          <w:p w14:paraId="6285D0EA">
            <w:pPr>
              <w:keepNext w:val="0"/>
              <w:keepLines w:val="0"/>
              <w:pageBreakBefore w:val="0"/>
              <w:widowControl/>
              <w:kinsoku/>
              <w:wordWrap/>
              <w:overflowPunct/>
              <w:topLinePunct w:val="0"/>
              <w:autoSpaceDE/>
              <w:autoSpaceDN/>
              <w:bidi w:val="0"/>
              <w:adjustRightInd/>
              <w:snapToGrid/>
              <w:spacing w:after="0" w:line="240" w:lineRule="auto"/>
              <w:ind w:left="0" w:right="0"/>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5</w:t>
            </w:r>
          </w:p>
        </w:tc>
      </w:tr>
      <w:tr w14:paraId="3CD7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3FE6AF3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1</w:t>
            </w:r>
          </w:p>
        </w:tc>
        <w:tc>
          <w:tcPr>
            <w:tcW w:w="734" w:type="dxa"/>
            <w:tcBorders>
              <w:top w:val="single" w:color="auto" w:sz="4" w:space="0"/>
              <w:left w:val="single" w:color="auto" w:sz="4" w:space="0"/>
              <w:bottom w:val="single" w:color="auto" w:sz="4" w:space="0"/>
              <w:right w:val="single" w:color="auto" w:sz="4" w:space="0"/>
            </w:tcBorders>
          </w:tcPr>
          <w:p w14:paraId="2A2B3B5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ЖБП</w:t>
            </w:r>
          </w:p>
        </w:tc>
        <w:tc>
          <w:tcPr>
            <w:tcW w:w="5262" w:type="dxa"/>
            <w:tcBorders>
              <w:top w:val="single" w:color="auto" w:sz="4" w:space="0"/>
              <w:left w:val="single" w:color="auto" w:sz="4" w:space="0"/>
              <w:bottom w:val="single" w:color="auto" w:sz="4" w:space="0"/>
              <w:right w:val="single" w:color="auto" w:sz="4" w:space="0"/>
            </w:tcBorders>
          </w:tcPr>
          <w:p w14:paraId="62ED7A5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Жалпы білім беретін пәндер циклы</w:t>
            </w:r>
          </w:p>
        </w:tc>
        <w:tc>
          <w:tcPr>
            <w:tcW w:w="1843" w:type="dxa"/>
            <w:tcBorders>
              <w:top w:val="single" w:color="auto" w:sz="4" w:space="0"/>
              <w:left w:val="single" w:color="auto" w:sz="4" w:space="0"/>
              <w:bottom w:val="single" w:color="auto" w:sz="4" w:space="0"/>
              <w:right w:val="single" w:color="auto" w:sz="4" w:space="0"/>
            </w:tcBorders>
          </w:tcPr>
          <w:p w14:paraId="6455B7BB">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5/150</w:t>
            </w:r>
          </w:p>
        </w:tc>
        <w:tc>
          <w:tcPr>
            <w:tcW w:w="1018" w:type="dxa"/>
            <w:tcBorders>
              <w:top w:val="single" w:color="auto" w:sz="4" w:space="0"/>
              <w:left w:val="single" w:color="auto" w:sz="4" w:space="0"/>
              <w:bottom w:val="single" w:color="auto" w:sz="4" w:space="0"/>
              <w:right w:val="single" w:color="auto" w:sz="4" w:space="0"/>
            </w:tcBorders>
          </w:tcPr>
          <w:p w14:paraId="42B5C94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r>
      <w:tr w14:paraId="08CA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5020E44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5A39ED8B">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1</w:t>
            </w:r>
          </w:p>
        </w:tc>
        <w:tc>
          <w:tcPr>
            <w:tcW w:w="5262" w:type="dxa"/>
            <w:tcBorders>
              <w:top w:val="single" w:color="auto" w:sz="4" w:space="0"/>
              <w:left w:val="single" w:color="auto" w:sz="4" w:space="0"/>
              <w:bottom w:val="single" w:color="auto" w:sz="4" w:space="0"/>
              <w:right w:val="single" w:color="auto" w:sz="4" w:space="0"/>
            </w:tcBorders>
          </w:tcPr>
          <w:p w14:paraId="715F01A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iCs/>
                <w:sz w:val="20"/>
                <w:szCs w:val="20"/>
              </w:rPr>
            </w:pPr>
            <w:r>
              <w:rPr>
                <w:rFonts w:hint="default" w:ascii="Times New Roman" w:hAnsi="Times New Roman" w:cs="Times New Roman"/>
                <w:color w:val="000000"/>
                <w:sz w:val="20"/>
                <w:szCs w:val="20"/>
                <w:lang w:val="kk-KZ"/>
              </w:rPr>
              <w:t>Экономика мен кәсіпкерлікті зерттеу әдістері</w:t>
            </w:r>
          </w:p>
        </w:tc>
        <w:tc>
          <w:tcPr>
            <w:tcW w:w="1843" w:type="dxa"/>
            <w:tcBorders>
              <w:top w:val="single" w:color="auto" w:sz="4" w:space="0"/>
              <w:left w:val="single" w:color="auto" w:sz="4" w:space="0"/>
              <w:right w:val="single" w:color="auto" w:sz="4" w:space="0"/>
            </w:tcBorders>
            <w:vAlign w:val="center"/>
          </w:tcPr>
          <w:p w14:paraId="51E3173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right w:val="single" w:color="auto" w:sz="4" w:space="0"/>
            </w:tcBorders>
            <w:shd w:val="clear" w:color="auto" w:fill="auto"/>
          </w:tcPr>
          <w:p w14:paraId="41F2C34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rPr>
            </w:pPr>
            <w:r>
              <w:rPr>
                <w:rFonts w:hint="default" w:ascii="Times New Roman" w:hAnsi="Times New Roman" w:cs="Times New Roman"/>
                <w:sz w:val="20"/>
                <w:szCs w:val="20"/>
                <w:lang w:val="kk-KZ"/>
              </w:rPr>
              <w:t>ІІІ</w:t>
            </w:r>
          </w:p>
        </w:tc>
      </w:tr>
      <w:tr w14:paraId="70A5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05BEE05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35CDA631">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2</w:t>
            </w:r>
          </w:p>
        </w:tc>
        <w:tc>
          <w:tcPr>
            <w:tcW w:w="5262" w:type="dxa"/>
            <w:tcBorders>
              <w:top w:val="single" w:color="auto" w:sz="4" w:space="0"/>
              <w:left w:val="single" w:color="auto" w:sz="4" w:space="0"/>
              <w:bottom w:val="single" w:color="auto" w:sz="4" w:space="0"/>
              <w:right w:val="single" w:color="auto" w:sz="4" w:space="0"/>
            </w:tcBorders>
          </w:tcPr>
          <w:p w14:paraId="1A68AF6D">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iCs/>
                <w:sz w:val="20"/>
                <w:szCs w:val="20"/>
                <w:lang w:val="kk-KZ"/>
              </w:rPr>
            </w:pPr>
            <w:r>
              <w:rPr>
                <w:rFonts w:hint="default" w:ascii="Times New Roman" w:hAnsi="Times New Roman" w:cs="Times New Roman"/>
                <w:color w:val="000000"/>
                <w:sz w:val="20"/>
                <w:szCs w:val="20"/>
                <w:lang w:val="kk-KZ"/>
              </w:rPr>
              <w:t>Құқық және сыбайлас жемқорлыққа қарсы саласындағы зерттеу дағдылары</w:t>
            </w:r>
          </w:p>
        </w:tc>
        <w:tc>
          <w:tcPr>
            <w:tcW w:w="1843" w:type="dxa"/>
            <w:tcBorders>
              <w:left w:val="single" w:color="auto" w:sz="4" w:space="0"/>
              <w:right w:val="single" w:color="auto" w:sz="4" w:space="0"/>
            </w:tcBorders>
          </w:tcPr>
          <w:p w14:paraId="2149DC5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rPr>
            </w:pPr>
            <w:r>
              <w:rPr>
                <w:rFonts w:hint="default" w:ascii="Times New Roman" w:hAnsi="Times New Roman" w:cs="Times New Roman"/>
                <w:sz w:val="20"/>
                <w:szCs w:val="20"/>
                <w:lang w:val="kk-KZ"/>
              </w:rPr>
              <w:t>5/150</w:t>
            </w:r>
          </w:p>
        </w:tc>
        <w:tc>
          <w:tcPr>
            <w:tcW w:w="1018" w:type="dxa"/>
            <w:tcBorders>
              <w:left w:val="single" w:color="auto" w:sz="4" w:space="0"/>
              <w:right w:val="single" w:color="auto" w:sz="4" w:space="0"/>
            </w:tcBorders>
            <w:shd w:val="clear" w:color="auto" w:fill="auto"/>
          </w:tcPr>
          <w:p w14:paraId="258934DB">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rPr>
            </w:pPr>
            <w:r>
              <w:rPr>
                <w:rFonts w:hint="default" w:ascii="Times New Roman" w:hAnsi="Times New Roman" w:cs="Times New Roman"/>
                <w:sz w:val="20"/>
                <w:szCs w:val="20"/>
                <w:lang w:val="kk-KZ"/>
              </w:rPr>
              <w:t>ІІІ</w:t>
            </w:r>
          </w:p>
        </w:tc>
      </w:tr>
      <w:tr w14:paraId="6C0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56B3E5D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74C02C53">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3</w:t>
            </w:r>
          </w:p>
        </w:tc>
        <w:tc>
          <w:tcPr>
            <w:tcW w:w="5262" w:type="dxa"/>
            <w:tcBorders>
              <w:top w:val="single" w:color="auto" w:sz="4" w:space="0"/>
              <w:left w:val="single" w:color="auto" w:sz="4" w:space="0"/>
              <w:bottom w:val="single" w:color="auto" w:sz="4" w:space="0"/>
              <w:right w:val="single" w:color="auto" w:sz="4" w:space="0"/>
            </w:tcBorders>
          </w:tcPr>
          <w:p w14:paraId="25CB99C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iCs/>
                <w:sz w:val="20"/>
                <w:szCs w:val="20"/>
                <w:lang w:val="kk-KZ"/>
              </w:rPr>
            </w:pPr>
            <w:r>
              <w:rPr>
                <w:rFonts w:hint="default" w:ascii="Times New Roman" w:hAnsi="Times New Roman" w:cs="Times New Roman"/>
                <w:color w:val="000000"/>
                <w:sz w:val="20"/>
                <w:szCs w:val="20"/>
                <w:lang w:val="kk-KZ"/>
              </w:rPr>
              <w:t>Экология және өмір қауіпсіздігін зерттеу негіздері</w:t>
            </w:r>
          </w:p>
        </w:tc>
        <w:tc>
          <w:tcPr>
            <w:tcW w:w="1843" w:type="dxa"/>
            <w:tcBorders>
              <w:left w:val="single" w:color="auto" w:sz="4" w:space="0"/>
              <w:right w:val="single" w:color="auto" w:sz="4" w:space="0"/>
            </w:tcBorders>
          </w:tcPr>
          <w:p w14:paraId="63D9E08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rPr>
            </w:pPr>
            <w:r>
              <w:rPr>
                <w:rFonts w:hint="default" w:ascii="Times New Roman" w:hAnsi="Times New Roman" w:cs="Times New Roman"/>
                <w:sz w:val="20"/>
                <w:szCs w:val="20"/>
                <w:lang w:val="kk-KZ"/>
              </w:rPr>
              <w:t>5/150</w:t>
            </w:r>
          </w:p>
        </w:tc>
        <w:tc>
          <w:tcPr>
            <w:tcW w:w="1018" w:type="dxa"/>
            <w:tcBorders>
              <w:left w:val="single" w:color="auto" w:sz="4" w:space="0"/>
              <w:right w:val="single" w:color="auto" w:sz="4" w:space="0"/>
            </w:tcBorders>
            <w:shd w:val="clear" w:color="auto" w:fill="auto"/>
          </w:tcPr>
          <w:p w14:paraId="7249FC7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rPr>
            </w:pPr>
            <w:r>
              <w:rPr>
                <w:rFonts w:hint="default" w:ascii="Times New Roman" w:hAnsi="Times New Roman" w:cs="Times New Roman"/>
                <w:sz w:val="20"/>
                <w:szCs w:val="20"/>
                <w:lang w:val="kk-KZ"/>
              </w:rPr>
              <w:t>ІІІ</w:t>
            </w:r>
          </w:p>
        </w:tc>
      </w:tr>
      <w:tr w14:paraId="3A84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0C53951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59F2DA8B">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4</w:t>
            </w:r>
          </w:p>
        </w:tc>
        <w:tc>
          <w:tcPr>
            <w:tcW w:w="5262" w:type="dxa"/>
            <w:tcBorders>
              <w:top w:val="single" w:color="auto" w:sz="4" w:space="0"/>
              <w:left w:val="single" w:color="auto" w:sz="4" w:space="0"/>
              <w:bottom w:val="single" w:color="auto" w:sz="4" w:space="0"/>
              <w:right w:val="single" w:color="auto" w:sz="4" w:space="0"/>
            </w:tcBorders>
          </w:tcPr>
          <w:p w14:paraId="571D1DA3">
            <w:pPr>
              <w:pStyle w:val="17"/>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i w:val="0"/>
                <w:iCs/>
                <w:color w:val="000000"/>
                <w:sz w:val="20"/>
                <w:szCs w:val="20"/>
                <w:lang w:val="kk-KZ"/>
              </w:rPr>
            </w:pPr>
            <w:r>
              <w:rPr>
                <w:rFonts w:hint="default" w:ascii="Times New Roman" w:hAnsi="Times New Roman" w:cs="Times New Roman"/>
                <w:bCs/>
                <w:i w:val="0"/>
                <w:iCs/>
                <w:sz w:val="20"/>
                <w:szCs w:val="20"/>
                <w:lang w:val="kk-KZ"/>
              </w:rPr>
              <w:t>Қаржылық сауаттылық</w:t>
            </w:r>
          </w:p>
        </w:tc>
        <w:tc>
          <w:tcPr>
            <w:tcW w:w="1843" w:type="dxa"/>
            <w:tcBorders>
              <w:left w:val="single" w:color="auto" w:sz="4" w:space="0"/>
              <w:right w:val="single" w:color="auto" w:sz="4" w:space="0"/>
            </w:tcBorders>
            <w:vAlign w:val="top"/>
          </w:tcPr>
          <w:p w14:paraId="573B8EED">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left w:val="single" w:color="auto" w:sz="4" w:space="0"/>
              <w:right w:val="single" w:color="auto" w:sz="4" w:space="0"/>
            </w:tcBorders>
            <w:shd w:val="clear" w:color="auto" w:fill="auto"/>
            <w:vAlign w:val="top"/>
          </w:tcPr>
          <w:p w14:paraId="26781C9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3E5F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52" w:type="dxa"/>
            <w:tcBorders>
              <w:top w:val="single" w:color="auto" w:sz="4" w:space="0"/>
              <w:left w:val="single" w:color="auto" w:sz="4" w:space="0"/>
              <w:right w:val="single" w:color="auto" w:sz="4" w:space="0"/>
            </w:tcBorders>
          </w:tcPr>
          <w:p w14:paraId="635DFA3C">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2</w:t>
            </w:r>
          </w:p>
        </w:tc>
        <w:tc>
          <w:tcPr>
            <w:tcW w:w="734" w:type="dxa"/>
            <w:tcBorders>
              <w:top w:val="single" w:color="auto" w:sz="4" w:space="0"/>
              <w:left w:val="single" w:color="auto" w:sz="4" w:space="0"/>
              <w:right w:val="single" w:color="auto" w:sz="4" w:space="0"/>
            </w:tcBorders>
          </w:tcPr>
          <w:p w14:paraId="6492237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БеП</w:t>
            </w:r>
          </w:p>
        </w:tc>
        <w:tc>
          <w:tcPr>
            <w:tcW w:w="5262" w:type="dxa"/>
            <w:tcBorders>
              <w:top w:val="single" w:color="auto" w:sz="4" w:space="0"/>
              <w:left w:val="single" w:color="auto" w:sz="4" w:space="0"/>
              <w:right w:val="single" w:color="auto" w:sz="4" w:space="0"/>
            </w:tcBorders>
          </w:tcPr>
          <w:p w14:paraId="3A5D2402">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Бейіндеуші пәндер циклі</w:t>
            </w:r>
          </w:p>
        </w:tc>
        <w:tc>
          <w:tcPr>
            <w:tcW w:w="1843" w:type="dxa"/>
            <w:tcBorders>
              <w:left w:val="single" w:color="auto" w:sz="4" w:space="0"/>
              <w:right w:val="single" w:color="auto" w:sz="4" w:space="0"/>
            </w:tcBorders>
          </w:tcPr>
          <w:p w14:paraId="10D932A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1018" w:type="dxa"/>
            <w:tcBorders>
              <w:left w:val="single" w:color="auto" w:sz="4" w:space="0"/>
              <w:right w:val="single" w:color="auto" w:sz="4" w:space="0"/>
            </w:tcBorders>
            <w:shd w:val="clear" w:color="auto" w:fill="auto"/>
          </w:tcPr>
          <w:p w14:paraId="1D3F3A55">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r>
      <w:tr w14:paraId="692F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2" w:type="dxa"/>
            <w:tcBorders>
              <w:top w:val="single" w:color="auto" w:sz="4" w:space="0"/>
              <w:left w:val="single" w:color="auto" w:sz="4" w:space="0"/>
              <w:bottom w:val="single" w:color="auto" w:sz="4" w:space="0"/>
              <w:right w:val="single" w:color="auto" w:sz="4" w:space="0"/>
            </w:tcBorders>
          </w:tcPr>
          <w:p w14:paraId="65E8AE25">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100338FB">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5262" w:type="dxa"/>
            <w:tcBorders>
              <w:top w:val="single" w:color="auto" w:sz="4" w:space="0"/>
              <w:left w:val="single" w:color="auto" w:sz="4" w:space="0"/>
              <w:bottom w:val="single" w:color="auto" w:sz="4" w:space="0"/>
              <w:right w:val="single" w:color="auto" w:sz="4" w:space="0"/>
            </w:tcBorders>
          </w:tcPr>
          <w:p w14:paraId="6C48753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
                <w:sz w:val="20"/>
                <w:szCs w:val="20"/>
              </w:rPr>
            </w:pPr>
            <w:r>
              <w:rPr>
                <w:rFonts w:hint="default" w:ascii="Times New Roman" w:hAnsi="Times New Roman" w:cs="Times New Roman"/>
                <w:b/>
                <w:sz w:val="20"/>
                <w:szCs w:val="20"/>
                <w:lang w:val="kk-KZ"/>
              </w:rPr>
              <w:t>ФИЗИКАНЫ ОҚЫТУ ТЕОРИЯСЫ МЕН ТЕХНОЛОГИЯСЫ</w:t>
            </w:r>
          </w:p>
        </w:tc>
        <w:tc>
          <w:tcPr>
            <w:tcW w:w="1843" w:type="dxa"/>
            <w:tcBorders>
              <w:top w:val="single" w:color="auto" w:sz="4" w:space="0"/>
              <w:left w:val="single" w:color="auto" w:sz="4" w:space="0"/>
              <w:bottom w:val="single" w:color="auto" w:sz="4" w:space="0"/>
              <w:right w:val="single" w:color="auto" w:sz="4" w:space="0"/>
            </w:tcBorders>
          </w:tcPr>
          <w:p w14:paraId="505530A9">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24/720</w:t>
            </w:r>
          </w:p>
        </w:tc>
        <w:tc>
          <w:tcPr>
            <w:tcW w:w="1018" w:type="dxa"/>
            <w:tcBorders>
              <w:top w:val="single" w:color="auto" w:sz="4" w:space="0"/>
              <w:left w:val="single" w:color="auto" w:sz="4" w:space="0"/>
              <w:bottom w:val="single" w:color="auto" w:sz="4" w:space="0"/>
              <w:right w:val="single" w:color="auto" w:sz="4" w:space="0"/>
            </w:tcBorders>
          </w:tcPr>
          <w:p w14:paraId="7881C50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sz w:val="20"/>
                <w:szCs w:val="20"/>
                <w:lang w:val="en-US"/>
              </w:rPr>
            </w:pPr>
          </w:p>
        </w:tc>
      </w:tr>
      <w:tr w14:paraId="5ED6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284A75B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2448E327">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1</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3B0D48C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eastAsia="fi-FI"/>
              </w:rPr>
              <w:t xml:space="preserve">Физика есептерін шығару бойынша практикум - 1 </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3F78EBD8">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right w:val="single" w:color="auto" w:sz="4" w:space="0"/>
            </w:tcBorders>
            <w:shd w:val="clear" w:color="auto" w:fill="auto"/>
          </w:tcPr>
          <w:p w14:paraId="3DBFB31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w:t>
            </w:r>
          </w:p>
        </w:tc>
      </w:tr>
      <w:tr w14:paraId="6B94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665773F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6E861544">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2</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0DBB0EC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Физикалық практикум 1</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0ACCD83D">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right w:val="single" w:color="auto" w:sz="4" w:space="0"/>
            </w:tcBorders>
            <w:shd w:val="clear" w:color="auto" w:fill="auto"/>
          </w:tcPr>
          <w:p w14:paraId="71727A2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w:t>
            </w:r>
          </w:p>
        </w:tc>
      </w:tr>
      <w:tr w14:paraId="75F7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dxa"/>
            <w:tcBorders>
              <w:top w:val="single" w:color="auto" w:sz="4" w:space="0"/>
              <w:left w:val="single" w:color="auto" w:sz="4" w:space="0"/>
              <w:bottom w:val="single" w:color="auto" w:sz="4" w:space="0"/>
              <w:right w:val="single" w:color="auto" w:sz="4" w:space="0"/>
            </w:tcBorders>
          </w:tcPr>
          <w:p w14:paraId="60AF257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086A9D02">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3</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567E039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Cs/>
                <w:sz w:val="20"/>
                <w:szCs w:val="20"/>
                <w:lang w:val="kk-KZ"/>
              </w:rPr>
            </w:pPr>
            <w:r>
              <w:rPr>
                <w:rFonts w:hint="default" w:ascii="Times New Roman" w:hAnsi="Times New Roman" w:cs="Times New Roman"/>
                <w:sz w:val="20"/>
                <w:szCs w:val="20"/>
                <w:lang w:val="kk-KZ" w:eastAsia="fi-FI"/>
              </w:rPr>
              <w:t>Физика есептерін шығару бойынша практикум - 2</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35AA5B2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right w:val="single" w:color="auto" w:sz="4" w:space="0"/>
            </w:tcBorders>
            <w:shd w:val="clear" w:color="auto" w:fill="auto"/>
          </w:tcPr>
          <w:p w14:paraId="60EA771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w:t>
            </w:r>
            <w:r>
              <w:rPr>
                <w:rFonts w:hint="default" w:ascii="Times New Roman" w:hAnsi="Times New Roman" w:cs="Times New Roman"/>
                <w:sz w:val="20"/>
                <w:szCs w:val="20"/>
                <w:lang w:val="en-US"/>
              </w:rPr>
              <w:t>I</w:t>
            </w:r>
          </w:p>
        </w:tc>
      </w:tr>
      <w:tr w14:paraId="1503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182E39FC">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599E9ABD">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4</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79545CE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Cs/>
                <w:sz w:val="20"/>
                <w:szCs w:val="20"/>
                <w:shd w:val="clear" w:color="auto" w:fill="FFFFFF" w:themeFill="background1"/>
                <w:lang w:val="kk-KZ"/>
              </w:rPr>
            </w:pPr>
            <w:r>
              <w:rPr>
                <w:rFonts w:hint="default" w:ascii="Times New Roman" w:hAnsi="Times New Roman" w:cs="Times New Roman"/>
                <w:sz w:val="20"/>
                <w:szCs w:val="20"/>
                <w:lang w:val="kk-KZ"/>
              </w:rPr>
              <w:t>Физикалық практикум 2</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5A287980">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sz w:val="20"/>
                <w:szCs w:val="20"/>
                <w:lang w:val="kk-KZ"/>
              </w:rPr>
            </w:pPr>
            <w:r>
              <w:rPr>
                <w:rFonts w:hint="default" w:ascii="Times New Roman" w:hAnsi="Times New Roman" w:cs="Times New Roman"/>
                <w:bCs/>
                <w:sz w:val="20"/>
                <w:szCs w:val="20"/>
                <w:lang w:val="kk-KZ"/>
              </w:rPr>
              <w:t>5/150</w:t>
            </w:r>
          </w:p>
        </w:tc>
        <w:tc>
          <w:tcPr>
            <w:tcW w:w="1018" w:type="dxa"/>
            <w:tcBorders>
              <w:left w:val="single" w:color="auto" w:sz="4" w:space="0"/>
              <w:bottom w:val="single" w:color="auto" w:sz="4" w:space="0"/>
              <w:right w:val="single" w:color="auto" w:sz="4" w:space="0"/>
            </w:tcBorders>
            <w:shd w:val="clear" w:color="auto" w:fill="auto"/>
          </w:tcPr>
          <w:p w14:paraId="49A33CF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w:t>
            </w:r>
          </w:p>
        </w:tc>
      </w:tr>
      <w:tr w14:paraId="670C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63F69F3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06A5BA22">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5</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1265205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Білім берудегі цифрлық технологиялар</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0F50A64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3/90</w:t>
            </w:r>
          </w:p>
        </w:tc>
        <w:tc>
          <w:tcPr>
            <w:tcW w:w="1018" w:type="dxa"/>
            <w:tcBorders>
              <w:left w:val="single" w:color="auto" w:sz="4" w:space="0"/>
              <w:bottom w:val="single" w:color="auto" w:sz="4" w:space="0"/>
              <w:right w:val="single" w:color="auto" w:sz="4" w:space="0"/>
            </w:tcBorders>
            <w:shd w:val="clear" w:color="auto" w:fill="auto"/>
          </w:tcPr>
          <w:p w14:paraId="32A9B0F8">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VIII</w:t>
            </w:r>
          </w:p>
        </w:tc>
      </w:tr>
      <w:tr w14:paraId="3E87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7C11EFA5">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5C5CEDBF">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6</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254AA08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Cs/>
                <w:sz w:val="20"/>
                <w:szCs w:val="20"/>
                <w:lang w:val="kk-KZ"/>
              </w:rPr>
            </w:pPr>
            <w:r>
              <w:rPr>
                <w:rFonts w:hint="default" w:ascii="Times New Roman" w:hAnsi="Times New Roman" w:cs="Times New Roman"/>
                <w:sz w:val="20"/>
                <w:szCs w:val="20"/>
                <w:lang w:val="kk-KZ" w:eastAsia="fi-FI"/>
              </w:rPr>
              <w:t>Мектептегі физикалық эксперимент</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16FD5D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left w:val="single" w:color="auto" w:sz="4" w:space="0"/>
              <w:bottom w:val="single" w:color="auto" w:sz="4" w:space="0"/>
              <w:right w:val="single" w:color="auto" w:sz="4" w:space="0"/>
            </w:tcBorders>
            <w:shd w:val="clear" w:color="auto" w:fill="auto"/>
          </w:tcPr>
          <w:p w14:paraId="4749093C">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w:t>
            </w:r>
          </w:p>
        </w:tc>
      </w:tr>
      <w:tr w14:paraId="7256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5BA0951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5C1BBE9A">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7</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412A99C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Cs/>
                <w:iCs/>
                <w:sz w:val="20"/>
                <w:szCs w:val="20"/>
                <w:lang w:val="kk-KZ"/>
              </w:rPr>
            </w:pPr>
            <w:r>
              <w:rPr>
                <w:rFonts w:hint="default" w:ascii="Times New Roman" w:hAnsi="Times New Roman" w:cs="Times New Roman"/>
                <w:sz w:val="20"/>
                <w:szCs w:val="20"/>
                <w:lang w:val="kk-KZ"/>
              </w:rPr>
              <w:t>Мектептегі эксперимент техникасы</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2B9FBDF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bottom w:val="single" w:color="auto" w:sz="4" w:space="0"/>
              <w:right w:val="single" w:color="auto" w:sz="4" w:space="0"/>
            </w:tcBorders>
            <w:shd w:val="clear" w:color="auto" w:fill="auto"/>
          </w:tcPr>
          <w:p w14:paraId="45E31B1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w:t>
            </w:r>
          </w:p>
        </w:tc>
      </w:tr>
      <w:tr w14:paraId="146B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38C07C3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734" w:type="dxa"/>
            <w:tcBorders>
              <w:top w:val="single" w:color="auto" w:sz="4" w:space="0"/>
              <w:left w:val="single" w:color="auto" w:sz="4" w:space="0"/>
              <w:bottom w:val="single" w:color="auto" w:sz="4" w:space="0"/>
              <w:right w:val="single" w:color="auto" w:sz="4" w:space="0"/>
            </w:tcBorders>
          </w:tcPr>
          <w:p w14:paraId="1A223947">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74838AE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ІРГЕЛІ ФИЗИКА</w:t>
            </w:r>
          </w:p>
        </w:tc>
        <w:tc>
          <w:tcPr>
            <w:tcW w:w="1843" w:type="dxa"/>
            <w:tcBorders>
              <w:top w:val="single" w:color="auto" w:sz="4" w:space="0"/>
              <w:left w:val="single" w:color="auto" w:sz="4" w:space="0"/>
              <w:bottom w:val="single" w:color="auto" w:sz="4" w:space="0"/>
              <w:right w:val="single" w:color="auto" w:sz="4" w:space="0"/>
            </w:tcBorders>
          </w:tcPr>
          <w:p w14:paraId="21E101A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16/480</w:t>
            </w:r>
          </w:p>
        </w:tc>
        <w:tc>
          <w:tcPr>
            <w:tcW w:w="1018" w:type="dxa"/>
            <w:tcBorders>
              <w:top w:val="single" w:color="auto" w:sz="4" w:space="0"/>
              <w:left w:val="single" w:color="auto" w:sz="4" w:space="0"/>
              <w:bottom w:val="single" w:color="auto" w:sz="4" w:space="0"/>
              <w:right w:val="single" w:color="auto" w:sz="4" w:space="0"/>
            </w:tcBorders>
          </w:tcPr>
          <w:p w14:paraId="24F752D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p>
        </w:tc>
      </w:tr>
      <w:tr w14:paraId="7D92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26D2560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20ABD069">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1</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2AEE2F0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Cs/>
                <w:iCs/>
                <w:sz w:val="20"/>
                <w:szCs w:val="20"/>
                <w:lang w:val="kk-KZ"/>
              </w:rPr>
            </w:pPr>
            <w:r>
              <w:rPr>
                <w:rFonts w:hint="default" w:ascii="Times New Roman" w:hAnsi="Times New Roman" w:cs="Times New Roman"/>
                <w:sz w:val="20"/>
                <w:szCs w:val="20"/>
                <w:lang w:val="kk-KZ"/>
              </w:rPr>
              <w:t>Математикалық физика әдістері</w:t>
            </w:r>
          </w:p>
        </w:tc>
        <w:tc>
          <w:tcPr>
            <w:tcW w:w="1843" w:type="dxa"/>
            <w:tcBorders>
              <w:top w:val="single" w:color="auto" w:sz="4" w:space="0"/>
              <w:left w:val="single" w:color="auto" w:sz="4" w:space="0"/>
              <w:bottom w:val="single" w:color="auto" w:sz="4" w:space="0"/>
              <w:right w:val="single" w:color="auto" w:sz="4" w:space="0"/>
            </w:tcBorders>
          </w:tcPr>
          <w:p w14:paraId="20840938">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4/120</w:t>
            </w:r>
          </w:p>
        </w:tc>
        <w:tc>
          <w:tcPr>
            <w:tcW w:w="1018" w:type="dxa"/>
            <w:tcBorders>
              <w:top w:val="single" w:color="auto" w:sz="4" w:space="0"/>
              <w:left w:val="single" w:color="auto" w:sz="4" w:space="0"/>
              <w:bottom w:val="single" w:color="auto" w:sz="4" w:space="0"/>
              <w:right w:val="single" w:color="auto" w:sz="4" w:space="0"/>
            </w:tcBorders>
          </w:tcPr>
          <w:p w14:paraId="39E6C908">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en-US"/>
              </w:rPr>
              <w:t>V</w:t>
            </w:r>
          </w:p>
        </w:tc>
      </w:tr>
      <w:tr w14:paraId="3D9D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52" w:type="dxa"/>
            <w:tcBorders>
              <w:top w:val="single" w:color="auto" w:sz="4" w:space="0"/>
              <w:left w:val="single" w:color="auto" w:sz="4" w:space="0"/>
              <w:bottom w:val="single" w:color="auto" w:sz="4" w:space="0"/>
              <w:right w:val="single" w:color="auto" w:sz="4" w:space="0"/>
            </w:tcBorders>
          </w:tcPr>
          <w:p w14:paraId="4AA1169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6E46CE08">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2</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093DD1F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Cs/>
                <w:iCs/>
                <w:sz w:val="20"/>
                <w:szCs w:val="20"/>
                <w:lang w:val="kk-KZ"/>
              </w:rPr>
            </w:pPr>
            <w:r>
              <w:rPr>
                <w:rFonts w:hint="default" w:ascii="Times New Roman" w:hAnsi="Times New Roman" w:cs="Times New Roman"/>
                <w:sz w:val="20"/>
                <w:szCs w:val="20"/>
                <w:lang w:val="kk-KZ"/>
              </w:rPr>
              <w:t>Арнайы функциялар және олардың қосымшалары</w:t>
            </w:r>
          </w:p>
        </w:tc>
        <w:tc>
          <w:tcPr>
            <w:tcW w:w="1843" w:type="dxa"/>
            <w:tcBorders>
              <w:top w:val="single" w:color="auto" w:sz="4" w:space="0"/>
              <w:left w:val="single" w:color="auto" w:sz="4" w:space="0"/>
              <w:bottom w:val="single" w:color="auto" w:sz="4" w:space="0"/>
              <w:right w:val="single" w:color="auto" w:sz="4" w:space="0"/>
            </w:tcBorders>
          </w:tcPr>
          <w:p w14:paraId="13712F19">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4/120</w:t>
            </w:r>
          </w:p>
        </w:tc>
        <w:tc>
          <w:tcPr>
            <w:tcW w:w="1018" w:type="dxa"/>
            <w:tcBorders>
              <w:top w:val="single" w:color="auto" w:sz="4" w:space="0"/>
              <w:left w:val="single" w:color="auto" w:sz="4" w:space="0"/>
              <w:bottom w:val="single" w:color="auto" w:sz="4" w:space="0"/>
              <w:right w:val="single" w:color="auto" w:sz="4" w:space="0"/>
            </w:tcBorders>
          </w:tcPr>
          <w:p w14:paraId="2A38105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w:t>
            </w:r>
          </w:p>
        </w:tc>
      </w:tr>
      <w:tr w14:paraId="2D0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52" w:type="dxa"/>
            <w:tcBorders>
              <w:top w:val="single" w:color="auto" w:sz="4" w:space="0"/>
              <w:left w:val="single" w:color="auto" w:sz="4" w:space="0"/>
              <w:bottom w:val="single" w:color="auto" w:sz="4" w:space="0"/>
              <w:right w:val="single" w:color="auto" w:sz="4" w:space="0"/>
            </w:tcBorders>
          </w:tcPr>
          <w:p w14:paraId="3574751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2E6F6537">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3</w:t>
            </w:r>
          </w:p>
        </w:tc>
        <w:tc>
          <w:tcPr>
            <w:tcW w:w="5262" w:type="dxa"/>
            <w:tcBorders>
              <w:top w:val="single" w:color="auto" w:sz="4" w:space="0"/>
              <w:left w:val="single" w:color="auto" w:sz="4" w:space="0"/>
              <w:bottom w:val="single" w:color="auto" w:sz="4" w:space="0"/>
              <w:right w:val="single" w:color="auto" w:sz="4" w:space="0"/>
            </w:tcBorders>
          </w:tcPr>
          <w:p w14:paraId="1799385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Cs/>
                <w:sz w:val="20"/>
                <w:szCs w:val="20"/>
                <w:lang w:val="kk-KZ"/>
              </w:rPr>
            </w:pPr>
            <w:r>
              <w:rPr>
                <w:rFonts w:hint="default" w:ascii="Times New Roman" w:hAnsi="Times New Roman" w:cs="Times New Roman"/>
                <w:sz w:val="20"/>
                <w:szCs w:val="20"/>
                <w:lang w:val="kk-KZ" w:eastAsia="fi-FI"/>
              </w:rPr>
              <w:t>Теориялық физика 1</w:t>
            </w:r>
          </w:p>
        </w:tc>
        <w:tc>
          <w:tcPr>
            <w:tcW w:w="1843" w:type="dxa"/>
            <w:tcBorders>
              <w:top w:val="single" w:color="auto" w:sz="4" w:space="0"/>
              <w:left w:val="single" w:color="auto" w:sz="4" w:space="0"/>
              <w:bottom w:val="single" w:color="auto" w:sz="4" w:space="0"/>
              <w:right w:val="single" w:color="auto" w:sz="4" w:space="0"/>
            </w:tcBorders>
          </w:tcPr>
          <w:p w14:paraId="34EF697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6/180</w:t>
            </w:r>
          </w:p>
        </w:tc>
        <w:tc>
          <w:tcPr>
            <w:tcW w:w="1018" w:type="dxa"/>
            <w:tcBorders>
              <w:top w:val="single" w:color="auto" w:sz="4" w:space="0"/>
              <w:left w:val="single" w:color="auto" w:sz="4" w:space="0"/>
              <w:bottom w:val="single" w:color="auto" w:sz="4" w:space="0"/>
              <w:right w:val="single" w:color="auto" w:sz="4" w:space="0"/>
            </w:tcBorders>
          </w:tcPr>
          <w:p w14:paraId="697EC09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w:t>
            </w:r>
          </w:p>
        </w:tc>
      </w:tr>
      <w:tr w14:paraId="61AC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5E38491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6B4FF414">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4</w:t>
            </w:r>
          </w:p>
        </w:tc>
        <w:tc>
          <w:tcPr>
            <w:tcW w:w="5262" w:type="dxa"/>
            <w:tcBorders>
              <w:top w:val="single" w:color="auto" w:sz="4" w:space="0"/>
              <w:left w:val="single" w:color="auto" w:sz="4" w:space="0"/>
              <w:bottom w:val="single" w:color="auto" w:sz="4" w:space="0"/>
              <w:right w:val="single" w:color="auto" w:sz="4" w:space="0"/>
            </w:tcBorders>
          </w:tcPr>
          <w:p w14:paraId="634A65F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Cs/>
                <w:sz w:val="20"/>
                <w:szCs w:val="20"/>
                <w:lang w:val="kk-KZ"/>
              </w:rPr>
            </w:pPr>
            <w:r>
              <w:rPr>
                <w:rFonts w:hint="default" w:ascii="Times New Roman" w:hAnsi="Times New Roman" w:cs="Times New Roman"/>
                <w:sz w:val="20"/>
                <w:szCs w:val="20"/>
                <w:lang w:val="kk-KZ"/>
              </w:rPr>
              <w:t>Теориялық механика</w:t>
            </w:r>
          </w:p>
        </w:tc>
        <w:tc>
          <w:tcPr>
            <w:tcW w:w="1843" w:type="dxa"/>
            <w:tcBorders>
              <w:top w:val="single" w:color="auto" w:sz="4" w:space="0"/>
              <w:left w:val="single" w:color="auto" w:sz="4" w:space="0"/>
              <w:bottom w:val="single" w:color="auto" w:sz="4" w:space="0"/>
              <w:right w:val="single" w:color="auto" w:sz="4" w:space="0"/>
            </w:tcBorders>
          </w:tcPr>
          <w:p w14:paraId="40F9B765">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6/180</w:t>
            </w:r>
          </w:p>
        </w:tc>
        <w:tc>
          <w:tcPr>
            <w:tcW w:w="1018" w:type="dxa"/>
            <w:tcBorders>
              <w:top w:val="single" w:color="auto" w:sz="4" w:space="0"/>
              <w:left w:val="single" w:color="auto" w:sz="4" w:space="0"/>
              <w:bottom w:val="single" w:color="auto" w:sz="4" w:space="0"/>
              <w:right w:val="single" w:color="auto" w:sz="4" w:space="0"/>
            </w:tcBorders>
          </w:tcPr>
          <w:p w14:paraId="2B8277EB">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w:t>
            </w:r>
          </w:p>
        </w:tc>
      </w:tr>
      <w:tr w14:paraId="03F2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38EF5D7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4FF3B716">
            <w:pPr>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5</w:t>
            </w:r>
          </w:p>
        </w:tc>
        <w:tc>
          <w:tcPr>
            <w:tcW w:w="5262" w:type="dxa"/>
            <w:tcBorders>
              <w:top w:val="single" w:color="auto" w:sz="4" w:space="0"/>
              <w:left w:val="single" w:color="auto" w:sz="4" w:space="0"/>
              <w:bottom w:val="single" w:color="auto" w:sz="4" w:space="0"/>
              <w:right w:val="single" w:color="auto" w:sz="4" w:space="0"/>
            </w:tcBorders>
          </w:tcPr>
          <w:p w14:paraId="1775EDB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lang w:val="kk-KZ" w:eastAsia="fi-FI"/>
              </w:rPr>
              <w:t>Теориялық физика 2</w:t>
            </w:r>
          </w:p>
        </w:tc>
        <w:tc>
          <w:tcPr>
            <w:tcW w:w="1843" w:type="dxa"/>
            <w:tcBorders>
              <w:top w:val="single" w:color="auto" w:sz="4" w:space="0"/>
              <w:left w:val="single" w:color="auto" w:sz="4" w:space="0"/>
              <w:bottom w:val="single" w:color="auto" w:sz="4" w:space="0"/>
              <w:right w:val="single" w:color="auto" w:sz="4" w:space="0"/>
            </w:tcBorders>
          </w:tcPr>
          <w:p w14:paraId="3E23F4B8">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6/180</w:t>
            </w:r>
          </w:p>
        </w:tc>
        <w:tc>
          <w:tcPr>
            <w:tcW w:w="1018" w:type="dxa"/>
            <w:tcBorders>
              <w:top w:val="single" w:color="auto" w:sz="4" w:space="0"/>
              <w:left w:val="single" w:color="auto" w:sz="4" w:space="0"/>
              <w:bottom w:val="single" w:color="auto" w:sz="4" w:space="0"/>
              <w:right w:val="single" w:color="auto" w:sz="4" w:space="0"/>
            </w:tcBorders>
          </w:tcPr>
          <w:p w14:paraId="4F739A5C">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w:t>
            </w:r>
            <w:r>
              <w:rPr>
                <w:rFonts w:hint="default" w:ascii="Times New Roman" w:hAnsi="Times New Roman" w:cs="Times New Roman"/>
                <w:sz w:val="20"/>
                <w:szCs w:val="20"/>
                <w:lang w:val="en-US"/>
              </w:rPr>
              <w:t>I</w:t>
            </w:r>
          </w:p>
        </w:tc>
      </w:tr>
      <w:tr w14:paraId="2E0B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52" w:type="dxa"/>
            <w:tcBorders>
              <w:top w:val="single" w:color="auto" w:sz="4" w:space="0"/>
              <w:left w:val="single" w:color="auto" w:sz="4" w:space="0"/>
              <w:right w:val="single" w:color="auto" w:sz="4" w:space="0"/>
            </w:tcBorders>
          </w:tcPr>
          <w:p w14:paraId="7F8CD42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right w:val="single" w:color="auto" w:sz="4" w:space="0"/>
            </w:tcBorders>
          </w:tcPr>
          <w:p w14:paraId="3EBF64B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ru-RU"/>
              </w:rPr>
            </w:pPr>
            <w:r>
              <w:rPr>
                <w:rFonts w:hint="default" w:ascii="Times New Roman" w:hAnsi="Times New Roman" w:cs="Times New Roman"/>
                <w:sz w:val="20"/>
                <w:szCs w:val="20"/>
                <w:lang w:val="ru-RU"/>
              </w:rPr>
              <w:t>6</w:t>
            </w:r>
          </w:p>
        </w:tc>
        <w:tc>
          <w:tcPr>
            <w:tcW w:w="5262" w:type="dxa"/>
            <w:tcBorders>
              <w:top w:val="single" w:color="auto" w:sz="4" w:space="0"/>
              <w:left w:val="single" w:color="auto" w:sz="4" w:space="0"/>
              <w:right w:val="single" w:color="auto" w:sz="4" w:space="0"/>
            </w:tcBorders>
          </w:tcPr>
          <w:p w14:paraId="2A14699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lang w:val="kk-KZ"/>
              </w:rPr>
              <w:t xml:space="preserve">Микрообъектілер физикасы  </w:t>
            </w:r>
          </w:p>
        </w:tc>
        <w:tc>
          <w:tcPr>
            <w:tcW w:w="1843" w:type="dxa"/>
            <w:tcBorders>
              <w:top w:val="single" w:color="auto" w:sz="4" w:space="0"/>
              <w:left w:val="single" w:color="auto" w:sz="4" w:space="0"/>
              <w:right w:val="single" w:color="auto" w:sz="4" w:space="0"/>
            </w:tcBorders>
          </w:tcPr>
          <w:p w14:paraId="28DE50F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6/180</w:t>
            </w:r>
          </w:p>
        </w:tc>
        <w:tc>
          <w:tcPr>
            <w:tcW w:w="1018" w:type="dxa"/>
            <w:tcBorders>
              <w:top w:val="single" w:color="auto" w:sz="4" w:space="0"/>
              <w:left w:val="single" w:color="auto" w:sz="4" w:space="0"/>
              <w:right w:val="single" w:color="auto" w:sz="4" w:space="0"/>
            </w:tcBorders>
          </w:tcPr>
          <w:p w14:paraId="1E7E8D40">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w:t>
            </w:r>
          </w:p>
        </w:tc>
      </w:tr>
      <w:tr w14:paraId="147D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4E8E51CC">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4</w:t>
            </w:r>
          </w:p>
        </w:tc>
        <w:tc>
          <w:tcPr>
            <w:tcW w:w="734" w:type="dxa"/>
            <w:tcBorders>
              <w:top w:val="single" w:color="auto" w:sz="4" w:space="0"/>
              <w:left w:val="single" w:color="auto" w:sz="4" w:space="0"/>
              <w:bottom w:val="single" w:color="auto" w:sz="4" w:space="0"/>
              <w:right w:val="single" w:color="auto" w:sz="4" w:space="0"/>
            </w:tcBorders>
          </w:tcPr>
          <w:p w14:paraId="280EDAD2">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5262" w:type="dxa"/>
            <w:tcBorders>
              <w:top w:val="single" w:color="auto" w:sz="4" w:space="0"/>
              <w:left w:val="single" w:color="auto" w:sz="4" w:space="0"/>
              <w:bottom w:val="single" w:color="auto" w:sz="4" w:space="0"/>
              <w:right w:val="single" w:color="auto" w:sz="4" w:space="0"/>
            </w:tcBorders>
          </w:tcPr>
          <w:p w14:paraId="5CEE634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ПӘНАРАЛЫҚ ӘРЕКЕТТЕСТІК</w:t>
            </w:r>
          </w:p>
        </w:tc>
        <w:tc>
          <w:tcPr>
            <w:tcW w:w="1843" w:type="dxa"/>
            <w:tcBorders>
              <w:top w:val="single" w:color="auto" w:sz="4" w:space="0"/>
              <w:left w:val="single" w:color="auto" w:sz="4" w:space="0"/>
              <w:bottom w:val="single" w:color="auto" w:sz="4" w:space="0"/>
              <w:right w:val="single" w:color="auto" w:sz="4" w:space="0"/>
            </w:tcBorders>
          </w:tcPr>
          <w:p w14:paraId="01B9A628">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29/870</w:t>
            </w:r>
          </w:p>
        </w:tc>
        <w:tc>
          <w:tcPr>
            <w:tcW w:w="1018" w:type="dxa"/>
            <w:tcBorders>
              <w:top w:val="single" w:color="auto" w:sz="4" w:space="0"/>
              <w:left w:val="single" w:color="auto" w:sz="4" w:space="0"/>
              <w:bottom w:val="single" w:color="auto" w:sz="4" w:space="0"/>
              <w:right w:val="single" w:color="auto" w:sz="4" w:space="0"/>
            </w:tcBorders>
          </w:tcPr>
          <w:p w14:paraId="2EB61B3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r>
      <w:tr w14:paraId="5E9E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4B1FBA42">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5736C891">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1</w:t>
            </w:r>
          </w:p>
        </w:tc>
        <w:tc>
          <w:tcPr>
            <w:tcW w:w="5262" w:type="dxa"/>
            <w:tcBorders>
              <w:top w:val="single" w:color="auto" w:sz="4" w:space="0"/>
              <w:left w:val="single" w:color="auto" w:sz="4" w:space="0"/>
              <w:bottom w:val="single" w:color="auto" w:sz="4" w:space="0"/>
              <w:right w:val="single" w:color="auto" w:sz="4" w:space="0"/>
            </w:tcBorders>
          </w:tcPr>
          <w:p w14:paraId="365105D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eastAsia="fi-FI"/>
              </w:rPr>
              <w:t>Аналитикалық геометрия және сызықтық алгебра</w:t>
            </w:r>
          </w:p>
        </w:tc>
        <w:tc>
          <w:tcPr>
            <w:tcW w:w="1843" w:type="dxa"/>
            <w:tcBorders>
              <w:top w:val="single" w:color="auto" w:sz="4" w:space="0"/>
              <w:left w:val="single" w:color="auto" w:sz="4" w:space="0"/>
              <w:bottom w:val="single" w:color="auto" w:sz="4" w:space="0"/>
              <w:right w:val="single" w:color="auto" w:sz="4" w:space="0"/>
            </w:tcBorders>
          </w:tcPr>
          <w:p w14:paraId="22818CC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3/90</w:t>
            </w:r>
          </w:p>
        </w:tc>
        <w:tc>
          <w:tcPr>
            <w:tcW w:w="1018" w:type="dxa"/>
            <w:tcBorders>
              <w:top w:val="single" w:color="auto" w:sz="4" w:space="0"/>
              <w:left w:val="single" w:color="auto" w:sz="4" w:space="0"/>
              <w:bottom w:val="single" w:color="auto" w:sz="4" w:space="0"/>
              <w:right w:val="single" w:color="auto" w:sz="4" w:space="0"/>
            </w:tcBorders>
          </w:tcPr>
          <w:p w14:paraId="0179C27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I</w:t>
            </w:r>
          </w:p>
        </w:tc>
      </w:tr>
      <w:tr w14:paraId="4CA8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332FA139">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0093A3AD">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2</w:t>
            </w:r>
          </w:p>
        </w:tc>
        <w:tc>
          <w:tcPr>
            <w:tcW w:w="5262" w:type="dxa"/>
            <w:tcBorders>
              <w:top w:val="single" w:color="auto" w:sz="4" w:space="0"/>
              <w:left w:val="single" w:color="auto" w:sz="4" w:space="0"/>
              <w:bottom w:val="single" w:color="auto" w:sz="4" w:space="0"/>
              <w:right w:val="single" w:color="auto" w:sz="4" w:space="0"/>
            </w:tcBorders>
          </w:tcPr>
          <w:p w14:paraId="2C1F457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lang w:val="kk-KZ" w:eastAsia="fi-FI"/>
              </w:rPr>
              <w:t>Алгебра және сандар теориясы</w:t>
            </w:r>
          </w:p>
        </w:tc>
        <w:tc>
          <w:tcPr>
            <w:tcW w:w="1843" w:type="dxa"/>
            <w:tcBorders>
              <w:top w:val="single" w:color="auto" w:sz="4" w:space="0"/>
              <w:left w:val="single" w:color="auto" w:sz="4" w:space="0"/>
              <w:bottom w:val="single" w:color="auto" w:sz="4" w:space="0"/>
              <w:right w:val="single" w:color="auto" w:sz="4" w:space="0"/>
            </w:tcBorders>
          </w:tcPr>
          <w:p w14:paraId="0146DC6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3/90</w:t>
            </w:r>
          </w:p>
        </w:tc>
        <w:tc>
          <w:tcPr>
            <w:tcW w:w="1018" w:type="dxa"/>
            <w:tcBorders>
              <w:top w:val="single" w:color="auto" w:sz="4" w:space="0"/>
              <w:left w:val="single" w:color="auto" w:sz="4" w:space="0"/>
              <w:bottom w:val="single" w:color="auto" w:sz="4" w:space="0"/>
              <w:right w:val="single" w:color="auto" w:sz="4" w:space="0"/>
            </w:tcBorders>
          </w:tcPr>
          <w:p w14:paraId="6B11233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I</w:t>
            </w:r>
          </w:p>
        </w:tc>
      </w:tr>
      <w:tr w14:paraId="5948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4A2C278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72A8C20A">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3</w:t>
            </w:r>
          </w:p>
        </w:tc>
        <w:tc>
          <w:tcPr>
            <w:tcW w:w="5262" w:type="dxa"/>
            <w:tcBorders>
              <w:top w:val="single" w:color="auto" w:sz="4" w:space="0"/>
              <w:left w:val="single" w:color="auto" w:sz="4" w:space="0"/>
              <w:bottom w:val="single" w:color="auto" w:sz="4" w:space="0"/>
              <w:right w:val="single" w:color="auto" w:sz="4" w:space="0"/>
            </w:tcBorders>
          </w:tcPr>
          <w:p w14:paraId="7ED38A5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en-US"/>
              </w:rPr>
            </w:pPr>
            <w:r>
              <w:rPr>
                <w:rFonts w:hint="default" w:ascii="Times New Roman" w:hAnsi="Times New Roman" w:cs="Times New Roman"/>
                <w:sz w:val="20"/>
                <w:szCs w:val="20"/>
                <w:lang w:val="kk-KZ"/>
              </w:rPr>
              <w:t>Математикалық талдау</w:t>
            </w:r>
          </w:p>
        </w:tc>
        <w:tc>
          <w:tcPr>
            <w:tcW w:w="1843" w:type="dxa"/>
            <w:tcBorders>
              <w:top w:val="single" w:color="auto" w:sz="4" w:space="0"/>
              <w:left w:val="single" w:color="auto" w:sz="4" w:space="0"/>
              <w:bottom w:val="single" w:color="auto" w:sz="4" w:space="0"/>
              <w:right w:val="single" w:color="auto" w:sz="4" w:space="0"/>
            </w:tcBorders>
          </w:tcPr>
          <w:p w14:paraId="1294DC2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4/120</w:t>
            </w:r>
          </w:p>
        </w:tc>
        <w:tc>
          <w:tcPr>
            <w:tcW w:w="1018" w:type="dxa"/>
            <w:tcBorders>
              <w:top w:val="single" w:color="auto" w:sz="4" w:space="0"/>
              <w:left w:val="single" w:color="auto" w:sz="4" w:space="0"/>
              <w:bottom w:val="single" w:color="auto" w:sz="4" w:space="0"/>
              <w:right w:val="single" w:color="auto" w:sz="4" w:space="0"/>
            </w:tcBorders>
          </w:tcPr>
          <w:p w14:paraId="445D7E0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w:t>
            </w:r>
          </w:p>
        </w:tc>
      </w:tr>
      <w:tr w14:paraId="3FE8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52" w:type="dxa"/>
            <w:tcBorders>
              <w:top w:val="single" w:color="auto" w:sz="4" w:space="0"/>
              <w:left w:val="single" w:color="auto" w:sz="4" w:space="0"/>
              <w:right w:val="single" w:color="auto" w:sz="4" w:space="0"/>
            </w:tcBorders>
          </w:tcPr>
          <w:p w14:paraId="5C2701D9">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right w:val="single" w:color="auto" w:sz="4" w:space="0"/>
            </w:tcBorders>
          </w:tcPr>
          <w:p w14:paraId="6A53DA0D">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ru-RU"/>
              </w:rPr>
              <w:t>4</w:t>
            </w:r>
          </w:p>
        </w:tc>
        <w:tc>
          <w:tcPr>
            <w:tcW w:w="5262" w:type="dxa"/>
            <w:tcBorders>
              <w:top w:val="single" w:color="auto" w:sz="4" w:space="0"/>
              <w:left w:val="single" w:color="auto" w:sz="4" w:space="0"/>
              <w:right w:val="single" w:color="auto" w:sz="4" w:space="0"/>
            </w:tcBorders>
          </w:tcPr>
          <w:p w14:paraId="43A3A3B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Математикалық логика және дискретті математика</w:t>
            </w:r>
          </w:p>
        </w:tc>
        <w:tc>
          <w:tcPr>
            <w:tcW w:w="1843" w:type="dxa"/>
            <w:tcBorders>
              <w:top w:val="single" w:color="auto" w:sz="4" w:space="0"/>
              <w:left w:val="single" w:color="auto" w:sz="4" w:space="0"/>
              <w:right w:val="single" w:color="auto" w:sz="4" w:space="0"/>
            </w:tcBorders>
          </w:tcPr>
          <w:p w14:paraId="307C1B1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4/120</w:t>
            </w:r>
          </w:p>
        </w:tc>
        <w:tc>
          <w:tcPr>
            <w:tcW w:w="1018" w:type="dxa"/>
            <w:tcBorders>
              <w:top w:val="single" w:color="auto" w:sz="4" w:space="0"/>
              <w:left w:val="single" w:color="auto" w:sz="4" w:space="0"/>
              <w:right w:val="single" w:color="auto" w:sz="4" w:space="0"/>
            </w:tcBorders>
          </w:tcPr>
          <w:p w14:paraId="6E464E38">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II</w:t>
            </w:r>
          </w:p>
        </w:tc>
      </w:tr>
      <w:tr w14:paraId="4B70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39600C4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05ECA8D3">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5</w:t>
            </w:r>
          </w:p>
        </w:tc>
        <w:tc>
          <w:tcPr>
            <w:tcW w:w="5262" w:type="dxa"/>
            <w:tcBorders>
              <w:top w:val="single" w:color="auto" w:sz="4" w:space="0"/>
              <w:left w:val="single" w:color="auto" w:sz="4" w:space="0"/>
              <w:bottom w:val="single" w:color="auto" w:sz="4" w:space="0"/>
              <w:right w:val="single" w:color="auto" w:sz="4" w:space="0"/>
            </w:tcBorders>
          </w:tcPr>
          <w:p w14:paraId="3BFC5BE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lang w:val="kk-KZ"/>
              </w:rPr>
              <w:t>Бағдарламалау</w:t>
            </w:r>
          </w:p>
        </w:tc>
        <w:tc>
          <w:tcPr>
            <w:tcW w:w="1843" w:type="dxa"/>
            <w:tcBorders>
              <w:top w:val="single" w:color="auto" w:sz="4" w:space="0"/>
              <w:left w:val="single" w:color="auto" w:sz="4" w:space="0"/>
              <w:bottom w:val="single" w:color="auto" w:sz="4" w:space="0"/>
              <w:right w:val="single" w:color="auto" w:sz="4" w:space="0"/>
            </w:tcBorders>
          </w:tcPr>
          <w:p w14:paraId="4DE25197">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bottom w:val="single" w:color="auto" w:sz="4" w:space="0"/>
              <w:right w:val="single" w:color="auto" w:sz="4" w:space="0"/>
            </w:tcBorders>
          </w:tcPr>
          <w:p w14:paraId="0FCEB6A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en-US"/>
              </w:rPr>
              <w:t>V</w:t>
            </w:r>
          </w:p>
        </w:tc>
      </w:tr>
      <w:tr w14:paraId="2FE6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306994F6">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3F6D42F7">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6</w:t>
            </w:r>
          </w:p>
        </w:tc>
        <w:tc>
          <w:tcPr>
            <w:tcW w:w="5262" w:type="dxa"/>
            <w:tcBorders>
              <w:top w:val="single" w:color="auto" w:sz="4" w:space="0"/>
              <w:left w:val="single" w:color="auto" w:sz="4" w:space="0"/>
              <w:bottom w:val="single" w:color="auto" w:sz="4" w:space="0"/>
              <w:right w:val="single" w:color="auto" w:sz="4" w:space="0"/>
            </w:tcBorders>
          </w:tcPr>
          <w:p w14:paraId="01A9723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en-US"/>
              </w:rPr>
            </w:pPr>
            <w:r>
              <w:rPr>
                <w:rFonts w:hint="default" w:ascii="Times New Roman" w:hAnsi="Times New Roman" w:cs="Times New Roman"/>
                <w:sz w:val="20"/>
                <w:szCs w:val="20"/>
                <w:lang w:val="kk-KZ"/>
              </w:rPr>
              <w:t>Компьютерлік графика</w:t>
            </w:r>
          </w:p>
        </w:tc>
        <w:tc>
          <w:tcPr>
            <w:tcW w:w="1843" w:type="dxa"/>
            <w:tcBorders>
              <w:top w:val="single" w:color="auto" w:sz="4" w:space="0"/>
              <w:left w:val="single" w:color="auto" w:sz="4" w:space="0"/>
              <w:bottom w:val="single" w:color="auto" w:sz="4" w:space="0"/>
              <w:right w:val="single" w:color="auto" w:sz="4" w:space="0"/>
            </w:tcBorders>
          </w:tcPr>
          <w:p w14:paraId="735601DC">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bottom w:val="single" w:color="auto" w:sz="4" w:space="0"/>
              <w:right w:val="single" w:color="auto" w:sz="4" w:space="0"/>
            </w:tcBorders>
          </w:tcPr>
          <w:p w14:paraId="143D963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en-US"/>
              </w:rPr>
              <w:t>V</w:t>
            </w:r>
          </w:p>
        </w:tc>
      </w:tr>
      <w:tr w14:paraId="4BAB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52" w:type="dxa"/>
            <w:tcBorders>
              <w:top w:val="single" w:color="auto" w:sz="4" w:space="0"/>
              <w:left w:val="single" w:color="auto" w:sz="4" w:space="0"/>
              <w:bottom w:val="single" w:color="auto" w:sz="4" w:space="0"/>
              <w:right w:val="single" w:color="auto" w:sz="4" w:space="0"/>
            </w:tcBorders>
          </w:tcPr>
          <w:p w14:paraId="23AAB262">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0EA5013F">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7</w:t>
            </w:r>
          </w:p>
        </w:tc>
        <w:tc>
          <w:tcPr>
            <w:tcW w:w="5262" w:type="dxa"/>
            <w:tcBorders>
              <w:top w:val="single" w:color="auto" w:sz="4" w:space="0"/>
              <w:left w:val="single" w:color="auto" w:sz="4" w:space="0"/>
              <w:bottom w:val="single" w:color="auto" w:sz="4" w:space="0"/>
              <w:right w:val="single" w:color="auto" w:sz="4" w:space="0"/>
            </w:tcBorders>
          </w:tcPr>
          <w:p w14:paraId="29BFD07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en-US"/>
              </w:rPr>
            </w:pPr>
            <w:r>
              <w:rPr>
                <w:rFonts w:hint="default" w:ascii="Times New Roman" w:hAnsi="Times New Roman" w:cs="Times New Roman"/>
                <w:sz w:val="20"/>
                <w:szCs w:val="20"/>
                <w:lang w:val="kk-KZ"/>
              </w:rPr>
              <w:t>Ғылыми білім берудегі жобалық тәсіл</w:t>
            </w:r>
          </w:p>
        </w:tc>
        <w:tc>
          <w:tcPr>
            <w:tcW w:w="1843" w:type="dxa"/>
            <w:tcBorders>
              <w:top w:val="single" w:color="auto" w:sz="4" w:space="0"/>
              <w:left w:val="single" w:color="auto" w:sz="4" w:space="0"/>
              <w:bottom w:val="single" w:color="auto" w:sz="4" w:space="0"/>
              <w:right w:val="single" w:color="auto" w:sz="4" w:space="0"/>
            </w:tcBorders>
          </w:tcPr>
          <w:p w14:paraId="2E581D4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bottom w:val="single" w:color="auto" w:sz="4" w:space="0"/>
              <w:right w:val="single" w:color="auto" w:sz="4" w:space="0"/>
            </w:tcBorders>
          </w:tcPr>
          <w:p w14:paraId="727B037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ІІ</w:t>
            </w:r>
          </w:p>
        </w:tc>
      </w:tr>
      <w:tr w14:paraId="53CA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7CB1142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71375580">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8</w:t>
            </w:r>
          </w:p>
        </w:tc>
        <w:tc>
          <w:tcPr>
            <w:tcW w:w="5262" w:type="dxa"/>
            <w:tcBorders>
              <w:top w:val="single" w:color="auto" w:sz="4" w:space="0"/>
              <w:left w:val="single" w:color="auto" w:sz="4" w:space="0"/>
              <w:bottom w:val="single" w:color="auto" w:sz="4" w:space="0"/>
              <w:right w:val="single" w:color="auto" w:sz="4" w:space="0"/>
            </w:tcBorders>
          </w:tcPr>
          <w:p w14:paraId="5F291D6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sz w:val="20"/>
                <w:szCs w:val="20"/>
                <w:lang w:val="en-US"/>
              </w:rPr>
            </w:pPr>
            <w:r>
              <w:rPr>
                <w:rFonts w:hint="default" w:ascii="Times New Roman" w:hAnsi="Times New Roman" w:cs="Times New Roman"/>
                <w:sz w:val="20"/>
                <w:szCs w:val="20"/>
                <w:lang w:val="kk-KZ"/>
              </w:rPr>
              <w:t>STEM физикасы</w:t>
            </w:r>
          </w:p>
        </w:tc>
        <w:tc>
          <w:tcPr>
            <w:tcW w:w="1843" w:type="dxa"/>
            <w:tcBorders>
              <w:top w:val="single" w:color="auto" w:sz="4" w:space="0"/>
              <w:left w:val="single" w:color="auto" w:sz="4" w:space="0"/>
              <w:bottom w:val="single" w:color="auto" w:sz="4" w:space="0"/>
              <w:right w:val="single" w:color="auto" w:sz="4" w:space="0"/>
            </w:tcBorders>
          </w:tcPr>
          <w:p w14:paraId="2463282F">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c>
          <w:tcPr>
            <w:tcW w:w="1018" w:type="dxa"/>
            <w:tcBorders>
              <w:top w:val="single" w:color="auto" w:sz="4" w:space="0"/>
              <w:left w:val="single" w:color="auto" w:sz="4" w:space="0"/>
              <w:bottom w:val="single" w:color="auto" w:sz="4" w:space="0"/>
              <w:right w:val="single" w:color="auto" w:sz="4" w:space="0"/>
            </w:tcBorders>
          </w:tcPr>
          <w:p w14:paraId="7872FDB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rPr>
            </w:pPr>
            <w:r>
              <w:rPr>
                <w:rFonts w:hint="default" w:ascii="Times New Roman" w:hAnsi="Times New Roman" w:cs="Times New Roman"/>
                <w:sz w:val="20"/>
                <w:szCs w:val="20"/>
                <w:lang w:val="en-US"/>
              </w:rPr>
              <w:t>V</w:t>
            </w:r>
            <w:r>
              <w:rPr>
                <w:rFonts w:hint="default" w:ascii="Times New Roman" w:hAnsi="Times New Roman" w:cs="Times New Roman"/>
                <w:sz w:val="20"/>
                <w:szCs w:val="20"/>
                <w:lang w:val="kk-KZ"/>
              </w:rPr>
              <w:t>ІІ</w:t>
            </w:r>
          </w:p>
        </w:tc>
      </w:tr>
      <w:tr w14:paraId="612F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71D5B8A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6DE36512">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9</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78808B2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
                <w:iCs/>
                <w:sz w:val="20"/>
                <w:szCs w:val="20"/>
                <w:lang w:val="kk-KZ"/>
              </w:rPr>
            </w:pPr>
            <w:r>
              <w:rPr>
                <w:rFonts w:hint="default" w:ascii="Times New Roman" w:hAnsi="Times New Roman" w:cs="Times New Roman"/>
                <w:bCs/>
                <w:sz w:val="20"/>
                <w:szCs w:val="20"/>
                <w:lang w:val="kk-KZ"/>
              </w:rPr>
              <w:t>Білім беру робототехникасы</w:t>
            </w:r>
          </w:p>
        </w:tc>
        <w:tc>
          <w:tcPr>
            <w:tcW w:w="1843" w:type="dxa"/>
            <w:tcBorders>
              <w:top w:val="single" w:color="auto" w:sz="4" w:space="0"/>
              <w:left w:val="single" w:color="auto" w:sz="4" w:space="0"/>
              <w:bottom w:val="single" w:color="auto" w:sz="4" w:space="0"/>
              <w:right w:val="single" w:color="auto" w:sz="4" w:space="0"/>
            </w:tcBorders>
          </w:tcPr>
          <w:p w14:paraId="0B9DD14C">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4/120</w:t>
            </w:r>
          </w:p>
        </w:tc>
        <w:tc>
          <w:tcPr>
            <w:tcW w:w="1018" w:type="dxa"/>
            <w:tcBorders>
              <w:top w:val="single" w:color="auto" w:sz="4" w:space="0"/>
              <w:left w:val="single" w:color="auto" w:sz="4" w:space="0"/>
              <w:bottom w:val="single" w:color="auto" w:sz="4" w:space="0"/>
              <w:right w:val="single" w:color="auto" w:sz="4" w:space="0"/>
            </w:tcBorders>
          </w:tcPr>
          <w:p w14:paraId="1EA835A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w:t>
            </w:r>
          </w:p>
        </w:tc>
      </w:tr>
      <w:tr w14:paraId="6B4E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57299B42">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4E480162">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10</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397ED30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
                <w:iCs/>
                <w:sz w:val="20"/>
                <w:szCs w:val="20"/>
                <w:lang w:val="kk-KZ"/>
              </w:rPr>
            </w:pPr>
            <w:r>
              <w:rPr>
                <w:rFonts w:hint="default" w:ascii="Times New Roman" w:hAnsi="Times New Roman" w:cs="Times New Roman"/>
                <w:bCs/>
                <w:sz w:val="20"/>
                <w:szCs w:val="20"/>
                <w:lang w:val="kk-KZ"/>
              </w:rPr>
              <w:t>Тұрақты дамудың физикасы және білімі</w:t>
            </w:r>
          </w:p>
        </w:tc>
        <w:tc>
          <w:tcPr>
            <w:tcW w:w="1843" w:type="dxa"/>
            <w:tcBorders>
              <w:top w:val="single" w:color="auto" w:sz="4" w:space="0"/>
              <w:left w:val="single" w:color="auto" w:sz="4" w:space="0"/>
              <w:bottom w:val="single" w:color="auto" w:sz="4" w:space="0"/>
              <w:right w:val="single" w:color="auto" w:sz="4" w:space="0"/>
            </w:tcBorders>
          </w:tcPr>
          <w:p w14:paraId="39E15DF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4/120</w:t>
            </w:r>
          </w:p>
        </w:tc>
        <w:tc>
          <w:tcPr>
            <w:tcW w:w="1018" w:type="dxa"/>
            <w:tcBorders>
              <w:top w:val="single" w:color="auto" w:sz="4" w:space="0"/>
              <w:left w:val="single" w:color="auto" w:sz="4" w:space="0"/>
              <w:bottom w:val="single" w:color="auto" w:sz="4" w:space="0"/>
              <w:right w:val="single" w:color="auto" w:sz="4" w:space="0"/>
            </w:tcBorders>
          </w:tcPr>
          <w:p w14:paraId="45D4DBBC">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w:t>
            </w:r>
          </w:p>
        </w:tc>
      </w:tr>
      <w:tr w14:paraId="4363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72D9F650">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36D6B6D1">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11</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78285F3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cs="Times New Roman"/>
                <w:b/>
                <w:iCs/>
                <w:sz w:val="20"/>
                <w:szCs w:val="20"/>
                <w:lang w:val="kk-KZ"/>
              </w:rPr>
            </w:pPr>
            <w:r>
              <w:rPr>
                <w:rFonts w:hint="default" w:ascii="Times New Roman" w:hAnsi="Times New Roman" w:cs="Times New Roman"/>
                <w:sz w:val="20"/>
                <w:szCs w:val="20"/>
                <w:lang w:val="kk-KZ"/>
              </w:rPr>
              <w:t>Астрономия</w:t>
            </w:r>
          </w:p>
        </w:tc>
        <w:tc>
          <w:tcPr>
            <w:tcW w:w="1843" w:type="dxa"/>
            <w:tcBorders>
              <w:top w:val="single" w:color="auto" w:sz="4" w:space="0"/>
              <w:left w:val="single" w:color="auto" w:sz="4" w:space="0"/>
              <w:bottom w:val="single" w:color="auto" w:sz="4" w:space="0"/>
              <w:right w:val="single" w:color="auto" w:sz="4" w:space="0"/>
            </w:tcBorders>
          </w:tcPr>
          <w:p w14:paraId="2E7AA907">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rPr>
            </w:pPr>
            <w:r>
              <w:rPr>
                <w:rFonts w:hint="default" w:ascii="Times New Roman" w:hAnsi="Times New Roman" w:cs="Times New Roman"/>
                <w:sz w:val="20"/>
                <w:szCs w:val="20"/>
              </w:rPr>
              <w:t>4/120</w:t>
            </w:r>
          </w:p>
        </w:tc>
        <w:tc>
          <w:tcPr>
            <w:tcW w:w="1018" w:type="dxa"/>
            <w:tcBorders>
              <w:top w:val="single" w:color="auto" w:sz="4" w:space="0"/>
              <w:left w:val="single" w:color="auto" w:sz="4" w:space="0"/>
              <w:bottom w:val="single" w:color="auto" w:sz="4" w:space="0"/>
              <w:right w:val="single" w:color="auto" w:sz="4" w:space="0"/>
            </w:tcBorders>
          </w:tcPr>
          <w:p w14:paraId="72F416F1">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VIII</w:t>
            </w:r>
          </w:p>
        </w:tc>
      </w:tr>
      <w:tr w14:paraId="0A1B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141B22D9">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7DFB407A">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12</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0238461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eastAsia="Calibri" w:cs="Times New Roman"/>
                <w:b/>
                <w:bCs/>
                <w:sz w:val="20"/>
                <w:szCs w:val="20"/>
                <w:lang w:val="kk-KZ"/>
              </w:rPr>
            </w:pPr>
            <w:r>
              <w:rPr>
                <w:rFonts w:hint="default" w:ascii="Times New Roman" w:hAnsi="Times New Roman" w:cs="Times New Roman"/>
                <w:sz w:val="20"/>
                <w:szCs w:val="20"/>
                <w:lang w:val="kk-KZ"/>
              </w:rPr>
              <w:t>Космология мәселелері</w:t>
            </w:r>
          </w:p>
        </w:tc>
        <w:tc>
          <w:tcPr>
            <w:tcW w:w="1843" w:type="dxa"/>
            <w:tcBorders>
              <w:top w:val="single" w:color="auto" w:sz="4" w:space="0"/>
              <w:left w:val="single" w:color="auto" w:sz="4" w:space="0"/>
              <w:bottom w:val="single" w:color="auto" w:sz="4" w:space="0"/>
              <w:right w:val="single" w:color="auto" w:sz="4" w:space="0"/>
            </w:tcBorders>
          </w:tcPr>
          <w:p w14:paraId="2F03741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4/120</w:t>
            </w:r>
          </w:p>
        </w:tc>
        <w:tc>
          <w:tcPr>
            <w:tcW w:w="1018" w:type="dxa"/>
            <w:tcBorders>
              <w:top w:val="single" w:color="auto" w:sz="4" w:space="0"/>
              <w:left w:val="single" w:color="auto" w:sz="4" w:space="0"/>
              <w:bottom w:val="single" w:color="auto" w:sz="4" w:space="0"/>
              <w:right w:val="single" w:color="auto" w:sz="4" w:space="0"/>
            </w:tcBorders>
          </w:tcPr>
          <w:p w14:paraId="74217A2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VIII</w:t>
            </w:r>
          </w:p>
        </w:tc>
      </w:tr>
      <w:tr w14:paraId="30FC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201B73FD">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4E3CEC3F">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13</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58B0F74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eastAsia="Calibri" w:cs="Times New Roman"/>
                <w:b/>
                <w:bCs/>
                <w:sz w:val="20"/>
                <w:szCs w:val="20"/>
                <w:lang w:val="kk-KZ"/>
              </w:rPr>
            </w:pPr>
            <w:r>
              <w:rPr>
                <w:rFonts w:hint="default" w:ascii="Times New Roman" w:hAnsi="Times New Roman" w:cs="Times New Roman"/>
                <w:sz w:val="20"/>
                <w:szCs w:val="20"/>
                <w:lang w:val="kk-KZ"/>
              </w:rPr>
              <w:t>Электроника</w:t>
            </w:r>
          </w:p>
        </w:tc>
        <w:tc>
          <w:tcPr>
            <w:tcW w:w="1843" w:type="dxa"/>
            <w:tcBorders>
              <w:top w:val="single" w:color="auto" w:sz="4" w:space="0"/>
              <w:left w:val="single" w:color="auto" w:sz="4" w:space="0"/>
              <w:bottom w:val="single" w:color="auto" w:sz="4" w:space="0"/>
              <w:right w:val="single" w:color="auto" w:sz="4" w:space="0"/>
            </w:tcBorders>
          </w:tcPr>
          <w:p w14:paraId="0BFE5B7D">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4/120</w:t>
            </w:r>
          </w:p>
        </w:tc>
        <w:tc>
          <w:tcPr>
            <w:tcW w:w="1018" w:type="dxa"/>
            <w:tcBorders>
              <w:top w:val="single" w:color="auto" w:sz="4" w:space="0"/>
              <w:left w:val="single" w:color="auto" w:sz="4" w:space="0"/>
              <w:bottom w:val="single" w:color="auto" w:sz="4" w:space="0"/>
              <w:right w:val="single" w:color="auto" w:sz="4" w:space="0"/>
            </w:tcBorders>
          </w:tcPr>
          <w:p w14:paraId="40B1296E">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VIII</w:t>
            </w:r>
          </w:p>
        </w:tc>
      </w:tr>
      <w:tr w14:paraId="4BAE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298086E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24B2DCF8">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ru-RU"/>
              </w:rPr>
              <w:t>14</w:t>
            </w:r>
          </w:p>
        </w:tc>
        <w:tc>
          <w:tcPr>
            <w:tcW w:w="5262" w:type="dxa"/>
            <w:tcBorders>
              <w:top w:val="single" w:color="auto" w:sz="4" w:space="0"/>
              <w:left w:val="single" w:color="auto" w:sz="4" w:space="0"/>
              <w:bottom w:val="single" w:color="auto" w:sz="4" w:space="0"/>
              <w:right w:val="single" w:color="auto" w:sz="4" w:space="0"/>
            </w:tcBorders>
            <w:shd w:val="clear" w:color="auto" w:fill="auto"/>
          </w:tcPr>
          <w:p w14:paraId="3FF2EEB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baseline"/>
              <w:rPr>
                <w:rFonts w:hint="default" w:ascii="Times New Roman" w:hAnsi="Times New Roman" w:eastAsia="Calibri" w:cs="Times New Roman"/>
                <w:b/>
                <w:bCs/>
                <w:sz w:val="20"/>
                <w:szCs w:val="20"/>
                <w:lang w:val="kk-KZ"/>
              </w:rPr>
            </w:pPr>
            <w:r>
              <w:rPr>
                <w:rFonts w:hint="default" w:ascii="Times New Roman" w:hAnsi="Times New Roman" w:eastAsia="Calibri" w:cs="Times New Roman"/>
                <w:bCs/>
                <w:sz w:val="20"/>
                <w:szCs w:val="20"/>
                <w:lang w:val="kk-KZ"/>
              </w:rPr>
              <w:t>Радиоэлектроника негіздері</w:t>
            </w:r>
          </w:p>
        </w:tc>
        <w:tc>
          <w:tcPr>
            <w:tcW w:w="1843" w:type="dxa"/>
            <w:tcBorders>
              <w:top w:val="single" w:color="auto" w:sz="4" w:space="0"/>
              <w:left w:val="single" w:color="auto" w:sz="4" w:space="0"/>
              <w:bottom w:val="single" w:color="auto" w:sz="4" w:space="0"/>
              <w:right w:val="single" w:color="auto" w:sz="4" w:space="0"/>
            </w:tcBorders>
          </w:tcPr>
          <w:p w14:paraId="46F23DB4">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4/120</w:t>
            </w:r>
          </w:p>
        </w:tc>
        <w:tc>
          <w:tcPr>
            <w:tcW w:w="1018" w:type="dxa"/>
            <w:tcBorders>
              <w:top w:val="single" w:color="auto" w:sz="4" w:space="0"/>
              <w:left w:val="single" w:color="auto" w:sz="4" w:space="0"/>
              <w:bottom w:val="single" w:color="auto" w:sz="4" w:space="0"/>
              <w:right w:val="single" w:color="auto" w:sz="4" w:space="0"/>
            </w:tcBorders>
          </w:tcPr>
          <w:p w14:paraId="427E3F30">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VIII</w:t>
            </w:r>
          </w:p>
        </w:tc>
      </w:tr>
      <w:tr w14:paraId="11F6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52" w:type="dxa"/>
            <w:tcBorders>
              <w:top w:val="single" w:color="auto" w:sz="4" w:space="0"/>
              <w:left w:val="single" w:color="auto" w:sz="4" w:space="0"/>
              <w:bottom w:val="single" w:color="auto" w:sz="4" w:space="0"/>
              <w:right w:val="single" w:color="auto" w:sz="4" w:space="0"/>
            </w:tcBorders>
          </w:tcPr>
          <w:p w14:paraId="6F5BE6D8">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c>
          <w:tcPr>
            <w:tcW w:w="734" w:type="dxa"/>
            <w:tcBorders>
              <w:top w:val="single" w:color="auto" w:sz="4" w:space="0"/>
              <w:left w:val="single" w:color="auto" w:sz="4" w:space="0"/>
              <w:bottom w:val="single" w:color="auto" w:sz="4" w:space="0"/>
              <w:right w:val="single" w:color="auto" w:sz="4" w:space="0"/>
            </w:tcBorders>
          </w:tcPr>
          <w:p w14:paraId="743C7FCB">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en-US"/>
              </w:rPr>
            </w:pPr>
          </w:p>
        </w:tc>
        <w:tc>
          <w:tcPr>
            <w:tcW w:w="5262" w:type="dxa"/>
            <w:tcBorders>
              <w:top w:val="single" w:color="auto" w:sz="4" w:space="0"/>
              <w:left w:val="single" w:color="auto" w:sz="4" w:space="0"/>
              <w:bottom w:val="single" w:color="auto" w:sz="4" w:space="0"/>
              <w:right w:val="single" w:color="auto" w:sz="4" w:space="0"/>
            </w:tcBorders>
          </w:tcPr>
          <w:p w14:paraId="36CA2B23">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sz w:val="20"/>
                <w:szCs w:val="20"/>
                <w:shd w:val="clear" w:color="auto" w:fill="FFFFFF" w:themeFill="background1"/>
                <w:lang w:val="kk-KZ"/>
              </w:rPr>
            </w:pPr>
            <w:r>
              <w:rPr>
                <w:rFonts w:hint="default" w:ascii="Times New Roman" w:hAnsi="Times New Roman" w:cs="Times New Roman"/>
                <w:b/>
                <w:sz w:val="20"/>
                <w:szCs w:val="20"/>
                <w:shd w:val="clear" w:color="auto" w:fill="FFFFFF" w:themeFill="background1"/>
                <w:lang w:val="kk-KZ"/>
              </w:rPr>
              <w:t>Барлығы:</w:t>
            </w:r>
          </w:p>
        </w:tc>
        <w:tc>
          <w:tcPr>
            <w:tcW w:w="1843" w:type="dxa"/>
            <w:tcBorders>
              <w:top w:val="single" w:color="auto" w:sz="4" w:space="0"/>
              <w:left w:val="single" w:color="auto" w:sz="4" w:space="0"/>
              <w:bottom w:val="single" w:color="auto" w:sz="4" w:space="0"/>
              <w:right w:val="single" w:color="auto" w:sz="4" w:space="0"/>
            </w:tcBorders>
          </w:tcPr>
          <w:p w14:paraId="3142E7B0">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74</w:t>
            </w:r>
            <w:r>
              <w:rPr>
                <w:rFonts w:hint="default" w:ascii="Times New Roman" w:hAnsi="Times New Roman" w:cs="Times New Roman"/>
                <w:b/>
                <w:sz w:val="20"/>
                <w:szCs w:val="20"/>
                <w:lang w:val="kk-KZ"/>
              </w:rPr>
              <w:t>/</w:t>
            </w:r>
            <w:r>
              <w:rPr>
                <w:rFonts w:hint="default" w:ascii="Times New Roman" w:hAnsi="Times New Roman" w:cs="Times New Roman"/>
                <w:b/>
                <w:sz w:val="20"/>
                <w:szCs w:val="20"/>
                <w:lang w:val="en-US"/>
              </w:rPr>
              <w:t>2220</w:t>
            </w:r>
          </w:p>
        </w:tc>
        <w:tc>
          <w:tcPr>
            <w:tcW w:w="1018" w:type="dxa"/>
            <w:tcBorders>
              <w:top w:val="single" w:color="auto" w:sz="4" w:space="0"/>
              <w:left w:val="single" w:color="auto" w:sz="4" w:space="0"/>
              <w:bottom w:val="single" w:color="auto" w:sz="4" w:space="0"/>
              <w:right w:val="single" w:color="auto" w:sz="4" w:space="0"/>
            </w:tcBorders>
          </w:tcPr>
          <w:p w14:paraId="40D4C40A">
            <w:pPr>
              <w:keepNext w:val="0"/>
              <w:keepLines w:val="0"/>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0"/>
                <w:szCs w:val="20"/>
                <w:lang w:val="kk-KZ"/>
              </w:rPr>
            </w:pPr>
          </w:p>
        </w:tc>
      </w:tr>
    </w:tbl>
    <w:p w14:paraId="4777BE50">
      <w:pPr>
        <w:jc w:val="center"/>
        <w:rPr>
          <w:rFonts w:hint="default" w:ascii="Times New Roman" w:hAnsi="Times New Roman" w:cs="Times New Roman"/>
          <w:b/>
          <w:sz w:val="20"/>
          <w:szCs w:val="20"/>
          <w:lang w:val="kk-KZ"/>
        </w:rPr>
      </w:pPr>
    </w:p>
    <w:p w14:paraId="0D9E9B17">
      <w:pPr>
        <w:jc w:val="center"/>
        <w:rPr>
          <w:rFonts w:hint="default" w:ascii="Times New Roman" w:hAnsi="Times New Roman" w:cs="Times New Roman"/>
          <w:b/>
          <w:sz w:val="20"/>
          <w:szCs w:val="20"/>
          <w:lang w:val="kk-KZ"/>
        </w:rPr>
      </w:pPr>
    </w:p>
    <w:p w14:paraId="76473214">
      <w:pPr>
        <w:jc w:val="center"/>
        <w:rPr>
          <w:rFonts w:hint="default" w:ascii="Times New Roman" w:hAnsi="Times New Roman" w:cs="Times New Roman"/>
          <w:b/>
          <w:sz w:val="20"/>
          <w:szCs w:val="20"/>
          <w:lang w:val="kk-KZ"/>
        </w:rPr>
      </w:pPr>
    </w:p>
    <w:p w14:paraId="1F248C8A">
      <w:pPr>
        <w:jc w:val="center"/>
        <w:rPr>
          <w:rFonts w:hint="default" w:ascii="Times New Roman" w:hAnsi="Times New Roman" w:cs="Times New Roman"/>
          <w:b/>
          <w:sz w:val="20"/>
          <w:szCs w:val="20"/>
          <w:lang w:val="kk-KZ"/>
        </w:rPr>
      </w:pPr>
    </w:p>
    <w:p w14:paraId="6DF773E3">
      <w:pPr>
        <w:jc w:val="center"/>
        <w:rPr>
          <w:rFonts w:hint="default" w:ascii="Times New Roman" w:hAnsi="Times New Roman" w:cs="Times New Roman"/>
          <w:b/>
          <w:sz w:val="20"/>
          <w:szCs w:val="20"/>
          <w:lang w:val="kk-KZ"/>
        </w:rPr>
      </w:pPr>
    </w:p>
    <w:p w14:paraId="5A0CBAFF">
      <w:pPr>
        <w:jc w:val="center"/>
        <w:rPr>
          <w:rFonts w:hint="default" w:ascii="Times New Roman" w:hAnsi="Times New Roman" w:cs="Times New Roman"/>
          <w:b/>
          <w:sz w:val="20"/>
          <w:szCs w:val="20"/>
          <w:lang w:val="kk-KZ"/>
        </w:rPr>
      </w:pPr>
    </w:p>
    <w:p w14:paraId="7764ACD6">
      <w:pPr>
        <w:jc w:val="center"/>
        <w:rPr>
          <w:rFonts w:hint="default" w:ascii="Times New Roman" w:hAnsi="Times New Roman" w:cs="Times New Roman"/>
          <w:b/>
          <w:sz w:val="20"/>
          <w:szCs w:val="20"/>
          <w:lang w:val="kk-KZ"/>
        </w:rPr>
      </w:pPr>
    </w:p>
    <w:p w14:paraId="4CDB6F5F">
      <w:pPr>
        <w:jc w:val="center"/>
        <w:rPr>
          <w:rFonts w:hint="default" w:ascii="Times New Roman" w:hAnsi="Times New Roman" w:cs="Times New Roman"/>
          <w:b/>
          <w:sz w:val="20"/>
          <w:szCs w:val="20"/>
          <w:lang w:val="kk-KZ"/>
        </w:rPr>
      </w:pPr>
    </w:p>
    <w:p w14:paraId="734DDCED">
      <w:pPr>
        <w:jc w:val="center"/>
        <w:rPr>
          <w:rFonts w:hint="default" w:ascii="Times New Roman" w:hAnsi="Times New Roman" w:cs="Times New Roman"/>
          <w:b/>
          <w:sz w:val="20"/>
          <w:szCs w:val="20"/>
          <w:lang w:val="kk-KZ"/>
        </w:rPr>
      </w:pPr>
    </w:p>
    <w:p w14:paraId="3DC6ED47">
      <w:pPr>
        <w:pStyle w:val="14"/>
        <w:jc w:val="center"/>
        <w:rPr>
          <w:rFonts w:hint="default" w:ascii="Times New Roman" w:hAnsi="Times New Roman" w:cs="Times New Roman"/>
          <w:b/>
          <w:sz w:val="24"/>
          <w:szCs w:val="24"/>
          <w:lang w:val="kk-KZ"/>
        </w:rPr>
      </w:pPr>
      <w:r>
        <w:rPr>
          <w:rFonts w:hint="default" w:ascii="Times New Roman" w:hAnsi="Times New Roman" w:cs="Times New Roman"/>
          <w:b/>
          <w:color w:val="auto"/>
          <w:sz w:val="24"/>
          <w:szCs w:val="24"/>
          <w:lang w:val="kk-KZ"/>
        </w:rPr>
        <w:t xml:space="preserve">2025-2029 оқу жылына арналған </w:t>
      </w:r>
      <w:r>
        <w:rPr>
          <w:rFonts w:hint="default" w:ascii="Times New Roman" w:hAnsi="Times New Roman" w:cs="Times New Roman"/>
          <w:b/>
          <w:sz w:val="24"/>
          <w:szCs w:val="24"/>
          <w:lang w:val="kk-KZ"/>
        </w:rPr>
        <w:t>6B01520 Физика (IP)</w:t>
      </w:r>
      <w:r>
        <w:rPr>
          <w:rFonts w:hint="default" w:ascii="Times New Roman" w:hAnsi="Times New Roman" w:cs="Times New Roman"/>
          <w:b/>
          <w:bCs/>
          <w:iCs/>
          <w:sz w:val="24"/>
          <w:szCs w:val="24"/>
          <w:lang w:val="kk-KZ"/>
        </w:rPr>
        <w:t xml:space="preserve"> </w:t>
      </w:r>
      <w:r>
        <w:rPr>
          <w:rFonts w:hint="default" w:ascii="Times New Roman" w:hAnsi="Times New Roman" w:cs="Times New Roman"/>
          <w:color w:val="auto"/>
          <w:sz w:val="24"/>
          <w:szCs w:val="24"/>
          <w:lang w:val="kk-KZ"/>
        </w:rPr>
        <w:t xml:space="preserve"> </w:t>
      </w:r>
      <w:r>
        <w:rPr>
          <w:rFonts w:hint="default" w:ascii="Times New Roman" w:hAnsi="Times New Roman" w:cs="Times New Roman"/>
          <w:b/>
          <w:sz w:val="24"/>
          <w:szCs w:val="24"/>
          <w:lang w:val="kk-KZ"/>
        </w:rPr>
        <w:t>білім беру бағдарламасы бойынша элективті пәндер тізімі</w:t>
      </w:r>
    </w:p>
    <w:p w14:paraId="38D2FCB7">
      <w:pPr>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(2025 жылы қабылданған білімгерлерге)</w:t>
      </w: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6"/>
        <w:gridCol w:w="2058"/>
        <w:gridCol w:w="4745"/>
      </w:tblGrid>
      <w:tr w14:paraId="1733B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2836" w:type="dxa"/>
          </w:tcPr>
          <w:p w14:paraId="446888BE">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 коды және атауы </w:t>
            </w:r>
          </w:p>
        </w:tc>
        <w:tc>
          <w:tcPr>
            <w:tcW w:w="6803" w:type="dxa"/>
            <w:gridSpan w:val="2"/>
          </w:tcPr>
          <w:p w14:paraId="49EB7E96">
            <w:pPr>
              <w:ind w:right="142"/>
              <w:rPr>
                <w:rFonts w:hint="default" w:ascii="Times New Roman" w:hAnsi="Times New Roman" w:cs="Times New Roman"/>
                <w:color w:val="000000"/>
                <w:sz w:val="20"/>
                <w:szCs w:val="20"/>
                <w:lang w:val="kk-KZ"/>
              </w:rPr>
            </w:pPr>
            <w:r>
              <w:rPr>
                <w:rFonts w:hint="default" w:ascii="Times New Roman" w:hAnsi="Times New Roman" w:cs="Times New Roman"/>
                <w:iCs/>
                <w:sz w:val="20"/>
                <w:szCs w:val="20"/>
              </w:rPr>
              <w:t>Экономика мен кәсіпкерлікті зерттеу әдістері</w:t>
            </w:r>
          </w:p>
        </w:tc>
      </w:tr>
      <w:tr w14:paraId="7ED2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351E6CB4">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Пәнге </w:t>
            </w:r>
            <w:r>
              <w:rPr>
                <w:rFonts w:hint="default" w:ascii="Times New Roman" w:hAnsi="Times New Roman" w:cs="Times New Roman"/>
                <w:b/>
                <w:bCs/>
                <w:sz w:val="20"/>
                <w:szCs w:val="20"/>
              </w:rPr>
              <w:t xml:space="preserve">жауапты </w:t>
            </w:r>
            <w:r>
              <w:rPr>
                <w:rFonts w:hint="default" w:ascii="Times New Roman" w:hAnsi="Times New Roman" w:cs="Times New Roman"/>
                <w:b/>
                <w:bCs/>
                <w:sz w:val="20"/>
                <w:szCs w:val="20"/>
                <w:lang w:val="kk-KZ"/>
              </w:rPr>
              <w:t>ОПҚ</w:t>
            </w:r>
          </w:p>
        </w:tc>
        <w:tc>
          <w:tcPr>
            <w:tcW w:w="6803" w:type="dxa"/>
            <w:gridSpan w:val="2"/>
          </w:tcPr>
          <w:p w14:paraId="157E0918">
            <w:pPr>
              <w:jc w:val="both"/>
              <w:rPr>
                <w:rFonts w:hint="default" w:ascii="Times New Roman" w:hAnsi="Times New Roman" w:cs="Times New Roman"/>
                <w:sz w:val="20"/>
                <w:szCs w:val="20"/>
                <w:lang w:val="kk-KZ"/>
              </w:rPr>
            </w:pPr>
            <w:r>
              <w:rPr>
                <w:rFonts w:hint="default" w:ascii="Times New Roman" w:hAnsi="Times New Roman" w:cs="Times New Roman"/>
                <w:sz w:val="20"/>
                <w:szCs w:val="20"/>
              </w:rPr>
              <w:t>Сыздыкова А</w:t>
            </w:r>
          </w:p>
        </w:tc>
      </w:tr>
      <w:tr w14:paraId="3DB24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5C3517ED">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Элективті пән циклы және түрі </w:t>
            </w:r>
          </w:p>
        </w:tc>
        <w:tc>
          <w:tcPr>
            <w:tcW w:w="6803" w:type="dxa"/>
            <w:gridSpan w:val="2"/>
          </w:tcPr>
          <w:p w14:paraId="723879D8">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ЖБП-ТК</w:t>
            </w:r>
          </w:p>
        </w:tc>
      </w:tr>
      <w:tr w14:paraId="0DA51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6CDE3B97">
            <w:pPr>
              <w:rPr>
                <w:rFonts w:hint="default" w:ascii="Times New Roman" w:hAnsi="Times New Roman" w:cs="Times New Roman"/>
                <w:b/>
                <w:sz w:val="20"/>
                <w:szCs w:val="20"/>
              </w:rPr>
            </w:pPr>
            <w:r>
              <w:rPr>
                <w:rFonts w:hint="default" w:ascii="Times New Roman" w:hAnsi="Times New Roman" w:cs="Times New Roman"/>
                <w:b/>
                <w:bCs/>
                <w:sz w:val="20"/>
                <w:szCs w:val="20"/>
                <w:lang w:val="kk-KZ"/>
              </w:rPr>
              <w:t>Академиялық д</w:t>
            </w:r>
            <w:r>
              <w:rPr>
                <w:rFonts w:hint="default" w:ascii="Times New Roman" w:hAnsi="Times New Roman" w:cs="Times New Roman"/>
                <w:b/>
                <w:bCs/>
                <w:sz w:val="20"/>
                <w:szCs w:val="20"/>
              </w:rPr>
              <w:t xml:space="preserve">әрежесі </w:t>
            </w:r>
          </w:p>
        </w:tc>
        <w:tc>
          <w:tcPr>
            <w:tcW w:w="6803" w:type="dxa"/>
            <w:gridSpan w:val="2"/>
          </w:tcPr>
          <w:p w14:paraId="5857206B">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Бакалавриат</w:t>
            </w:r>
          </w:p>
        </w:tc>
      </w:tr>
      <w:tr w14:paraId="5213E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C97E2CB">
            <w:pPr>
              <w:rPr>
                <w:rFonts w:hint="default" w:ascii="Times New Roman" w:hAnsi="Times New Roman" w:cs="Times New Roman"/>
                <w:b/>
                <w:sz w:val="20"/>
                <w:szCs w:val="20"/>
              </w:rPr>
            </w:pPr>
            <w:r>
              <w:rPr>
                <w:rFonts w:hint="default" w:ascii="Times New Roman" w:hAnsi="Times New Roman" w:cs="Times New Roman"/>
                <w:b/>
                <w:bCs/>
                <w:sz w:val="20"/>
                <w:szCs w:val="20"/>
                <w:lang w:val="kk-KZ"/>
              </w:rPr>
              <w:t>Акад. кредиті/ акад.сағаты</w:t>
            </w:r>
          </w:p>
        </w:tc>
        <w:tc>
          <w:tcPr>
            <w:tcW w:w="6803" w:type="dxa"/>
            <w:gridSpan w:val="2"/>
          </w:tcPr>
          <w:p w14:paraId="4DB9414F">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r>
      <w:tr w14:paraId="5D8F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22902FD0">
            <w:pPr>
              <w:rPr>
                <w:rFonts w:hint="default" w:ascii="Times New Roman" w:hAnsi="Times New Roman" w:cs="Times New Roman"/>
                <w:b/>
                <w:sz w:val="20"/>
                <w:szCs w:val="20"/>
              </w:rPr>
            </w:pPr>
            <w:r>
              <w:rPr>
                <w:rFonts w:hint="default" w:ascii="Times New Roman" w:hAnsi="Times New Roman" w:cs="Times New Roman"/>
                <w:b/>
                <w:bCs/>
                <w:sz w:val="20"/>
                <w:szCs w:val="20"/>
              </w:rPr>
              <w:t xml:space="preserve">Оқу </w:t>
            </w:r>
            <w:r>
              <w:rPr>
                <w:rFonts w:hint="default" w:ascii="Times New Roman" w:hAnsi="Times New Roman" w:cs="Times New Roman"/>
                <w:b/>
                <w:bCs/>
                <w:sz w:val="20"/>
                <w:szCs w:val="20"/>
                <w:lang w:val="kk-KZ"/>
              </w:rPr>
              <w:t>түрі</w:t>
            </w:r>
          </w:p>
        </w:tc>
        <w:tc>
          <w:tcPr>
            <w:tcW w:w="6803" w:type="dxa"/>
            <w:gridSpan w:val="2"/>
          </w:tcPr>
          <w:p w14:paraId="4E9329F0">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Күндізгі</w:t>
            </w:r>
          </w:p>
        </w:tc>
      </w:tr>
      <w:tr w14:paraId="60CF7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4FABFA7D">
            <w:pPr>
              <w:rPr>
                <w:rFonts w:hint="default" w:ascii="Times New Roman" w:hAnsi="Times New Roman" w:cs="Times New Roman"/>
                <w:b/>
                <w:bCs/>
                <w:sz w:val="20"/>
                <w:szCs w:val="20"/>
                <w:lang w:val="kk-KZ"/>
              </w:rPr>
            </w:pPr>
            <w:r>
              <w:rPr>
                <w:rFonts w:hint="default" w:ascii="Times New Roman" w:hAnsi="Times New Roman" w:cs="Times New Roman"/>
                <w:b/>
                <w:bCs/>
                <w:sz w:val="20"/>
                <w:szCs w:val="20"/>
              </w:rPr>
              <w:t>Семестр</w:t>
            </w:r>
            <w:r>
              <w:rPr>
                <w:rFonts w:hint="default" w:ascii="Times New Roman" w:hAnsi="Times New Roman" w:cs="Times New Roman"/>
                <w:b/>
                <w:bCs/>
                <w:sz w:val="20"/>
                <w:szCs w:val="20"/>
                <w:lang w:val="kk-KZ"/>
              </w:rPr>
              <w:t>і</w:t>
            </w:r>
          </w:p>
        </w:tc>
        <w:tc>
          <w:tcPr>
            <w:tcW w:w="6803" w:type="dxa"/>
            <w:gridSpan w:val="2"/>
          </w:tcPr>
          <w:p w14:paraId="64BD25F6">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47CC8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46EF4B74">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sz w:val="20"/>
                <w:szCs w:val="20"/>
                <w:lang w:val="kk-KZ"/>
              </w:rPr>
              <w:t>п</w:t>
            </w:r>
            <w:r>
              <w:rPr>
                <w:rFonts w:hint="default" w:ascii="Times New Roman" w:hAnsi="Times New Roman" w:cs="Times New Roman"/>
                <w:b/>
                <w:sz w:val="20"/>
                <w:szCs w:val="20"/>
              </w:rPr>
              <w:t>ререквизит</w:t>
            </w:r>
            <w:r>
              <w:rPr>
                <w:rFonts w:hint="default" w:ascii="Times New Roman" w:hAnsi="Times New Roman" w:cs="Times New Roman"/>
                <w:b/>
                <w:sz w:val="20"/>
                <w:szCs w:val="20"/>
                <w:lang w:val="kk-KZ"/>
              </w:rPr>
              <w:t>тері</w:t>
            </w:r>
          </w:p>
        </w:tc>
        <w:tc>
          <w:tcPr>
            <w:tcW w:w="6803" w:type="dxa"/>
            <w:gridSpan w:val="2"/>
          </w:tcPr>
          <w:p w14:paraId="10CEC511">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r>
      <w:tr w14:paraId="5AFAF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B0237F5">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sz w:val="20"/>
                <w:szCs w:val="20"/>
                <w:lang w:val="kk-KZ"/>
              </w:rPr>
              <w:t>пострек</w:t>
            </w:r>
            <w:r>
              <w:rPr>
                <w:rFonts w:hint="default" w:ascii="Times New Roman" w:hAnsi="Times New Roman" w:cs="Times New Roman"/>
                <w:b/>
                <w:sz w:val="20"/>
                <w:szCs w:val="20"/>
              </w:rPr>
              <w:t>визит</w:t>
            </w:r>
            <w:r>
              <w:rPr>
                <w:rFonts w:hint="default" w:ascii="Times New Roman" w:hAnsi="Times New Roman" w:cs="Times New Roman"/>
                <w:b/>
                <w:sz w:val="20"/>
                <w:szCs w:val="20"/>
                <w:lang w:val="kk-KZ"/>
              </w:rPr>
              <w:t>тері</w:t>
            </w:r>
          </w:p>
        </w:tc>
        <w:tc>
          <w:tcPr>
            <w:tcW w:w="6803" w:type="dxa"/>
            <w:gridSpan w:val="2"/>
          </w:tcPr>
          <w:p w14:paraId="11365E4F">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r>
      <w:tr w14:paraId="591E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080FDBD3">
            <w:pPr>
              <w:rPr>
                <w:rFonts w:hint="default" w:ascii="Times New Roman" w:hAnsi="Times New Roman" w:cs="Times New Roman"/>
                <w:b/>
                <w:sz w:val="20"/>
                <w:szCs w:val="20"/>
              </w:rPr>
            </w:pPr>
            <w:r>
              <w:rPr>
                <w:rFonts w:hint="default" w:ascii="Times New Roman" w:hAnsi="Times New Roman" w:cs="Times New Roman"/>
                <w:b/>
                <w:bCs/>
                <w:sz w:val="20"/>
                <w:szCs w:val="20"/>
                <w:lang w:val="kk-KZ"/>
              </w:rPr>
              <w:t xml:space="preserve">Пәннің қысқаша </w:t>
            </w:r>
            <w:r>
              <w:rPr>
                <w:rFonts w:hint="default" w:ascii="Times New Roman" w:hAnsi="Times New Roman" w:cs="Times New Roman"/>
                <w:b/>
                <w:bCs/>
                <w:sz w:val="20"/>
                <w:szCs w:val="20"/>
              </w:rPr>
              <w:t xml:space="preserve">мазмұны </w:t>
            </w:r>
          </w:p>
        </w:tc>
        <w:tc>
          <w:tcPr>
            <w:tcW w:w="6803" w:type="dxa"/>
            <w:gridSpan w:val="2"/>
          </w:tcPr>
          <w:p w14:paraId="237FBAE0">
            <w:pPr>
              <w:pStyle w:val="18"/>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r>
              <w:rPr>
                <w:rFonts w:hint="default" w:ascii="Times New Roman" w:hAnsi="Times New Roman" w:cs="Times New Roman"/>
                <w:sz w:val="20"/>
                <w:szCs w:val="20"/>
              </w:rPr>
              <w:t>Экономика және кәсіпкерлікті зерттеу әдістері</w:t>
            </w:r>
            <w:r>
              <w:rPr>
                <w:rFonts w:hint="default" w:ascii="Times New Roman" w:hAnsi="Times New Roman" w:cs="Times New Roman"/>
                <w:sz w:val="20"/>
                <w:szCs w:val="20"/>
                <w:lang w:val="kk-KZ"/>
              </w:rPr>
              <w:t>»</w:t>
            </w:r>
            <w:r>
              <w:rPr>
                <w:rFonts w:hint="default" w:ascii="Times New Roman" w:hAnsi="Times New Roman" w:cs="Times New Roman"/>
                <w:sz w:val="20"/>
                <w:szCs w:val="20"/>
              </w:rPr>
              <w:t xml:space="preserve"> пәні экономика және кәсіпкерлік салаларындағы ғылыми зерттеулер саласындағы дағдылар мен құзыреттерді дамытуға бағытталған бакалаврларды оқыту бағдарламасының маңызды құрамдас бөлігі болып табылады. Ол экономикалық салада ғылыми зерттеулерді жүзеге асыру үшін қажетті әдістемелік тәсілдерді, деректерді талдау әдістерін және зерттеу құралдарын қамтиды. Бұл пән бакалаврларға ғылыми зерттеулер жүргізу, экономикалық деректерді талдау және ұтымды тұжырымдар жасау үшін қажетті дағдыларды алуға мүмкіндік береді. Ол сондай-ақ қазіргі экономикалық ортада маңызды болып табылатын сыни ойлауды және ақпарат көздерін бағалау қабілетін дамытуға ықпал етеді.</w:t>
            </w:r>
          </w:p>
        </w:tc>
      </w:tr>
      <w:tr w14:paraId="7262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jc w:val="center"/>
        </w:trPr>
        <w:tc>
          <w:tcPr>
            <w:tcW w:w="2836" w:type="dxa"/>
          </w:tcPr>
          <w:p w14:paraId="40A368B2">
            <w:pPr>
              <w:rPr>
                <w:rFonts w:hint="default" w:ascii="Times New Roman" w:hAnsi="Times New Roman" w:cs="Times New Roman"/>
                <w:b/>
                <w:bCs/>
                <w:sz w:val="20"/>
                <w:szCs w:val="20"/>
              </w:rPr>
            </w:pPr>
            <w:r>
              <w:rPr>
                <w:rFonts w:hint="default" w:ascii="Times New Roman" w:hAnsi="Times New Roman" w:cs="Times New Roman"/>
                <w:b/>
                <w:bCs/>
                <w:sz w:val="20"/>
                <w:szCs w:val="20"/>
                <w:lang w:val="kk-KZ"/>
              </w:rPr>
              <w:t>Құзыреттер және о</w:t>
            </w:r>
            <w:r>
              <w:rPr>
                <w:rFonts w:hint="default" w:ascii="Times New Roman" w:hAnsi="Times New Roman" w:cs="Times New Roman"/>
                <w:b/>
                <w:bCs/>
                <w:sz w:val="20"/>
                <w:szCs w:val="20"/>
              </w:rPr>
              <w:t>қ</w:t>
            </w:r>
            <w:r>
              <w:rPr>
                <w:rFonts w:hint="default" w:ascii="Times New Roman" w:hAnsi="Times New Roman" w:cs="Times New Roman"/>
                <w:b/>
                <w:bCs/>
                <w:sz w:val="20"/>
                <w:szCs w:val="20"/>
                <w:lang w:val="kk-KZ"/>
              </w:rPr>
              <w:t>ыт</w:t>
            </w:r>
            <w:r>
              <w:rPr>
                <w:rFonts w:hint="default" w:ascii="Times New Roman" w:hAnsi="Times New Roman" w:cs="Times New Roman"/>
                <w:b/>
                <w:bCs/>
                <w:sz w:val="20"/>
                <w:szCs w:val="20"/>
              </w:rPr>
              <w:t xml:space="preserve">у нәтижелері </w:t>
            </w:r>
          </w:p>
          <w:p w14:paraId="7F9EB8F0">
            <w:pPr>
              <w:rPr>
                <w:rFonts w:hint="default" w:ascii="Times New Roman" w:hAnsi="Times New Roman" w:cs="Times New Roman"/>
                <w:b/>
                <w:bCs/>
                <w:sz w:val="20"/>
                <w:szCs w:val="20"/>
              </w:rPr>
            </w:pPr>
          </w:p>
          <w:p w14:paraId="0D9D5898">
            <w:pPr>
              <w:rPr>
                <w:rFonts w:hint="default" w:ascii="Times New Roman" w:hAnsi="Times New Roman" w:cs="Times New Roman"/>
                <w:b/>
                <w:bCs/>
                <w:sz w:val="20"/>
                <w:szCs w:val="20"/>
              </w:rPr>
            </w:pPr>
          </w:p>
          <w:p w14:paraId="38C31614">
            <w:pPr>
              <w:rPr>
                <w:rFonts w:hint="default" w:ascii="Times New Roman" w:hAnsi="Times New Roman" w:cs="Times New Roman"/>
                <w:b/>
                <w:bCs/>
                <w:sz w:val="20"/>
                <w:szCs w:val="20"/>
              </w:rPr>
            </w:pPr>
          </w:p>
        </w:tc>
        <w:tc>
          <w:tcPr>
            <w:tcW w:w="2058" w:type="dxa"/>
            <w:tcBorders>
              <w:right w:val="single" w:color="auto" w:sz="4" w:space="0"/>
            </w:tcBorders>
          </w:tcPr>
          <w:p w14:paraId="2257ACBF">
            <w:pPr>
              <w:spacing w:after="120"/>
              <w:jc w:val="both"/>
              <w:rPr>
                <w:rFonts w:hint="default" w:ascii="Times New Roman" w:hAnsi="Times New Roman" w:cs="Times New Roman"/>
                <w:b/>
                <w:sz w:val="20"/>
                <w:szCs w:val="20"/>
                <w:highlight w:val="yellow"/>
                <w:lang w:val="kk-KZ"/>
              </w:rPr>
            </w:pPr>
            <w:r>
              <w:rPr>
                <w:rFonts w:hint="default" w:ascii="Times New Roman" w:hAnsi="Times New Roman" w:eastAsia="Calibri" w:cs="Times New Roman"/>
                <w:b/>
                <w:bCs/>
                <w:sz w:val="20"/>
                <w:szCs w:val="20"/>
                <w:lang w:val="kk-KZ"/>
              </w:rPr>
              <w:t>Әлеуметтік, мәдени және азаматтық дамуға қатысты құзыреттіліктер бағыты</w:t>
            </w:r>
          </w:p>
        </w:tc>
        <w:tc>
          <w:tcPr>
            <w:tcW w:w="4745" w:type="dxa"/>
            <w:tcBorders>
              <w:left w:val="single" w:color="auto" w:sz="4" w:space="0"/>
            </w:tcBorders>
          </w:tcPr>
          <w:p w14:paraId="3515A283">
            <w:pPr>
              <w:jc w:val="both"/>
              <w:rPr>
                <w:rFonts w:hint="default" w:ascii="Times New Roman" w:hAnsi="Times New Roman" w:cs="Times New Roman"/>
                <w:color w:val="000000" w:themeColor="text1"/>
                <w:sz w:val="20"/>
                <w:szCs w:val="20"/>
                <w:highlight w:val="yellow"/>
                <w:lang w:val="kk-KZ"/>
                <w14:textFill>
                  <w14:solidFill>
                    <w14:schemeClr w14:val="tx1"/>
                  </w14:solidFill>
                </w14:textFill>
              </w:rPr>
            </w:pPr>
            <w:r>
              <w:rPr>
                <w:rFonts w:hint="default" w:ascii="Times New Roman" w:hAnsi="Times New Roman" w:eastAsia="Calibri" w:cs="Times New Roman"/>
                <w:color w:val="000000" w:themeColor="text1"/>
                <w:sz w:val="20"/>
                <w:szCs w:val="20"/>
                <w:lang w:val="kk-KZ"/>
                <w14:textFill>
                  <w14:solidFill>
                    <w14:schemeClr w14:val="tx1"/>
                  </w14:solidFill>
                </w14:textFill>
              </w:rPr>
              <w:t xml:space="preserve">Болашақ мұғалімдер әлеуметтік-саяси, экономикалық және құқықтық білімдерінің негіздерін біледі және түсінеді, </w:t>
            </w:r>
            <w:r>
              <w:rPr>
                <w:rFonts w:hint="default" w:ascii="Times New Roman" w:hAnsi="Times New Roman" w:cs="Times New Roman"/>
                <w:sz w:val="20"/>
                <w:szCs w:val="20"/>
                <w:lang w:val="kk-KZ"/>
              </w:rPr>
              <w:t>өзінің жеке және кәсіби бәсекеге қабілеттілігін көрсете алады.</w:t>
            </w:r>
          </w:p>
        </w:tc>
      </w:tr>
      <w:tr w14:paraId="4168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8687C1F">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Қорытынды бақылау </w:t>
            </w:r>
          </w:p>
        </w:tc>
        <w:tc>
          <w:tcPr>
            <w:tcW w:w="6803" w:type="dxa"/>
            <w:gridSpan w:val="2"/>
          </w:tcPr>
          <w:p w14:paraId="4B0095F7">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Емтихан</w:t>
            </w:r>
          </w:p>
        </w:tc>
      </w:tr>
      <w:tr w14:paraId="2794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9B747E5">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Кредиттерді алу шарты </w:t>
            </w:r>
          </w:p>
        </w:tc>
        <w:tc>
          <w:tcPr>
            <w:tcW w:w="6803" w:type="dxa"/>
            <w:gridSpan w:val="2"/>
          </w:tcPr>
          <w:p w14:paraId="7F12178E">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Лекция, семинар сабақтар, БӨЖ, үй тапсырмасын орындау</w:t>
            </w:r>
          </w:p>
        </w:tc>
      </w:tr>
      <w:tr w14:paraId="6ED6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1E977D0">
            <w:pPr>
              <w:rPr>
                <w:rFonts w:hint="default" w:ascii="Times New Roman" w:hAnsi="Times New Roman" w:cs="Times New Roman"/>
                <w:b/>
                <w:sz w:val="20"/>
                <w:szCs w:val="20"/>
              </w:rPr>
            </w:pPr>
            <w:r>
              <w:rPr>
                <w:rFonts w:hint="default" w:ascii="Times New Roman" w:hAnsi="Times New Roman" w:cs="Times New Roman"/>
                <w:b/>
                <w:bCs/>
                <w:sz w:val="20"/>
                <w:szCs w:val="20"/>
                <w:lang w:val="kk-KZ"/>
              </w:rPr>
              <w:t>Пәннің</w:t>
            </w:r>
            <w:r>
              <w:rPr>
                <w:rFonts w:hint="default" w:ascii="Times New Roman" w:hAnsi="Times New Roman" w:cs="Times New Roman"/>
                <w:b/>
                <w:bCs/>
                <w:sz w:val="20"/>
                <w:szCs w:val="20"/>
              </w:rPr>
              <w:t xml:space="preserve"> ұзақтығы</w:t>
            </w:r>
          </w:p>
        </w:tc>
        <w:tc>
          <w:tcPr>
            <w:tcW w:w="6803" w:type="dxa"/>
            <w:gridSpan w:val="2"/>
          </w:tcPr>
          <w:p w14:paraId="57D564CD">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1</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kk-KZ"/>
              </w:rPr>
              <w:t xml:space="preserve">семестр </w:t>
            </w:r>
          </w:p>
        </w:tc>
      </w:tr>
      <w:tr w14:paraId="4741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2836" w:type="dxa"/>
          </w:tcPr>
          <w:p w14:paraId="7970BF77">
            <w:pPr>
              <w:rPr>
                <w:rFonts w:hint="default" w:ascii="Times New Roman" w:hAnsi="Times New Roman" w:cs="Times New Roman"/>
                <w:b/>
                <w:sz w:val="20"/>
                <w:szCs w:val="20"/>
              </w:rPr>
            </w:pPr>
            <w:r>
              <w:rPr>
                <w:rFonts w:hint="default" w:ascii="Times New Roman" w:hAnsi="Times New Roman" w:cs="Times New Roman"/>
                <w:b/>
                <w:bCs/>
                <w:sz w:val="20"/>
                <w:szCs w:val="20"/>
              </w:rPr>
              <w:t xml:space="preserve">Әдебиет </w:t>
            </w:r>
          </w:p>
        </w:tc>
        <w:tc>
          <w:tcPr>
            <w:tcW w:w="6803" w:type="dxa"/>
            <w:gridSpan w:val="2"/>
          </w:tcPr>
          <w:p w14:paraId="71A2934A">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Государственное регулирование экономики. Учебное пособие. / О. А. Стаценко. - Алматы : Эверо, 2023. - 180 с.</w:t>
            </w:r>
          </w:p>
          <w:p w14:paraId="04F970C0">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Основы предпринимательства. Учебное пособие. /</w:t>
            </w:r>
          </w:p>
          <w:p w14:paraId="70673AC2">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 А. Н. Байгелова, Ж. Е. Садыкова, Т. М. Насымхан. - Алматы : Лантар Трейд, 2019</w:t>
            </w:r>
          </w:p>
          <w:p w14:paraId="4346097B">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 Бизнес-анализ. Учебное пособие / Сост. Джаншанло Р.Е. - Алматы : Қазақ ун-ті, 2017</w:t>
            </w:r>
          </w:p>
          <w:p w14:paraId="70E687D3">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rPr>
              <w:t>Государственное регулирование экономики. Курс лекций. / Е. Б. Жатканбаев . - Алматы : Қазақ ун-ті, 2023.</w:t>
            </w:r>
          </w:p>
          <w:p w14:paraId="56F5A92E">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rPr>
              <w:t>Стратегия развития малого и среднего предпринимательства в РК.  О. Сабден, и др. ; Под ред.: академ. НАН РК А.А. Сатыбалдина. - Алматы : Ин-тут эконом. КН МОН РК, 2017</w:t>
            </w:r>
          </w:p>
          <w:p w14:paraId="2968298C">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Экономика : учебное пособие / Р. А. Галиахметов, Н. Г. Соколова, Э. Н. Тихонова [и др.] ; под редакцией Р. А. Галиахметова. — Москва : Ай Пи Ар Медиа, 2021. https://e-uni.kz/catalog/books/99375</w:t>
            </w:r>
          </w:p>
          <w:p w14:paraId="1C0E9F8D">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1.Предпринимательство : Учебно-методический комплекс для студентов по спец. 5В050600 – Экономика. / Сост. С.К. Расулова . - Алматы: КазНИТУ, 2015http://rmebrk.kz/</w:t>
            </w:r>
          </w:p>
          <w:p w14:paraId="780BA6D5">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2.Бизнес-планирование в предпринимательской деятельности: Учебно-методическое пособие. / Л.С. Будович, Ю.В. Старцева . - М.: МИРЭА–Российский технологический университет, 2021. http://rmebrk.kz/</w:t>
            </w:r>
          </w:p>
          <w:p w14:paraId="720C2593">
            <w:pPr>
              <w:pStyle w:val="10"/>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.Цифровая экономика региона: управление, бизнес, образование: монография. / С.В. Авилкина, М.А. Бакулева, И.И. Горских и др.. - Москва: КНОРУС, 2019. http://rmebrk.kz/</w:t>
            </w:r>
          </w:p>
          <w:p w14:paraId="7C131349">
            <w:pPr>
              <w:keepNext w:val="0"/>
              <w:keepLines w:val="0"/>
              <w:pageBreakBefore w:val="0"/>
              <w:widowControl/>
              <w:numPr>
                <w:numId w:val="0"/>
              </w:numPr>
              <w:tabs>
                <w:tab w:val="left" w:pos="9720"/>
              </w:tabs>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sz w:val="20"/>
                <w:szCs w:val="20"/>
                <w:highlight w:val="yellow"/>
              </w:rPr>
            </w:pPr>
            <w:r>
              <w:rPr>
                <w:rFonts w:hint="default" w:ascii="Times New Roman" w:hAnsi="Times New Roman" w:cs="Times New Roman"/>
                <w:sz w:val="20"/>
                <w:szCs w:val="20"/>
                <w:lang w:val="kk-KZ"/>
              </w:rPr>
              <w:t>11. Инновационная экономика в рыночных условиях: Монография. / У.С. Алимбетов, Г.К. Койшинова, Е.Е. Капаров, Г.П. Петренко, Б. Байкемпір. - Усть-Каменогорск: Изд-во ВКГУ им. С. Аманжолова, 2012http://rmebrk.kz</w:t>
            </w:r>
          </w:p>
        </w:tc>
      </w:tr>
    </w:tbl>
    <w:p w14:paraId="4F1EB659">
      <w:pPr>
        <w:jc w:val="center"/>
        <w:rPr>
          <w:rFonts w:hint="default" w:ascii="Times New Roman" w:hAnsi="Times New Roman" w:cs="Times New Roman"/>
          <w:b/>
          <w:spacing w:val="2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6"/>
        <w:gridCol w:w="2526"/>
        <w:gridCol w:w="4277"/>
      </w:tblGrid>
      <w:tr w14:paraId="5392F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20CCDDBA">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 коды және атауы </w:t>
            </w:r>
          </w:p>
        </w:tc>
        <w:tc>
          <w:tcPr>
            <w:tcW w:w="6803" w:type="dxa"/>
            <w:gridSpan w:val="2"/>
          </w:tcPr>
          <w:p w14:paraId="70D37AB6">
            <w:pPr>
              <w:ind w:right="142"/>
              <w:jc w:val="both"/>
              <w:rPr>
                <w:rFonts w:hint="default" w:ascii="Times New Roman" w:hAnsi="Times New Roman" w:cs="Times New Roman"/>
                <w:sz w:val="20"/>
                <w:szCs w:val="20"/>
                <w:lang w:val="kk-KZ"/>
              </w:rPr>
            </w:pPr>
            <w:r>
              <w:rPr>
                <w:rFonts w:hint="default" w:ascii="Times New Roman" w:hAnsi="Times New Roman" w:cs="Times New Roman"/>
                <w:color w:val="000000"/>
                <w:sz w:val="20"/>
                <w:szCs w:val="20"/>
                <w:lang w:val="kk-KZ"/>
              </w:rPr>
              <w:t>Құқық және сыбайлас жемқорлыққа қарсы саласындағы зерттеу дағдылары</w:t>
            </w:r>
          </w:p>
        </w:tc>
      </w:tr>
      <w:tr w14:paraId="6B83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44803ACB">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Пәнге </w:t>
            </w:r>
            <w:r>
              <w:rPr>
                <w:rFonts w:hint="default" w:ascii="Times New Roman" w:hAnsi="Times New Roman" w:cs="Times New Roman"/>
                <w:b/>
                <w:bCs/>
                <w:sz w:val="20"/>
                <w:szCs w:val="20"/>
              </w:rPr>
              <w:t xml:space="preserve">жауапты </w:t>
            </w:r>
            <w:r>
              <w:rPr>
                <w:rFonts w:hint="default" w:ascii="Times New Roman" w:hAnsi="Times New Roman" w:cs="Times New Roman"/>
                <w:b/>
                <w:bCs/>
                <w:sz w:val="20"/>
                <w:szCs w:val="20"/>
                <w:lang w:val="kk-KZ"/>
              </w:rPr>
              <w:t>ОПҚ</w:t>
            </w:r>
          </w:p>
        </w:tc>
        <w:tc>
          <w:tcPr>
            <w:tcW w:w="6803" w:type="dxa"/>
            <w:gridSpan w:val="2"/>
          </w:tcPr>
          <w:p w14:paraId="48BAE48F">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Мырзабекқызы Қ., Шалқаров Е.</w:t>
            </w:r>
          </w:p>
        </w:tc>
      </w:tr>
      <w:tr w14:paraId="240AB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4E65DFB3">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Элективті пән циклы және түрі </w:t>
            </w:r>
          </w:p>
        </w:tc>
        <w:tc>
          <w:tcPr>
            <w:tcW w:w="6803" w:type="dxa"/>
            <w:gridSpan w:val="2"/>
          </w:tcPr>
          <w:p w14:paraId="56609775">
            <w:pPr>
              <w:jc w:val="both"/>
              <w:rPr>
                <w:rFonts w:hint="default" w:ascii="Times New Roman" w:hAnsi="Times New Roman" w:cs="Times New Roman"/>
                <w:sz w:val="20"/>
                <w:szCs w:val="20"/>
              </w:rPr>
            </w:pPr>
            <w:r>
              <w:rPr>
                <w:rFonts w:hint="default" w:ascii="Times New Roman" w:hAnsi="Times New Roman" w:cs="Times New Roman"/>
                <w:sz w:val="20"/>
                <w:szCs w:val="20"/>
                <w:lang w:val="kk-KZ"/>
              </w:rPr>
              <w:t>ЖБП-ТК</w:t>
            </w:r>
          </w:p>
        </w:tc>
      </w:tr>
      <w:tr w14:paraId="7C7AE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37B9461F">
            <w:pPr>
              <w:rPr>
                <w:rFonts w:hint="default" w:ascii="Times New Roman" w:hAnsi="Times New Roman" w:cs="Times New Roman"/>
                <w:b/>
                <w:sz w:val="20"/>
                <w:szCs w:val="20"/>
              </w:rPr>
            </w:pPr>
            <w:r>
              <w:rPr>
                <w:rFonts w:hint="default" w:ascii="Times New Roman" w:hAnsi="Times New Roman" w:cs="Times New Roman"/>
                <w:b/>
                <w:bCs/>
                <w:sz w:val="20"/>
                <w:szCs w:val="20"/>
                <w:lang w:val="kk-KZ"/>
              </w:rPr>
              <w:t>Академиялық д</w:t>
            </w:r>
            <w:r>
              <w:rPr>
                <w:rFonts w:hint="default" w:ascii="Times New Roman" w:hAnsi="Times New Roman" w:cs="Times New Roman"/>
                <w:b/>
                <w:bCs/>
                <w:sz w:val="20"/>
                <w:szCs w:val="20"/>
              </w:rPr>
              <w:t xml:space="preserve">әрежесі </w:t>
            </w:r>
          </w:p>
        </w:tc>
        <w:tc>
          <w:tcPr>
            <w:tcW w:w="6803" w:type="dxa"/>
            <w:gridSpan w:val="2"/>
          </w:tcPr>
          <w:p w14:paraId="715CEF3C">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Бакалавриат</w:t>
            </w:r>
          </w:p>
        </w:tc>
      </w:tr>
      <w:tr w14:paraId="2BB42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7A38094">
            <w:pPr>
              <w:rPr>
                <w:rFonts w:hint="default" w:ascii="Times New Roman" w:hAnsi="Times New Roman" w:cs="Times New Roman"/>
                <w:b/>
                <w:sz w:val="20"/>
                <w:szCs w:val="20"/>
              </w:rPr>
            </w:pPr>
            <w:r>
              <w:rPr>
                <w:rFonts w:hint="default" w:ascii="Times New Roman" w:hAnsi="Times New Roman" w:cs="Times New Roman"/>
                <w:b/>
                <w:bCs/>
                <w:sz w:val="20"/>
                <w:szCs w:val="20"/>
                <w:lang w:val="kk-KZ"/>
              </w:rPr>
              <w:t>Акад. кредиті/ акад.сағаты</w:t>
            </w:r>
          </w:p>
        </w:tc>
        <w:tc>
          <w:tcPr>
            <w:tcW w:w="6803" w:type="dxa"/>
            <w:gridSpan w:val="2"/>
          </w:tcPr>
          <w:p w14:paraId="5C68DF92">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r>
      <w:tr w14:paraId="1CC6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4CCD21F">
            <w:pPr>
              <w:rPr>
                <w:rFonts w:hint="default" w:ascii="Times New Roman" w:hAnsi="Times New Roman" w:cs="Times New Roman"/>
                <w:b/>
                <w:sz w:val="20"/>
                <w:szCs w:val="20"/>
              </w:rPr>
            </w:pPr>
            <w:r>
              <w:rPr>
                <w:rFonts w:hint="default" w:ascii="Times New Roman" w:hAnsi="Times New Roman" w:cs="Times New Roman"/>
                <w:b/>
                <w:bCs/>
                <w:sz w:val="20"/>
                <w:szCs w:val="20"/>
              </w:rPr>
              <w:t xml:space="preserve">Оқу </w:t>
            </w:r>
            <w:r>
              <w:rPr>
                <w:rFonts w:hint="default" w:ascii="Times New Roman" w:hAnsi="Times New Roman" w:cs="Times New Roman"/>
                <w:b/>
                <w:bCs/>
                <w:sz w:val="20"/>
                <w:szCs w:val="20"/>
                <w:lang w:val="kk-KZ"/>
              </w:rPr>
              <w:t>түрі</w:t>
            </w:r>
          </w:p>
        </w:tc>
        <w:tc>
          <w:tcPr>
            <w:tcW w:w="6803" w:type="dxa"/>
            <w:gridSpan w:val="2"/>
          </w:tcPr>
          <w:p w14:paraId="073873EF">
            <w:pPr>
              <w:jc w:val="both"/>
              <w:rPr>
                <w:rFonts w:hint="default" w:ascii="Times New Roman" w:hAnsi="Times New Roman" w:cs="Times New Roman"/>
                <w:sz w:val="20"/>
                <w:szCs w:val="20"/>
              </w:rPr>
            </w:pPr>
            <w:r>
              <w:rPr>
                <w:rFonts w:hint="default" w:ascii="Times New Roman" w:hAnsi="Times New Roman" w:cs="Times New Roman"/>
                <w:sz w:val="20"/>
                <w:szCs w:val="20"/>
                <w:lang w:val="kk-KZ"/>
              </w:rPr>
              <w:t>Күндізгі</w:t>
            </w:r>
          </w:p>
        </w:tc>
      </w:tr>
      <w:tr w14:paraId="09E2C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5F9ECD14">
            <w:pPr>
              <w:rPr>
                <w:rFonts w:hint="default" w:ascii="Times New Roman" w:hAnsi="Times New Roman" w:cs="Times New Roman"/>
                <w:b/>
                <w:bCs/>
                <w:sz w:val="20"/>
                <w:szCs w:val="20"/>
                <w:lang w:val="kk-KZ"/>
              </w:rPr>
            </w:pPr>
            <w:r>
              <w:rPr>
                <w:rFonts w:hint="default" w:ascii="Times New Roman" w:hAnsi="Times New Roman" w:cs="Times New Roman"/>
                <w:b/>
                <w:bCs/>
                <w:sz w:val="20"/>
                <w:szCs w:val="20"/>
              </w:rPr>
              <w:t>Семестр</w:t>
            </w:r>
            <w:r>
              <w:rPr>
                <w:rFonts w:hint="default" w:ascii="Times New Roman" w:hAnsi="Times New Roman" w:cs="Times New Roman"/>
                <w:b/>
                <w:bCs/>
                <w:sz w:val="20"/>
                <w:szCs w:val="20"/>
                <w:lang w:val="kk-KZ"/>
              </w:rPr>
              <w:t>і</w:t>
            </w:r>
          </w:p>
        </w:tc>
        <w:tc>
          <w:tcPr>
            <w:tcW w:w="6803" w:type="dxa"/>
            <w:gridSpan w:val="2"/>
          </w:tcPr>
          <w:p w14:paraId="78E5517D">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7124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D5D4F28">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sz w:val="20"/>
                <w:szCs w:val="20"/>
                <w:lang w:val="kk-KZ"/>
              </w:rPr>
              <w:t>п</w:t>
            </w:r>
            <w:r>
              <w:rPr>
                <w:rFonts w:hint="default" w:ascii="Times New Roman" w:hAnsi="Times New Roman" w:cs="Times New Roman"/>
                <w:b/>
                <w:sz w:val="20"/>
                <w:szCs w:val="20"/>
              </w:rPr>
              <w:t>ререквизит</w:t>
            </w:r>
            <w:r>
              <w:rPr>
                <w:rFonts w:hint="default" w:ascii="Times New Roman" w:hAnsi="Times New Roman" w:cs="Times New Roman"/>
                <w:b/>
                <w:sz w:val="20"/>
                <w:szCs w:val="20"/>
                <w:lang w:val="kk-KZ"/>
              </w:rPr>
              <w:t>тері</w:t>
            </w:r>
          </w:p>
        </w:tc>
        <w:tc>
          <w:tcPr>
            <w:tcW w:w="6803" w:type="dxa"/>
            <w:gridSpan w:val="2"/>
          </w:tcPr>
          <w:p w14:paraId="4E72A0DF">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r>
      <w:tr w14:paraId="0EDD8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05E95189">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sz w:val="20"/>
                <w:szCs w:val="20"/>
                <w:lang w:val="kk-KZ"/>
              </w:rPr>
              <w:t>пострек</w:t>
            </w:r>
            <w:r>
              <w:rPr>
                <w:rFonts w:hint="default" w:ascii="Times New Roman" w:hAnsi="Times New Roman" w:cs="Times New Roman"/>
                <w:b/>
                <w:sz w:val="20"/>
                <w:szCs w:val="20"/>
              </w:rPr>
              <w:t>визит</w:t>
            </w:r>
            <w:r>
              <w:rPr>
                <w:rFonts w:hint="default" w:ascii="Times New Roman" w:hAnsi="Times New Roman" w:cs="Times New Roman"/>
                <w:b/>
                <w:sz w:val="20"/>
                <w:szCs w:val="20"/>
                <w:lang w:val="kk-KZ"/>
              </w:rPr>
              <w:t>тері</w:t>
            </w:r>
          </w:p>
        </w:tc>
        <w:tc>
          <w:tcPr>
            <w:tcW w:w="6803" w:type="dxa"/>
            <w:gridSpan w:val="2"/>
          </w:tcPr>
          <w:p w14:paraId="57EA58C8">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r>
      <w:tr w14:paraId="4DC41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836" w:type="dxa"/>
          </w:tcPr>
          <w:p w14:paraId="720369A0">
            <w:pPr>
              <w:rPr>
                <w:rFonts w:hint="default" w:ascii="Times New Roman" w:hAnsi="Times New Roman" w:cs="Times New Roman"/>
                <w:b/>
                <w:sz w:val="20"/>
                <w:szCs w:val="20"/>
              </w:rPr>
            </w:pPr>
            <w:r>
              <w:rPr>
                <w:rFonts w:hint="default" w:ascii="Times New Roman" w:hAnsi="Times New Roman" w:cs="Times New Roman"/>
                <w:b/>
                <w:bCs/>
                <w:sz w:val="20"/>
                <w:szCs w:val="20"/>
                <w:lang w:val="kk-KZ"/>
              </w:rPr>
              <w:t xml:space="preserve">Пәннің қысқаша </w:t>
            </w:r>
            <w:r>
              <w:rPr>
                <w:rFonts w:hint="default" w:ascii="Times New Roman" w:hAnsi="Times New Roman" w:cs="Times New Roman"/>
                <w:b/>
                <w:bCs/>
                <w:sz w:val="20"/>
                <w:szCs w:val="20"/>
              </w:rPr>
              <w:t xml:space="preserve">мазмұны </w:t>
            </w:r>
          </w:p>
        </w:tc>
        <w:tc>
          <w:tcPr>
            <w:tcW w:w="6803" w:type="dxa"/>
            <w:gridSpan w:val="2"/>
          </w:tcPr>
          <w:p w14:paraId="66CBA5DF">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r>
              <w:rPr>
                <w:rFonts w:hint="default" w:ascii="Times New Roman" w:hAnsi="Times New Roman" w:cs="Times New Roman"/>
                <w:sz w:val="20"/>
                <w:szCs w:val="20"/>
              </w:rPr>
              <w:t>Құқық және сыбайлас жемқорлыққа қарсы мәдениет саласындағы зерттеу дағдылары</w:t>
            </w:r>
            <w:r>
              <w:rPr>
                <w:rFonts w:hint="default" w:ascii="Times New Roman" w:hAnsi="Times New Roman" w:cs="Times New Roman"/>
                <w:sz w:val="20"/>
                <w:szCs w:val="20"/>
                <w:lang w:val="kk-KZ"/>
              </w:rPr>
              <w:t>»</w:t>
            </w:r>
            <w:r>
              <w:rPr>
                <w:rFonts w:hint="default" w:ascii="Times New Roman" w:hAnsi="Times New Roman" w:cs="Times New Roman"/>
                <w:sz w:val="20"/>
                <w:szCs w:val="20"/>
              </w:rPr>
              <w:t xml:space="preserve"> пәні студенттердің құқық және сыбайлас жемқорлыққа қарсы қызмет саласында ғылыми зерттеулер жүргізу үшін қажетті дағдылар мен құзыреттерді дамытуға бағытталған білім беру бағдарламасының бөлігі болып табылады. Бұл пән студенттерді осы саладағы тиімді зерттеу тәсіліне дайындау мақсатында әдіснамалық құралдарды игеруді, құқықтық құбылыстарды талдауды және сыбайлас жемқорлыққа қарсы тәжірибелерді зерделеуді қамтиды. Бұл пән студенттердің құқық және сыбайлас жемқорлыққа қарсы күрес саласындағы жағдайларды талдау, зерттеу және бағалау дағдыларын қалыптастыруға, сондай-ақ дербес ғылыми қызметке дайындалуға және өзекті әлеуметтік және құқықтық мәселелерді шешуге белсенді қатысуға бағытталған.</w:t>
            </w:r>
          </w:p>
        </w:tc>
      </w:tr>
      <w:tr w14:paraId="5C61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836" w:type="dxa"/>
          </w:tcPr>
          <w:p w14:paraId="05F337CF">
            <w:pPr>
              <w:rPr>
                <w:rFonts w:hint="default" w:ascii="Times New Roman" w:hAnsi="Times New Roman" w:cs="Times New Roman"/>
                <w:b/>
                <w:sz w:val="20"/>
                <w:szCs w:val="20"/>
              </w:rPr>
            </w:pPr>
            <w:r>
              <w:rPr>
                <w:rFonts w:hint="default" w:ascii="Times New Roman" w:hAnsi="Times New Roman" w:cs="Times New Roman"/>
                <w:b/>
                <w:bCs/>
                <w:sz w:val="20"/>
                <w:szCs w:val="20"/>
                <w:lang w:val="kk-KZ"/>
              </w:rPr>
              <w:t>Құзыреттер және о</w:t>
            </w:r>
            <w:r>
              <w:rPr>
                <w:rFonts w:hint="default" w:ascii="Times New Roman" w:hAnsi="Times New Roman" w:cs="Times New Roman"/>
                <w:b/>
                <w:bCs/>
                <w:sz w:val="20"/>
                <w:szCs w:val="20"/>
              </w:rPr>
              <w:t>қ</w:t>
            </w:r>
            <w:r>
              <w:rPr>
                <w:rFonts w:hint="default" w:ascii="Times New Roman" w:hAnsi="Times New Roman" w:cs="Times New Roman"/>
                <w:b/>
                <w:bCs/>
                <w:sz w:val="20"/>
                <w:szCs w:val="20"/>
                <w:lang w:val="kk-KZ"/>
              </w:rPr>
              <w:t>ыт</w:t>
            </w:r>
            <w:r>
              <w:rPr>
                <w:rFonts w:hint="default" w:ascii="Times New Roman" w:hAnsi="Times New Roman" w:cs="Times New Roman"/>
                <w:b/>
                <w:bCs/>
                <w:sz w:val="20"/>
                <w:szCs w:val="20"/>
              </w:rPr>
              <w:t xml:space="preserve">у нәтижелері </w:t>
            </w:r>
          </w:p>
        </w:tc>
        <w:tc>
          <w:tcPr>
            <w:tcW w:w="2526" w:type="dxa"/>
            <w:tcBorders>
              <w:right w:val="single" w:color="auto" w:sz="4" w:space="0"/>
            </w:tcBorders>
          </w:tcPr>
          <w:p w14:paraId="230F8142">
            <w:pPr>
              <w:spacing w:after="120"/>
              <w:jc w:val="both"/>
              <w:rPr>
                <w:rFonts w:hint="default" w:ascii="Times New Roman" w:hAnsi="Times New Roman" w:eastAsia="Calibri" w:cs="Times New Roman"/>
                <w:b/>
                <w:bCs/>
                <w:sz w:val="20"/>
                <w:szCs w:val="20"/>
                <w:lang w:val="kk-KZ"/>
              </w:rPr>
            </w:pPr>
            <w:r>
              <w:rPr>
                <w:rFonts w:hint="default" w:ascii="Times New Roman" w:hAnsi="Times New Roman" w:eastAsia="Calibri" w:cs="Times New Roman"/>
                <w:b/>
                <w:bCs/>
                <w:sz w:val="20"/>
                <w:szCs w:val="20"/>
                <w:lang w:val="kk-KZ"/>
              </w:rPr>
              <w:t>Әлеуметтік, мәдени және азаматтық дамуға қатысты құзыреттіліктер бағыты</w:t>
            </w:r>
          </w:p>
          <w:p w14:paraId="5E5DDA0E">
            <w:pPr>
              <w:tabs>
                <w:tab w:val="left" w:pos="709"/>
              </w:tabs>
              <w:jc w:val="both"/>
              <w:rPr>
                <w:rFonts w:hint="default" w:ascii="Times New Roman" w:hAnsi="Times New Roman" w:cs="Times New Roman"/>
                <w:b/>
                <w:sz w:val="20"/>
                <w:szCs w:val="20"/>
                <w:highlight w:val="yellow"/>
                <w:lang w:val="kk-KZ"/>
              </w:rPr>
            </w:pPr>
          </w:p>
        </w:tc>
        <w:tc>
          <w:tcPr>
            <w:tcW w:w="4277" w:type="dxa"/>
            <w:tcBorders>
              <w:left w:val="single" w:color="auto" w:sz="4" w:space="0"/>
            </w:tcBorders>
          </w:tcPr>
          <w:p w14:paraId="77F36E55">
            <w:pPr>
              <w:pStyle w:val="10"/>
              <w:spacing w:after="120"/>
              <w:ind w:left="0"/>
              <w:jc w:val="both"/>
              <w:rPr>
                <w:rFonts w:hint="default" w:ascii="Times New Roman" w:hAnsi="Times New Roman" w:eastAsia="Calibri" w:cs="Times New Roman"/>
                <w:color w:val="000000" w:themeColor="text1"/>
                <w:sz w:val="20"/>
                <w:szCs w:val="20"/>
                <w:lang w:val="kk-KZ"/>
                <w14:textFill>
                  <w14:solidFill>
                    <w14:schemeClr w14:val="tx1"/>
                  </w14:solidFill>
                </w14:textFill>
              </w:rPr>
            </w:pPr>
            <w:r>
              <w:rPr>
                <w:rFonts w:hint="default" w:ascii="Times New Roman" w:hAnsi="Times New Roman" w:cs="Times New Roman"/>
                <w:color w:val="000000" w:themeColor="text1"/>
                <w:sz w:val="20"/>
                <w:szCs w:val="20"/>
                <w:lang w:val="kk-KZ"/>
                <w14:textFill>
                  <w14:solidFill>
                    <w14:schemeClr w14:val="tx1"/>
                  </w14:solidFill>
                </w14:textFill>
              </w:rPr>
              <w:t>Болашақ мұғалімдер</w:t>
            </w:r>
            <w:r>
              <w:rPr>
                <w:rFonts w:hint="default" w:ascii="Times New Roman" w:hAnsi="Times New Roman" w:cs="Times New Roman"/>
                <w:sz w:val="20"/>
                <w:szCs w:val="20"/>
                <w:lang w:val="kk-KZ"/>
              </w:rPr>
              <w:t xml:space="preserve"> өзінің моральдық және азаматтық ұстанымдарын дамыта алуы және қоғамның әлеуметтік, іскерлік, мәдени, құқықтық және этикалық нормаларына сәйкес әрекет ете алады</w:t>
            </w:r>
            <w:r>
              <w:rPr>
                <w:rFonts w:hint="default" w:ascii="Times New Roman" w:hAnsi="Times New Roman" w:eastAsia="Calibri" w:cs="Times New Roman"/>
                <w:color w:val="000000" w:themeColor="text1"/>
                <w:sz w:val="20"/>
                <w:szCs w:val="20"/>
                <w:lang w:val="kk-KZ"/>
                <w14:textFill>
                  <w14:solidFill>
                    <w14:schemeClr w14:val="tx1"/>
                  </w14:solidFill>
                </w14:textFill>
              </w:rPr>
              <w:t xml:space="preserve">. </w:t>
            </w:r>
          </w:p>
          <w:p w14:paraId="3E6CD649">
            <w:pPr>
              <w:spacing w:after="120"/>
              <w:ind w:left="60"/>
              <w:jc w:val="both"/>
              <w:rPr>
                <w:rFonts w:hint="default" w:ascii="Times New Roman" w:hAnsi="Times New Roman" w:cs="Times New Roman"/>
                <w:color w:val="000000" w:themeColor="text1"/>
                <w:sz w:val="20"/>
                <w:szCs w:val="20"/>
                <w:highlight w:val="yellow"/>
                <w:lang w:val="kk-KZ"/>
                <w14:textFill>
                  <w14:solidFill>
                    <w14:schemeClr w14:val="tx1"/>
                  </w14:solidFill>
                </w14:textFill>
              </w:rPr>
            </w:pPr>
            <w:r>
              <w:rPr>
                <w:rFonts w:hint="default" w:ascii="Times New Roman" w:hAnsi="Times New Roman" w:eastAsia="Calibri" w:cs="Times New Roman"/>
                <w:color w:val="000000" w:themeColor="text1"/>
                <w:sz w:val="20"/>
                <w:szCs w:val="20"/>
                <w:lang w:val="kk-KZ"/>
                <w14:textFill>
                  <w14:solidFill>
                    <w14:schemeClr w14:val="tx1"/>
                  </w14:solidFill>
                </w14:textFill>
              </w:rPr>
              <w:t xml:space="preserve">Болашақ мұғалімдер әлеуметтік-саяси, экономикалық және құқықтық білімдерінің негіздерін біледі және түсінеді, </w:t>
            </w:r>
            <w:r>
              <w:rPr>
                <w:rFonts w:hint="default" w:ascii="Times New Roman" w:hAnsi="Times New Roman" w:cs="Times New Roman"/>
                <w:sz w:val="20"/>
                <w:szCs w:val="20"/>
                <w:lang w:val="kk-KZ"/>
              </w:rPr>
              <w:t xml:space="preserve">өзінің жеке және кәсіби бәсекеге қабілеттілігін көрсете алады. </w:t>
            </w:r>
          </w:p>
        </w:tc>
      </w:tr>
      <w:tr w14:paraId="43E1F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5B14CAB2">
            <w:pPr>
              <w:rPr>
                <w:rFonts w:hint="default" w:ascii="Times New Roman" w:hAnsi="Times New Roman" w:cs="Times New Roman"/>
                <w:b/>
                <w:sz w:val="20"/>
                <w:szCs w:val="20"/>
                <w:lang w:val="kk-KZ"/>
              </w:rPr>
            </w:pPr>
            <w:r>
              <w:rPr>
                <w:rFonts w:hint="default" w:ascii="Times New Roman" w:hAnsi="Times New Roman" w:cs="Times New Roman"/>
                <w:b/>
                <w:sz w:val="20"/>
                <w:szCs w:val="20"/>
              </w:rPr>
              <w:t xml:space="preserve">Қорытынды бақылау </w:t>
            </w:r>
          </w:p>
        </w:tc>
        <w:tc>
          <w:tcPr>
            <w:tcW w:w="6803" w:type="dxa"/>
            <w:gridSpan w:val="2"/>
          </w:tcPr>
          <w:p w14:paraId="3946E043">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Емтихан</w:t>
            </w:r>
          </w:p>
        </w:tc>
      </w:tr>
      <w:tr w14:paraId="2BA8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4AC8092B">
            <w:pPr>
              <w:rPr>
                <w:rFonts w:hint="default" w:ascii="Times New Roman" w:hAnsi="Times New Roman" w:cs="Times New Roman"/>
                <w:b/>
                <w:sz w:val="20"/>
                <w:szCs w:val="20"/>
              </w:rPr>
            </w:pPr>
            <w:r>
              <w:rPr>
                <w:rFonts w:hint="default" w:ascii="Times New Roman" w:hAnsi="Times New Roman" w:cs="Times New Roman"/>
                <w:b/>
                <w:bCs/>
                <w:sz w:val="20"/>
                <w:szCs w:val="20"/>
              </w:rPr>
              <w:t xml:space="preserve">Кредиттерді алу шарты </w:t>
            </w:r>
          </w:p>
        </w:tc>
        <w:tc>
          <w:tcPr>
            <w:tcW w:w="6803" w:type="dxa"/>
            <w:gridSpan w:val="2"/>
          </w:tcPr>
          <w:p w14:paraId="55A8FBC5">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Лекция, семинар сабақтар, БӨЖ, үй тапсырмасын орындау</w:t>
            </w:r>
          </w:p>
        </w:tc>
      </w:tr>
      <w:tr w14:paraId="0AB0E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CFFE7E2">
            <w:pPr>
              <w:rPr>
                <w:rFonts w:hint="default" w:ascii="Times New Roman" w:hAnsi="Times New Roman" w:cs="Times New Roman"/>
                <w:b/>
                <w:sz w:val="20"/>
                <w:szCs w:val="20"/>
              </w:rPr>
            </w:pPr>
            <w:r>
              <w:rPr>
                <w:rFonts w:hint="default" w:ascii="Times New Roman" w:hAnsi="Times New Roman" w:cs="Times New Roman"/>
                <w:b/>
                <w:bCs/>
                <w:sz w:val="20"/>
                <w:szCs w:val="20"/>
                <w:lang w:val="kk-KZ"/>
              </w:rPr>
              <w:t>Пәннің</w:t>
            </w:r>
            <w:r>
              <w:rPr>
                <w:rFonts w:hint="default" w:ascii="Times New Roman" w:hAnsi="Times New Roman" w:cs="Times New Roman"/>
                <w:b/>
                <w:bCs/>
                <w:sz w:val="20"/>
                <w:szCs w:val="20"/>
              </w:rPr>
              <w:t xml:space="preserve"> ұзақтығы</w:t>
            </w:r>
          </w:p>
        </w:tc>
        <w:tc>
          <w:tcPr>
            <w:tcW w:w="6803" w:type="dxa"/>
            <w:gridSpan w:val="2"/>
          </w:tcPr>
          <w:p w14:paraId="317062E1">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1</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kk-KZ"/>
              </w:rPr>
              <w:t>семестр</w:t>
            </w:r>
          </w:p>
        </w:tc>
      </w:tr>
      <w:tr w14:paraId="409A2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3E7AAEDF">
            <w:pPr>
              <w:rPr>
                <w:rFonts w:hint="default" w:ascii="Times New Roman" w:hAnsi="Times New Roman" w:cs="Times New Roman"/>
                <w:b/>
                <w:sz w:val="20"/>
                <w:szCs w:val="20"/>
                <w:lang w:val="kk-KZ"/>
              </w:rPr>
            </w:pPr>
            <w:r>
              <w:rPr>
                <w:rFonts w:hint="default" w:ascii="Times New Roman" w:hAnsi="Times New Roman" w:cs="Times New Roman"/>
                <w:b/>
                <w:bCs/>
                <w:sz w:val="20"/>
                <w:szCs w:val="20"/>
              </w:rPr>
              <w:t>Әдебиет</w:t>
            </w:r>
            <w:r>
              <w:rPr>
                <w:rFonts w:hint="default" w:ascii="Times New Roman" w:hAnsi="Times New Roman" w:cs="Times New Roman"/>
                <w:b/>
                <w:bCs/>
                <w:sz w:val="20"/>
                <w:szCs w:val="20"/>
                <w:lang w:val="kk-KZ"/>
              </w:rPr>
              <w:t>тер</w:t>
            </w:r>
          </w:p>
        </w:tc>
        <w:tc>
          <w:tcPr>
            <w:tcW w:w="6803" w:type="dxa"/>
            <w:gridSpan w:val="2"/>
          </w:tcPr>
          <w:p w14:paraId="1B4AF821">
            <w:pPr>
              <w:pStyle w:val="10"/>
              <w:numPr>
                <w:ilvl w:val="0"/>
                <w:numId w:val="7"/>
              </w:numPr>
              <w:jc w:val="both"/>
              <w:rPr>
                <w:rFonts w:hint="default" w:ascii="Times New Roman" w:hAnsi="Times New Roman" w:cs="Times New Roman"/>
                <w:color w:val="000000"/>
                <w:sz w:val="20"/>
                <w:szCs w:val="20"/>
                <w:lang w:val="kk-KZ"/>
              </w:rPr>
            </w:pPr>
            <w:r>
              <w:rPr>
                <w:rFonts w:hint="default" w:ascii="Times New Roman" w:hAnsi="Times New Roman" w:cs="Times New Roman"/>
                <w:color w:val="000000"/>
                <w:sz w:val="20"/>
                <w:szCs w:val="20"/>
                <w:lang w:val="kk-KZ"/>
              </w:rPr>
              <w:t xml:space="preserve">Сыбайлас жемқорлыққа қарсы мәдениет негіздері: оқу құралы. Б. С. Абдрасилов. Астана, 2016  </w:t>
            </w:r>
          </w:p>
          <w:p w14:paraId="15C4A86C">
            <w:pPr>
              <w:pStyle w:val="10"/>
              <w:numPr>
                <w:ilvl w:val="0"/>
                <w:numId w:val="7"/>
              </w:numPr>
              <w:jc w:val="both"/>
              <w:rPr>
                <w:rFonts w:hint="default" w:ascii="Times New Roman" w:hAnsi="Times New Roman" w:cs="Times New Roman"/>
                <w:sz w:val="20"/>
                <w:szCs w:val="20"/>
                <w:lang w:val="kk-KZ"/>
              </w:rPr>
            </w:pPr>
            <w:r>
              <w:rPr>
                <w:rFonts w:hint="default" w:ascii="Times New Roman" w:hAnsi="Times New Roman" w:cs="Times New Roman"/>
                <w:color w:val="000000"/>
                <w:sz w:val="20"/>
                <w:szCs w:val="20"/>
              </w:rPr>
              <w:t>Основы антикоррупционной культуры: учебное пособие. Под ред. Б.С. Абдрасилова. Астана, 2016</w:t>
            </w:r>
          </w:p>
          <w:p w14:paraId="62F943AF">
            <w:pPr>
              <w:pStyle w:val="10"/>
              <w:numPr>
                <w:ilvl w:val="0"/>
                <w:numId w:val="7"/>
              </w:numPr>
              <w:jc w:val="both"/>
              <w:rPr>
                <w:rFonts w:hint="default" w:ascii="Times New Roman" w:hAnsi="Times New Roman" w:cs="Times New Roman"/>
                <w:sz w:val="20"/>
                <w:szCs w:val="20"/>
                <w:lang w:val="kk-KZ"/>
              </w:rPr>
            </w:pPr>
            <w:r>
              <w:rPr>
                <w:rFonts w:hint="default" w:ascii="Times New Roman" w:hAnsi="Times New Roman" w:cs="Times New Roman"/>
                <w:color w:val="000000"/>
                <w:sz w:val="20"/>
                <w:szCs w:val="20"/>
                <w:lang w:val="kk-KZ"/>
              </w:rPr>
              <w:t>Сыбайлас жемқорлыққа қарсы әрекет етудің құқықтық негіздері. М. К. Самалдықов</w:t>
            </w:r>
            <w:r>
              <w:rPr>
                <w:rFonts w:hint="default" w:ascii="Times New Roman" w:hAnsi="Times New Roman" w:cs="Times New Roman"/>
                <w:sz w:val="20"/>
                <w:szCs w:val="20"/>
                <w:lang w:val="kk-KZ"/>
              </w:rPr>
              <w:t xml:space="preserve">. </w:t>
            </w:r>
            <w:r>
              <w:rPr>
                <w:rFonts w:hint="default" w:ascii="Times New Roman" w:hAnsi="Times New Roman" w:cs="Times New Roman"/>
                <w:color w:val="000000"/>
                <w:sz w:val="20"/>
                <w:szCs w:val="20"/>
                <w:lang w:val="kk-KZ"/>
              </w:rPr>
              <w:t>Практикум.2020</w:t>
            </w:r>
          </w:p>
          <w:p w14:paraId="289F9CC2">
            <w:pPr>
              <w:pStyle w:val="10"/>
              <w:numPr>
                <w:ilvl w:val="0"/>
                <w:numId w:val="7"/>
              </w:numPr>
              <w:jc w:val="both"/>
              <w:rPr>
                <w:rFonts w:hint="default" w:ascii="Times New Roman" w:hAnsi="Times New Roman" w:cs="Times New Roman"/>
                <w:sz w:val="20"/>
                <w:szCs w:val="20"/>
                <w:lang w:val="kk-KZ"/>
              </w:rPr>
            </w:pPr>
            <w:r>
              <w:rPr>
                <w:rFonts w:hint="default" w:ascii="Times New Roman" w:hAnsi="Times New Roman" w:cs="Times New Roman"/>
                <w:color w:val="000000"/>
                <w:sz w:val="20"/>
                <w:szCs w:val="20"/>
                <w:lang w:val="kk-KZ"/>
              </w:rPr>
              <w:t xml:space="preserve">Сыбайлас жемқорлыққа қарсы іс-қимылдың құқықтық негіздері. </w:t>
            </w:r>
            <w:r>
              <w:rPr>
                <w:rFonts w:hint="default" w:ascii="Times New Roman" w:hAnsi="Times New Roman" w:cs="Times New Roman"/>
                <w:color w:val="000000"/>
                <w:sz w:val="20"/>
                <w:szCs w:val="20"/>
              </w:rPr>
              <w:t>Дәрістер курсы. Алматы,2019. М. К. Самалдықов</w:t>
            </w:r>
          </w:p>
          <w:p w14:paraId="164E9122">
            <w:pPr>
              <w:pStyle w:val="10"/>
              <w:numPr>
                <w:ilvl w:val="0"/>
                <w:numId w:val="7"/>
              </w:numPr>
              <w:jc w:val="both"/>
              <w:rPr>
                <w:rFonts w:hint="default" w:ascii="Times New Roman" w:hAnsi="Times New Roman" w:cs="Times New Roman"/>
                <w:sz w:val="20"/>
                <w:szCs w:val="20"/>
                <w:lang w:val="kk-KZ"/>
              </w:rPr>
            </w:pPr>
            <w:r>
              <w:rPr>
                <w:rFonts w:hint="default" w:ascii="Times New Roman" w:hAnsi="Times New Roman" w:cs="Times New Roman"/>
                <w:color w:val="000000"/>
                <w:sz w:val="20"/>
                <w:szCs w:val="20"/>
              </w:rPr>
              <w:t>Академическая коррупция в вузах Республики Казахстан: коррупционные схемы и методы противодействия. О. С. Бектибаева</w:t>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000000"/>
                <w:sz w:val="20"/>
                <w:szCs w:val="20"/>
              </w:rPr>
              <w:t>Алматы, 2016</w:t>
            </w:r>
          </w:p>
          <w:p w14:paraId="6489F4F6">
            <w:pPr>
              <w:pStyle w:val="10"/>
              <w:ind w:left="0"/>
              <w:jc w:val="both"/>
              <w:rPr>
                <w:rFonts w:hint="default" w:ascii="Times New Roman" w:hAnsi="Times New Roman" w:cs="Times New Roman"/>
                <w:sz w:val="20"/>
                <w:szCs w:val="20"/>
                <w:highlight w:val="yellow"/>
                <w:lang w:val="kk-KZ"/>
              </w:rPr>
            </w:pPr>
            <w:r>
              <w:rPr>
                <w:rFonts w:hint="default" w:ascii="Times New Roman" w:hAnsi="Times New Roman" w:cs="Times New Roman"/>
                <w:color w:val="000000"/>
                <w:sz w:val="20"/>
                <w:szCs w:val="20"/>
                <w:lang w:val="kk-KZ"/>
              </w:rPr>
              <w:t xml:space="preserve">6, </w:t>
            </w:r>
            <w:r>
              <w:rPr>
                <w:rFonts w:hint="default" w:ascii="Times New Roman" w:hAnsi="Times New Roman" w:cs="Times New Roman"/>
                <w:color w:val="000000"/>
                <w:sz w:val="20"/>
                <w:szCs w:val="20"/>
              </w:rPr>
              <w:t>Уполномоченный орган в борьбес коррупцией Учебно-методическое пособие, -Алматы.202</w:t>
            </w:r>
            <w:r>
              <w:rPr>
                <w:rFonts w:hint="default" w:ascii="Times New Roman" w:hAnsi="Times New Roman" w:cs="Times New Roman"/>
                <w:color w:val="000000"/>
                <w:sz w:val="20"/>
                <w:szCs w:val="20"/>
                <w:lang w:val="kk-KZ"/>
              </w:rPr>
              <w:t>0</w:t>
            </w:r>
            <w:r>
              <w:rPr>
                <w:rFonts w:hint="default" w:ascii="Times New Roman" w:hAnsi="Times New Roman" w:cs="Times New Roman"/>
                <w:color w:val="000000"/>
                <w:sz w:val="20"/>
                <w:szCs w:val="20"/>
              </w:rPr>
              <w:t>. М.Самалдыков</w:t>
            </w:r>
          </w:p>
        </w:tc>
      </w:tr>
    </w:tbl>
    <w:p w14:paraId="01952253">
      <w:pPr>
        <w:jc w:val="center"/>
        <w:rPr>
          <w:rFonts w:hint="default" w:ascii="Times New Roman" w:hAnsi="Times New Roman" w:cs="Times New Roman"/>
          <w:b/>
          <w:spacing w:val="2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6"/>
        <w:gridCol w:w="2385"/>
        <w:gridCol w:w="4418"/>
      </w:tblGrid>
      <w:tr w14:paraId="016D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0504A24">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 коды және атауы </w:t>
            </w:r>
          </w:p>
        </w:tc>
        <w:tc>
          <w:tcPr>
            <w:tcW w:w="6803" w:type="dxa"/>
            <w:gridSpan w:val="2"/>
          </w:tcPr>
          <w:p w14:paraId="43BDA920">
            <w:pPr>
              <w:ind w:right="142"/>
              <w:jc w:val="both"/>
              <w:rPr>
                <w:rFonts w:hint="default" w:ascii="Times New Roman" w:hAnsi="Times New Roman" w:cs="Times New Roman"/>
                <w:sz w:val="20"/>
                <w:szCs w:val="20"/>
                <w:lang w:val="kk-KZ"/>
              </w:rPr>
            </w:pPr>
            <w:r>
              <w:rPr>
                <w:rFonts w:hint="default" w:ascii="Times New Roman" w:hAnsi="Times New Roman" w:cs="Times New Roman"/>
                <w:color w:val="000000"/>
                <w:sz w:val="20"/>
                <w:szCs w:val="20"/>
                <w:lang w:val="kk-KZ"/>
              </w:rPr>
              <w:t>Экология және өмір қауіпсіздігін зерттеу негіздері</w:t>
            </w:r>
          </w:p>
        </w:tc>
      </w:tr>
      <w:tr w14:paraId="604FA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02993B90">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Пәнге </w:t>
            </w:r>
            <w:r>
              <w:rPr>
                <w:rFonts w:hint="default" w:ascii="Times New Roman" w:hAnsi="Times New Roman" w:cs="Times New Roman"/>
                <w:b/>
                <w:bCs/>
                <w:sz w:val="20"/>
                <w:szCs w:val="20"/>
              </w:rPr>
              <w:t xml:space="preserve">жауапты </w:t>
            </w:r>
            <w:r>
              <w:rPr>
                <w:rFonts w:hint="default" w:ascii="Times New Roman" w:hAnsi="Times New Roman" w:cs="Times New Roman"/>
                <w:b/>
                <w:bCs/>
                <w:sz w:val="20"/>
                <w:szCs w:val="20"/>
                <w:lang w:val="kk-KZ"/>
              </w:rPr>
              <w:t>ОПҚ</w:t>
            </w:r>
          </w:p>
        </w:tc>
        <w:tc>
          <w:tcPr>
            <w:tcW w:w="6803" w:type="dxa"/>
            <w:gridSpan w:val="2"/>
          </w:tcPr>
          <w:p w14:paraId="4B02B97F">
            <w:pPr>
              <w:tabs>
                <w:tab w:val="left" w:pos="4820"/>
              </w:tabs>
              <w:jc w:val="both"/>
              <w:rPr>
                <w:rFonts w:hint="default" w:ascii="Times New Roman" w:hAnsi="Times New Roman" w:cs="Times New Roman"/>
                <w:b/>
                <w:sz w:val="20"/>
                <w:szCs w:val="20"/>
                <w:highlight w:val="yellow"/>
                <w:lang w:val="kk-KZ"/>
              </w:rPr>
            </w:pPr>
            <w:r>
              <w:rPr>
                <w:rFonts w:hint="default" w:ascii="Times New Roman" w:hAnsi="Times New Roman" w:cs="Times New Roman"/>
                <w:sz w:val="20"/>
                <w:szCs w:val="20"/>
                <w:lang w:val="kk-KZ"/>
              </w:rPr>
              <w:t>Сарбаева Қ.Т</w:t>
            </w:r>
          </w:p>
        </w:tc>
      </w:tr>
      <w:tr w14:paraId="09434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577CC0F0">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Элективті пән циклы және түрі </w:t>
            </w:r>
          </w:p>
        </w:tc>
        <w:tc>
          <w:tcPr>
            <w:tcW w:w="6803" w:type="dxa"/>
            <w:gridSpan w:val="2"/>
          </w:tcPr>
          <w:p w14:paraId="04AD410F">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ЖБП-ТК</w:t>
            </w:r>
          </w:p>
        </w:tc>
      </w:tr>
      <w:tr w14:paraId="630CD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275A839B">
            <w:pPr>
              <w:rPr>
                <w:rFonts w:hint="default" w:ascii="Times New Roman" w:hAnsi="Times New Roman" w:cs="Times New Roman"/>
                <w:b/>
                <w:sz w:val="20"/>
                <w:szCs w:val="20"/>
              </w:rPr>
            </w:pPr>
            <w:r>
              <w:rPr>
                <w:rFonts w:hint="default" w:ascii="Times New Roman" w:hAnsi="Times New Roman" w:cs="Times New Roman"/>
                <w:b/>
                <w:bCs/>
                <w:sz w:val="20"/>
                <w:szCs w:val="20"/>
                <w:lang w:val="kk-KZ"/>
              </w:rPr>
              <w:t>Академиялық д</w:t>
            </w:r>
            <w:r>
              <w:rPr>
                <w:rFonts w:hint="default" w:ascii="Times New Roman" w:hAnsi="Times New Roman" w:cs="Times New Roman"/>
                <w:b/>
                <w:bCs/>
                <w:sz w:val="20"/>
                <w:szCs w:val="20"/>
              </w:rPr>
              <w:t xml:space="preserve">әрежесі </w:t>
            </w:r>
          </w:p>
        </w:tc>
        <w:tc>
          <w:tcPr>
            <w:tcW w:w="6803" w:type="dxa"/>
            <w:gridSpan w:val="2"/>
          </w:tcPr>
          <w:p w14:paraId="70805134">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Бакалавриат</w:t>
            </w:r>
          </w:p>
        </w:tc>
      </w:tr>
      <w:tr w14:paraId="6169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26542D73">
            <w:pPr>
              <w:rPr>
                <w:rFonts w:hint="default" w:ascii="Times New Roman" w:hAnsi="Times New Roman" w:cs="Times New Roman"/>
                <w:b/>
                <w:sz w:val="20"/>
                <w:szCs w:val="20"/>
              </w:rPr>
            </w:pPr>
            <w:r>
              <w:rPr>
                <w:rFonts w:hint="default" w:ascii="Times New Roman" w:hAnsi="Times New Roman" w:cs="Times New Roman"/>
                <w:b/>
                <w:bCs/>
                <w:sz w:val="20"/>
                <w:szCs w:val="20"/>
                <w:lang w:val="kk-KZ"/>
              </w:rPr>
              <w:t>Акад. кредиті/ акад.сағаты</w:t>
            </w:r>
          </w:p>
        </w:tc>
        <w:tc>
          <w:tcPr>
            <w:tcW w:w="6803" w:type="dxa"/>
            <w:gridSpan w:val="2"/>
          </w:tcPr>
          <w:p w14:paraId="6F3EF215">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r>
      <w:tr w14:paraId="52777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55E0E2B">
            <w:pPr>
              <w:rPr>
                <w:rFonts w:hint="default" w:ascii="Times New Roman" w:hAnsi="Times New Roman" w:cs="Times New Roman"/>
                <w:b/>
                <w:sz w:val="20"/>
                <w:szCs w:val="20"/>
              </w:rPr>
            </w:pPr>
            <w:r>
              <w:rPr>
                <w:rFonts w:hint="default" w:ascii="Times New Roman" w:hAnsi="Times New Roman" w:cs="Times New Roman"/>
                <w:b/>
                <w:bCs/>
                <w:sz w:val="20"/>
                <w:szCs w:val="20"/>
              </w:rPr>
              <w:t xml:space="preserve">Оқу </w:t>
            </w:r>
            <w:r>
              <w:rPr>
                <w:rFonts w:hint="default" w:ascii="Times New Roman" w:hAnsi="Times New Roman" w:cs="Times New Roman"/>
                <w:b/>
                <w:bCs/>
                <w:sz w:val="20"/>
                <w:szCs w:val="20"/>
                <w:lang w:val="kk-KZ"/>
              </w:rPr>
              <w:t>түрі</w:t>
            </w:r>
          </w:p>
        </w:tc>
        <w:tc>
          <w:tcPr>
            <w:tcW w:w="6803" w:type="dxa"/>
            <w:gridSpan w:val="2"/>
          </w:tcPr>
          <w:p w14:paraId="2984CAFA">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Күндізгі</w:t>
            </w:r>
          </w:p>
        </w:tc>
      </w:tr>
      <w:tr w14:paraId="5D08A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01202522">
            <w:pPr>
              <w:rPr>
                <w:rFonts w:hint="default" w:ascii="Times New Roman" w:hAnsi="Times New Roman" w:cs="Times New Roman"/>
                <w:b/>
                <w:bCs/>
                <w:sz w:val="20"/>
                <w:szCs w:val="20"/>
                <w:lang w:val="kk-KZ"/>
              </w:rPr>
            </w:pPr>
            <w:r>
              <w:rPr>
                <w:rFonts w:hint="default" w:ascii="Times New Roman" w:hAnsi="Times New Roman" w:cs="Times New Roman"/>
                <w:b/>
                <w:bCs/>
                <w:sz w:val="20"/>
                <w:szCs w:val="20"/>
              </w:rPr>
              <w:t>Семестр</w:t>
            </w:r>
            <w:r>
              <w:rPr>
                <w:rFonts w:hint="default" w:ascii="Times New Roman" w:hAnsi="Times New Roman" w:cs="Times New Roman"/>
                <w:b/>
                <w:bCs/>
                <w:sz w:val="20"/>
                <w:szCs w:val="20"/>
                <w:lang w:val="kk-KZ"/>
              </w:rPr>
              <w:t>і</w:t>
            </w:r>
          </w:p>
        </w:tc>
        <w:tc>
          <w:tcPr>
            <w:tcW w:w="6803" w:type="dxa"/>
            <w:gridSpan w:val="2"/>
          </w:tcPr>
          <w:p w14:paraId="07E41CB4">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3B4C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5261B194">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sz w:val="20"/>
                <w:szCs w:val="20"/>
                <w:lang w:val="kk-KZ"/>
              </w:rPr>
              <w:t>п</w:t>
            </w:r>
            <w:r>
              <w:rPr>
                <w:rFonts w:hint="default" w:ascii="Times New Roman" w:hAnsi="Times New Roman" w:cs="Times New Roman"/>
                <w:b/>
                <w:sz w:val="20"/>
                <w:szCs w:val="20"/>
              </w:rPr>
              <w:t>ререквизит</w:t>
            </w:r>
            <w:r>
              <w:rPr>
                <w:rFonts w:hint="default" w:ascii="Times New Roman" w:hAnsi="Times New Roman" w:cs="Times New Roman"/>
                <w:b/>
                <w:sz w:val="20"/>
                <w:szCs w:val="20"/>
                <w:lang w:val="kk-KZ"/>
              </w:rPr>
              <w:t>тері</w:t>
            </w:r>
          </w:p>
        </w:tc>
        <w:tc>
          <w:tcPr>
            <w:tcW w:w="6803" w:type="dxa"/>
            <w:gridSpan w:val="2"/>
          </w:tcPr>
          <w:p w14:paraId="7AAE095C">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r>
      <w:tr w14:paraId="1CEC6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8982260">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sz w:val="20"/>
                <w:szCs w:val="20"/>
                <w:lang w:val="kk-KZ"/>
              </w:rPr>
              <w:t>пострек</w:t>
            </w:r>
            <w:r>
              <w:rPr>
                <w:rFonts w:hint="default" w:ascii="Times New Roman" w:hAnsi="Times New Roman" w:cs="Times New Roman"/>
                <w:b/>
                <w:sz w:val="20"/>
                <w:szCs w:val="20"/>
              </w:rPr>
              <w:t>визит</w:t>
            </w:r>
            <w:r>
              <w:rPr>
                <w:rFonts w:hint="default" w:ascii="Times New Roman" w:hAnsi="Times New Roman" w:cs="Times New Roman"/>
                <w:b/>
                <w:sz w:val="20"/>
                <w:szCs w:val="20"/>
                <w:lang w:val="kk-KZ"/>
              </w:rPr>
              <w:t>тері</w:t>
            </w:r>
          </w:p>
        </w:tc>
        <w:tc>
          <w:tcPr>
            <w:tcW w:w="6803" w:type="dxa"/>
            <w:gridSpan w:val="2"/>
          </w:tcPr>
          <w:p w14:paraId="5816F004">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r>
      <w:tr w14:paraId="5B111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2A171DF1">
            <w:pPr>
              <w:rPr>
                <w:rFonts w:hint="default" w:ascii="Times New Roman" w:hAnsi="Times New Roman" w:cs="Times New Roman"/>
                <w:b/>
                <w:sz w:val="20"/>
                <w:szCs w:val="20"/>
              </w:rPr>
            </w:pPr>
            <w:r>
              <w:rPr>
                <w:rFonts w:hint="default" w:ascii="Times New Roman" w:hAnsi="Times New Roman" w:cs="Times New Roman"/>
                <w:b/>
                <w:bCs/>
                <w:sz w:val="20"/>
                <w:szCs w:val="20"/>
                <w:lang w:val="kk-KZ"/>
              </w:rPr>
              <w:t xml:space="preserve">Пәннің қысқаша </w:t>
            </w:r>
            <w:r>
              <w:rPr>
                <w:rFonts w:hint="default" w:ascii="Times New Roman" w:hAnsi="Times New Roman" w:cs="Times New Roman"/>
                <w:b/>
                <w:bCs/>
                <w:sz w:val="20"/>
                <w:szCs w:val="20"/>
              </w:rPr>
              <w:t xml:space="preserve">мазмұны </w:t>
            </w:r>
          </w:p>
        </w:tc>
        <w:tc>
          <w:tcPr>
            <w:tcW w:w="6803" w:type="dxa"/>
            <w:gridSpan w:val="2"/>
          </w:tcPr>
          <w:p w14:paraId="65DD937B">
            <w:pPr>
              <w:tabs>
                <w:tab w:val="left" w:pos="4820"/>
              </w:tabs>
              <w:jc w:val="both"/>
              <w:rPr>
                <w:rFonts w:hint="default" w:ascii="Times New Roman" w:hAnsi="Times New Roman" w:cs="Times New Roman"/>
                <w:sz w:val="20"/>
                <w:szCs w:val="20"/>
                <w:lang w:val="kk-KZ"/>
              </w:rPr>
            </w:pPr>
            <w:r>
              <w:rPr>
                <w:rFonts w:hint="default" w:ascii="Times New Roman" w:hAnsi="Times New Roman" w:cs="Times New Roman"/>
                <w:sz w:val="20"/>
                <w:szCs w:val="20"/>
              </w:rPr>
              <w:t>Тірі организмдердің, ұйымның әр түрлі деңгейдегі экожүйелерінің, тұтастай алғанда биосфераның, олардың тұрақтылығының негізгі заңдылықтары; БиоСфера компоненттерінің өзара әрекеттесуі және адамның экономикалық қызметінің экологиялық салдары, әсіресе табиғатты пайдалануды күшейту жағдайында; әртүрлі елдердегі және ҚР-дағы орнықты дамудың тұжырымдамалары, стратегиялары мен практикалық міндеттері туралы қазіргі заманғы идеялар; экология, қоршаған ортаны қорғау орнықты даму мәселелері. Тіршілік қауіпсіздігі, оның негізгі ережелері. Қауіптер,Төтенше жағдайлар. Тәуекелді талдау, тәуекелдерді басқару. Адам қауіпсіздігі жүйелері. Қазіргі заманның тұрақсыздандырушы факторлары. Әлеуметтік қауіптер, олардан қорғау: рухани саладағы, саясаттағы қауіптер, олардан қорғау: экономикалық саладағы қауіптер, тұрмыстағы, күнделікті өмірдегі қауіптер. Тіршілік қауіпсіздігін қамтамасыз ету және олардың қызметін құқықтық реттеу органдарының жүйесі.</w:t>
            </w:r>
          </w:p>
        </w:tc>
      </w:tr>
      <w:tr w14:paraId="414C7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2836" w:type="dxa"/>
          </w:tcPr>
          <w:p w14:paraId="27E48EA0">
            <w:pPr>
              <w:tabs>
                <w:tab w:val="left" w:pos="4820"/>
              </w:tabs>
              <w:jc w:val="both"/>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Құзыреттер және оқыт</w:t>
            </w:r>
            <w:r>
              <w:rPr>
                <w:rFonts w:hint="default" w:ascii="Times New Roman" w:hAnsi="Times New Roman" w:cs="Times New Roman"/>
                <w:b/>
                <w:bCs/>
                <w:sz w:val="20"/>
                <w:szCs w:val="20"/>
              </w:rPr>
              <w:t>у н</w:t>
            </w:r>
            <w:r>
              <w:rPr>
                <w:rFonts w:hint="default" w:ascii="Times New Roman" w:hAnsi="Times New Roman" w:cs="Times New Roman"/>
                <w:b/>
                <w:bCs/>
                <w:sz w:val="20"/>
                <w:szCs w:val="20"/>
                <w:lang w:val="kk-KZ"/>
              </w:rPr>
              <w:t>ә</w:t>
            </w:r>
            <w:r>
              <w:rPr>
                <w:rFonts w:hint="default" w:ascii="Times New Roman" w:hAnsi="Times New Roman" w:cs="Times New Roman"/>
                <w:b/>
                <w:bCs/>
                <w:sz w:val="20"/>
                <w:szCs w:val="20"/>
              </w:rPr>
              <w:t>тижелері</w:t>
            </w:r>
          </w:p>
        </w:tc>
        <w:tc>
          <w:tcPr>
            <w:tcW w:w="2385" w:type="dxa"/>
          </w:tcPr>
          <w:p w14:paraId="5412922C">
            <w:pPr>
              <w:spacing w:after="120"/>
              <w:jc w:val="both"/>
              <w:rPr>
                <w:rFonts w:hint="default" w:ascii="Times New Roman" w:hAnsi="Times New Roman" w:cs="Times New Roman"/>
                <w:sz w:val="20"/>
                <w:szCs w:val="20"/>
                <w:highlight w:val="yellow"/>
                <w:lang w:val="kk-KZ"/>
              </w:rPr>
            </w:pPr>
            <w:r>
              <w:rPr>
                <w:rFonts w:hint="default" w:ascii="Times New Roman" w:hAnsi="Times New Roman" w:eastAsia="Calibri" w:cs="Times New Roman"/>
                <w:b/>
                <w:bCs/>
                <w:sz w:val="20"/>
                <w:szCs w:val="20"/>
                <w:lang w:val="kk-KZ"/>
              </w:rPr>
              <w:t>Әлеуметтік, мәдени және азаматтық дамуға қатысты құзыреттіліктер бағыты</w:t>
            </w:r>
          </w:p>
        </w:tc>
        <w:tc>
          <w:tcPr>
            <w:tcW w:w="4418" w:type="dxa"/>
          </w:tcPr>
          <w:p w14:paraId="73924D5A">
            <w:pPr>
              <w:spacing w:after="120"/>
              <w:jc w:val="both"/>
              <w:rPr>
                <w:rFonts w:hint="default" w:ascii="Times New Roman" w:hAnsi="Times New Roman" w:cs="Times New Roman"/>
                <w:sz w:val="20"/>
                <w:szCs w:val="20"/>
                <w:lang w:val="kk-KZ"/>
              </w:rPr>
            </w:pPr>
            <w:r>
              <w:rPr>
                <w:rFonts w:hint="default" w:ascii="Times New Roman" w:hAnsi="Times New Roman" w:eastAsia="Calibri" w:cs="Times New Roman"/>
                <w:color w:val="000000" w:themeColor="text1"/>
                <w:sz w:val="20"/>
                <w:szCs w:val="20"/>
                <w:lang w:val="kk-KZ"/>
                <w14:textFill>
                  <w14:solidFill>
                    <w14:schemeClr w14:val="tx1"/>
                  </w14:solidFill>
                </w14:textFill>
              </w:rPr>
              <w:t xml:space="preserve">Болашақ мұғалімдер әлеуметтік-саяси, экономикалық және құқықтық білімдерінің негіздерін біледі және түсінеді, </w:t>
            </w:r>
            <w:r>
              <w:rPr>
                <w:rFonts w:hint="default" w:ascii="Times New Roman" w:hAnsi="Times New Roman" w:cs="Times New Roman"/>
                <w:sz w:val="20"/>
                <w:szCs w:val="20"/>
                <w:lang w:val="kk-KZ"/>
              </w:rPr>
              <w:t xml:space="preserve">өзінің жеке және кәсіби бәсекеге қабілеттілігін көрсете алады. </w:t>
            </w:r>
          </w:p>
          <w:p w14:paraId="06662757">
            <w:pPr>
              <w:pStyle w:val="10"/>
              <w:spacing w:after="120"/>
              <w:ind w:left="0"/>
              <w:jc w:val="both"/>
              <w:rPr>
                <w:rFonts w:hint="default" w:ascii="Times New Roman" w:hAnsi="Times New Roman" w:cs="Times New Roman"/>
                <w:sz w:val="20"/>
                <w:szCs w:val="20"/>
                <w:highlight w:val="yellow"/>
                <w:lang w:val="kk-KZ"/>
              </w:rPr>
            </w:pPr>
            <w:r>
              <w:rPr>
                <w:rFonts w:hint="default" w:ascii="Times New Roman" w:hAnsi="Times New Roman" w:eastAsia="Calibri" w:cs="Times New Roman"/>
                <w:color w:val="000000" w:themeColor="text1"/>
                <w:sz w:val="20"/>
                <w:szCs w:val="20"/>
                <w:lang w:val="kk-KZ"/>
                <w14:textFill>
                  <w14:solidFill>
                    <w14:schemeClr w14:val="tx1"/>
                  </w14:solidFill>
                </w14:textFill>
              </w:rPr>
              <w:t>Болашақ мұғалімдер әлеуметтік және өндірістік саладағы жағдайларға баға беріп, болып жатқанның барлығына өзінің берген бағасын дәлелдей алады</w:t>
            </w:r>
            <w:r>
              <w:rPr>
                <w:rFonts w:hint="default" w:ascii="Times New Roman" w:hAnsi="Times New Roman" w:eastAsia="Yu Mincho" w:cs="Times New Roman"/>
                <w:sz w:val="20"/>
                <w:szCs w:val="20"/>
                <w:lang w:val="kk-KZ"/>
              </w:rPr>
              <w:t>.</w:t>
            </w:r>
          </w:p>
        </w:tc>
      </w:tr>
      <w:tr w14:paraId="3FA2B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2AFDBCAB">
            <w:pPr>
              <w:tabs>
                <w:tab w:val="left" w:pos="4820"/>
              </w:tabs>
              <w:jc w:val="both"/>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Қ</w:t>
            </w:r>
            <w:r>
              <w:rPr>
                <w:rFonts w:hint="default" w:ascii="Times New Roman" w:hAnsi="Times New Roman" w:cs="Times New Roman"/>
                <w:b/>
                <w:sz w:val="20"/>
                <w:szCs w:val="20"/>
              </w:rPr>
              <w:t>орытынды</w:t>
            </w:r>
            <w:r>
              <w:rPr>
                <w:rFonts w:hint="default" w:ascii="Times New Roman" w:hAnsi="Times New Roman" w:cs="Times New Roman"/>
                <w:b/>
                <w:sz w:val="20"/>
                <w:szCs w:val="20"/>
                <w:lang w:val="kk-KZ"/>
              </w:rPr>
              <w:t xml:space="preserve"> </w:t>
            </w:r>
            <w:r>
              <w:rPr>
                <w:rFonts w:hint="default" w:ascii="Times New Roman" w:hAnsi="Times New Roman" w:cs="Times New Roman"/>
                <w:b/>
                <w:sz w:val="20"/>
                <w:szCs w:val="20"/>
              </w:rPr>
              <w:t>ба</w:t>
            </w:r>
            <w:r>
              <w:rPr>
                <w:rFonts w:hint="default" w:ascii="Times New Roman" w:hAnsi="Times New Roman" w:cs="Times New Roman"/>
                <w:b/>
                <w:sz w:val="20"/>
                <w:szCs w:val="20"/>
                <w:lang w:val="kk-KZ"/>
              </w:rPr>
              <w:t>қ</w:t>
            </w:r>
            <w:r>
              <w:rPr>
                <w:rFonts w:hint="default" w:ascii="Times New Roman" w:hAnsi="Times New Roman" w:cs="Times New Roman"/>
                <w:b/>
                <w:sz w:val="20"/>
                <w:szCs w:val="20"/>
              </w:rPr>
              <w:t>ылау</w:t>
            </w:r>
          </w:p>
        </w:tc>
        <w:tc>
          <w:tcPr>
            <w:tcW w:w="6803" w:type="dxa"/>
            <w:gridSpan w:val="2"/>
          </w:tcPr>
          <w:p w14:paraId="343C5743">
            <w:pPr>
              <w:tabs>
                <w:tab w:val="left" w:pos="4820"/>
              </w:tabs>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Е</w:t>
            </w:r>
            <w:r>
              <w:rPr>
                <w:rFonts w:hint="default" w:ascii="Times New Roman" w:hAnsi="Times New Roman" w:cs="Times New Roman"/>
                <w:sz w:val="20"/>
                <w:szCs w:val="20"/>
              </w:rPr>
              <w:t>мтихан</w:t>
            </w:r>
          </w:p>
        </w:tc>
      </w:tr>
      <w:tr w14:paraId="41EA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96B8FE2">
            <w:pPr>
              <w:tabs>
                <w:tab w:val="left" w:pos="4820"/>
              </w:tabs>
              <w:jc w:val="both"/>
              <w:rPr>
                <w:rFonts w:hint="default" w:ascii="Times New Roman" w:hAnsi="Times New Roman" w:cs="Times New Roman"/>
                <w:b/>
                <w:sz w:val="20"/>
                <w:szCs w:val="20"/>
              </w:rPr>
            </w:pPr>
            <w:r>
              <w:rPr>
                <w:rFonts w:hint="default" w:ascii="Times New Roman" w:hAnsi="Times New Roman" w:cs="Times New Roman"/>
                <w:b/>
                <w:bCs/>
                <w:sz w:val="20"/>
                <w:szCs w:val="20"/>
              </w:rPr>
              <w:t>Кредиттерді</w:t>
            </w:r>
            <w:r>
              <w:rPr>
                <w:rFonts w:hint="default" w:ascii="Times New Roman" w:hAnsi="Times New Roman" w:cs="Times New Roman"/>
                <w:b/>
                <w:bCs/>
                <w:sz w:val="20"/>
                <w:szCs w:val="20"/>
                <w:lang w:val="kk-KZ"/>
              </w:rPr>
              <w:t xml:space="preserve"> </w:t>
            </w:r>
            <w:r>
              <w:rPr>
                <w:rFonts w:hint="default" w:ascii="Times New Roman" w:hAnsi="Times New Roman" w:cs="Times New Roman"/>
                <w:b/>
                <w:bCs/>
                <w:sz w:val="20"/>
                <w:szCs w:val="20"/>
              </w:rPr>
              <w:t>алу</w:t>
            </w:r>
            <w:r>
              <w:rPr>
                <w:rFonts w:hint="default" w:ascii="Times New Roman" w:hAnsi="Times New Roman" w:cs="Times New Roman"/>
                <w:b/>
                <w:bCs/>
                <w:sz w:val="20"/>
                <w:szCs w:val="20"/>
                <w:lang w:val="kk-KZ"/>
              </w:rPr>
              <w:t xml:space="preserve"> </w:t>
            </w:r>
            <w:r>
              <w:rPr>
                <w:rFonts w:hint="default" w:ascii="Times New Roman" w:hAnsi="Times New Roman" w:cs="Times New Roman"/>
                <w:b/>
                <w:bCs/>
                <w:sz w:val="20"/>
                <w:szCs w:val="20"/>
              </w:rPr>
              <w:t>шарты</w:t>
            </w:r>
          </w:p>
        </w:tc>
        <w:tc>
          <w:tcPr>
            <w:tcW w:w="6803" w:type="dxa"/>
            <w:gridSpan w:val="2"/>
          </w:tcPr>
          <w:p w14:paraId="13CDEB79">
            <w:pPr>
              <w:tabs>
                <w:tab w:val="left" w:pos="4820"/>
              </w:tabs>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Лекция, семинар сабақтар, БӨЖ, үй тапсырмасын орындау</w:t>
            </w:r>
          </w:p>
        </w:tc>
      </w:tr>
      <w:tr w14:paraId="7432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6F51FA90">
            <w:pPr>
              <w:tabs>
                <w:tab w:val="left" w:pos="4820"/>
              </w:tabs>
              <w:jc w:val="both"/>
              <w:rPr>
                <w:rFonts w:hint="default" w:ascii="Times New Roman" w:hAnsi="Times New Roman" w:cs="Times New Roman"/>
                <w:b/>
                <w:sz w:val="20"/>
                <w:szCs w:val="20"/>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bCs/>
                <w:sz w:val="20"/>
                <w:szCs w:val="20"/>
              </w:rPr>
              <w:t>ұзақтығы</w:t>
            </w:r>
          </w:p>
        </w:tc>
        <w:tc>
          <w:tcPr>
            <w:tcW w:w="6803" w:type="dxa"/>
            <w:gridSpan w:val="2"/>
          </w:tcPr>
          <w:p w14:paraId="54C9D251">
            <w:pPr>
              <w:tabs>
                <w:tab w:val="left" w:pos="4820"/>
              </w:tabs>
              <w:jc w:val="both"/>
              <w:rPr>
                <w:rFonts w:hint="default" w:ascii="Times New Roman" w:hAnsi="Times New Roman" w:cs="Times New Roman"/>
                <w:sz w:val="20"/>
                <w:szCs w:val="20"/>
                <w:lang w:val="kk-KZ"/>
              </w:rPr>
            </w:pPr>
            <w:r>
              <w:rPr>
                <w:rFonts w:hint="default" w:ascii="Times New Roman" w:hAnsi="Times New Roman" w:cs="Times New Roman"/>
                <w:sz w:val="20"/>
                <w:szCs w:val="20"/>
                <w:lang w:val="en-US"/>
              </w:rPr>
              <w:t xml:space="preserve">1 </w:t>
            </w:r>
            <w:r>
              <w:rPr>
                <w:rFonts w:hint="default" w:ascii="Times New Roman" w:hAnsi="Times New Roman" w:cs="Times New Roman"/>
                <w:sz w:val="20"/>
                <w:szCs w:val="20"/>
                <w:lang w:val="kk-KZ"/>
              </w:rPr>
              <w:t>семестр</w:t>
            </w:r>
          </w:p>
        </w:tc>
      </w:tr>
      <w:tr w14:paraId="702A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3C7B18D7">
            <w:pPr>
              <w:tabs>
                <w:tab w:val="left" w:pos="4820"/>
              </w:tabs>
              <w:jc w:val="both"/>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Ә</w:t>
            </w:r>
            <w:r>
              <w:rPr>
                <w:rFonts w:hint="default" w:ascii="Times New Roman" w:hAnsi="Times New Roman" w:cs="Times New Roman"/>
                <w:b/>
                <w:bCs/>
                <w:sz w:val="20"/>
                <w:szCs w:val="20"/>
              </w:rPr>
              <w:t>дебиет</w:t>
            </w:r>
            <w:r>
              <w:rPr>
                <w:rFonts w:hint="default" w:ascii="Times New Roman" w:hAnsi="Times New Roman" w:cs="Times New Roman"/>
                <w:b/>
                <w:bCs/>
                <w:sz w:val="20"/>
                <w:szCs w:val="20"/>
                <w:lang w:val="kk-KZ"/>
              </w:rPr>
              <w:t>тер</w:t>
            </w:r>
          </w:p>
        </w:tc>
        <w:tc>
          <w:tcPr>
            <w:tcW w:w="6803" w:type="dxa"/>
            <w:gridSpan w:val="2"/>
          </w:tcPr>
          <w:p w14:paraId="32840962">
            <w:pPr>
              <w:pStyle w:val="10"/>
              <w:numPr>
                <w:ilvl w:val="0"/>
                <w:numId w:val="8"/>
              </w:numPr>
              <w:autoSpaceDE w:val="0"/>
              <w:autoSpaceDN w:val="0"/>
              <w:ind w:left="396" w:hanging="283"/>
              <w:jc w:val="both"/>
              <w:rPr>
                <w:rFonts w:hint="default" w:ascii="Times New Roman" w:hAnsi="Times New Roman" w:cs="Times New Roman"/>
                <w:sz w:val="20"/>
                <w:szCs w:val="20"/>
              </w:rPr>
            </w:pPr>
            <w:r>
              <w:rPr>
                <w:rFonts w:hint="default" w:ascii="Times New Roman" w:hAnsi="Times New Roman" w:cs="Times New Roman"/>
                <w:sz w:val="20"/>
                <w:szCs w:val="20"/>
              </w:rPr>
              <w:t>Экология и устойчивое развитие. Колумбаева С.Ж. и др.:учебное пособие.-Алматы: Қазақ университеті, 2020.-153с.</w:t>
            </w:r>
          </w:p>
          <w:p w14:paraId="0E68C41B">
            <w:pPr>
              <w:pStyle w:val="10"/>
              <w:numPr>
                <w:ilvl w:val="0"/>
                <w:numId w:val="8"/>
              </w:numPr>
              <w:ind w:left="396" w:hanging="283"/>
              <w:rPr>
                <w:rFonts w:hint="default" w:ascii="Times New Roman" w:hAnsi="Times New Roman" w:cs="Times New Roman"/>
                <w:sz w:val="20"/>
                <w:szCs w:val="20"/>
                <w:lang w:val="kk-KZ"/>
              </w:rPr>
            </w:pPr>
            <w:r>
              <w:rPr>
                <w:rFonts w:hint="default" w:ascii="Times New Roman" w:hAnsi="Times New Roman" w:cs="Times New Roman"/>
                <w:sz w:val="20"/>
                <w:szCs w:val="20"/>
              </w:rPr>
              <w:t>Мониторинг окружающей среды Казахстана 2018-2020 годы. Монография / Н. М. Омарова. - Алматы : TechSmith, 2022</w:t>
            </w:r>
          </w:p>
          <w:p w14:paraId="6437E891">
            <w:pPr>
              <w:pStyle w:val="10"/>
              <w:numPr>
                <w:ilvl w:val="0"/>
                <w:numId w:val="8"/>
              </w:numPr>
              <w:autoSpaceDE w:val="0"/>
              <w:autoSpaceDN w:val="0"/>
              <w:ind w:left="396" w:hanging="283"/>
              <w:jc w:val="both"/>
              <w:rPr>
                <w:rFonts w:hint="default" w:ascii="Times New Roman" w:hAnsi="Times New Roman" w:cs="Times New Roman"/>
                <w:sz w:val="20"/>
                <w:szCs w:val="20"/>
              </w:rPr>
            </w:pPr>
            <w:r>
              <w:rPr>
                <w:rFonts w:hint="default" w:ascii="Times New Roman" w:hAnsi="Times New Roman" w:cs="Times New Roman"/>
                <w:sz w:val="20"/>
                <w:szCs w:val="20"/>
              </w:rPr>
              <w:t>Предупредительный и текущий санитарный надзор за вентиляцией. Учебно-методическое пособие. / Е. Н. Сраубаев, С. Р. Жакенова, Н. У. Шинтаева. - Алматы : Эверо, 2023. - 104 с.</w:t>
            </w:r>
          </w:p>
          <w:p w14:paraId="4FE1FBAF">
            <w:pPr>
              <w:pStyle w:val="10"/>
              <w:numPr>
                <w:ilvl w:val="0"/>
                <w:numId w:val="8"/>
              </w:numPr>
              <w:autoSpaceDE w:val="0"/>
              <w:autoSpaceDN w:val="0"/>
              <w:ind w:left="396" w:hanging="283"/>
              <w:jc w:val="both"/>
              <w:rPr>
                <w:rFonts w:hint="default" w:ascii="Times New Roman" w:hAnsi="Times New Roman" w:cs="Times New Roman"/>
                <w:sz w:val="20"/>
                <w:szCs w:val="20"/>
              </w:rPr>
            </w:pPr>
            <w:r>
              <w:rPr>
                <w:rFonts w:hint="default" w:ascii="Times New Roman" w:hAnsi="Times New Roman" w:cs="Times New Roman"/>
                <w:sz w:val="20"/>
                <w:szCs w:val="20"/>
              </w:rPr>
              <w:t xml:space="preserve">Экология культуры в  формировании современной картины мира. </w:t>
            </w:r>
            <w:r>
              <w:rPr>
                <w:rFonts w:hint="default" w:ascii="Times New Roman" w:hAnsi="Times New Roman" w:cs="Times New Roman"/>
                <w:sz w:val="20"/>
                <w:szCs w:val="20"/>
                <w:lang w:val="kk-KZ"/>
              </w:rPr>
              <w:t xml:space="preserve">Коллективная </w:t>
            </w:r>
            <w:r>
              <w:rPr>
                <w:rFonts w:hint="default" w:ascii="Times New Roman" w:hAnsi="Times New Roman" w:cs="Times New Roman"/>
                <w:sz w:val="20"/>
                <w:szCs w:val="20"/>
              </w:rPr>
              <w:t>монография.</w:t>
            </w:r>
            <w:r>
              <w:rPr>
                <w:rFonts w:hint="default" w:ascii="Times New Roman" w:hAnsi="Times New Roman" w:cs="Times New Roman"/>
                <w:sz w:val="20"/>
                <w:szCs w:val="20"/>
                <w:lang w:val="kk-KZ"/>
              </w:rPr>
              <w:t xml:space="preserve"> П</w:t>
            </w:r>
            <w:r>
              <w:rPr>
                <w:rFonts w:hint="default" w:ascii="Times New Roman" w:hAnsi="Times New Roman" w:cs="Times New Roman"/>
                <w:sz w:val="20"/>
                <w:szCs w:val="20"/>
              </w:rPr>
              <w:t>од ред ШауекеноваЗ.К. -Алматы.2014</w:t>
            </w:r>
          </w:p>
          <w:p w14:paraId="2B814FD4">
            <w:pPr>
              <w:pStyle w:val="10"/>
              <w:numPr>
                <w:ilvl w:val="0"/>
                <w:numId w:val="8"/>
              </w:numPr>
              <w:ind w:left="396" w:hanging="283"/>
              <w:rPr>
                <w:rFonts w:hint="default" w:ascii="Times New Roman" w:hAnsi="Times New Roman" w:cs="Times New Roman"/>
                <w:sz w:val="20"/>
                <w:szCs w:val="20"/>
                <w:lang w:val="kk-KZ"/>
              </w:rPr>
            </w:pPr>
            <w:r>
              <w:rPr>
                <w:rFonts w:hint="default" w:ascii="Times New Roman" w:hAnsi="Times New Roman" w:cs="Times New Roman"/>
                <w:sz w:val="20"/>
                <w:szCs w:val="20"/>
                <w:shd w:val="clear" w:color="auto" w:fill="FFFFFF"/>
              </w:rPr>
              <w:t xml:space="preserve">Экология и устойчивое развитие. </w:t>
            </w:r>
            <w:r>
              <w:rPr>
                <w:rFonts w:hint="default" w:ascii="Times New Roman" w:hAnsi="Times New Roman" w:cs="Times New Roman"/>
                <w:sz w:val="20"/>
                <w:szCs w:val="20"/>
                <w:shd w:val="clear" w:color="auto" w:fill="FFFFFF"/>
                <w:lang w:val="kk-KZ"/>
              </w:rPr>
              <w:t xml:space="preserve">Учебник. </w:t>
            </w:r>
            <w:r>
              <w:rPr>
                <w:rFonts w:hint="default" w:ascii="Times New Roman" w:hAnsi="Times New Roman" w:cs="Times New Roman"/>
                <w:bCs/>
                <w:sz w:val="20"/>
                <w:szCs w:val="20"/>
                <w:shd w:val="clear" w:color="auto" w:fill="FFFFFF"/>
              </w:rPr>
              <w:t xml:space="preserve">А.С.Мусина </w:t>
            </w:r>
            <w:r>
              <w:rPr>
                <w:rFonts w:hint="default" w:ascii="Times New Roman" w:hAnsi="Times New Roman" w:cs="Times New Roman"/>
                <w:sz w:val="20"/>
                <w:szCs w:val="20"/>
                <w:shd w:val="clear" w:color="auto" w:fill="FFFFFF"/>
              </w:rPr>
              <w:t xml:space="preserve">Алматы, 2015.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lang w:val="kk-KZ"/>
              </w:rPr>
              <w:t>http://rmebrk.kz/</w:t>
            </w:r>
            <w:r>
              <w:rPr>
                <w:rStyle w:val="4"/>
                <w:rFonts w:hint="default" w:ascii="Times New Roman" w:hAnsi="Times New Roman" w:cs="Times New Roman"/>
                <w:sz w:val="20"/>
                <w:szCs w:val="20"/>
                <w:lang w:val="kk-KZ"/>
              </w:rPr>
              <w:fldChar w:fldCharType="end"/>
            </w:r>
          </w:p>
          <w:p w14:paraId="1AE03708">
            <w:pPr>
              <w:pStyle w:val="10"/>
              <w:numPr>
                <w:ilvl w:val="0"/>
                <w:numId w:val="8"/>
              </w:numPr>
              <w:ind w:left="396" w:hanging="283"/>
              <w:jc w:val="both"/>
              <w:rPr>
                <w:rFonts w:hint="default" w:ascii="Times New Roman" w:hAnsi="Times New Roman" w:cs="Times New Roman" w:eastAsiaTheme="minorEastAsia"/>
                <w:sz w:val="20"/>
                <w:szCs w:val="20"/>
                <w:shd w:val="clear" w:color="auto" w:fill="FFFFFF"/>
                <w:lang w:val="kk-KZ"/>
              </w:rPr>
            </w:pPr>
            <w:r>
              <w:rPr>
                <w:rFonts w:hint="default" w:ascii="Times New Roman" w:hAnsi="Times New Roman" w:cs="Times New Roman"/>
                <w:sz w:val="20"/>
                <w:szCs w:val="20"/>
                <w:shd w:val="clear" w:color="auto" w:fill="FFFFFF"/>
              </w:rPr>
              <w:t>Экология и безопасность жизнедеятельности: Учебное пособие</w:t>
            </w:r>
            <w:r>
              <w:rPr>
                <w:rFonts w:hint="default" w:ascii="Times New Roman" w:hAnsi="Times New Roman" w:cs="Times New Roman"/>
                <w:bCs/>
                <w:sz w:val="20"/>
                <w:szCs w:val="20"/>
                <w:shd w:val="clear" w:color="auto" w:fill="FFFFFF"/>
              </w:rPr>
              <w:t>Абдугалина С.Е.</w:t>
            </w:r>
            <w:r>
              <w:rPr>
                <w:rFonts w:hint="default" w:ascii="Times New Roman" w:hAnsi="Times New Roman" w:cs="Times New Roman"/>
                <w:sz w:val="20"/>
                <w:szCs w:val="20"/>
                <w:shd w:val="clear" w:color="auto" w:fill="FFFFFF"/>
              </w:rPr>
              <w:t>. - Астана: КазУЭФМТ, 2016</w:t>
            </w:r>
            <w:r>
              <w:rPr>
                <w:rFonts w:hint="default" w:ascii="Times New Roman" w:hAnsi="Times New Roman" w:cs="Times New Roman"/>
                <w:sz w:val="20"/>
                <w:szCs w:val="20"/>
                <w:shd w:val="clear" w:color="auto" w:fill="FFFFFF"/>
                <w:lang w:val="kk-KZ"/>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lang w:val="kk-KZ"/>
              </w:rPr>
              <w:t>http://rmebrk.kz/</w:t>
            </w:r>
            <w:r>
              <w:rPr>
                <w:rStyle w:val="4"/>
                <w:rFonts w:hint="default" w:ascii="Times New Roman" w:hAnsi="Times New Roman" w:cs="Times New Roman"/>
                <w:sz w:val="20"/>
                <w:szCs w:val="20"/>
                <w:lang w:val="kk-KZ"/>
              </w:rPr>
              <w:fldChar w:fldCharType="end"/>
            </w:r>
          </w:p>
          <w:p w14:paraId="26ABFE88">
            <w:pPr>
              <w:pStyle w:val="10"/>
              <w:numPr>
                <w:ilvl w:val="0"/>
                <w:numId w:val="8"/>
              </w:numPr>
              <w:autoSpaceDE w:val="0"/>
              <w:autoSpaceDN w:val="0"/>
              <w:ind w:left="396" w:hanging="283"/>
              <w:jc w:val="both"/>
              <w:rPr>
                <w:rFonts w:hint="default" w:ascii="Times New Roman" w:hAnsi="Times New Roman" w:cs="Times New Roman"/>
                <w:sz w:val="20"/>
                <w:szCs w:val="20"/>
              </w:rPr>
            </w:pPr>
            <w:r>
              <w:rPr>
                <w:rFonts w:hint="default" w:ascii="Times New Roman" w:hAnsi="Times New Roman" w:cs="Times New Roman"/>
                <w:sz w:val="20"/>
                <w:szCs w:val="20"/>
                <w:shd w:val="clear" w:color="auto" w:fill="FFFFFF"/>
              </w:rPr>
              <w:t xml:space="preserve">Экология и устойчивое развитие: Учебно–методический комплекс. </w:t>
            </w:r>
            <w:r>
              <w:rPr>
                <w:rFonts w:hint="default" w:ascii="Times New Roman" w:hAnsi="Times New Roman" w:cs="Times New Roman"/>
                <w:bCs/>
                <w:sz w:val="20"/>
                <w:szCs w:val="20"/>
                <w:shd w:val="clear" w:color="auto" w:fill="FFFFFF"/>
              </w:rPr>
              <w:t>Карнаухова Т.В.</w:t>
            </w:r>
            <w:r>
              <w:rPr>
                <w:rFonts w:hint="default" w:ascii="Times New Roman" w:hAnsi="Times New Roman" w:cs="Times New Roman"/>
                <w:sz w:val="20"/>
                <w:szCs w:val="20"/>
              </w:rPr>
              <w:t xml:space="preserve"> </w:t>
            </w:r>
            <w:r>
              <w:rPr>
                <w:rFonts w:hint="default" w:ascii="Times New Roman" w:hAnsi="Times New Roman" w:cs="Times New Roman"/>
                <w:sz w:val="20"/>
                <w:szCs w:val="20"/>
                <w:shd w:val="clear" w:color="auto" w:fill="FFFFFF"/>
              </w:rPr>
              <w:t xml:space="preserve">- Кокшетау: Изд-во КГУ им. Ш.Уалиханова, 2015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lang w:val="kk-KZ"/>
              </w:rPr>
              <w:t>http://rmebrk.kz/</w:t>
            </w:r>
            <w:r>
              <w:rPr>
                <w:rStyle w:val="4"/>
                <w:rFonts w:hint="default" w:ascii="Times New Roman" w:hAnsi="Times New Roman" w:cs="Times New Roman"/>
                <w:sz w:val="20"/>
                <w:szCs w:val="20"/>
                <w:lang w:val="kk-KZ"/>
              </w:rPr>
              <w:fldChar w:fldCharType="end"/>
            </w:r>
          </w:p>
          <w:p w14:paraId="19260042">
            <w:pPr>
              <w:autoSpaceDE w:val="0"/>
              <w:autoSpaceDN w:val="0"/>
              <w:jc w:val="both"/>
              <w:rPr>
                <w:rFonts w:hint="default" w:ascii="Times New Roman" w:hAnsi="Times New Roman" w:cs="Times New Roman"/>
                <w:sz w:val="20"/>
                <w:szCs w:val="20"/>
                <w:highlight w:val="yellow"/>
              </w:rPr>
            </w:pPr>
            <w:r>
              <w:rPr>
                <w:rFonts w:hint="default" w:ascii="Times New Roman" w:hAnsi="Times New Roman" w:cs="Times New Roman"/>
                <w:sz w:val="20"/>
                <w:szCs w:val="20"/>
                <w:shd w:val="clear" w:color="auto" w:fill="FFFFFF"/>
              </w:rPr>
              <w:t xml:space="preserve">87 Экология. Радиация. Здоровье: Сборник тезисов XI Международной научно -практической конференции, 28-29 августа 2015 г.. / Редкол. Т.К. Рахыпбеков (гл. ред.) и др. - Семей, 2015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eastAsia="Calibri" w:cs="Times New Roman"/>
                <w:sz w:val="20"/>
                <w:szCs w:val="20"/>
                <w:lang w:val="kk-KZ"/>
              </w:rPr>
              <w:t>http://rmebrk.kz/</w:t>
            </w:r>
            <w:r>
              <w:rPr>
                <w:rStyle w:val="4"/>
                <w:rFonts w:hint="default" w:ascii="Times New Roman" w:hAnsi="Times New Roman" w:eastAsia="Calibri" w:cs="Times New Roman"/>
                <w:sz w:val="20"/>
                <w:szCs w:val="20"/>
                <w:lang w:val="kk-KZ"/>
              </w:rPr>
              <w:fldChar w:fldCharType="end"/>
            </w:r>
          </w:p>
        </w:tc>
      </w:tr>
    </w:tbl>
    <w:p w14:paraId="4CE41251">
      <w:pPr>
        <w:jc w:val="center"/>
        <w:rPr>
          <w:rFonts w:hint="default" w:ascii="Times New Roman" w:hAnsi="Times New Roman" w:cs="Times New Roman"/>
          <w:b/>
          <w:spacing w:val="20"/>
          <w:sz w:val="20"/>
          <w:szCs w:val="20"/>
          <w:lang w:val="kk-KZ"/>
        </w:rPr>
      </w:pPr>
    </w:p>
    <w:tbl>
      <w:tblPr>
        <w:tblStyle w:val="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6"/>
        <w:gridCol w:w="2058"/>
        <w:gridCol w:w="4745"/>
      </w:tblGrid>
      <w:tr w14:paraId="65A37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2836" w:type="dxa"/>
          </w:tcPr>
          <w:p w14:paraId="62D0AC75">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 коды және атауы </w:t>
            </w:r>
          </w:p>
        </w:tc>
        <w:tc>
          <w:tcPr>
            <w:tcW w:w="6803" w:type="dxa"/>
            <w:gridSpan w:val="2"/>
          </w:tcPr>
          <w:p w14:paraId="53155ABD">
            <w:pPr>
              <w:pStyle w:val="17"/>
              <w:ind w:right="142"/>
              <w:jc w:val="both"/>
              <w:rPr>
                <w:rFonts w:hint="default" w:ascii="Times New Roman" w:hAnsi="Times New Roman" w:cs="Times New Roman"/>
                <w:color w:val="000000"/>
                <w:sz w:val="20"/>
                <w:szCs w:val="20"/>
                <w:lang w:val="kk-KZ"/>
              </w:rPr>
            </w:pPr>
            <w:r>
              <w:rPr>
                <w:rFonts w:hint="default" w:ascii="Times New Roman" w:hAnsi="Times New Roman" w:cs="Times New Roman"/>
                <w:bCs/>
                <w:i w:val="0"/>
                <w:iCs/>
                <w:sz w:val="20"/>
                <w:szCs w:val="20"/>
                <w:lang w:val="kk-KZ"/>
              </w:rPr>
              <w:t>Қаржылық сауаттылық</w:t>
            </w:r>
          </w:p>
        </w:tc>
      </w:tr>
      <w:tr w14:paraId="7A596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3CDD2B7C">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Пәнге </w:t>
            </w:r>
            <w:r>
              <w:rPr>
                <w:rFonts w:hint="default" w:ascii="Times New Roman" w:hAnsi="Times New Roman" w:cs="Times New Roman"/>
                <w:b/>
                <w:bCs/>
                <w:sz w:val="20"/>
                <w:szCs w:val="20"/>
              </w:rPr>
              <w:t xml:space="preserve">жауапты </w:t>
            </w:r>
            <w:r>
              <w:rPr>
                <w:rFonts w:hint="default" w:ascii="Times New Roman" w:hAnsi="Times New Roman" w:cs="Times New Roman"/>
                <w:b/>
                <w:bCs/>
                <w:sz w:val="20"/>
                <w:szCs w:val="20"/>
                <w:lang w:val="kk-KZ"/>
              </w:rPr>
              <w:t>ОПҚ</w:t>
            </w:r>
          </w:p>
        </w:tc>
        <w:tc>
          <w:tcPr>
            <w:tcW w:w="6803" w:type="dxa"/>
            <w:gridSpan w:val="2"/>
          </w:tcPr>
          <w:p w14:paraId="4C580CEC">
            <w:pPr>
              <w:jc w:val="both"/>
              <w:rPr>
                <w:rFonts w:hint="default" w:ascii="Times New Roman" w:hAnsi="Times New Roman" w:cs="Times New Roman"/>
                <w:sz w:val="20"/>
                <w:szCs w:val="20"/>
                <w:lang w:val="kk-KZ"/>
              </w:rPr>
            </w:pPr>
            <w:r>
              <w:rPr>
                <w:rFonts w:hint="default" w:ascii="Times New Roman" w:hAnsi="Times New Roman" w:cs="Times New Roman"/>
                <w:sz w:val="20"/>
                <w:szCs w:val="20"/>
              </w:rPr>
              <w:t>Сыздыкова А</w:t>
            </w:r>
          </w:p>
        </w:tc>
      </w:tr>
      <w:tr w14:paraId="4B628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0A47FE5">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Элективті пән циклы және түрі </w:t>
            </w:r>
          </w:p>
        </w:tc>
        <w:tc>
          <w:tcPr>
            <w:tcW w:w="6803" w:type="dxa"/>
            <w:gridSpan w:val="2"/>
          </w:tcPr>
          <w:p w14:paraId="7E944DA5">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ЖБП-ТК</w:t>
            </w:r>
          </w:p>
        </w:tc>
      </w:tr>
      <w:tr w14:paraId="2B67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5AAAFDB">
            <w:pPr>
              <w:rPr>
                <w:rFonts w:hint="default" w:ascii="Times New Roman" w:hAnsi="Times New Roman" w:cs="Times New Roman"/>
                <w:b/>
                <w:sz w:val="20"/>
                <w:szCs w:val="20"/>
              </w:rPr>
            </w:pPr>
            <w:r>
              <w:rPr>
                <w:rFonts w:hint="default" w:ascii="Times New Roman" w:hAnsi="Times New Roman" w:cs="Times New Roman"/>
                <w:b/>
                <w:bCs/>
                <w:sz w:val="20"/>
                <w:szCs w:val="20"/>
                <w:lang w:val="kk-KZ"/>
              </w:rPr>
              <w:t>Академиялық д</w:t>
            </w:r>
            <w:r>
              <w:rPr>
                <w:rFonts w:hint="default" w:ascii="Times New Roman" w:hAnsi="Times New Roman" w:cs="Times New Roman"/>
                <w:b/>
                <w:bCs/>
                <w:sz w:val="20"/>
                <w:szCs w:val="20"/>
              </w:rPr>
              <w:t xml:space="preserve">әрежесі </w:t>
            </w:r>
          </w:p>
        </w:tc>
        <w:tc>
          <w:tcPr>
            <w:tcW w:w="6803" w:type="dxa"/>
            <w:gridSpan w:val="2"/>
          </w:tcPr>
          <w:p w14:paraId="28DDE2C2">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Бакалавриат</w:t>
            </w:r>
          </w:p>
        </w:tc>
      </w:tr>
      <w:tr w14:paraId="13C5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A032607">
            <w:pPr>
              <w:rPr>
                <w:rFonts w:hint="default" w:ascii="Times New Roman" w:hAnsi="Times New Roman" w:cs="Times New Roman"/>
                <w:b/>
                <w:sz w:val="20"/>
                <w:szCs w:val="20"/>
              </w:rPr>
            </w:pPr>
            <w:r>
              <w:rPr>
                <w:rFonts w:hint="default" w:ascii="Times New Roman" w:hAnsi="Times New Roman" w:cs="Times New Roman"/>
                <w:b/>
                <w:bCs/>
                <w:sz w:val="20"/>
                <w:szCs w:val="20"/>
                <w:lang w:val="kk-KZ"/>
              </w:rPr>
              <w:t>Акад. кредиті/ акад.сағаты</w:t>
            </w:r>
          </w:p>
        </w:tc>
        <w:tc>
          <w:tcPr>
            <w:tcW w:w="6803" w:type="dxa"/>
            <w:gridSpan w:val="2"/>
          </w:tcPr>
          <w:p w14:paraId="40BE3DB6">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5/150</w:t>
            </w:r>
          </w:p>
        </w:tc>
      </w:tr>
      <w:tr w14:paraId="6CFF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2E3EC9C">
            <w:pPr>
              <w:rPr>
                <w:rFonts w:hint="default" w:ascii="Times New Roman" w:hAnsi="Times New Roman" w:cs="Times New Roman"/>
                <w:b/>
                <w:sz w:val="20"/>
                <w:szCs w:val="20"/>
              </w:rPr>
            </w:pPr>
            <w:r>
              <w:rPr>
                <w:rFonts w:hint="default" w:ascii="Times New Roman" w:hAnsi="Times New Roman" w:cs="Times New Roman"/>
                <w:b/>
                <w:bCs/>
                <w:sz w:val="20"/>
                <w:szCs w:val="20"/>
              </w:rPr>
              <w:t xml:space="preserve">Оқу </w:t>
            </w:r>
            <w:r>
              <w:rPr>
                <w:rFonts w:hint="default" w:ascii="Times New Roman" w:hAnsi="Times New Roman" w:cs="Times New Roman"/>
                <w:b/>
                <w:bCs/>
                <w:sz w:val="20"/>
                <w:szCs w:val="20"/>
                <w:lang w:val="kk-KZ"/>
              </w:rPr>
              <w:t>түрі</w:t>
            </w:r>
          </w:p>
        </w:tc>
        <w:tc>
          <w:tcPr>
            <w:tcW w:w="6803" w:type="dxa"/>
            <w:gridSpan w:val="2"/>
          </w:tcPr>
          <w:p w14:paraId="7E6EDD5E">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Күндізгі</w:t>
            </w:r>
          </w:p>
        </w:tc>
      </w:tr>
      <w:tr w14:paraId="27ECE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6467952B">
            <w:pPr>
              <w:rPr>
                <w:rFonts w:hint="default" w:ascii="Times New Roman" w:hAnsi="Times New Roman" w:cs="Times New Roman"/>
                <w:b/>
                <w:bCs/>
                <w:sz w:val="20"/>
                <w:szCs w:val="20"/>
                <w:lang w:val="kk-KZ"/>
              </w:rPr>
            </w:pPr>
            <w:r>
              <w:rPr>
                <w:rFonts w:hint="default" w:ascii="Times New Roman" w:hAnsi="Times New Roman" w:cs="Times New Roman"/>
                <w:b/>
                <w:bCs/>
                <w:sz w:val="20"/>
                <w:szCs w:val="20"/>
              </w:rPr>
              <w:t>Семестр</w:t>
            </w:r>
            <w:r>
              <w:rPr>
                <w:rFonts w:hint="default" w:ascii="Times New Roman" w:hAnsi="Times New Roman" w:cs="Times New Roman"/>
                <w:b/>
                <w:bCs/>
                <w:sz w:val="20"/>
                <w:szCs w:val="20"/>
                <w:lang w:val="kk-KZ"/>
              </w:rPr>
              <w:t>і</w:t>
            </w:r>
          </w:p>
        </w:tc>
        <w:tc>
          <w:tcPr>
            <w:tcW w:w="6803" w:type="dxa"/>
            <w:gridSpan w:val="2"/>
          </w:tcPr>
          <w:p w14:paraId="51710821">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ІІІ</w:t>
            </w:r>
          </w:p>
        </w:tc>
      </w:tr>
      <w:tr w14:paraId="1BD7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9193476">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sz w:val="20"/>
                <w:szCs w:val="20"/>
                <w:lang w:val="kk-KZ"/>
              </w:rPr>
              <w:t>п</w:t>
            </w:r>
            <w:r>
              <w:rPr>
                <w:rFonts w:hint="default" w:ascii="Times New Roman" w:hAnsi="Times New Roman" w:cs="Times New Roman"/>
                <w:b/>
                <w:sz w:val="20"/>
                <w:szCs w:val="20"/>
              </w:rPr>
              <w:t>ререквизит</w:t>
            </w:r>
            <w:r>
              <w:rPr>
                <w:rFonts w:hint="default" w:ascii="Times New Roman" w:hAnsi="Times New Roman" w:cs="Times New Roman"/>
                <w:b/>
                <w:sz w:val="20"/>
                <w:szCs w:val="20"/>
                <w:lang w:val="kk-KZ"/>
              </w:rPr>
              <w:t>тері</w:t>
            </w:r>
          </w:p>
        </w:tc>
        <w:tc>
          <w:tcPr>
            <w:tcW w:w="6803" w:type="dxa"/>
            <w:gridSpan w:val="2"/>
          </w:tcPr>
          <w:p w14:paraId="5F44D9EE">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r>
      <w:tr w14:paraId="63BE4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9C24F37">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Пәннің </w:t>
            </w:r>
            <w:r>
              <w:rPr>
                <w:rFonts w:hint="default" w:ascii="Times New Roman" w:hAnsi="Times New Roman" w:cs="Times New Roman"/>
                <w:b/>
                <w:sz w:val="20"/>
                <w:szCs w:val="20"/>
                <w:lang w:val="kk-KZ"/>
              </w:rPr>
              <w:t>пострек</w:t>
            </w:r>
            <w:r>
              <w:rPr>
                <w:rFonts w:hint="default" w:ascii="Times New Roman" w:hAnsi="Times New Roman" w:cs="Times New Roman"/>
                <w:b/>
                <w:sz w:val="20"/>
                <w:szCs w:val="20"/>
              </w:rPr>
              <w:t>визит</w:t>
            </w:r>
            <w:r>
              <w:rPr>
                <w:rFonts w:hint="default" w:ascii="Times New Roman" w:hAnsi="Times New Roman" w:cs="Times New Roman"/>
                <w:b/>
                <w:sz w:val="20"/>
                <w:szCs w:val="20"/>
                <w:lang w:val="kk-KZ"/>
              </w:rPr>
              <w:t>тері</w:t>
            </w:r>
          </w:p>
        </w:tc>
        <w:tc>
          <w:tcPr>
            <w:tcW w:w="6803" w:type="dxa"/>
            <w:gridSpan w:val="2"/>
          </w:tcPr>
          <w:p w14:paraId="2F22E39C">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r>
      <w:tr w14:paraId="1FA3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77F7A414">
            <w:pPr>
              <w:rPr>
                <w:rFonts w:hint="default" w:ascii="Times New Roman" w:hAnsi="Times New Roman" w:cs="Times New Roman"/>
                <w:b/>
                <w:sz w:val="20"/>
                <w:szCs w:val="20"/>
              </w:rPr>
            </w:pPr>
            <w:r>
              <w:rPr>
                <w:rFonts w:hint="default" w:ascii="Times New Roman" w:hAnsi="Times New Roman" w:cs="Times New Roman"/>
                <w:b/>
                <w:bCs/>
                <w:sz w:val="20"/>
                <w:szCs w:val="20"/>
                <w:lang w:val="kk-KZ"/>
              </w:rPr>
              <w:t xml:space="preserve">Пәннің қысқаша </w:t>
            </w:r>
            <w:r>
              <w:rPr>
                <w:rFonts w:hint="default" w:ascii="Times New Roman" w:hAnsi="Times New Roman" w:cs="Times New Roman"/>
                <w:b/>
                <w:bCs/>
                <w:sz w:val="20"/>
                <w:szCs w:val="20"/>
              </w:rPr>
              <w:t xml:space="preserve">мазмұны </w:t>
            </w:r>
          </w:p>
        </w:tc>
        <w:tc>
          <w:tcPr>
            <w:tcW w:w="6803" w:type="dxa"/>
            <w:gridSpan w:val="2"/>
          </w:tcPr>
          <w:p w14:paraId="00046422">
            <w:pPr>
              <w:pStyle w:val="17"/>
              <w:ind w:left="134" w:right="142"/>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 студенттердің қаржылық қатынастарының маңызды салаларын бейнелейтін негізгі қаржылық-экономикалық түсініктерді дамыту арқылы қаржылық сауаттылық негіздерін қалыптастырады. Сондай-ақ қаржылық нарықтағы тұтынушының, инвестордың, қарыз алушының, акционердің, салық төлеушінің, сақтандырушының, инвестордың әлеуметтік-экономикалық рөлін тиімді орындауға және тұтынушыларды пирамидалар мен қаржылық алаяқтықтан сақтандыруға бағытталған білім мен дағдыларды қалыптастырады.</w:t>
            </w:r>
          </w:p>
          <w:p w14:paraId="4315D75B">
            <w:pPr>
              <w:pStyle w:val="18"/>
              <w:jc w:val="both"/>
              <w:rPr>
                <w:rFonts w:hint="default" w:ascii="Times New Roman" w:hAnsi="Times New Roman" w:cs="Times New Roman"/>
                <w:sz w:val="20"/>
                <w:szCs w:val="20"/>
                <w:lang w:val="kk-KZ"/>
              </w:rPr>
            </w:pPr>
          </w:p>
        </w:tc>
      </w:tr>
      <w:tr w14:paraId="50BA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jc w:val="center"/>
        </w:trPr>
        <w:tc>
          <w:tcPr>
            <w:tcW w:w="2836" w:type="dxa"/>
          </w:tcPr>
          <w:p w14:paraId="3AD21D37">
            <w:pPr>
              <w:rPr>
                <w:rFonts w:hint="default" w:ascii="Times New Roman" w:hAnsi="Times New Roman" w:cs="Times New Roman"/>
                <w:b/>
                <w:bCs/>
                <w:sz w:val="20"/>
                <w:szCs w:val="20"/>
              </w:rPr>
            </w:pPr>
            <w:r>
              <w:rPr>
                <w:rFonts w:hint="default" w:ascii="Times New Roman" w:hAnsi="Times New Roman" w:cs="Times New Roman"/>
                <w:b/>
                <w:bCs/>
                <w:sz w:val="20"/>
                <w:szCs w:val="20"/>
                <w:lang w:val="kk-KZ"/>
              </w:rPr>
              <w:t>Құзыреттер және о</w:t>
            </w:r>
            <w:r>
              <w:rPr>
                <w:rFonts w:hint="default" w:ascii="Times New Roman" w:hAnsi="Times New Roman" w:cs="Times New Roman"/>
                <w:b/>
                <w:bCs/>
                <w:sz w:val="20"/>
                <w:szCs w:val="20"/>
              </w:rPr>
              <w:t>қ</w:t>
            </w:r>
            <w:r>
              <w:rPr>
                <w:rFonts w:hint="default" w:ascii="Times New Roman" w:hAnsi="Times New Roman" w:cs="Times New Roman"/>
                <w:b/>
                <w:bCs/>
                <w:sz w:val="20"/>
                <w:szCs w:val="20"/>
                <w:lang w:val="kk-KZ"/>
              </w:rPr>
              <w:t>ыт</w:t>
            </w:r>
            <w:r>
              <w:rPr>
                <w:rFonts w:hint="default" w:ascii="Times New Roman" w:hAnsi="Times New Roman" w:cs="Times New Roman"/>
                <w:b/>
                <w:bCs/>
                <w:sz w:val="20"/>
                <w:szCs w:val="20"/>
              </w:rPr>
              <w:t xml:space="preserve">у нәтижелері </w:t>
            </w:r>
          </w:p>
          <w:p w14:paraId="4F45C4FA">
            <w:pPr>
              <w:rPr>
                <w:rFonts w:hint="default" w:ascii="Times New Roman" w:hAnsi="Times New Roman" w:cs="Times New Roman"/>
                <w:b/>
                <w:bCs/>
                <w:sz w:val="20"/>
                <w:szCs w:val="20"/>
              </w:rPr>
            </w:pPr>
          </w:p>
          <w:p w14:paraId="732098B5">
            <w:pPr>
              <w:rPr>
                <w:rFonts w:hint="default" w:ascii="Times New Roman" w:hAnsi="Times New Roman" w:cs="Times New Roman"/>
                <w:b/>
                <w:bCs/>
                <w:sz w:val="20"/>
                <w:szCs w:val="20"/>
              </w:rPr>
            </w:pPr>
          </w:p>
          <w:p w14:paraId="3F1F6883">
            <w:pPr>
              <w:rPr>
                <w:rFonts w:hint="default" w:ascii="Times New Roman" w:hAnsi="Times New Roman" w:cs="Times New Roman"/>
                <w:b/>
                <w:bCs/>
                <w:sz w:val="20"/>
                <w:szCs w:val="20"/>
              </w:rPr>
            </w:pPr>
          </w:p>
        </w:tc>
        <w:tc>
          <w:tcPr>
            <w:tcW w:w="2058" w:type="dxa"/>
            <w:tcBorders>
              <w:right w:val="single" w:color="auto" w:sz="4" w:space="0"/>
            </w:tcBorders>
          </w:tcPr>
          <w:p w14:paraId="4124CF53">
            <w:pPr>
              <w:spacing w:after="120"/>
              <w:jc w:val="both"/>
              <w:rPr>
                <w:rFonts w:hint="default" w:ascii="Times New Roman" w:hAnsi="Times New Roman" w:cs="Times New Roman"/>
                <w:b/>
                <w:sz w:val="20"/>
                <w:szCs w:val="20"/>
                <w:highlight w:val="yellow"/>
                <w:lang w:val="kk-KZ"/>
              </w:rPr>
            </w:pPr>
            <w:r>
              <w:rPr>
                <w:rFonts w:hint="default" w:ascii="Times New Roman" w:hAnsi="Times New Roman" w:eastAsia="Calibri" w:cs="Times New Roman"/>
                <w:b/>
                <w:bCs/>
                <w:sz w:val="20"/>
                <w:szCs w:val="20"/>
                <w:lang w:val="kk-KZ"/>
              </w:rPr>
              <w:t>Әлеуметтік, мәдени және азаматтық дамуға қатысты құзыреттіліктер бағыты</w:t>
            </w:r>
          </w:p>
        </w:tc>
        <w:tc>
          <w:tcPr>
            <w:tcW w:w="4745" w:type="dxa"/>
            <w:tcBorders>
              <w:left w:val="single" w:color="auto" w:sz="4" w:space="0"/>
            </w:tcBorders>
          </w:tcPr>
          <w:p w14:paraId="4695C5E2">
            <w:pPr>
              <w:jc w:val="both"/>
              <w:rPr>
                <w:rFonts w:hint="default" w:ascii="Times New Roman" w:hAnsi="Times New Roman" w:cs="Times New Roman"/>
                <w:sz w:val="20"/>
                <w:szCs w:val="20"/>
                <w:lang w:val="kk-KZ"/>
              </w:rPr>
            </w:pPr>
            <w:r>
              <w:rPr>
                <w:rFonts w:hint="default" w:ascii="Times New Roman" w:hAnsi="Times New Roman" w:eastAsia="Times New Roman" w:cs="Times New Roman"/>
                <w:sz w:val="20"/>
                <w:szCs w:val="20"/>
                <w:lang w:val="kk-KZ"/>
              </w:rPr>
              <w:t>м</w:t>
            </w:r>
            <w:r>
              <w:rPr>
                <w:rFonts w:hint="default" w:ascii="Times New Roman" w:hAnsi="Times New Roman" w:cs="Times New Roman"/>
                <w:sz w:val="20"/>
                <w:szCs w:val="20"/>
                <w:lang w:val="kk-KZ"/>
              </w:rPr>
              <w:t>әдениетаралық-коммуникативтік құзыреттілікті меңгеру, одан әрі оқытуды өз бетінше жалғастыру дағдыларын қолдана отырып педагогикалық және қоғамдық қызметте кәсіби өзара қарым-қатынастарды қалыптастыру, кәсіби қызметте денсаулықты сақтауды, нығайтуды қамтамасыз ететін құралдар мен әдістерді мақсатты пайдалану, және қаржылық сауаттылықты дамыту арқылы жеке және кәсіби өмірде тиімді қаржылық шешімдер қабылдау дағдыларын қалыптастыру; физика ғылымдарын түсіну және игеру үшін іргелі әдіснамалық және теориялық мәні бар іргелі ғылыми ұғымдарды тану және түсіну, физиканың жаһандық және жергілікті проблемаларын шешу үшін басқа ғылым салаларынан білімді қолдану мен интеграциялаудың өзіндік ұстанымын дәлелдеу; физикалық зерттеулердің өздері таңдаған саласында физикалық ақпаратты өңдеудің, талдаудың және синтездеудің қазіргі заманғы әдістерін қолдану, негізгі математикалық ұғымдар мен операцияларды қолдануға және оларды физикалық есептерді шешу кезінде қолдану, эксперименттік және теориялық физика саласында талдамалық және технологиялық шешімдерді енгізу;</w:t>
            </w:r>
          </w:p>
        </w:tc>
      </w:tr>
      <w:tr w14:paraId="1FEEE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5C8B7536">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Қорытынды бақылау </w:t>
            </w:r>
          </w:p>
        </w:tc>
        <w:tc>
          <w:tcPr>
            <w:tcW w:w="6803" w:type="dxa"/>
            <w:gridSpan w:val="2"/>
          </w:tcPr>
          <w:p w14:paraId="294E5515">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Емтихан</w:t>
            </w:r>
          </w:p>
        </w:tc>
      </w:tr>
      <w:tr w14:paraId="4225F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27279AF1">
            <w:pPr>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rPr>
              <w:t xml:space="preserve">Кредиттерді алу шарты </w:t>
            </w:r>
          </w:p>
        </w:tc>
        <w:tc>
          <w:tcPr>
            <w:tcW w:w="6803" w:type="dxa"/>
            <w:gridSpan w:val="2"/>
          </w:tcPr>
          <w:p w14:paraId="76367EE9">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Лекция, семинар сабақтар, БӨЖ, үй тапсырмасын орындау</w:t>
            </w:r>
          </w:p>
        </w:tc>
      </w:tr>
      <w:tr w14:paraId="00B97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2836" w:type="dxa"/>
          </w:tcPr>
          <w:p w14:paraId="10DC9176">
            <w:pPr>
              <w:rPr>
                <w:rFonts w:hint="default" w:ascii="Times New Roman" w:hAnsi="Times New Roman" w:cs="Times New Roman"/>
                <w:b/>
                <w:sz w:val="20"/>
                <w:szCs w:val="20"/>
              </w:rPr>
            </w:pPr>
            <w:r>
              <w:rPr>
                <w:rFonts w:hint="default" w:ascii="Times New Roman" w:hAnsi="Times New Roman" w:cs="Times New Roman"/>
                <w:b/>
                <w:bCs/>
                <w:sz w:val="20"/>
                <w:szCs w:val="20"/>
                <w:lang w:val="kk-KZ"/>
              </w:rPr>
              <w:t>Пәннің</w:t>
            </w:r>
            <w:r>
              <w:rPr>
                <w:rFonts w:hint="default" w:ascii="Times New Roman" w:hAnsi="Times New Roman" w:cs="Times New Roman"/>
                <w:b/>
                <w:bCs/>
                <w:sz w:val="20"/>
                <w:szCs w:val="20"/>
              </w:rPr>
              <w:t xml:space="preserve"> ұзақтығы</w:t>
            </w:r>
          </w:p>
        </w:tc>
        <w:tc>
          <w:tcPr>
            <w:tcW w:w="6803" w:type="dxa"/>
            <w:gridSpan w:val="2"/>
          </w:tcPr>
          <w:p w14:paraId="7A589DFF">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1</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kk-KZ"/>
              </w:rPr>
              <w:t xml:space="preserve">семестр </w:t>
            </w:r>
          </w:p>
        </w:tc>
      </w:tr>
      <w:tr w14:paraId="5F17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2836" w:type="dxa"/>
          </w:tcPr>
          <w:p w14:paraId="47843207">
            <w:pPr>
              <w:rPr>
                <w:rFonts w:hint="default" w:ascii="Times New Roman" w:hAnsi="Times New Roman" w:cs="Times New Roman"/>
                <w:b/>
                <w:sz w:val="20"/>
                <w:szCs w:val="20"/>
              </w:rPr>
            </w:pPr>
            <w:r>
              <w:rPr>
                <w:rFonts w:hint="default" w:ascii="Times New Roman" w:hAnsi="Times New Roman" w:cs="Times New Roman"/>
                <w:b/>
                <w:bCs/>
                <w:sz w:val="20"/>
                <w:szCs w:val="20"/>
              </w:rPr>
              <w:t xml:space="preserve">Әдебиет </w:t>
            </w:r>
          </w:p>
        </w:tc>
        <w:tc>
          <w:tcPr>
            <w:tcW w:w="6803" w:type="dxa"/>
            <w:gridSpan w:val="2"/>
          </w:tcPr>
          <w:p w14:paraId="3EE56C93">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Государственное регулирование экономики. Учебное пособие. / О. А. Стаценко. - Алматы : Эверо, 2023. - 180 с.</w:t>
            </w:r>
          </w:p>
          <w:p w14:paraId="40EBF19F">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Основы предпринимательства. Учебное пособие. /</w:t>
            </w:r>
          </w:p>
          <w:p w14:paraId="1162434F">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 А. Н. Байгелова, Ж. Е. Садыкова, Т. М. Насымхан. - Алматы : Лантар Трейд, 2019</w:t>
            </w:r>
          </w:p>
          <w:p w14:paraId="4328791F">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 Бизнес-анализ. Учебное пособие / Сост. Джаншанло Р.Е. - Алматы : Қазақ ун-ті, 2017</w:t>
            </w:r>
          </w:p>
          <w:p w14:paraId="08C04DF3">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rPr>
              <w:t>Государственное регулирование экономики. Курс лекций. / Е. Б. Жатканбаев . - Алматы : Қазақ ун-ті, 2023.</w:t>
            </w:r>
          </w:p>
          <w:p w14:paraId="0C644DBB">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rPr>
              <w:t>Стратегия развития малого и среднего предпринимательства в РК.  О. Сабден, и др. ; Под ред.: академ. НАН РК А.А. Сатыбалдина. - Алматы : Ин-тут эконом. КН МОН РК, 2017</w:t>
            </w:r>
          </w:p>
          <w:p w14:paraId="2A91A378">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Экономика : учебное пособие / Р. А. Галиахметов, Н. Г. Соколова, Э. Н. Тихонова [и др.] ; под редакцией Р. А. Галиахметова. — Москва : Ай Пи Ар Медиа, 2021. https://e-uni.kz/catalog/books/99375</w:t>
            </w:r>
          </w:p>
          <w:p w14:paraId="391D9975">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1.Предпринимательство : Учебно-методический комплекс для студентов по спец. 5В050600 – Экономика. / Сост. С.К. Расулова . - Алматы: КазНИТУ, 2015http://rmebrk.kz/</w:t>
            </w:r>
          </w:p>
          <w:p w14:paraId="6992E5B3">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2.Бизнес-планирование в предпринимательской деятельности: Учебно-методическое пособие. / Л.С. Будович, Ю.В. Старцева . - М.: МИРЭА–Российский технологический университет, 2021. http://rmebrk.kz/</w:t>
            </w:r>
          </w:p>
          <w:p w14:paraId="72D5F843">
            <w:pPr>
              <w:pStyle w:val="10"/>
              <w:numPr>
                <w:ilvl w:val="0"/>
                <w:numId w:val="6"/>
              </w:num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.Цифровая экономика региона: управление, бизнес, образование: монография. / С.В. Авилкина, М.А. Бакулева, И.И. Горских и др.. - Москва: КНОРУС, 2019. http://rmebrk.kz/</w:t>
            </w:r>
          </w:p>
          <w:p w14:paraId="6C215E36">
            <w:pPr>
              <w:tabs>
                <w:tab w:val="left" w:pos="9720"/>
              </w:tabs>
              <w:jc w:val="both"/>
              <w:rPr>
                <w:rFonts w:hint="default" w:ascii="Times New Roman" w:hAnsi="Times New Roman" w:cs="Times New Roman"/>
                <w:sz w:val="20"/>
                <w:szCs w:val="20"/>
                <w:highlight w:val="yellow"/>
              </w:rPr>
            </w:pPr>
            <w:r>
              <w:rPr>
                <w:rFonts w:hint="default" w:ascii="Times New Roman" w:hAnsi="Times New Roman" w:cs="Times New Roman"/>
                <w:sz w:val="20"/>
                <w:szCs w:val="20"/>
                <w:lang w:val="kk-KZ"/>
              </w:rPr>
              <w:t>Инновационная экономика в рыночных условиях: Монография. / У.С. Алимбетов, Г.К. Койшинова, Е.Е. Капаров, Г.П. Петренко, Б. Байкемпір. - Усть-Каменогорск: Изд-во ВКГУ им. С. Аманжолова, 2012http://rmebrk.kz</w:t>
            </w:r>
          </w:p>
        </w:tc>
      </w:tr>
    </w:tbl>
    <w:p w14:paraId="53CFC0B4">
      <w:pPr>
        <w:jc w:val="center"/>
        <w:rPr>
          <w:rFonts w:hint="default" w:ascii="Times New Roman" w:hAnsi="Times New Roman" w:cs="Times New Roman"/>
          <w:b/>
          <w:spacing w:val="20"/>
          <w:sz w:val="20"/>
          <w:szCs w:val="20"/>
          <w:lang w:val="kk-KZ"/>
        </w:rPr>
      </w:pPr>
    </w:p>
    <w:tbl>
      <w:tblPr>
        <w:tblStyle w:val="3"/>
        <w:tblW w:w="9577"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841"/>
      </w:tblGrid>
      <w:tr w14:paraId="4EC9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7FC9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841"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A83A536">
            <w:pPr>
              <w:spacing w:after="0" w:line="240" w:lineRule="auto"/>
              <w:jc w:val="both"/>
              <w:rPr>
                <w:rFonts w:hint="default" w:ascii="Times New Roman" w:hAnsi="Times New Roman" w:eastAsia="Times New Roman" w:cs="Times New Roman"/>
                <w:b/>
                <w:bCs/>
                <w:iCs/>
                <w:sz w:val="20"/>
                <w:szCs w:val="20"/>
                <w:lang w:val="kk-KZ"/>
              </w:rPr>
            </w:pPr>
            <w:r>
              <w:rPr>
                <w:rFonts w:hint="default" w:ascii="Times New Roman" w:hAnsi="Times New Roman" w:cs="Times New Roman"/>
                <w:b/>
                <w:sz w:val="20"/>
                <w:szCs w:val="20"/>
                <w:shd w:val="clear" w:color="auto" w:fill="F5F5F5"/>
              </w:rPr>
              <w:t>Физикалық есептерді шығару практикумы 1</w:t>
            </w:r>
          </w:p>
        </w:tc>
      </w:tr>
      <w:tr w14:paraId="11CA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2E531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84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25D24A">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5CB6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CFF85B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84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0432CEA">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0326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50F2A1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84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D62C4">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Физиканы оқыту теориясы мен технологиясы</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kk-KZ"/>
              </w:rPr>
              <w:t>24 академиялық кредит</w:t>
            </w:r>
          </w:p>
        </w:tc>
      </w:tr>
      <w:tr w14:paraId="12CB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2E38F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84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45D47A4">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7D5C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13"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DFCDD5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84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8710F77">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6F213F7C">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5900D9E1">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198597D1">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3D0C3EF9">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Педагогика және дидактика саласындағы құзыреттіліктер (1,2)</w:t>
            </w:r>
          </w:p>
          <w:p w14:paraId="5EAB0204">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Кәсіби даму үшін құзыреттіліктер саласы(8) </w:t>
            </w:r>
          </w:p>
          <w:p w14:paraId="5D1AE53D">
            <w:pPr>
              <w:spacing w:after="0" w:line="240" w:lineRule="auto"/>
              <w:jc w:val="both"/>
              <w:rPr>
                <w:rFonts w:hint="default" w:ascii="Times New Roman" w:hAnsi="Times New Roman" w:cs="Times New Roman"/>
                <w:sz w:val="20"/>
                <w:szCs w:val="20"/>
                <w:lang w:val="kk-KZ"/>
              </w:rPr>
            </w:pPr>
          </w:p>
          <w:p w14:paraId="721D37B6">
            <w:pPr>
              <w:pStyle w:val="8"/>
              <w:tabs>
                <w:tab w:val="left" w:pos="459"/>
              </w:tabs>
              <w:spacing w:before="0" w:beforeAutospacing="0" w:after="0" w:afterAutospacing="0"/>
              <w:jc w:val="both"/>
              <w:rPr>
                <w:rFonts w:hint="default" w:ascii="Times New Roman" w:hAnsi="Times New Roman" w:cs="Times New Roman"/>
                <w:iCs/>
                <w:sz w:val="20"/>
                <w:szCs w:val="20"/>
                <w:lang w:val="kk-KZ"/>
              </w:rPr>
            </w:pPr>
            <w:r>
              <w:rPr>
                <w:rFonts w:hint="default" w:ascii="Times New Roman" w:hAnsi="Times New Roman" w:cs="Times New Roman"/>
                <w:sz w:val="20"/>
                <w:szCs w:val="20"/>
                <w:lang w:val="kk-KZ"/>
              </w:rPr>
              <w:t>Курс барысында болашақ мұғалімдер физикалық есептерді шешу дағдыларын, кез-келген физикалық есепті шешудің жалпы тәсілдерін қалыптастыру құзыреттерін дамытады.</w:t>
            </w:r>
          </w:p>
        </w:tc>
      </w:tr>
      <w:tr w14:paraId="02EF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auto" w:sz="4" w:space="0"/>
              <w:right w:val="single" w:color="000000" w:sz="8" w:space="0"/>
            </w:tcBorders>
            <w:shd w:val="clear" w:color="auto" w:fill="auto"/>
            <w:tcMar>
              <w:top w:w="100" w:type="dxa"/>
              <w:left w:w="100" w:type="dxa"/>
              <w:bottom w:w="100" w:type="dxa"/>
              <w:right w:w="100" w:type="dxa"/>
            </w:tcMar>
          </w:tcPr>
          <w:p w14:paraId="7E71F1D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841" w:type="dxa"/>
            <w:tcBorders>
              <w:top w:val="nil"/>
              <w:left w:val="nil"/>
              <w:bottom w:val="single" w:color="auto" w:sz="4" w:space="0"/>
              <w:right w:val="single" w:color="000000" w:sz="8" w:space="0"/>
            </w:tcBorders>
            <w:shd w:val="clear" w:color="auto" w:fill="auto"/>
            <w:tcMar>
              <w:top w:w="100" w:type="dxa"/>
              <w:left w:w="100" w:type="dxa"/>
              <w:bottom w:w="100" w:type="dxa"/>
              <w:right w:w="100" w:type="dxa"/>
            </w:tcMar>
          </w:tcPr>
          <w:p w14:paraId="165FEF6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3A078B2A">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оқу физикалық есептің құрылымын анықтайды (қарапайым шарттарды, есептің объектісі мен  талаптарын анықтау);</w:t>
            </w:r>
          </w:p>
          <w:p w14:paraId="4CB96322">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есептің типтік құрылымының негізінде жатқан жіктеу белгілерін ажыратады, әртүрлі типтегі есептерді шешу ерекшеліктерін түсінеді;</w:t>
            </w:r>
          </w:p>
          <w:p w14:paraId="26644BBD">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физика курсының әртүрлі бөлімдері бойынша есептер мен тест тапсырмаларын шешеді;</w:t>
            </w:r>
          </w:p>
          <w:p w14:paraId="3ECACD42">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нақты жағдайдағы есептерді шешу әдістерін және есепте сипатталған жағдайдың физикалық үлгісін құрастыру әдісін қолданады;</w:t>
            </w:r>
          </w:p>
          <w:p w14:paraId="66AEE461">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оқу-физикалық есептерді шешу бойыншажетекші әрекеттер мен қызметті бақылау операцияларын жүргізеді (есепті шешу жоспарының дайындалуын бақылау және алынған нәтижені және оның талдауын тексеру)</w:t>
            </w:r>
          </w:p>
        </w:tc>
      </w:tr>
      <w:tr w14:paraId="2BD4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auto" w:sz="4" w:space="0"/>
              <w:left w:val="single" w:color="auto" w:sz="4" w:space="0"/>
              <w:bottom w:val="single" w:color="auto" w:sz="4" w:space="0"/>
              <w:right w:val="single" w:color="000000" w:sz="8" w:space="0"/>
            </w:tcBorders>
            <w:shd w:val="clear" w:color="auto" w:fill="auto"/>
            <w:tcMar>
              <w:top w:w="100" w:type="dxa"/>
              <w:left w:w="100" w:type="dxa"/>
              <w:bottom w:w="100" w:type="dxa"/>
              <w:right w:w="100" w:type="dxa"/>
            </w:tcMar>
          </w:tcPr>
          <w:p w14:paraId="7E323B42">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841" w:type="dxa"/>
            <w:tcBorders>
              <w:top w:val="single" w:color="auto" w:sz="4" w:space="0"/>
              <w:left w:val="nil"/>
              <w:bottom w:val="single" w:color="auto" w:sz="4" w:space="0"/>
              <w:right w:val="single" w:color="auto" w:sz="4" w:space="0"/>
            </w:tcBorders>
            <w:shd w:val="clear" w:color="auto" w:fill="auto"/>
            <w:tcMar>
              <w:top w:w="100" w:type="dxa"/>
              <w:left w:w="100" w:type="dxa"/>
              <w:bottom w:w="100" w:type="dxa"/>
              <w:right w:w="100" w:type="dxa"/>
            </w:tcMar>
          </w:tcPr>
          <w:p w14:paraId="794E4457">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0" w:firstLine="250" w:firstLineChars="125"/>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 xml:space="preserve">Физикалық практикум. Механика. Молекуларлық физика және термодинамика. Электрмагнетизм. Оптика : Оқу құралы. . 1-4 бөлім :Механика. Молекулалық физика жəне термодинамика. Сақыпова, Ш.Е. Электрмагнетизм. Оптика. 2016 http://rmebrk.kz/book/1161855 </w:t>
            </w:r>
          </w:p>
          <w:p w14:paraId="1A8EA5E7">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0" w:firstLine="250" w:firstLineChars="125"/>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Физикалық практикум: Оқу-әдістемелік құралы.  2018.  Б.Т. Досаева, К.С. Дюсебаева, Г. Нұрбақыт, Г.А. Усабаева.</w:t>
            </w:r>
          </w:p>
          <w:p w14:paraId="2E4A6C70">
            <w:pPr>
              <w:keepNext w:val="0"/>
              <w:keepLines w:val="0"/>
              <w:pageBreakBefore w:val="0"/>
              <w:widowControl/>
              <w:kinsoku/>
              <w:wordWrap/>
              <w:overflowPunct/>
              <w:topLinePunct w:val="0"/>
              <w:autoSpaceDE/>
              <w:autoSpaceDN/>
              <w:bidi w:val="0"/>
              <w:adjustRightInd/>
              <w:snapToGrid/>
              <w:spacing w:line="240" w:lineRule="auto"/>
              <w:ind w:lef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Туркменбаев, А. Б. </w:t>
            </w:r>
          </w:p>
          <w:p w14:paraId="6394BD75">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0" w:firstLine="250" w:firstLineChars="125"/>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Физикалық практикум электр және магнетизм. оқу құралы. / А. Б. Туркменбаев. - Алматы : Alem book, 2024. - 104 б.</w:t>
            </w:r>
          </w:p>
        </w:tc>
      </w:tr>
    </w:tbl>
    <w:p w14:paraId="0960E4D7">
      <w:pPr>
        <w:rPr>
          <w:rFonts w:hint="default" w:ascii="Times New Roman" w:hAnsi="Times New Roman" w:cs="Times New Roman"/>
          <w:sz w:val="20"/>
          <w:szCs w:val="20"/>
          <w:lang w:val="kk-KZ"/>
        </w:rPr>
      </w:pPr>
    </w:p>
    <w:tbl>
      <w:tblPr>
        <w:tblStyle w:val="3"/>
        <w:tblW w:w="9593"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857"/>
      </w:tblGrid>
      <w:tr w14:paraId="073C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1D3091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857"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599EA9D9">
            <w:pPr>
              <w:spacing w:after="0" w:line="240" w:lineRule="auto"/>
              <w:jc w:val="both"/>
              <w:rPr>
                <w:rFonts w:hint="default" w:ascii="Times New Roman" w:hAnsi="Times New Roman" w:eastAsia="Times New Roman" w:cs="Times New Roman"/>
                <w:b/>
                <w:bCs/>
                <w:iCs/>
                <w:sz w:val="20"/>
                <w:szCs w:val="20"/>
                <w:lang w:val="kk-KZ"/>
              </w:rPr>
            </w:pPr>
            <w:r>
              <w:rPr>
                <w:rFonts w:hint="default" w:ascii="Times New Roman" w:hAnsi="Times New Roman" w:cs="Times New Roman"/>
                <w:b/>
                <w:sz w:val="20"/>
                <w:szCs w:val="20"/>
                <w:lang w:val="kk-KZ"/>
              </w:rPr>
              <w:t>Физикалық практикум 1</w:t>
            </w:r>
          </w:p>
        </w:tc>
      </w:tr>
      <w:tr w14:paraId="68A1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CF4A1C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6EF8C0C">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66F4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FFF962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E8C5FD">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7CDC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6416A5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9F45D44">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Физиканы оқыту теориясы мен технологиясы 24 академиялық кредит</w:t>
            </w:r>
          </w:p>
        </w:tc>
      </w:tr>
      <w:tr w14:paraId="5AD7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1B9B06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E8A03EB">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5FC0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26"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5B85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0F7020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32458EC3">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2179FFBB">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6654550D">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0F3EF934">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Педагогика және дидактика саласындағы құзыреттіліктер (1,2)</w:t>
            </w:r>
          </w:p>
          <w:p w14:paraId="05FB3C89">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Кәсіби даму үшін құзыреттіліктер саласы(8) </w:t>
            </w:r>
          </w:p>
          <w:p w14:paraId="46FCEDE7">
            <w:pPr>
              <w:pStyle w:val="8"/>
              <w:tabs>
                <w:tab w:val="left" w:pos="459"/>
              </w:tabs>
              <w:spacing w:before="0" w:beforeAutospacing="0" w:after="0" w:afterAutospacing="0"/>
              <w:jc w:val="both"/>
              <w:rPr>
                <w:rFonts w:hint="default" w:ascii="Times New Roman" w:hAnsi="Times New Roman" w:cs="Times New Roman"/>
                <w:iCs/>
                <w:sz w:val="20"/>
                <w:szCs w:val="20"/>
                <w:lang w:val="kk-KZ"/>
              </w:rPr>
            </w:pPr>
            <w:r>
              <w:rPr>
                <w:rFonts w:hint="default" w:ascii="Times New Roman" w:hAnsi="Times New Roman" w:cs="Times New Roman"/>
                <w:sz w:val="20"/>
                <w:szCs w:val="20"/>
                <w:lang w:val="kk-KZ"/>
              </w:rPr>
              <w:t>Пән Кинематика, Динамика, статиканы көздейтін мектеп физикасы курсы бойынша болашақ мұғалімдердің білімін, іскерлігі мен дағдыларын қалыптастыруға және тұрақты бақылауға бағытталған; есептерді шешудің әртүрлі әдістерін (аналитикалық, графикалық, эксперименттік және т.б.) меңгеру.</w:t>
            </w:r>
          </w:p>
        </w:tc>
      </w:tr>
      <w:tr w14:paraId="397E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53" w:hRule="atLeast"/>
        </w:trPr>
        <w:tc>
          <w:tcPr>
            <w:tcW w:w="1736" w:type="dxa"/>
            <w:tcBorders>
              <w:top w:val="nil"/>
              <w:left w:val="single" w:color="000000" w:sz="8" w:space="0"/>
              <w:bottom w:val="single" w:color="auto" w:sz="4" w:space="0"/>
              <w:right w:val="single" w:color="000000" w:sz="8" w:space="0"/>
            </w:tcBorders>
            <w:shd w:val="clear" w:color="auto" w:fill="auto"/>
            <w:tcMar>
              <w:top w:w="100" w:type="dxa"/>
              <w:left w:w="100" w:type="dxa"/>
              <w:bottom w:w="100" w:type="dxa"/>
              <w:right w:w="100" w:type="dxa"/>
            </w:tcMar>
          </w:tcPr>
          <w:p w14:paraId="0E35683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857" w:type="dxa"/>
            <w:tcBorders>
              <w:top w:val="nil"/>
              <w:left w:val="nil"/>
              <w:bottom w:val="single" w:color="auto" w:sz="4" w:space="0"/>
              <w:right w:val="single" w:color="000000" w:sz="8" w:space="0"/>
            </w:tcBorders>
            <w:shd w:val="clear" w:color="auto" w:fill="auto"/>
            <w:tcMar>
              <w:top w:w="100" w:type="dxa"/>
              <w:left w:w="100" w:type="dxa"/>
              <w:bottom w:w="100" w:type="dxa"/>
              <w:right w:w="100" w:type="dxa"/>
            </w:tcMar>
          </w:tcPr>
          <w:p w14:paraId="51377C99">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42AA6F05">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оқу физикалық есептің құрылымын анықтайды (қарапайым шарттарды, есептің объектісі мен  талаптарын анықтау);</w:t>
            </w:r>
          </w:p>
          <w:p w14:paraId="6B9D7819">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есептің типтік құрылымының негізінде жатқан жіктеу белгілерін ажыратады, әртүрлі типтегі есептерді шешу ерекшеліктерін түсінеді;</w:t>
            </w:r>
          </w:p>
          <w:p w14:paraId="2A7A61F1">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физика курсының әртүрлі бөлімдері бойынша есептер мен тест тапсырмаларын шешеді;</w:t>
            </w:r>
          </w:p>
          <w:p w14:paraId="20E49E9D">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нақты жағдайдағы есептерді шешу әдістерін және есепте сипатталған жағдайдың физикалық үлгісін құрастыру әдісін қолданады;</w:t>
            </w:r>
          </w:p>
          <w:p w14:paraId="3251E9A8">
            <w:pPr>
              <w:numPr>
                <w:ilvl w:val="0"/>
                <w:numId w:val="10"/>
              </w:numPr>
              <w:spacing w:after="0" w:line="240" w:lineRule="auto"/>
              <w:ind w:firstLine="0"/>
              <w:jc w:val="both"/>
              <w:rPr>
                <w:rFonts w:hint="default" w:ascii="Times New Roman" w:hAnsi="Times New Roman" w:eastAsia="Times New Roman" w:cs="Times New Roman"/>
                <w:sz w:val="20"/>
                <w:szCs w:val="20"/>
                <w:lang w:val="kk-KZ" w:eastAsia="ru-RU"/>
              </w:rPr>
            </w:pPr>
            <w:r>
              <w:rPr>
                <w:rFonts w:hint="default" w:ascii="Times New Roman" w:hAnsi="Times New Roman" w:eastAsia="Times New Roman" w:cs="Times New Roman"/>
                <w:sz w:val="20"/>
                <w:szCs w:val="20"/>
                <w:lang w:val="kk-KZ" w:eastAsia="ru-RU"/>
              </w:rPr>
              <w:t>оқу-физикалық есептерді шешу бойынша жетекші әрекеттер мен қызметті бақылау операцияларын жүргізеді (есепті шешу жоспарының дайындалуын бақылау және алынған нәтижені және оның талдауын тексеру)</w:t>
            </w:r>
          </w:p>
        </w:tc>
      </w:tr>
      <w:tr w14:paraId="254F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53" w:hRule="atLeast"/>
        </w:trPr>
        <w:tc>
          <w:tcPr>
            <w:tcW w:w="1736" w:type="dxa"/>
            <w:tcBorders>
              <w:top w:val="single" w:color="auto" w:sz="4" w:space="0"/>
              <w:left w:val="single" w:color="auto" w:sz="4" w:space="0"/>
              <w:bottom w:val="single" w:color="auto" w:sz="4" w:space="0"/>
              <w:right w:val="single" w:color="000000" w:sz="8" w:space="0"/>
            </w:tcBorders>
            <w:shd w:val="clear" w:color="auto" w:fill="auto"/>
            <w:tcMar>
              <w:top w:w="100" w:type="dxa"/>
              <w:left w:w="100" w:type="dxa"/>
              <w:bottom w:w="100" w:type="dxa"/>
              <w:right w:w="100" w:type="dxa"/>
            </w:tcMar>
          </w:tcPr>
          <w:p w14:paraId="7C902DCD">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857" w:type="dxa"/>
            <w:tcBorders>
              <w:top w:val="single" w:color="auto" w:sz="4" w:space="0"/>
              <w:left w:val="nil"/>
              <w:bottom w:val="single" w:color="auto" w:sz="4" w:space="0"/>
              <w:right w:val="single" w:color="auto" w:sz="4" w:space="0"/>
            </w:tcBorders>
            <w:shd w:val="clear" w:color="auto" w:fill="auto"/>
            <w:tcMar>
              <w:top w:w="100" w:type="dxa"/>
              <w:left w:w="100" w:type="dxa"/>
              <w:bottom w:w="100" w:type="dxa"/>
              <w:right w:w="100" w:type="dxa"/>
            </w:tcMar>
          </w:tcPr>
          <w:p w14:paraId="69E73FB0">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 xml:space="preserve">Физикалық практикум. Механика. Молекуларлық физика және термодинамика. Электрмагнетизм. Оптика: Оқу құралы. . 1-4 бөлім :Механика. Молекулалық физика жəне термодинамика. Сақыпова, Ш.Е. Электрмагнетизм. Оптика. 2016 http://rmebrk.kz/book/1161855 </w:t>
            </w:r>
          </w:p>
          <w:p w14:paraId="6964F51A">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Физикалық практикум: Оқу-әдістемелік құралы. 2018.  Б.Т. Досаева, К.С. Дюсебаева, Г. Нұрбақыт, Г.А. Усабаева.</w:t>
            </w:r>
          </w:p>
          <w:p w14:paraId="6C1B9E8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Туркменбаев, А. Б. </w:t>
            </w:r>
          </w:p>
          <w:p w14:paraId="2BCF5021">
            <w:pPr>
              <w:numPr>
                <w:ilvl w:val="0"/>
                <w:numId w:val="10"/>
              </w:numPr>
              <w:spacing w:after="0" w:line="240" w:lineRule="auto"/>
              <w:ind w:left="0" w:leftChars="0" w:firstLine="0" w:firstLineChars="0"/>
              <w:jc w:val="both"/>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Физикалық практикум электр және магнетизм. оқу құралы. / А. Б. Туркменбаев. - Алматы : Alem book, 2024. - 104 б.</w:t>
            </w:r>
          </w:p>
        </w:tc>
      </w:tr>
    </w:tbl>
    <w:p w14:paraId="1E9FD950">
      <w:pPr>
        <w:rPr>
          <w:rFonts w:hint="default" w:ascii="Times New Roman" w:hAnsi="Times New Roman" w:cs="Times New Roman"/>
          <w:sz w:val="20"/>
          <w:szCs w:val="20"/>
          <w:lang w:val="kk-KZ"/>
        </w:rPr>
      </w:pPr>
    </w:p>
    <w:tbl>
      <w:tblPr>
        <w:tblStyle w:val="3"/>
        <w:tblW w:w="9593"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857"/>
      </w:tblGrid>
      <w:tr w14:paraId="7DE3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D8C28A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857"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2298B96F">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sz w:val="20"/>
                <w:szCs w:val="20"/>
                <w:shd w:val="clear" w:color="auto" w:fill="F5F5F5"/>
              </w:rPr>
              <w:t>Мектептегі физикалық эксперимент</w:t>
            </w:r>
          </w:p>
        </w:tc>
      </w:tr>
      <w:tr w14:paraId="2F16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8689A3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4832AA1">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1FA3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7CD95C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E92A8A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64A4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64B36A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3927D58">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Физиканы оқыту теориясы мен технологиясы 24 академиялық кредит</w:t>
            </w:r>
          </w:p>
        </w:tc>
      </w:tr>
      <w:tr w14:paraId="7CCB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745863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58F00CD">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6CC9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CA639F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85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BA2A8F">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13BAC6B5">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1A48B461">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5, 6, 7)</w:t>
            </w:r>
          </w:p>
          <w:p w14:paraId="7CCC137D">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(9,10,11,12)</w:t>
            </w:r>
          </w:p>
          <w:p w14:paraId="67A9C6C0">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Педагогика және дидактика саласындағы құзыреттіліктер (2)</w:t>
            </w:r>
          </w:p>
          <w:p w14:paraId="1EE36285">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Өзара әрекеттестік үшін құзыреттіліктер саласы (5)</w:t>
            </w:r>
          </w:p>
          <w:p w14:paraId="415F96C2">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Кәсіби даму үшін құзыреттіліктер саласы(8) </w:t>
            </w:r>
          </w:p>
          <w:p w14:paraId="36235B00">
            <w:pPr>
              <w:spacing w:after="0" w:line="240" w:lineRule="auto"/>
              <w:jc w:val="both"/>
              <w:rPr>
                <w:rFonts w:hint="default" w:ascii="Times New Roman" w:hAnsi="Times New Roman" w:cs="Times New Roman"/>
                <w:sz w:val="20"/>
                <w:szCs w:val="20"/>
                <w:lang w:val="kk-KZ"/>
              </w:rPr>
            </w:pPr>
          </w:p>
          <w:p w14:paraId="7D6DAA3A">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Курс практикалық тәжірибелер жүргізу арқылы негізгі физикалық құбылыстар мен заңдарды қамтиды. Физиканың жалпы курсының бөлімдерін қамтиды: механика, молекулалық физика және термодинамика, электр, оптика. Студенттер эксперименттер жүргізеді, деректерді өлшейді және талдайды, физикалық принциптерді түсінеді. Бақылау, өлшеу, логикалық ойлау дағдыларын дамытады.</w:t>
            </w:r>
          </w:p>
        </w:tc>
      </w:tr>
      <w:tr w14:paraId="17E0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auto" w:sz="4" w:space="0"/>
              <w:right w:val="single" w:color="000000" w:sz="8" w:space="0"/>
            </w:tcBorders>
            <w:shd w:val="clear" w:color="auto" w:fill="auto"/>
            <w:tcMar>
              <w:top w:w="100" w:type="dxa"/>
              <w:left w:w="100" w:type="dxa"/>
              <w:bottom w:w="100" w:type="dxa"/>
              <w:right w:w="100" w:type="dxa"/>
            </w:tcMar>
          </w:tcPr>
          <w:p w14:paraId="76BA457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857" w:type="dxa"/>
            <w:tcBorders>
              <w:top w:val="nil"/>
              <w:left w:val="nil"/>
              <w:bottom w:val="single" w:color="auto" w:sz="4" w:space="0"/>
              <w:right w:val="single" w:color="000000" w:sz="8" w:space="0"/>
            </w:tcBorders>
            <w:shd w:val="clear" w:color="auto" w:fill="auto"/>
            <w:tcMar>
              <w:top w:w="100" w:type="dxa"/>
              <w:left w:w="100" w:type="dxa"/>
              <w:bottom w:w="100" w:type="dxa"/>
              <w:right w:w="100" w:type="dxa"/>
            </w:tcMar>
          </w:tcPr>
          <w:p w14:paraId="110B0D6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5E13ABBB">
            <w:pPr>
              <w:pStyle w:val="10"/>
              <w:numPr>
                <w:ilvl w:val="0"/>
                <w:numId w:val="11"/>
              </w:numPr>
              <w:spacing w:after="0" w:line="240" w:lineRule="auto"/>
              <w:ind w:right="293"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белгілі бір логикалық ретпен аспаптарды таңдайды және көрнекілік үстелінде  орналастырады, орнату элементтерін біріктіреді;</w:t>
            </w:r>
          </w:p>
          <w:p w14:paraId="507F9ECD">
            <w:pPr>
              <w:pStyle w:val="10"/>
              <w:numPr>
                <w:ilvl w:val="0"/>
                <w:numId w:val="11"/>
              </w:numPr>
              <w:spacing w:after="0" w:line="240" w:lineRule="auto"/>
              <w:ind w:right="293"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әртүрлі құралдардың мүмкіндіктерін ескере отырып, тәжірибелерге қойылатын талаптардың орындылығын тексереді;</w:t>
            </w:r>
          </w:p>
          <w:p w14:paraId="65DFAF59">
            <w:pPr>
              <w:pStyle w:val="10"/>
              <w:numPr>
                <w:ilvl w:val="0"/>
                <w:numId w:val="11"/>
              </w:numPr>
              <w:spacing w:after="0" w:line="240" w:lineRule="auto"/>
              <w:ind w:right="293"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мұғалімнің іс-әрекеті мен оқушылардың танымдық қызығушылығын ұйымдастыруды қоса алғанда, оқу үдерісінің әртүрлі тұстарын қамтитын физикалық тәжірибенің әдістемесі мен техникасын сипаттайды;</w:t>
            </w:r>
          </w:p>
          <w:p w14:paraId="1EBCF845">
            <w:pPr>
              <w:pStyle w:val="10"/>
              <w:numPr>
                <w:ilvl w:val="0"/>
                <w:numId w:val="11"/>
              </w:numPr>
              <w:spacing w:after="0" w:line="240" w:lineRule="auto"/>
              <w:ind w:right="293"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техникалық тұрғыдан дайындалған және өңделген тәжірибені оңтайлы орындау мәселесін шешеді;</w:t>
            </w:r>
          </w:p>
          <w:p w14:paraId="0A13041D">
            <w:pPr>
              <w:pStyle w:val="10"/>
              <w:numPr>
                <w:ilvl w:val="0"/>
                <w:numId w:val="11"/>
              </w:numPr>
              <w:spacing w:after="0" w:line="240" w:lineRule="auto"/>
              <w:ind w:right="293"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тәжірибеге барынша аз уақыт жұмсай отырып және дидактикалық қағидаларға сүйене отырып, оның оқушыларға максималды әсеріне қалай қол жеткізуге болатынын анықтайды;</w:t>
            </w:r>
          </w:p>
          <w:p w14:paraId="6ED52610">
            <w:pPr>
              <w:pStyle w:val="10"/>
              <w:numPr>
                <w:ilvl w:val="0"/>
                <w:numId w:val="11"/>
              </w:numPr>
              <w:spacing w:after="0" w:line="240" w:lineRule="auto"/>
              <w:ind w:right="293"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тәжірибенің тиімділігіне қол жеткізуге жағдай жасайды. </w:t>
            </w:r>
          </w:p>
        </w:tc>
      </w:tr>
      <w:tr w14:paraId="44EE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auto" w:sz="4" w:space="0"/>
              <w:left w:val="single" w:color="auto" w:sz="4" w:space="0"/>
              <w:bottom w:val="single" w:color="auto" w:sz="4" w:space="0"/>
              <w:right w:val="single" w:color="000000" w:sz="8" w:space="0"/>
            </w:tcBorders>
            <w:shd w:val="clear" w:color="auto" w:fill="auto"/>
            <w:tcMar>
              <w:top w:w="100" w:type="dxa"/>
              <w:left w:w="100" w:type="dxa"/>
              <w:bottom w:w="100" w:type="dxa"/>
              <w:right w:w="100" w:type="dxa"/>
            </w:tcMar>
          </w:tcPr>
          <w:p w14:paraId="41728452">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857" w:type="dxa"/>
            <w:tcBorders>
              <w:top w:val="single" w:color="auto" w:sz="4" w:space="0"/>
              <w:left w:val="nil"/>
              <w:bottom w:val="single" w:color="auto" w:sz="4" w:space="0"/>
              <w:right w:val="single" w:color="auto" w:sz="4" w:space="0"/>
            </w:tcBorders>
            <w:shd w:val="clear" w:color="auto" w:fill="auto"/>
            <w:tcMar>
              <w:top w:w="100" w:type="dxa"/>
              <w:left w:w="100" w:type="dxa"/>
              <w:bottom w:w="100" w:type="dxa"/>
              <w:right w:w="100" w:type="dxa"/>
            </w:tcMar>
            <w:vAlign w:val="top"/>
          </w:tcPr>
          <w:p w14:paraId="6861EF06">
            <w:pPr>
              <w:pStyle w:val="17"/>
              <w:widowControl w:val="0"/>
              <w:numPr>
                <w:ilvl w:val="0"/>
                <w:numId w:val="12"/>
              </w:numPr>
              <w:autoSpaceDE w:val="0"/>
              <w:autoSpaceDN w:val="0"/>
              <w:spacing w:line="276" w:lineRule="auto"/>
              <w:ind w:left="95" w:leftChars="0" w:right="182" w:rightChars="0"/>
              <w:jc w:val="both"/>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 xml:space="preserve">Жоба жұмысын орындауға арналған әдістемелік нұсқаулық. / құраст: Г.Б. Мəдиева, Б.Т. Утепова, Г.Н. Искакова. - Стер. бас. - Алматы: Қазақ университеті, 2020.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kk-KZ"/>
              </w:rPr>
              <w:instrText xml:space="preserve"> HYPERLINK "http://rmebrk.kz/"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shd w:val="clear" w:color="auto" w:fill="FFFFFF"/>
                <w:lang w:val="kk-KZ"/>
              </w:rPr>
              <w:t>http://rmebrk.kz/</w:t>
            </w:r>
            <w:r>
              <w:rPr>
                <w:rFonts w:hint="default" w:ascii="Times New Roman" w:hAnsi="Times New Roman" w:cs="Times New Roman"/>
                <w:sz w:val="20"/>
                <w:szCs w:val="20"/>
                <w:shd w:val="clear" w:color="auto" w:fill="FFFFFF"/>
                <w:lang w:val="kk-KZ"/>
              </w:rPr>
              <w:fldChar w:fldCharType="end"/>
            </w:r>
          </w:p>
          <w:p w14:paraId="6E45BE64">
            <w:pPr>
              <w:pStyle w:val="17"/>
              <w:widowControl w:val="0"/>
              <w:numPr>
                <w:ilvl w:val="0"/>
                <w:numId w:val="12"/>
              </w:numPr>
              <w:autoSpaceDE w:val="0"/>
              <w:autoSpaceDN w:val="0"/>
              <w:spacing w:line="276" w:lineRule="auto"/>
              <w:ind w:left="95" w:leftChars="0" w:right="182" w:rightChars="0" w:firstLine="0" w:firstLineChars="0"/>
              <w:jc w:val="both"/>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Дайырбекова, Г.Б., Бегалиева, Э.Б. Мектептегі жоба жұмыстары : Оқу-әдістемелік құрал. - Шымкент: ОҚМПИ, 2011.</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shd w:val="clear" w:color="auto" w:fill="FFFFFF"/>
                <w:lang w:val="kk-KZ"/>
              </w:rPr>
              <w:t>http://rmebrk.kz/</w:t>
            </w:r>
            <w:r>
              <w:rPr>
                <w:rFonts w:hint="default" w:ascii="Times New Roman" w:hAnsi="Times New Roman" w:cs="Times New Roman"/>
                <w:sz w:val="20"/>
                <w:szCs w:val="20"/>
                <w:shd w:val="clear" w:color="auto" w:fill="FFFFFF"/>
                <w:lang w:val="kk-KZ"/>
              </w:rPr>
              <w:fldChar w:fldCharType="end"/>
            </w:r>
          </w:p>
          <w:p w14:paraId="4D7D5611">
            <w:pPr>
              <w:pStyle w:val="17"/>
              <w:widowControl w:val="0"/>
              <w:numPr>
                <w:ilvl w:val="0"/>
                <w:numId w:val="12"/>
              </w:numPr>
              <w:autoSpaceDE w:val="0"/>
              <w:autoSpaceDN w:val="0"/>
              <w:spacing w:line="276" w:lineRule="auto"/>
              <w:ind w:left="95" w:leftChars="0" w:right="182" w:rightChars="0" w:firstLine="0" w:firstLineChars="0"/>
              <w:jc w:val="both"/>
              <w:rPr>
                <w:rFonts w:hint="default" w:ascii="Times New Roman" w:hAnsi="Times New Roman" w:cs="Times New Roman"/>
                <w:sz w:val="20"/>
                <w:szCs w:val="20"/>
                <w:shd w:val="clear" w:color="auto" w:fill="FFFFFF"/>
                <w:lang w:val="kk-KZ" w:eastAsia="ru-RU"/>
              </w:rPr>
            </w:pPr>
            <w:r>
              <w:rPr>
                <w:rFonts w:hint="default" w:ascii="Times New Roman" w:hAnsi="Times New Roman" w:cs="Times New Roman"/>
                <w:sz w:val="20"/>
                <w:szCs w:val="20"/>
                <w:shd w:val="clear" w:color="auto" w:fill="FFFFFF"/>
                <w:lang w:val="kk-KZ"/>
              </w:rPr>
              <w:t xml:space="preserve">Жоғары мектеп </w:t>
            </w:r>
            <w:r>
              <w:rPr>
                <w:rFonts w:hint="default" w:ascii="Times New Roman" w:hAnsi="Times New Roman" w:cs="Times New Roman"/>
                <w:bCs/>
                <w:sz w:val="20"/>
                <w:szCs w:val="20"/>
                <w:shd w:val="clear" w:color="auto" w:fill="FFFFFF"/>
                <w:lang w:val="kk-KZ"/>
              </w:rPr>
              <w:t>педагогик</w:t>
            </w:r>
            <w:r>
              <w:rPr>
                <w:rFonts w:hint="default" w:ascii="Times New Roman" w:hAnsi="Times New Roman" w:cs="Times New Roman"/>
                <w:sz w:val="20"/>
                <w:szCs w:val="20"/>
                <w:shd w:val="clear" w:color="auto" w:fill="FFFFFF"/>
                <w:lang w:val="kk-KZ"/>
              </w:rPr>
              <w:t xml:space="preserve">асы. Оқу-әдістемелік құрал. </w:t>
            </w:r>
            <w:r>
              <w:rPr>
                <w:rFonts w:hint="default" w:ascii="Times New Roman" w:hAnsi="Times New Roman" w:cs="Times New Roman"/>
                <w:sz w:val="20"/>
                <w:szCs w:val="20"/>
                <w:shd w:val="clear" w:color="auto" w:fill="FFFFFF"/>
                <w:lang w:val="ru-RU"/>
              </w:rPr>
              <w:t>2021. Ш. Б. Оразов.</w:t>
            </w:r>
          </w:p>
        </w:tc>
      </w:tr>
    </w:tbl>
    <w:p w14:paraId="0CD2F9E9">
      <w:pPr>
        <w:rPr>
          <w:rFonts w:hint="default" w:ascii="Times New Roman" w:hAnsi="Times New Roman" w:cs="Times New Roman"/>
          <w:sz w:val="20"/>
          <w:szCs w:val="20"/>
          <w:lang w:val="kk-KZ"/>
        </w:rPr>
      </w:pPr>
    </w:p>
    <w:tbl>
      <w:tblPr>
        <w:tblStyle w:val="3"/>
        <w:tblW w:w="9640"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04"/>
      </w:tblGrid>
      <w:tr w14:paraId="7186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D59E34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04"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3908CB49">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Мектептегі эксперимент техникасы</w:t>
            </w:r>
          </w:p>
        </w:tc>
      </w:tr>
      <w:tr w14:paraId="24A4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DDE1D2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16C0898">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772E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93452A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B85611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736E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4BC7F4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B6D4C79">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Физиканы оқыту теориясы мен технологиясы 24 академиялық кредит</w:t>
            </w:r>
          </w:p>
        </w:tc>
      </w:tr>
      <w:tr w14:paraId="13FE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79B94C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345999">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6256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83502F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411AA3F">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5AC3947B">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7E96F364">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5, 6, 7)</w:t>
            </w:r>
          </w:p>
          <w:p w14:paraId="70754D57">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(9,10,11,12)</w:t>
            </w:r>
          </w:p>
          <w:p w14:paraId="7179DD4F">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Педагогика және дидактика саласындағы құзыреттіліктер (2)</w:t>
            </w:r>
          </w:p>
          <w:p w14:paraId="7BF8317B">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Өзара әрекеттестік үшін құзыреттіліктер саласы (5)</w:t>
            </w:r>
          </w:p>
          <w:p w14:paraId="1B6B5861">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Кәсіби даму үшін құзыреттіліктер саласы(8) </w:t>
            </w:r>
          </w:p>
          <w:p w14:paraId="56159CAD">
            <w:pPr>
              <w:spacing w:after="0" w:line="240" w:lineRule="auto"/>
              <w:jc w:val="both"/>
              <w:rPr>
                <w:rFonts w:hint="default" w:ascii="Times New Roman" w:hAnsi="Times New Roman" w:cs="Times New Roman"/>
                <w:sz w:val="20"/>
                <w:szCs w:val="20"/>
                <w:shd w:val="clear" w:color="auto" w:fill="FFFFFF"/>
                <w:lang w:val="kk-KZ"/>
              </w:rPr>
            </w:pPr>
          </w:p>
          <w:p w14:paraId="1D4303A4">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Курс студенттерді физикалық тәжірибелерді жоспарлау, жүргізу және талдау әдістерімен таныстырады. Жабдықты, өлшеу құралдарын, қауіпсіздікті таңдауды қамтиды. Студенттер эксперименттік қондырғыларды баптау, деректерді өңдеу дағдыларын меңгереді. Дәлдік, қателіктер, нәтижелерді түсіндіру мәселелерін көтереді. Эксперименттік зерттеулерді жүйелеу қабілетін дамытады.</w:t>
            </w:r>
          </w:p>
        </w:tc>
      </w:tr>
      <w:tr w14:paraId="6CDD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247D4B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57A8D4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1D7B49B1">
            <w:pPr>
              <w:pStyle w:val="10"/>
              <w:numPr>
                <w:ilvl w:val="0"/>
                <w:numId w:val="11"/>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5F5D8076">
            <w:pPr>
              <w:pStyle w:val="10"/>
              <w:numPr>
                <w:ilvl w:val="0"/>
                <w:numId w:val="11"/>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эксперименттік және теориялық физика саласында аналитикалық және технологиялық шешімдерді енгізе алады.</w:t>
            </w:r>
          </w:p>
          <w:p w14:paraId="0C03A6D7">
            <w:pPr>
              <w:pStyle w:val="10"/>
              <w:numPr>
                <w:ilvl w:val="0"/>
                <w:numId w:val="11"/>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пәнаралық топтарда жұмыс істей алады, ғылыми білімдерін әлеуметтік мәселелерді шешуде қолдана білу дағдыларына ие.</w:t>
            </w:r>
          </w:p>
        </w:tc>
      </w:tr>
      <w:tr w14:paraId="733A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956FE0">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5363ABC3">
            <w:pPr>
              <w:pStyle w:val="17"/>
              <w:widowControl w:val="0"/>
              <w:numPr>
                <w:ilvl w:val="0"/>
                <w:numId w:val="13"/>
              </w:numPr>
              <w:autoSpaceDE w:val="0"/>
              <w:autoSpaceDN w:val="0"/>
              <w:spacing w:line="276" w:lineRule="auto"/>
              <w:ind w:left="95" w:leftChars="0" w:right="182" w:rightChars="0"/>
              <w:jc w:val="both"/>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 xml:space="preserve">Жоба жұмысын орындауға арналған әдістемелік нұсқаулық. / құраст: Г.Б. Мəдиева, 2. Б.Т. Утепова, Г.Н. Искакова. - Стер. бас. - Алматы: Қазақ университеті, 2020.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kk-KZ"/>
              </w:rPr>
              <w:instrText xml:space="preserve"> HYPERLINK "http://rmebrk.kz/"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shd w:val="clear" w:color="auto" w:fill="FFFFFF"/>
                <w:lang w:val="kk-KZ"/>
              </w:rPr>
              <w:t>http://rmebrk.kz/</w:t>
            </w:r>
            <w:r>
              <w:rPr>
                <w:rFonts w:hint="default" w:ascii="Times New Roman" w:hAnsi="Times New Roman" w:cs="Times New Roman"/>
                <w:sz w:val="20"/>
                <w:szCs w:val="20"/>
                <w:shd w:val="clear" w:color="auto" w:fill="FFFFFF"/>
                <w:lang w:val="kk-KZ"/>
              </w:rPr>
              <w:fldChar w:fldCharType="end"/>
            </w:r>
          </w:p>
          <w:p w14:paraId="39E10D69">
            <w:pPr>
              <w:pStyle w:val="17"/>
              <w:widowControl w:val="0"/>
              <w:numPr>
                <w:numId w:val="0"/>
              </w:numPr>
              <w:autoSpaceDE w:val="0"/>
              <w:autoSpaceDN w:val="0"/>
              <w:spacing w:line="276" w:lineRule="auto"/>
              <w:ind w:left="95" w:leftChars="0" w:right="182" w:rightChars="0"/>
              <w:jc w:val="both"/>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3.Дайырбекова, Г.Б., Бегалиева, Э.Б.</w:t>
            </w:r>
            <w:r>
              <w:rPr>
                <w:rFonts w:hint="default" w:ascii="Times New Roman" w:hAnsi="Times New Roman" w:cs="Times New Roman"/>
                <w:sz w:val="20"/>
                <w:szCs w:val="20"/>
                <w:shd w:val="clear" w:color="auto" w:fill="FFFFFF"/>
                <w:lang w:val="kk-KZ"/>
              </w:rPr>
              <w:br w:type="textWrapping"/>
            </w:r>
            <w:r>
              <w:rPr>
                <w:rFonts w:hint="default" w:ascii="Times New Roman" w:hAnsi="Times New Roman" w:cs="Times New Roman"/>
                <w:sz w:val="20"/>
                <w:szCs w:val="20"/>
                <w:shd w:val="clear" w:color="auto" w:fill="FFFFFF"/>
                <w:lang w:val="kk-KZ"/>
              </w:rPr>
              <w:t>Мектептегі жоба жұмыстары : Оқу-әдістемелік құрал. - Шымкент: ОҚМПИ, 2011.</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shd w:val="clear" w:color="auto" w:fill="FFFFFF"/>
                <w:lang w:val="kk-KZ"/>
              </w:rPr>
              <w:t>http://rmebrk.kz/</w:t>
            </w:r>
            <w:r>
              <w:rPr>
                <w:rFonts w:hint="default" w:ascii="Times New Roman" w:hAnsi="Times New Roman" w:cs="Times New Roman"/>
                <w:sz w:val="20"/>
                <w:szCs w:val="20"/>
                <w:shd w:val="clear" w:color="auto" w:fill="FFFFFF"/>
                <w:lang w:val="kk-KZ"/>
              </w:rPr>
              <w:fldChar w:fldCharType="end"/>
            </w:r>
          </w:p>
          <w:p w14:paraId="2FE89EFD">
            <w:pPr>
              <w:pStyle w:val="17"/>
              <w:widowControl w:val="0"/>
              <w:autoSpaceDE w:val="0"/>
              <w:autoSpaceDN w:val="0"/>
              <w:spacing w:line="276" w:lineRule="auto"/>
              <w:ind w:left="95" w:leftChars="0" w:right="182" w:rightChars="0"/>
              <w:jc w:val="both"/>
              <w:rPr>
                <w:rFonts w:hint="default" w:ascii="Times New Roman" w:hAnsi="Times New Roman" w:cs="Times New Roman"/>
                <w:sz w:val="20"/>
                <w:szCs w:val="20"/>
                <w:shd w:val="clear" w:color="auto" w:fill="FFFFFF"/>
                <w:lang w:val="kk-KZ" w:eastAsia="ru-RU"/>
              </w:rPr>
            </w:pPr>
            <w:r>
              <w:rPr>
                <w:rFonts w:hint="default" w:ascii="Times New Roman" w:hAnsi="Times New Roman" w:cs="Times New Roman"/>
                <w:sz w:val="20"/>
                <w:szCs w:val="20"/>
                <w:shd w:val="clear" w:color="auto" w:fill="FFFFFF"/>
                <w:lang w:val="kk-KZ"/>
              </w:rPr>
              <w:t xml:space="preserve">4.Жоғары мектеп </w:t>
            </w:r>
            <w:r>
              <w:rPr>
                <w:rFonts w:hint="default" w:ascii="Times New Roman" w:hAnsi="Times New Roman" w:cs="Times New Roman"/>
                <w:bCs/>
                <w:sz w:val="20"/>
                <w:szCs w:val="20"/>
                <w:shd w:val="clear" w:color="auto" w:fill="FFFFFF"/>
                <w:lang w:val="kk-KZ"/>
              </w:rPr>
              <w:t>педагогик</w:t>
            </w:r>
            <w:r>
              <w:rPr>
                <w:rFonts w:hint="default" w:ascii="Times New Roman" w:hAnsi="Times New Roman" w:cs="Times New Roman"/>
                <w:sz w:val="20"/>
                <w:szCs w:val="20"/>
                <w:shd w:val="clear" w:color="auto" w:fill="FFFFFF"/>
                <w:lang w:val="kk-KZ"/>
              </w:rPr>
              <w:t xml:space="preserve">асы. Оқу-әдістемелік құрал. </w:t>
            </w:r>
            <w:r>
              <w:rPr>
                <w:rFonts w:hint="default" w:ascii="Times New Roman" w:hAnsi="Times New Roman" w:cs="Times New Roman"/>
                <w:sz w:val="20"/>
                <w:szCs w:val="20"/>
                <w:shd w:val="clear" w:color="auto" w:fill="FFFFFF"/>
                <w:lang w:val="ru-RU"/>
              </w:rPr>
              <w:t>2021. Ш. Б. Оразов.</w:t>
            </w:r>
          </w:p>
        </w:tc>
      </w:tr>
    </w:tbl>
    <w:p w14:paraId="5AD13A63">
      <w:pPr>
        <w:rPr>
          <w:rFonts w:hint="default" w:ascii="Times New Roman" w:hAnsi="Times New Roman" w:cs="Times New Roman"/>
          <w:sz w:val="20"/>
          <w:szCs w:val="20"/>
          <w:lang w:val="kk-KZ"/>
        </w:rPr>
      </w:pPr>
    </w:p>
    <w:tbl>
      <w:tblPr>
        <w:tblStyle w:val="3"/>
        <w:tblW w:w="9640"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04"/>
      </w:tblGrid>
      <w:tr w14:paraId="0BD3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BBF1D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04"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5EB19571">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shd w:val="clear" w:color="auto" w:fill="F5F5F5"/>
              </w:rPr>
              <w:t>Физикалық есептерді шығару практикумы 2</w:t>
            </w:r>
          </w:p>
        </w:tc>
      </w:tr>
      <w:tr w14:paraId="5A5F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16ED35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3609EA1">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66C3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BA23FD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E37B333">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67B6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E115F1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DC174CC">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Физиканы оқыту теориясы мен технологиясы24 академиялық кредит</w:t>
            </w:r>
          </w:p>
        </w:tc>
      </w:tr>
      <w:tr w14:paraId="7B3B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402E8B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6F4DA93">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39B3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7AFA97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096129B">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15FBC9B2">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2EC7871A">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733B045E">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707E87B4">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Педагогика және дидактика саласындағы құзыреттіліктер (1,2)</w:t>
            </w:r>
          </w:p>
          <w:p w14:paraId="792D709D">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Кәсіби даму үшін құзыреттіліктер саласы(8) </w:t>
            </w:r>
          </w:p>
          <w:p w14:paraId="0BFC3924">
            <w:pPr>
              <w:spacing w:after="0" w:line="240" w:lineRule="auto"/>
              <w:jc w:val="both"/>
              <w:rPr>
                <w:rFonts w:hint="default" w:ascii="Times New Roman" w:hAnsi="Times New Roman" w:cs="Times New Roman"/>
                <w:color w:val="181818"/>
                <w:sz w:val="20"/>
                <w:szCs w:val="20"/>
                <w:lang w:val="kk-KZ"/>
              </w:rPr>
            </w:pPr>
          </w:p>
          <w:p w14:paraId="45D1F6A0">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Бұл курс есептерді шешу арқылы физика курсын тереңірек зерттеуге, физикалық есептерді шешуде әдіснамалық білімді қалыптастыруға ықпал етеді. Курсты зерттеу барысында олар табиғаттың әртүрлі құбылыстарын зерттеу әдістерін меңгереді, жаңа прогрессивті идеялар мен көзқарастармен, отандық ғалымдардың жаңалықтарымен, отандық ғылым мен техниканың жетістіктерімен, жаңа мамандықтармен танысады.</w:t>
            </w:r>
          </w:p>
        </w:tc>
      </w:tr>
      <w:tr w14:paraId="524D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EED926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4AC1A6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59C176AD">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есептерді шешу үшін аналитикалық, графикалық және математикалық құралдарды пайдаланады;</w:t>
            </w:r>
          </w:p>
          <w:p w14:paraId="1836BB58">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мектеп курсынан есептерді шешу/практикалық тапсырмаларды орындау дағдысын меңгерген және тапсырманы орындау тәсілін таңдауды негіздейді;</w:t>
            </w:r>
          </w:p>
          <w:p w14:paraId="586439BB">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есептерді шешудің негізгі әдістерін түсіндіреді, өзін-өзі бақылау және өзін-өзі бағалауды жүзеге асырады;</w:t>
            </w:r>
          </w:p>
          <w:p w14:paraId="543B07E5">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физиканы оқытуда тәжірибеге бағытталған тапсырмаларды қолданады;</w:t>
            </w:r>
          </w:p>
          <w:p w14:paraId="508EBAD5">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оқушылардың денсаулығын сақтау мақсатында физика заңдары бойынша алған білімдерін пайдалана отырып, күнделікті өмірде өз әрекеттерін жоспарлай білуге ​​үйретеді.</w:t>
            </w:r>
          </w:p>
        </w:tc>
      </w:tr>
      <w:tr w14:paraId="143B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A03653">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0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4CDA01D">
            <w:pPr>
              <w:keepNext w:val="0"/>
              <w:keepLines w:val="0"/>
              <w:pageBreakBefore w:val="0"/>
              <w:widowControl/>
              <w:numPr>
                <w:ilvl w:val="0"/>
                <w:numId w:val="15"/>
              </w:numPr>
              <w:kinsoku/>
              <w:wordWrap/>
              <w:overflowPunct/>
              <w:topLinePunct w:val="0"/>
              <w:autoSpaceDE/>
              <w:autoSpaceDN/>
              <w:bidi w:val="0"/>
              <w:adjustRightInd/>
              <w:snapToGrid/>
              <w:spacing w:after="0" w:line="240" w:lineRule="auto"/>
              <w:ind w:firstLine="400" w:firstLineChars="200"/>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 xml:space="preserve">Физикалық практикум. Механика. Молекуларлық физика және термодинамика. Электрмагнетизм. Оптика : Оқу құралы. . 1-4 бөлім :Механика. Молекулалық физика жəне термодинамика. Сақыпова, Ш.Е. Электрмагнетизм. Оптика. 2016 http://rmebrk.kz/book/1161855 </w:t>
            </w:r>
          </w:p>
          <w:p w14:paraId="295A91AC">
            <w:pPr>
              <w:keepNext w:val="0"/>
              <w:keepLines w:val="0"/>
              <w:pageBreakBefore w:val="0"/>
              <w:widowControl/>
              <w:numPr>
                <w:ilvl w:val="0"/>
                <w:numId w:val="15"/>
              </w:numPr>
              <w:kinsoku/>
              <w:wordWrap/>
              <w:overflowPunct/>
              <w:topLinePunct w:val="0"/>
              <w:autoSpaceDE/>
              <w:autoSpaceDN/>
              <w:bidi w:val="0"/>
              <w:adjustRightInd/>
              <w:snapToGrid/>
              <w:spacing w:after="0" w:line="240" w:lineRule="auto"/>
              <w:ind w:firstLine="400" w:firstLineChars="200"/>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Физикалық практикум: Оқу-әдістемелік құралы.  2018.  Б.Т. Досаева, К.С. Дюсебаева, Г. Нұрбақыт, Г.А. Усабаева. Туркменбаев, А. Б. </w:t>
            </w:r>
          </w:p>
          <w:p w14:paraId="0FC422FA">
            <w:pPr>
              <w:keepNext w:val="0"/>
              <w:keepLines w:val="0"/>
              <w:pageBreakBefore w:val="0"/>
              <w:widowControl/>
              <w:kinsoku/>
              <w:wordWrap/>
              <w:overflowPunct/>
              <w:topLinePunct w:val="0"/>
              <w:autoSpaceDE/>
              <w:autoSpaceDN/>
              <w:bidi w:val="0"/>
              <w:adjustRightInd/>
              <w:snapToGrid/>
              <w:spacing w:line="240" w:lineRule="auto"/>
              <w:ind w:left="0" w:firstLine="400" w:firstLineChars="200"/>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3.Физикалық практикум электр және магнетизм. оқу құралы. / А. Б. Туркменбаев. - Алматы : Alem book, 2024. - 104 б.</w:t>
            </w:r>
          </w:p>
        </w:tc>
      </w:tr>
    </w:tbl>
    <w:p w14:paraId="304C11F6">
      <w:pPr>
        <w:rPr>
          <w:rFonts w:hint="default" w:ascii="Times New Roman" w:hAnsi="Times New Roman" w:cs="Times New Roman"/>
          <w:sz w:val="20"/>
          <w:szCs w:val="20"/>
          <w:lang w:val="kk-KZ"/>
        </w:rPr>
      </w:pPr>
    </w:p>
    <w:tbl>
      <w:tblPr>
        <w:tblStyle w:val="3"/>
        <w:tblW w:w="9671"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35"/>
      </w:tblGrid>
      <w:tr w14:paraId="7667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279023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3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6423D56">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Физикалық практикум 2</w:t>
            </w:r>
          </w:p>
        </w:tc>
      </w:tr>
      <w:tr w14:paraId="0EF4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680B84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CCD9A69">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7A8D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9D4BB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C2F5497">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15A1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1E418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2BD2952">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Физиканы оқыту теориясы мен технологиясы 24 академиялық кредит</w:t>
            </w:r>
          </w:p>
        </w:tc>
      </w:tr>
      <w:tr w14:paraId="5DD8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86D2AC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4C9E16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3E9E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3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B49F37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D28A34A">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0CDCD8FD">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3277AD74">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0C9824C8">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723E941C">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Педагогика және дидактика саласындағы құзыреттіліктер (1,2)</w:t>
            </w:r>
          </w:p>
          <w:p w14:paraId="6F41D809">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Кәсіби даму үшін құзыреттіліктер саласы(8) </w:t>
            </w:r>
          </w:p>
          <w:p w14:paraId="245BFDB7">
            <w:pPr>
              <w:spacing w:after="0" w:line="240" w:lineRule="auto"/>
              <w:jc w:val="both"/>
              <w:rPr>
                <w:rFonts w:hint="default" w:ascii="Times New Roman" w:hAnsi="Times New Roman" w:cs="Times New Roman"/>
                <w:sz w:val="20"/>
                <w:szCs w:val="20"/>
                <w:lang w:val="kk-KZ"/>
              </w:rPr>
            </w:pPr>
          </w:p>
          <w:p w14:paraId="7521B62B">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Пән болашақ мұғалімдердің білімін, іскерлігі мен дағдыларын қалыптастыруға және үнемі бақылауға бағытталған, мектептегі физика курсында ХҒТ, электр және магнетизм, оптика негіздерін қарастырады; есептерді шешудің әртүрлі әдістерін (аналитикалық, графикалық, эксперименттік және т.б.) меңгеру.</w:t>
            </w:r>
          </w:p>
        </w:tc>
      </w:tr>
      <w:tr w14:paraId="6C51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34083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45460D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342A59EA">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есептерді шешу үшін аналитикалық, графикалық және математикалық құралдарды пайдаланады;</w:t>
            </w:r>
          </w:p>
          <w:p w14:paraId="35E3C7F8">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мектеп курсынан есептерді шешу/практикалық тапсырмаларды орындау дағдысын меңгерген және тапсырманы орындау тәсілін таңдауды негіздейді;</w:t>
            </w:r>
          </w:p>
          <w:p w14:paraId="622934F3">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есептерді шешудің негізгі әдістерін түсіндіреді, өзін-өзі бақылау және өзін-өзі бағалауды жүзеге асырады;</w:t>
            </w:r>
          </w:p>
          <w:p w14:paraId="0EECB84F">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физиканы оқытуда тәжірибеге бағытталған тапсырмаларды қолданады;</w:t>
            </w:r>
          </w:p>
          <w:p w14:paraId="1365D130">
            <w:pPr>
              <w:pStyle w:val="10"/>
              <w:numPr>
                <w:ilvl w:val="0"/>
                <w:numId w:val="14"/>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оқушылардың денсаулығын сақтау мақсатында физика заңдары бойынша алған білімдерін пайдалана отырып, күнделікті өмірде өз әрекеттерін жоспарлай білуге ​​үйретеді.</w:t>
            </w:r>
          </w:p>
        </w:tc>
      </w:tr>
      <w:tr w14:paraId="7632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53"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6B138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A96923">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 xml:space="preserve">Физикалық практикум. Механика. Молекуларлық физика және термодинамика. Электрмагнетизм. Оптика: Оқу құралы. . 1-4 бөлім :Механика. Молекулалық физика жəне термодинамика. Сақыпова, Ш.Е. Электрмагнетизм. Оптика. 2016 http://rmebrk.kz/book/1161855 </w:t>
            </w:r>
          </w:p>
          <w:p w14:paraId="047F69DE">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Физикалық практикум: Оқу-әдістемелік құралы. 2018.  Б.Т. Досаева, К.С. Дюсебаева, Г. Нұрбақыт, Г.А. Усабаева.</w:t>
            </w:r>
          </w:p>
          <w:p w14:paraId="0C723E6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Туркменбаев, А. Б. </w:t>
            </w:r>
          </w:p>
          <w:p w14:paraId="6AAD8841">
            <w:pPr>
              <w:numPr>
                <w:ilvl w:val="0"/>
                <w:numId w:val="10"/>
              </w:numPr>
              <w:spacing w:after="0" w:line="240" w:lineRule="auto"/>
              <w:ind w:left="0" w:leftChars="0" w:firstLine="0" w:firstLineChars="0"/>
              <w:jc w:val="both"/>
              <w:rPr>
                <w:rFonts w:hint="default" w:ascii="Times New Roman" w:hAnsi="Times New Roman" w:eastAsia="Times New Roman" w:cs="Times New Roman"/>
                <w:sz w:val="20"/>
                <w:szCs w:val="20"/>
                <w:lang w:val="kk-KZ" w:eastAsia="ru-RU"/>
              </w:rPr>
            </w:pPr>
            <w:r>
              <w:rPr>
                <w:rFonts w:hint="default" w:ascii="Times New Roman" w:hAnsi="Times New Roman" w:cs="Times New Roman"/>
                <w:bCs/>
                <w:sz w:val="20"/>
                <w:szCs w:val="20"/>
                <w:lang w:val="kk-KZ"/>
              </w:rPr>
              <w:t>Физикалық практикум электр және магнетизм. оқу құралы. / А. Б. Туркменбаев. - Алматы : Alem book, 2024. - 104 б.</w:t>
            </w:r>
          </w:p>
        </w:tc>
      </w:tr>
    </w:tbl>
    <w:p w14:paraId="59073C28">
      <w:pPr>
        <w:rPr>
          <w:rFonts w:hint="default" w:ascii="Times New Roman" w:hAnsi="Times New Roman" w:cs="Times New Roman"/>
          <w:sz w:val="20"/>
          <w:szCs w:val="20"/>
          <w:lang w:val="kk-KZ"/>
        </w:rPr>
      </w:pPr>
    </w:p>
    <w:tbl>
      <w:tblPr>
        <w:tblStyle w:val="3"/>
        <w:tblW w:w="9656" w:type="dxa"/>
        <w:tblInd w:w="5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20"/>
      </w:tblGrid>
      <w:tr w14:paraId="2F1A230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l2br w:val="nil"/>
              <w:tr2bl w:val="nil"/>
            </w:tcBorders>
            <w:shd w:val="clear" w:color="auto" w:fill="auto"/>
            <w:tcMar>
              <w:top w:w="100" w:type="dxa"/>
              <w:left w:w="100" w:type="dxa"/>
              <w:bottom w:w="100" w:type="dxa"/>
              <w:right w:w="100" w:type="dxa"/>
            </w:tcMar>
          </w:tcPr>
          <w:p w14:paraId="500B6D1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20" w:type="dxa"/>
            <w:tcBorders>
              <w:tl2br w:val="nil"/>
              <w:tr2bl w:val="nil"/>
            </w:tcBorders>
            <w:shd w:val="clear" w:color="auto" w:fill="auto"/>
            <w:tcMar>
              <w:top w:w="100" w:type="dxa"/>
              <w:left w:w="100" w:type="dxa"/>
              <w:bottom w:w="100" w:type="dxa"/>
              <w:right w:w="100" w:type="dxa"/>
            </w:tcMar>
          </w:tcPr>
          <w:p w14:paraId="6D93D054">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Білім берудегі цифрлық технологиялар</w:t>
            </w:r>
          </w:p>
        </w:tc>
      </w:tr>
      <w:tr w14:paraId="08996F3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l2br w:val="nil"/>
              <w:tr2bl w:val="nil"/>
            </w:tcBorders>
            <w:shd w:val="clear" w:color="auto" w:fill="auto"/>
            <w:tcMar>
              <w:top w:w="100" w:type="dxa"/>
              <w:left w:w="100" w:type="dxa"/>
              <w:bottom w:w="100" w:type="dxa"/>
              <w:right w:w="100" w:type="dxa"/>
            </w:tcMar>
          </w:tcPr>
          <w:p w14:paraId="7126DB7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20" w:type="dxa"/>
            <w:tcBorders>
              <w:tl2br w:val="nil"/>
              <w:tr2bl w:val="nil"/>
            </w:tcBorders>
            <w:shd w:val="clear" w:color="auto" w:fill="auto"/>
            <w:tcMar>
              <w:top w:w="100" w:type="dxa"/>
              <w:left w:w="100" w:type="dxa"/>
              <w:bottom w:w="100" w:type="dxa"/>
              <w:right w:w="100" w:type="dxa"/>
            </w:tcMar>
          </w:tcPr>
          <w:p w14:paraId="63CAE1E7">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ЖОО компоненті</w:t>
            </w:r>
          </w:p>
        </w:tc>
      </w:tr>
      <w:tr w14:paraId="4DE1A83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l2br w:val="nil"/>
              <w:tr2bl w:val="nil"/>
            </w:tcBorders>
            <w:shd w:val="clear" w:color="auto" w:fill="auto"/>
            <w:tcMar>
              <w:top w:w="100" w:type="dxa"/>
              <w:left w:w="100" w:type="dxa"/>
              <w:bottom w:w="100" w:type="dxa"/>
              <w:right w:w="100" w:type="dxa"/>
            </w:tcMar>
          </w:tcPr>
          <w:p w14:paraId="7B3D600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20" w:type="dxa"/>
            <w:tcBorders>
              <w:tl2br w:val="nil"/>
              <w:tr2bl w:val="nil"/>
            </w:tcBorders>
            <w:shd w:val="clear" w:color="auto" w:fill="auto"/>
            <w:tcMar>
              <w:top w:w="100" w:type="dxa"/>
              <w:left w:w="100" w:type="dxa"/>
              <w:bottom w:w="100" w:type="dxa"/>
              <w:right w:w="100" w:type="dxa"/>
            </w:tcMar>
          </w:tcPr>
          <w:p w14:paraId="3E9CA5FF">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1B782D3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l2br w:val="nil"/>
              <w:tr2bl w:val="nil"/>
            </w:tcBorders>
            <w:shd w:val="clear" w:color="auto" w:fill="auto"/>
            <w:tcMar>
              <w:top w:w="100" w:type="dxa"/>
              <w:left w:w="100" w:type="dxa"/>
              <w:bottom w:w="100" w:type="dxa"/>
              <w:right w:w="100" w:type="dxa"/>
            </w:tcMar>
          </w:tcPr>
          <w:p w14:paraId="60076C2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20" w:type="dxa"/>
            <w:tcBorders>
              <w:tl2br w:val="nil"/>
              <w:tr2bl w:val="nil"/>
            </w:tcBorders>
            <w:shd w:val="clear" w:color="auto" w:fill="auto"/>
            <w:tcMar>
              <w:top w:w="100" w:type="dxa"/>
              <w:left w:w="100" w:type="dxa"/>
              <w:bottom w:w="100" w:type="dxa"/>
              <w:right w:w="100" w:type="dxa"/>
            </w:tcMar>
          </w:tcPr>
          <w:p w14:paraId="2D0AC35E">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Физиканы оқыту теориясы мен технологиясы24 академиялық кредит</w:t>
            </w:r>
          </w:p>
        </w:tc>
      </w:tr>
      <w:tr w14:paraId="45A8584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l2br w:val="nil"/>
              <w:tr2bl w:val="nil"/>
            </w:tcBorders>
            <w:shd w:val="clear" w:color="auto" w:fill="auto"/>
            <w:tcMar>
              <w:top w:w="100" w:type="dxa"/>
              <w:left w:w="100" w:type="dxa"/>
              <w:bottom w:w="100" w:type="dxa"/>
              <w:right w:w="100" w:type="dxa"/>
            </w:tcMar>
          </w:tcPr>
          <w:p w14:paraId="014D0D4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20" w:type="dxa"/>
            <w:tcBorders>
              <w:tl2br w:val="nil"/>
              <w:tr2bl w:val="nil"/>
            </w:tcBorders>
            <w:shd w:val="clear" w:color="auto" w:fill="auto"/>
            <w:tcMar>
              <w:top w:w="100" w:type="dxa"/>
              <w:left w:w="100" w:type="dxa"/>
              <w:bottom w:w="100" w:type="dxa"/>
              <w:right w:w="100" w:type="dxa"/>
            </w:tcMar>
          </w:tcPr>
          <w:p w14:paraId="00C9078C">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3</w:t>
            </w:r>
          </w:p>
        </w:tc>
      </w:tr>
      <w:tr w14:paraId="1D03E3F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l2br w:val="nil"/>
              <w:tr2bl w:val="nil"/>
            </w:tcBorders>
            <w:shd w:val="clear" w:color="auto" w:fill="auto"/>
            <w:tcMar>
              <w:top w:w="100" w:type="dxa"/>
              <w:left w:w="100" w:type="dxa"/>
              <w:bottom w:w="100" w:type="dxa"/>
              <w:right w:w="100" w:type="dxa"/>
            </w:tcMar>
          </w:tcPr>
          <w:p w14:paraId="09102EF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20" w:type="dxa"/>
            <w:tcBorders>
              <w:tl2br w:val="nil"/>
              <w:tr2bl w:val="nil"/>
            </w:tcBorders>
            <w:shd w:val="clear" w:color="auto" w:fill="auto"/>
            <w:tcMar>
              <w:top w:w="100" w:type="dxa"/>
              <w:left w:w="100" w:type="dxa"/>
              <w:bottom w:w="100" w:type="dxa"/>
              <w:right w:w="100" w:type="dxa"/>
            </w:tcMar>
          </w:tcPr>
          <w:p w14:paraId="056F4234">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6EDC7FA0">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(7)</w:t>
            </w:r>
          </w:p>
          <w:p w14:paraId="66F5CF6D">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(10,11,12)</w:t>
            </w:r>
          </w:p>
          <w:p w14:paraId="031BB005">
            <w:pPr>
              <w:shd w:val="clear" w:color="auto" w:fill="FFFFFF"/>
              <w:tabs>
                <w:tab w:val="left" w:pos="1680"/>
              </w:tabs>
              <w:spacing w:after="0" w:line="240" w:lineRule="auto"/>
              <w:jc w:val="both"/>
              <w:rPr>
                <w:rFonts w:hint="default" w:ascii="Times New Roman" w:hAnsi="Times New Roman" w:cs="Times New Roman"/>
                <w:sz w:val="20"/>
                <w:szCs w:val="20"/>
                <w:lang w:val="kk-KZ"/>
              </w:rPr>
            </w:pPr>
          </w:p>
          <w:p w14:paraId="127BA79E">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Білім беруді ақпараттандыру. Заманауи цифрлық технологиялар және оларды білім беруде пайдалану. Мультимедиа технологиялары. Білім берудегі 3D-технологиялар. Цифрлық білім беру ресурстарын жіктеу. Сапалы цифрлық білім беру ресурстарын әзірлеу. Виртуалды шындық. Цифрлық робототехника. Оқыту үдерісінде цифрлық білім беру ресурстарын қолдану әдістемесі. Оқыту нәтижелерін цифрландыру. Сабақтан тыс және ғылыми-зерттеу қызметін цифрландыру мәселелері.</w:t>
            </w:r>
          </w:p>
        </w:tc>
      </w:tr>
      <w:tr w14:paraId="28C1EBE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bottom w:val="single" w:color="000000" w:sz="8" w:space="0"/>
              <w:tl2br w:val="nil"/>
              <w:tr2bl w:val="nil"/>
            </w:tcBorders>
            <w:shd w:val="clear" w:color="auto" w:fill="auto"/>
            <w:tcMar>
              <w:top w:w="100" w:type="dxa"/>
              <w:left w:w="100" w:type="dxa"/>
              <w:bottom w:w="100" w:type="dxa"/>
              <w:right w:w="100" w:type="dxa"/>
            </w:tcMar>
          </w:tcPr>
          <w:p w14:paraId="7767D88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20" w:type="dxa"/>
            <w:tcBorders>
              <w:bottom w:val="single" w:color="000000" w:sz="8" w:space="0"/>
              <w:tl2br w:val="nil"/>
              <w:tr2bl w:val="nil"/>
            </w:tcBorders>
            <w:shd w:val="clear" w:color="auto" w:fill="auto"/>
            <w:tcMar>
              <w:top w:w="100" w:type="dxa"/>
              <w:left w:w="100" w:type="dxa"/>
              <w:bottom w:w="100" w:type="dxa"/>
              <w:right w:w="100" w:type="dxa"/>
            </w:tcMar>
          </w:tcPr>
          <w:p w14:paraId="4212F21F">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15956DD5">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физика сабақтарында физикалық құбылыстар мен үдерістердің компьютерлік үлгілерін қолданады;</w:t>
            </w:r>
          </w:p>
          <w:p w14:paraId="4D66B72C">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виртуалды физикалық тәжірибе жүргізеді;</w:t>
            </w:r>
          </w:p>
          <w:p w14:paraId="2E93DF53">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оқу жетістіктерін тексеру үшін компьютерлік тестілеуді қолданады;</w:t>
            </w:r>
          </w:p>
          <w:p w14:paraId="42283063">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сабақта мультимедиялық презентацияларды пайдаланады.</w:t>
            </w:r>
          </w:p>
          <w:p w14:paraId="15348E52">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физиканы оқыту үшін цифрлық білім беру ресурстарын құрады.</w:t>
            </w:r>
          </w:p>
        </w:tc>
      </w:tr>
      <w:tr w14:paraId="4BB3432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right w:val="single" w:color="000000" w:sz="8" w:space="0"/>
              <w:tl2br w:val="nil"/>
              <w:tr2bl w:val="nil"/>
            </w:tcBorders>
            <w:shd w:val="clear" w:color="auto" w:fill="auto"/>
            <w:tcMar>
              <w:top w:w="100" w:type="dxa"/>
              <w:left w:w="100" w:type="dxa"/>
              <w:bottom w:w="100" w:type="dxa"/>
              <w:right w:w="100" w:type="dxa"/>
            </w:tcMar>
          </w:tcPr>
          <w:p w14:paraId="4FA7D940">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20" w:type="dxa"/>
            <w:tcBorders>
              <w:top w:val="single" w:color="000000" w:sz="8" w:space="0"/>
              <w:left w:val="single" w:color="000000" w:sz="8" w:space="0"/>
              <w:tl2br w:val="nil"/>
              <w:tr2bl w:val="nil"/>
            </w:tcBorders>
            <w:shd w:val="clear" w:color="auto" w:fill="auto"/>
            <w:tcMar>
              <w:top w:w="100" w:type="dxa"/>
              <w:left w:w="100" w:type="dxa"/>
              <w:bottom w:w="100" w:type="dxa"/>
              <w:right w:w="100" w:type="dxa"/>
            </w:tcMar>
          </w:tcPr>
          <w:p w14:paraId="66B1D02A">
            <w:pPr>
              <w:keepNext w:val="0"/>
              <w:keepLines w:val="0"/>
              <w:pageBreakBefore w:val="0"/>
              <w:widowControl/>
              <w:numPr>
                <w:ilvl w:val="0"/>
                <w:numId w:val="17"/>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Куанбаева, Б. У. Физикалық білім берудегі интерактивті компьютерлік модельдер: монография. / Б. У. Куанбаева. - Алматы : Alem book, 2024. - 130 б</w:t>
            </w:r>
          </w:p>
          <w:p w14:paraId="7D599D8C">
            <w:pPr>
              <w:pStyle w:val="10"/>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0" w:leftChars="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Компьютерлік физика негіздерінен зертханалық жұмыстар: Оқу-әдістемелік құрал. / А.М. Жандарбекова, Ю.П. Мартынюк, А.М. Байняшев. - Костанай: А. Байтурсынов атындағы ҚМУ, 2019.</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Fonts w:hint="default" w:ascii="Times New Roman" w:hAnsi="Times New Roman" w:cs="Times New Roman"/>
                <w:bCs/>
                <w:sz w:val="20"/>
                <w:szCs w:val="20"/>
                <w:lang w:val="kk-KZ"/>
              </w:rPr>
              <w:t>http://rmebrk.kz/</w:t>
            </w:r>
            <w:r>
              <w:rPr>
                <w:rFonts w:hint="default" w:ascii="Times New Roman" w:hAnsi="Times New Roman" w:cs="Times New Roman"/>
                <w:bCs/>
                <w:sz w:val="20"/>
                <w:szCs w:val="20"/>
                <w:lang w:val="kk-KZ"/>
              </w:rPr>
              <w:fldChar w:fldCharType="end"/>
            </w:r>
          </w:p>
          <w:p w14:paraId="0FCE8723">
            <w:pPr>
              <w:pStyle w:val="10"/>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0" w:leftChars="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Electronics Workbench қолданбалы компьютерлік модельдеу бағдарламасы: Оқу-әдістемелік құралы / Т. А. Тұрмамбеков, Ө. Ж. Абдүманапов [и др.]. - Түркістан : Тұран, 2021.</w:t>
            </w:r>
          </w:p>
          <w:p w14:paraId="5911FD24">
            <w:pPr>
              <w:pStyle w:val="10"/>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0" w:leftChars="0" w:firstLine="250" w:firstLineChars="125"/>
              <w:jc w:val="both"/>
              <w:textAlignment w:val="auto"/>
              <w:rPr>
                <w:rFonts w:hint="default"/>
                <w:bCs/>
                <w:sz w:val="18"/>
                <w:szCs w:val="18"/>
                <w:lang w:val="kk-KZ"/>
              </w:rPr>
            </w:pPr>
            <w:r>
              <w:rPr>
                <w:rFonts w:hint="default" w:ascii="Times New Roman" w:hAnsi="Times New Roman" w:cs="Times New Roman"/>
                <w:bCs/>
                <w:sz w:val="20"/>
                <w:szCs w:val="20"/>
                <w:lang w:val="kk-KZ"/>
              </w:rPr>
              <w:t>Мектеп физика курсындағы компьютерлік модельдеу және эксперимент. Оқу құралы. / Ә. Х. Сарыбаева, Ш. Ж. Раманкулов. - Түркістан : Қ.А. Ясауи атындағы ХҚТУ, 2018.</w:t>
            </w:r>
          </w:p>
        </w:tc>
      </w:tr>
    </w:tbl>
    <w:p w14:paraId="029974E5">
      <w:pPr>
        <w:rPr>
          <w:rFonts w:hint="default" w:ascii="Times New Roman" w:hAnsi="Times New Roman" w:cs="Times New Roman"/>
          <w:sz w:val="20"/>
          <w:szCs w:val="20"/>
          <w:lang w:val="kk-KZ"/>
        </w:rPr>
      </w:pPr>
    </w:p>
    <w:tbl>
      <w:tblPr>
        <w:tblStyle w:val="3"/>
        <w:tblW w:w="9671"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35"/>
      </w:tblGrid>
      <w:tr w14:paraId="78DF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1A119C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3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39B7A2C2">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Математикалық физика әдістері</w:t>
            </w:r>
          </w:p>
        </w:tc>
      </w:tr>
      <w:tr w14:paraId="6212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580530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9D927A4">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48CF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5D9B46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54C6CB4">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1676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CCE9D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33051C">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Іргелі физика 16 академиялық кредит</w:t>
            </w:r>
          </w:p>
        </w:tc>
      </w:tr>
      <w:tr w14:paraId="663E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3BD7BA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CA4584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eastAsia="Times New Roman" w:cs="Times New Roman"/>
                <w:iCs/>
                <w:sz w:val="20"/>
                <w:szCs w:val="20"/>
                <w:lang w:val="kk-KZ"/>
              </w:rPr>
              <w:t>4</w:t>
            </w:r>
          </w:p>
        </w:tc>
      </w:tr>
      <w:tr w14:paraId="3E03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A27125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692CEBF">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65C562E9">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02BF15C7">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24988C59">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46F31C04">
            <w:pPr>
              <w:spacing w:after="0" w:line="240" w:lineRule="auto"/>
              <w:jc w:val="both"/>
              <w:rPr>
                <w:rFonts w:hint="default" w:ascii="Times New Roman" w:hAnsi="Times New Roman" w:cs="Times New Roman"/>
                <w:sz w:val="20"/>
                <w:szCs w:val="20"/>
                <w:lang w:val="kk-KZ"/>
              </w:rPr>
            </w:pPr>
          </w:p>
          <w:p w14:paraId="76983DB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rPr>
              <w:t>Курс барысында болашақ мұғалімдер өріс теориясының негіздерін және қажетті математикалық әдістерді үйренеді. Олар физикалық есептерде қолданылатын жартылай дифференциалдық теңдеулердің негізгі түрлерін, соның ішінде сызықтық емес теңдеулерді және Математикалық физиканың арнайы функцияларының кейбір түрлерін және олардың қасиеттерін, ақырлы айырмашылықтар әдісінің негіздерін игереді. Бұл курс болашақ мұғалімдерде физикалық құбылыстардың математикалық модельдерін құру және есептерді аналитикалық және сандық шешу дағдыларын дамытады.</w:t>
            </w:r>
          </w:p>
        </w:tc>
      </w:tr>
      <w:tr w14:paraId="2EDA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9"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23DC8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8395385">
            <w:pPr>
              <w:pStyle w:val="10"/>
              <w:numPr>
                <w:ilvl w:val="0"/>
                <w:numId w:val="18"/>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1601430E">
            <w:pPr>
              <w:pStyle w:val="10"/>
              <w:numPr>
                <w:ilvl w:val="0"/>
                <w:numId w:val="18"/>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екі тәуелсіз айнымалысы бар сызықтық теңдеулерді канондық түрге келтіреді;</w:t>
            </w:r>
          </w:p>
          <w:p w14:paraId="3AF86FAB">
            <w:pPr>
              <w:pStyle w:val="10"/>
              <w:numPr>
                <w:ilvl w:val="0"/>
                <w:numId w:val="18"/>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толқынның таралу, жылу өткізгіштік және диффузия құбылыстары үдерістерін сипаттау үшін дербес туындыларда теңдеулерді шешудің аналитикалық әдістерін қолданады;</w:t>
            </w:r>
          </w:p>
          <w:p w14:paraId="13D2F979">
            <w:pPr>
              <w:pStyle w:val="10"/>
              <w:numPr>
                <w:ilvl w:val="0"/>
                <w:numId w:val="18"/>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математикалық физиканың арнайы функцияларын зерттеуге контурлық интегралдар және аналитикалық жалғастық сияқты кешенді талдау әдістерін қолданады;</w:t>
            </w:r>
          </w:p>
          <w:p w14:paraId="77F63F1F">
            <w:pPr>
              <w:pStyle w:val="10"/>
              <w:numPr>
                <w:ilvl w:val="0"/>
                <w:numId w:val="18"/>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Математикалық физика әдістері</w:t>
            </w:r>
            <w:r>
              <w:rPr>
                <w:rFonts w:hint="default" w:ascii="Times New Roman" w:hAnsi="Times New Roman" w:eastAsia="Times New Roman" w:cs="Times New Roman"/>
                <w:sz w:val="20"/>
                <w:szCs w:val="20"/>
                <w:lang w:val="kk-KZ"/>
              </w:rPr>
              <w:t>нің көмегімен әртүрлі көздерден және дерекқорлардан қажетті форматтағы ақпаратты талдайды</w:t>
            </w:r>
          </w:p>
        </w:tc>
      </w:tr>
      <w:tr w14:paraId="08588CD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right w:val="single" w:color="000000" w:sz="8" w:space="0"/>
              <w:tl2br w:val="nil"/>
              <w:tr2bl w:val="nil"/>
            </w:tcBorders>
            <w:shd w:val="clear" w:color="auto" w:fill="auto"/>
            <w:tcMar>
              <w:top w:w="100" w:type="dxa"/>
              <w:left w:w="100" w:type="dxa"/>
              <w:bottom w:w="100" w:type="dxa"/>
              <w:right w:w="100" w:type="dxa"/>
            </w:tcMar>
          </w:tcPr>
          <w:p w14:paraId="170B2D31">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35" w:type="dxa"/>
            <w:tcBorders>
              <w:top w:val="single" w:color="000000" w:sz="8" w:space="0"/>
              <w:left w:val="single" w:color="000000" w:sz="8" w:space="0"/>
              <w:tl2br w:val="nil"/>
              <w:tr2bl w:val="nil"/>
            </w:tcBorders>
            <w:shd w:val="clear" w:color="auto" w:fill="auto"/>
            <w:tcMar>
              <w:top w:w="100" w:type="dxa"/>
              <w:left w:w="100" w:type="dxa"/>
              <w:bottom w:w="100" w:type="dxa"/>
              <w:right w:w="100" w:type="dxa"/>
            </w:tcMar>
          </w:tcPr>
          <w:p w14:paraId="788F2224">
            <w:pPr>
              <w:keepNext w:val="0"/>
              <w:keepLines w:val="0"/>
              <w:pageBreakBefore w:val="0"/>
              <w:widowControl/>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1.Куанбаева, Б. У. Физикалық білім берудегі интерактивті компьютерлік модельдер: монография. / Б. У. Куанбаева. - Алматы : Alem book, 2024. - 130 б</w:t>
            </w:r>
          </w:p>
          <w:p w14:paraId="1C2B6F8D">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2.Компьютерлік физика негіздерінен зертханалық жұмыстар: Оқу-әдістемелік құрал. / А.М. Жандарбекова, Ю.П. Мартынюк, А.М. Байняшев. - Костанай: А. Байтурсынов атындағы ҚМУ, 2019.</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Fonts w:hint="default" w:ascii="Times New Roman" w:hAnsi="Times New Roman" w:cs="Times New Roman"/>
                <w:bCs/>
                <w:sz w:val="20"/>
                <w:szCs w:val="20"/>
                <w:lang w:val="kk-KZ"/>
              </w:rPr>
              <w:t>http://rmebrk.kz/</w:t>
            </w:r>
            <w:r>
              <w:rPr>
                <w:rFonts w:hint="default" w:ascii="Times New Roman" w:hAnsi="Times New Roman" w:cs="Times New Roman"/>
                <w:bCs/>
                <w:sz w:val="20"/>
                <w:szCs w:val="20"/>
                <w:lang w:val="kk-KZ"/>
              </w:rPr>
              <w:fldChar w:fldCharType="end"/>
            </w:r>
          </w:p>
          <w:p w14:paraId="6E34BBA8">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3.Electronics Workbench қолданбалы компьютерлік модельдеу бағдарламасы: Оқу-әдістемелік құралы / Т. А. Тұрмамбеков, Ө. Ж. Абдүманапов [и др.]. - Түркістан : Тұран, 2021.</w:t>
            </w:r>
          </w:p>
          <w:p w14:paraId="3DAA20F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bCs/>
                <w:sz w:val="18"/>
                <w:szCs w:val="18"/>
                <w:lang w:val="kk-KZ"/>
              </w:rPr>
            </w:pPr>
            <w:r>
              <w:rPr>
                <w:rFonts w:hint="default" w:ascii="Times New Roman" w:hAnsi="Times New Roman" w:cs="Times New Roman"/>
                <w:bCs/>
                <w:sz w:val="20"/>
                <w:szCs w:val="20"/>
                <w:lang w:val="kk-KZ"/>
              </w:rPr>
              <w:t>4.Мектеп физика курсындағы компьютерлік модельдеу және эксперимент. Оқу құралы. / Ә. Х. Сарыбаева, Ш. Ж. Раманкулов. - Түркістан : Қ.А. Ясауи атындағы ХҚТУ, 2018.</w:t>
            </w:r>
          </w:p>
        </w:tc>
      </w:tr>
    </w:tbl>
    <w:p w14:paraId="26A53037">
      <w:pPr>
        <w:rPr>
          <w:rFonts w:hint="default" w:ascii="Times New Roman" w:hAnsi="Times New Roman" w:cs="Times New Roman"/>
          <w:sz w:val="20"/>
          <w:szCs w:val="20"/>
          <w:lang w:val="kk-KZ"/>
        </w:rPr>
      </w:pPr>
    </w:p>
    <w:tbl>
      <w:tblPr>
        <w:tblStyle w:val="3"/>
        <w:tblW w:w="9671"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35"/>
      </w:tblGrid>
      <w:tr w14:paraId="6461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57A673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3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3DDDEF27">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Арнайы функциялар және олардың қосымшалары</w:t>
            </w:r>
          </w:p>
        </w:tc>
      </w:tr>
      <w:tr w14:paraId="2AB2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694EF5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A681543">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3388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0D3A0D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4F55F7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0C1B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089EA7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2624EF">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Іргелі физика 16 академиялық кредит</w:t>
            </w:r>
          </w:p>
        </w:tc>
      </w:tr>
      <w:tr w14:paraId="2DE2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79D4B2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D68B7FB">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0DC6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E2F086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945D820">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0199D0C6">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042D350A">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7573DA8E">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00A7B3FB">
            <w:pPr>
              <w:pStyle w:val="10"/>
              <w:spacing w:after="0" w:line="240" w:lineRule="auto"/>
              <w:jc w:val="both"/>
              <w:rPr>
                <w:rFonts w:hint="default" w:ascii="Times New Roman" w:hAnsi="Times New Roman" w:cs="Times New Roman"/>
                <w:sz w:val="20"/>
                <w:szCs w:val="20"/>
                <w:lang w:val="kk-KZ"/>
              </w:rPr>
            </w:pPr>
          </w:p>
          <w:p w14:paraId="6D64EB8C">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rPr>
              <w:t>Арнайы функциялар теориясы бойынша қажетті теориялық материал беріңіз. Жалпыланған функциялар туралы түсінік беріңіз. Арнайы және жалпыланған функциялардың қосымшаларымен таныстыру. Компьютерлік математика жүйелеріндегі арнайы және жалпыланған функцияларды есептеу әдістерімен таныстыру.</w:t>
            </w:r>
          </w:p>
        </w:tc>
      </w:tr>
      <w:tr w14:paraId="4F39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9"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F14CDE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516BAE1">
            <w:pPr>
              <w:pStyle w:val="10"/>
              <w:numPr>
                <w:ilvl w:val="0"/>
                <w:numId w:val="18"/>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22ADE3AA">
            <w:pPr>
              <w:pStyle w:val="10"/>
              <w:numPr>
                <w:ilvl w:val="0"/>
                <w:numId w:val="19"/>
              </w:numPr>
              <w:spacing w:after="0" w:line="240" w:lineRule="auto"/>
              <w:ind w:firstLine="0"/>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физикалық зерттеулерді жоспарлаудың теориялық негіздерін іс жүзінде қолдана алады.</w:t>
            </w:r>
          </w:p>
          <w:p w14:paraId="26605DB1">
            <w:pPr>
              <w:pStyle w:val="10"/>
              <w:numPr>
                <w:ilvl w:val="0"/>
                <w:numId w:val="19"/>
              </w:numPr>
              <w:spacing w:after="0" w:line="240" w:lineRule="auto"/>
              <w:ind w:hanging="71"/>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6C2CA8BD">
            <w:pPr>
              <w:pStyle w:val="10"/>
              <w:numPr>
                <w:ilvl w:val="0"/>
                <w:numId w:val="19"/>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Calibri" w:cs="Times New Roman"/>
                <w:sz w:val="20"/>
                <w:szCs w:val="20"/>
                <w:lang w:val="kk-KZ"/>
              </w:rPr>
              <w:t>болашақ мұғалімдер эксперименттік және теориялық физика саласында аналитикалық және технологиялық шешімдерді енгізе алады.</w:t>
            </w:r>
          </w:p>
        </w:tc>
      </w:tr>
      <w:tr w14:paraId="49B309E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right w:val="single" w:color="000000" w:sz="8" w:space="0"/>
              <w:tl2br w:val="nil"/>
              <w:tr2bl w:val="nil"/>
            </w:tcBorders>
            <w:shd w:val="clear" w:color="auto" w:fill="auto"/>
            <w:tcMar>
              <w:top w:w="100" w:type="dxa"/>
              <w:left w:w="100" w:type="dxa"/>
              <w:bottom w:w="100" w:type="dxa"/>
              <w:right w:w="100" w:type="dxa"/>
            </w:tcMar>
          </w:tcPr>
          <w:p w14:paraId="41820990">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35" w:type="dxa"/>
            <w:tcBorders>
              <w:top w:val="single" w:color="000000" w:sz="8" w:space="0"/>
              <w:left w:val="single" w:color="000000" w:sz="8" w:space="0"/>
              <w:tl2br w:val="nil"/>
              <w:tr2bl w:val="nil"/>
            </w:tcBorders>
            <w:shd w:val="clear" w:color="auto" w:fill="auto"/>
            <w:tcMar>
              <w:top w:w="100" w:type="dxa"/>
              <w:left w:w="100" w:type="dxa"/>
              <w:bottom w:w="100" w:type="dxa"/>
              <w:right w:w="100" w:type="dxa"/>
            </w:tcMar>
          </w:tcPr>
          <w:p w14:paraId="20D65DC6">
            <w:pPr>
              <w:keepNext w:val="0"/>
              <w:keepLines w:val="0"/>
              <w:pageBreakBefore w:val="0"/>
              <w:widowControl/>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1.Куанбаева, Б. У. Физикалық білім берудегі интерактивті компьютерлік модельдер: монография. / Б. У. Куанбаева. - Алматы : Alem book, 2024. - 130 б</w:t>
            </w:r>
          </w:p>
          <w:p w14:paraId="31DA9AF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2.Компьютерлік физика негіздерінен зертханалық жұмыстар: Оқу-әдістемелік құрал. / А.М. Жандарбекова, Ю.П. Мартынюк, А.М. Байняшев. - Костанай: А. Байтурсынов атындағы ҚМУ, 2019.</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Fonts w:hint="default" w:ascii="Times New Roman" w:hAnsi="Times New Roman" w:cs="Times New Roman"/>
                <w:bCs/>
                <w:sz w:val="20"/>
                <w:szCs w:val="20"/>
                <w:lang w:val="kk-KZ"/>
              </w:rPr>
              <w:t>http://rmebrk.kz/</w:t>
            </w:r>
            <w:r>
              <w:rPr>
                <w:rFonts w:hint="default" w:ascii="Times New Roman" w:hAnsi="Times New Roman" w:cs="Times New Roman"/>
                <w:bCs/>
                <w:sz w:val="20"/>
                <w:szCs w:val="20"/>
                <w:lang w:val="kk-KZ"/>
              </w:rPr>
              <w:fldChar w:fldCharType="end"/>
            </w:r>
          </w:p>
          <w:p w14:paraId="02D612E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3.Electronics Workbench қолданбалы компьютерлік модельдеу бағдарламасы: Оқу-әдістемелік құралы / Т. А. Тұрмамбеков, Ө. Ж. Абдүманапов [и др.]. - Түркістан : Тұран, 2021.</w:t>
            </w:r>
          </w:p>
          <w:p w14:paraId="1BF4FAB7">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bCs/>
                <w:sz w:val="18"/>
                <w:szCs w:val="18"/>
                <w:lang w:val="kk-KZ"/>
              </w:rPr>
            </w:pPr>
            <w:r>
              <w:rPr>
                <w:rFonts w:hint="default" w:ascii="Times New Roman" w:hAnsi="Times New Roman" w:cs="Times New Roman"/>
                <w:bCs/>
                <w:sz w:val="20"/>
                <w:szCs w:val="20"/>
                <w:lang w:val="kk-KZ"/>
              </w:rPr>
              <w:t>4.Мектеп физика курсындағы компьютерлік модельдеу және эксперимент. Оқу құралы. / Ә. Х. Сарыбаева, Ш. Ж. Раманкулов. - Түркістан : Қ.А. Ясауи атындағы ХҚТУ, 2018.</w:t>
            </w:r>
          </w:p>
        </w:tc>
      </w:tr>
    </w:tbl>
    <w:p w14:paraId="259F3F33">
      <w:pPr>
        <w:rPr>
          <w:rFonts w:hint="default" w:ascii="Times New Roman" w:hAnsi="Times New Roman" w:cs="Times New Roman"/>
          <w:sz w:val="20"/>
          <w:szCs w:val="20"/>
          <w:lang w:val="kk-KZ"/>
        </w:rPr>
      </w:pPr>
    </w:p>
    <w:tbl>
      <w:tblPr>
        <w:tblStyle w:val="3"/>
        <w:tblW w:w="9703"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67"/>
      </w:tblGrid>
      <w:tr w14:paraId="7B71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6B6A6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67"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0149D713">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Теориялық физика</w:t>
            </w:r>
            <w:r>
              <w:rPr>
                <w:rFonts w:hint="default" w:ascii="Times New Roman" w:hAnsi="Times New Roman" w:cs="Times New Roman"/>
                <w:b/>
                <w:sz w:val="20"/>
                <w:szCs w:val="20"/>
                <w:lang w:val="en-US"/>
              </w:rPr>
              <w:t>-</w:t>
            </w:r>
            <w:r>
              <w:rPr>
                <w:rFonts w:hint="default" w:ascii="Times New Roman" w:hAnsi="Times New Roman" w:cs="Times New Roman"/>
                <w:b/>
                <w:sz w:val="20"/>
                <w:szCs w:val="20"/>
                <w:lang w:val="kk-KZ"/>
              </w:rPr>
              <w:t>1</w:t>
            </w:r>
          </w:p>
        </w:tc>
      </w:tr>
      <w:tr w14:paraId="0CEF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1B5FE8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ED795C2">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40AC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1DC24E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CB3A4E2">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55D1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A16CC1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1A9F9AD">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Іргелі физика 16 академиялық кредит</w:t>
            </w:r>
          </w:p>
        </w:tc>
      </w:tr>
      <w:tr w14:paraId="6E83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581E9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27CE9B0">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6</w:t>
            </w:r>
          </w:p>
        </w:tc>
      </w:tr>
      <w:tr w14:paraId="0405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95"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855082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43DD1C7">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5703A4B7">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4CF931D6">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13589677">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787D8E63">
            <w:pPr>
              <w:spacing w:after="0" w:line="240" w:lineRule="auto"/>
              <w:jc w:val="both"/>
              <w:rPr>
                <w:rFonts w:hint="default" w:ascii="Times New Roman" w:hAnsi="Times New Roman" w:eastAsia="Times New Roman" w:cs="Times New Roman"/>
                <w:color w:val="000000"/>
                <w:sz w:val="20"/>
                <w:szCs w:val="20"/>
                <w:lang w:val="kk-KZ" w:eastAsia="ru-RU"/>
              </w:rPr>
            </w:pPr>
          </w:p>
          <w:p w14:paraId="19F4B814">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rPr>
              <w:t>Курсты оқу барысында болашақ мұғалімдер классикалық механика мен электродинамикадағы құбылыстардың теориялық (ең алдымен математикалық) модельдерін құруды үйренеді, оларды табиғатты түсінудің негізгі тәсілі ретінде шындықпен салыстырады. Болашақ мұғалімдер сонымен қатар тарихи аспектіні зерттейді: эксперименттік заңдарды жалпылау ретінде іргелі физиканың дамуы, олардың интегралдық формадан дифференциалдық формағы түрленуі, физикалық заңдылықтарды математика тілінде түсіндіру және физикалық ғылымның дамуын іргелі теориялардың қалыптасу кезеңдері ретінде қарастыру( классикалық механика, термодинамика және Максвелл электродинамикасы). Олар сондай-ақ әлемнің физикалық көрінісіндегі іргелі өзара әрекеттесулердің (күшті, электромагниттік, әлсіз және гравитациялық) рөлі туралы оқып біледі.</w:t>
            </w:r>
          </w:p>
        </w:tc>
      </w:tr>
      <w:tr w14:paraId="6140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63"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1A9A9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416972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4BD90AED">
            <w:pPr>
              <w:pStyle w:val="10"/>
              <w:numPr>
                <w:ilvl w:val="0"/>
                <w:numId w:val="20"/>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жалпыланған координаттар мен жалпыланған момент, фазалық кеңістік, Лагранж және Гамильтон функциялары, симметриялар мен консервативті шамалар арасындағы байланыс (Нетер теоремасы), қозғалыс интегралдары, Пуассон жақшалары сияқты аналитикалық механиканың іргелі тұжырымдамаларды жіктейді.</w:t>
            </w:r>
          </w:p>
          <w:p w14:paraId="1A61BAF6">
            <w:pPr>
              <w:pStyle w:val="10"/>
              <w:numPr>
                <w:ilvl w:val="0"/>
                <w:numId w:val="20"/>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орталық күш өрісіндегі дененің қозғалысы сияқты қарапайым механикалық есептерді аналитикалық шешу үшін Лагранж және Гамильтон теңдеулерін және күрделірек есептер үшін вариациялар есебін қолданады.</w:t>
            </w:r>
          </w:p>
          <w:p w14:paraId="10D0A875">
            <w:pPr>
              <w:pStyle w:val="10"/>
              <w:numPr>
                <w:ilvl w:val="0"/>
                <w:numId w:val="20"/>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классикалық электродинамиканың негізгі ұғымдарын, қағидаларын және заңдарын, Лоренцтің электрондық теориясын, электромагниттік толқынның затпен әрекеттесуін, диполь өрісін түсіндіреді.</w:t>
            </w:r>
          </w:p>
          <w:p w14:paraId="40AD098B">
            <w:pPr>
              <w:pStyle w:val="10"/>
              <w:numPr>
                <w:ilvl w:val="0"/>
                <w:numId w:val="20"/>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қажетті есептеулермен және математикалық түрлендірулерді жүргізіп, электродинамика есептерін шешу үшін Максвелл теңдеулерін дифференциалдық және интегралдық түрде қолданады. </w:t>
            </w:r>
          </w:p>
        </w:tc>
      </w:tr>
      <w:tr w14:paraId="2C5ABEE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right w:val="single" w:color="000000" w:sz="8" w:space="0"/>
              <w:tl2br w:val="nil"/>
              <w:tr2bl w:val="nil"/>
            </w:tcBorders>
            <w:shd w:val="clear" w:color="auto" w:fill="auto"/>
            <w:tcMar>
              <w:top w:w="100" w:type="dxa"/>
              <w:left w:w="100" w:type="dxa"/>
              <w:bottom w:w="100" w:type="dxa"/>
              <w:right w:w="100" w:type="dxa"/>
            </w:tcMar>
          </w:tcPr>
          <w:p w14:paraId="6B93F83B">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67" w:type="dxa"/>
            <w:tcBorders>
              <w:top w:val="single" w:color="000000" w:sz="8" w:space="0"/>
              <w:left w:val="single" w:color="000000" w:sz="8" w:space="0"/>
              <w:tl2br w:val="nil"/>
              <w:tr2bl w:val="nil"/>
            </w:tcBorders>
            <w:shd w:val="clear" w:color="auto" w:fill="auto"/>
            <w:tcMar>
              <w:top w:w="100" w:type="dxa"/>
              <w:left w:w="100" w:type="dxa"/>
              <w:bottom w:w="100" w:type="dxa"/>
              <w:right w:w="100" w:type="dxa"/>
            </w:tcMar>
          </w:tcPr>
          <w:p w14:paraId="2BBD45F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ascii="Times New Roman" w:hAnsi="Times New Roman"/>
                <w:sz w:val="20"/>
                <w:szCs w:val="20"/>
                <w:shd w:val="clear" w:color="auto" w:fill="FFFFFF"/>
                <w:lang w:val="kk-KZ"/>
              </w:rPr>
            </w:pPr>
            <w:r>
              <w:rPr>
                <w:rFonts w:hint="default" w:ascii="Times New Roman" w:hAnsi="Times New Roman"/>
                <w:sz w:val="20"/>
                <w:szCs w:val="20"/>
                <w:shd w:val="clear" w:color="auto" w:fill="FFFFFF"/>
                <w:lang w:val="kk-KZ"/>
              </w:rPr>
              <w:t>1.</w:t>
            </w:r>
            <w:r>
              <w:rPr>
                <w:rFonts w:ascii="Times New Roman" w:hAnsi="Times New Roman"/>
                <w:sz w:val="20"/>
                <w:szCs w:val="20"/>
                <w:shd w:val="clear" w:color="auto" w:fill="FFFFFF"/>
                <w:lang w:val="kk-KZ"/>
              </w:rPr>
              <w:t xml:space="preserve">Теориялық механиканың негіздері. Кинематика: Оқу құралы. / Е.С. Темірбеков, О.Т. Абдрахимов, С. Жунісбеков. - Алматы: АТУ, 2016. </w:t>
            </w:r>
            <w:r>
              <w:rPr>
                <w:rFonts w:ascii="Times New Roman" w:hAnsi="Times New Roman"/>
                <w:sz w:val="20"/>
                <w:szCs w:val="20"/>
                <w:shd w:val="clear" w:color="auto" w:fill="FFFFFF"/>
                <w:lang w:val="kk-KZ"/>
              </w:rPr>
              <w:fldChar w:fldCharType="begin"/>
            </w:r>
            <w:r>
              <w:rPr>
                <w:rFonts w:ascii="Times New Roman" w:hAnsi="Times New Roman"/>
                <w:sz w:val="20"/>
                <w:szCs w:val="20"/>
                <w:shd w:val="clear" w:color="auto" w:fill="FFFFFF"/>
                <w:lang w:val="kk-KZ"/>
              </w:rPr>
              <w:instrText xml:space="preserve"> HYPERLINK "http://rmebrk.kz/" </w:instrText>
            </w:r>
            <w:r>
              <w:rPr>
                <w:rFonts w:ascii="Times New Roman" w:hAnsi="Times New Roman"/>
                <w:sz w:val="20"/>
                <w:szCs w:val="20"/>
                <w:shd w:val="clear" w:color="auto" w:fill="FFFFFF"/>
                <w:lang w:val="kk-KZ"/>
              </w:rPr>
              <w:fldChar w:fldCharType="separate"/>
            </w:r>
            <w:r>
              <w:rPr>
                <w:rStyle w:val="4"/>
                <w:rFonts w:ascii="Times New Roman" w:hAnsi="Times New Roman"/>
                <w:sz w:val="20"/>
                <w:szCs w:val="20"/>
                <w:shd w:val="clear" w:color="auto" w:fill="FFFFFF"/>
                <w:lang w:val="kk-KZ"/>
              </w:rPr>
              <w:t>http://rmebrk.kz/</w:t>
            </w:r>
            <w:r>
              <w:rPr>
                <w:rFonts w:ascii="Times New Roman" w:hAnsi="Times New Roman"/>
                <w:sz w:val="20"/>
                <w:szCs w:val="20"/>
                <w:shd w:val="clear" w:color="auto" w:fill="FFFFFF"/>
                <w:lang w:val="kk-KZ"/>
              </w:rPr>
              <w:fldChar w:fldCharType="end"/>
            </w:r>
          </w:p>
          <w:p w14:paraId="153B9F6E">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ascii="Times New Roman" w:hAnsi="Times New Roman"/>
                <w:sz w:val="20"/>
                <w:szCs w:val="20"/>
                <w:shd w:val="clear" w:color="auto" w:fill="FFFFFF"/>
                <w:lang w:val="kk-KZ"/>
              </w:rPr>
            </w:pPr>
            <w:r>
              <w:rPr>
                <w:rFonts w:hint="default" w:ascii="Times New Roman" w:hAnsi="Times New Roman"/>
                <w:sz w:val="20"/>
                <w:szCs w:val="20"/>
                <w:shd w:val="clear" w:color="auto" w:fill="FFFFFF"/>
                <w:lang w:val="kk-KZ"/>
              </w:rPr>
              <w:t>2.</w:t>
            </w:r>
            <w:r>
              <w:rPr>
                <w:rFonts w:ascii="Times New Roman" w:hAnsi="Times New Roman"/>
                <w:sz w:val="20"/>
                <w:szCs w:val="20"/>
                <w:shd w:val="clear" w:color="auto" w:fill="FFFFFF"/>
                <w:lang w:val="kk-KZ"/>
              </w:rPr>
              <w:t>Механика тарауы бойынша зертханалық жұмыстар жинағы. Оқу-әдістемелік құрал. / И. Б.Усембаева, З. М. Мухаммедова, Д. Н. Эргашова, Р. Т. Ергашбаева. - Шымкент : Нұрлы бейне, 2023.</w:t>
            </w:r>
          </w:p>
          <w:p w14:paraId="0EBB556A">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sz w:val="18"/>
                <w:szCs w:val="18"/>
                <w:shd w:val="clear" w:color="auto" w:fill="FFFFFF"/>
                <w:lang w:val="kk-KZ"/>
              </w:rPr>
            </w:pPr>
            <w:r>
              <w:rPr>
                <w:rFonts w:hint="default" w:ascii="Times New Roman" w:hAnsi="Times New Roman"/>
                <w:sz w:val="20"/>
                <w:szCs w:val="20"/>
                <w:shd w:val="clear" w:color="auto" w:fill="FFFFFF"/>
                <w:lang w:val="kk-KZ"/>
              </w:rPr>
              <w:t xml:space="preserve">3. </w:t>
            </w:r>
            <w:r>
              <w:rPr>
                <w:rFonts w:ascii="Times New Roman" w:hAnsi="Times New Roman"/>
                <w:sz w:val="20"/>
                <w:szCs w:val="20"/>
                <w:shd w:val="clear" w:color="auto" w:fill="FFFFFF"/>
                <w:lang w:val="kk-KZ"/>
              </w:rPr>
              <w:t>Механика курсы. Оқу құралы. -  2018. / Ә. Х. Сарыбаева.</w:t>
            </w:r>
          </w:p>
        </w:tc>
      </w:tr>
    </w:tbl>
    <w:p w14:paraId="33707A04">
      <w:pPr>
        <w:rPr>
          <w:rFonts w:hint="default" w:ascii="Times New Roman" w:hAnsi="Times New Roman" w:cs="Times New Roman"/>
          <w:sz w:val="20"/>
          <w:szCs w:val="20"/>
          <w:lang w:val="kk-KZ"/>
        </w:rPr>
      </w:pPr>
    </w:p>
    <w:tbl>
      <w:tblPr>
        <w:tblStyle w:val="3"/>
        <w:tblW w:w="9687"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51"/>
      </w:tblGrid>
      <w:tr w14:paraId="58FE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4388F4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51"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4F53D35E">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Теориялық механика</w:t>
            </w:r>
          </w:p>
        </w:tc>
      </w:tr>
      <w:tr w14:paraId="0F0C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447407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B4647F6">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7005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F414DE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BAE24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3DD0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612A05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3FF8AE1">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Іргелі физика 16 академиялық кредит</w:t>
            </w:r>
          </w:p>
        </w:tc>
      </w:tr>
      <w:tr w14:paraId="57AA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8AAE9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CC215A2">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6</w:t>
            </w:r>
          </w:p>
        </w:tc>
      </w:tr>
      <w:tr w14:paraId="2AB7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95"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A18D24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869FE41">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771CFC2A">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4D33D3F0">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12A74715">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5FFE5676">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rPr>
              <w:t>Денелердің механикалық қозғалысының және олардың тепе-теңдігінің жалпы заңдылықтарын қарастыру осы қозғалыс пен тепе-теңдікке қатысты мәселелерді шешудің жалпы әдістері мен әдістерін белгілейді. Қозғалысқа байланысты физикалық есептерді шешуде Теориялық механика әдістерін қолдануға үйрету.</w:t>
            </w:r>
          </w:p>
        </w:tc>
      </w:tr>
      <w:tr w14:paraId="0817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63"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6955EC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C0EB6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125BB4C2">
            <w:pPr>
              <w:pStyle w:val="10"/>
              <w:numPr>
                <w:ilvl w:val="0"/>
                <w:numId w:val="20"/>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физикалық зерттеулерді жоспарлаудың теориялық негіздерін іс жүзінде қолдана алады</w:t>
            </w:r>
          </w:p>
          <w:p w14:paraId="7336A73B">
            <w:pPr>
              <w:pStyle w:val="10"/>
              <w:numPr>
                <w:ilvl w:val="0"/>
                <w:numId w:val="20"/>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35829C87">
            <w:pPr>
              <w:pStyle w:val="10"/>
              <w:numPr>
                <w:ilvl w:val="0"/>
                <w:numId w:val="20"/>
              </w:numPr>
              <w:spacing w:after="0" w:line="240" w:lineRule="auto"/>
              <w:jc w:val="both"/>
              <w:rPr>
                <w:rFonts w:hint="default" w:ascii="Times New Roman" w:hAnsi="Times New Roman" w:cs="Times New Roman"/>
                <w:sz w:val="20"/>
                <w:szCs w:val="20"/>
                <w:lang w:val="kk-KZ"/>
              </w:rPr>
            </w:pPr>
            <w:r>
              <w:rPr>
                <w:rFonts w:hint="default" w:ascii="Times New Roman" w:hAnsi="Times New Roman" w:eastAsia="Calibri" w:cs="Times New Roman"/>
                <w:sz w:val="20"/>
                <w:szCs w:val="20"/>
                <w:lang w:val="kk-KZ"/>
              </w:rPr>
              <w:t>болашақ мұғалімдер эксперименттік және теориялық физика саласында аналитикалық және технологиялық шешімдерді енгізе алады.</w:t>
            </w:r>
          </w:p>
        </w:tc>
      </w:tr>
      <w:tr w14:paraId="5CE073B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right w:val="single" w:color="000000" w:sz="8" w:space="0"/>
              <w:tl2br w:val="nil"/>
              <w:tr2bl w:val="nil"/>
            </w:tcBorders>
            <w:shd w:val="clear" w:color="auto" w:fill="auto"/>
            <w:tcMar>
              <w:top w:w="100" w:type="dxa"/>
              <w:left w:w="100" w:type="dxa"/>
              <w:bottom w:w="100" w:type="dxa"/>
              <w:right w:w="100" w:type="dxa"/>
            </w:tcMar>
          </w:tcPr>
          <w:p w14:paraId="5A0F4C2C">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51" w:type="dxa"/>
            <w:tcBorders>
              <w:top w:val="single" w:color="000000" w:sz="8" w:space="0"/>
              <w:left w:val="single" w:color="000000" w:sz="8" w:space="0"/>
              <w:tl2br w:val="nil"/>
              <w:tr2bl w:val="nil"/>
            </w:tcBorders>
            <w:shd w:val="clear" w:color="auto" w:fill="auto"/>
            <w:tcMar>
              <w:top w:w="100" w:type="dxa"/>
              <w:left w:w="100" w:type="dxa"/>
              <w:bottom w:w="100" w:type="dxa"/>
              <w:right w:w="100" w:type="dxa"/>
            </w:tcMar>
          </w:tcPr>
          <w:p w14:paraId="6C69E99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 xml:space="preserve">Теориялық механиканың негіздері. Кинематика: Оқу құралы. / Е.С. Темірбеков, О.Т. Абдрахимов, С. Жунісбеков. - Алматы: АТУ, 2016. </w:t>
            </w:r>
            <w:r>
              <w:rPr>
                <w:rFonts w:ascii="Times New Roman" w:hAnsi="Times New Roman"/>
                <w:sz w:val="20"/>
                <w:szCs w:val="20"/>
                <w:shd w:val="clear" w:color="auto" w:fill="FFFFFF"/>
                <w:lang w:val="kk-KZ"/>
              </w:rPr>
              <w:fldChar w:fldCharType="begin"/>
            </w:r>
            <w:r>
              <w:rPr>
                <w:rFonts w:ascii="Times New Roman" w:hAnsi="Times New Roman"/>
                <w:sz w:val="20"/>
                <w:szCs w:val="20"/>
                <w:shd w:val="clear" w:color="auto" w:fill="FFFFFF"/>
                <w:lang w:val="kk-KZ"/>
              </w:rPr>
              <w:instrText xml:space="preserve"> HYPERLINK "http://rmebrk.kz/" </w:instrText>
            </w:r>
            <w:r>
              <w:rPr>
                <w:rFonts w:ascii="Times New Roman" w:hAnsi="Times New Roman"/>
                <w:sz w:val="20"/>
                <w:szCs w:val="20"/>
                <w:shd w:val="clear" w:color="auto" w:fill="FFFFFF"/>
                <w:lang w:val="kk-KZ"/>
              </w:rPr>
              <w:fldChar w:fldCharType="separate"/>
            </w:r>
            <w:r>
              <w:rPr>
                <w:rStyle w:val="4"/>
                <w:rFonts w:ascii="Times New Roman" w:hAnsi="Times New Roman"/>
                <w:sz w:val="20"/>
                <w:szCs w:val="20"/>
                <w:shd w:val="clear" w:color="auto" w:fill="FFFFFF"/>
                <w:lang w:val="kk-KZ"/>
              </w:rPr>
              <w:t>http://rmebrk.kz/</w:t>
            </w:r>
            <w:r>
              <w:rPr>
                <w:rFonts w:ascii="Times New Roman" w:hAnsi="Times New Roman"/>
                <w:sz w:val="20"/>
                <w:szCs w:val="20"/>
                <w:shd w:val="clear" w:color="auto" w:fill="FFFFFF"/>
                <w:lang w:val="kk-KZ"/>
              </w:rPr>
              <w:fldChar w:fldCharType="end"/>
            </w:r>
          </w:p>
          <w:p w14:paraId="4ED9D02C">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Механика тарауы бойынша зертханалық жұмыстар жинағы. Оқу-әдістемелік құрал. / И. Б. Усембаева, З. М. Мухаммедова, Д. Н. Эргашова, Р. Т. Ергашбаева. - Шымкент : Нұрлы бейне, 2023.</w:t>
            </w:r>
          </w:p>
          <w:p w14:paraId="2E1DF32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sz w:val="18"/>
                <w:szCs w:val="18"/>
                <w:shd w:val="clear" w:color="auto" w:fill="FFFFFF"/>
                <w:lang w:val="kk-KZ"/>
              </w:rPr>
            </w:pPr>
            <w:r>
              <w:rPr>
                <w:rFonts w:ascii="Times New Roman" w:hAnsi="Times New Roman"/>
                <w:sz w:val="20"/>
                <w:szCs w:val="20"/>
                <w:shd w:val="clear" w:color="auto" w:fill="FFFFFF"/>
                <w:lang w:val="kk-KZ"/>
              </w:rPr>
              <w:t>Механика курсы. Оқу құралы. -  2018. / Ә. Х. Сарыбаева.</w:t>
            </w:r>
          </w:p>
        </w:tc>
      </w:tr>
    </w:tbl>
    <w:p w14:paraId="0583C55D">
      <w:pPr>
        <w:rPr>
          <w:rFonts w:hint="default" w:ascii="Times New Roman" w:hAnsi="Times New Roman" w:cs="Times New Roman"/>
          <w:sz w:val="20"/>
          <w:szCs w:val="20"/>
          <w:lang w:val="kk-KZ"/>
        </w:rPr>
      </w:pPr>
    </w:p>
    <w:tbl>
      <w:tblPr>
        <w:tblStyle w:val="3"/>
        <w:tblW w:w="9671"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35"/>
      </w:tblGrid>
      <w:tr w14:paraId="3FB6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96F6F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3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AF61F16">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Теориялық физика 2</w:t>
            </w:r>
          </w:p>
        </w:tc>
      </w:tr>
      <w:tr w14:paraId="633E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55D78B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707B691">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31ED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75FBBC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7BA929">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33F2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DF4919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9C79B8">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Іргелі физика 16 академиялық кредит</w:t>
            </w:r>
          </w:p>
        </w:tc>
      </w:tr>
      <w:tr w14:paraId="59BD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89416D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44F99D0">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6</w:t>
            </w:r>
          </w:p>
        </w:tc>
      </w:tr>
      <w:tr w14:paraId="76CF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CE4A6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79A42D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7C96621B">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17E4F910">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22BBA014">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778F7038">
            <w:pPr>
              <w:spacing w:after="0" w:line="240" w:lineRule="auto"/>
              <w:jc w:val="both"/>
              <w:rPr>
                <w:rFonts w:hint="default" w:ascii="Times New Roman" w:hAnsi="Times New Roman" w:eastAsia="Calibri" w:cs="Times New Roman"/>
                <w:sz w:val="20"/>
                <w:szCs w:val="20"/>
                <w:lang w:val="kk-KZ"/>
              </w:rPr>
            </w:pPr>
          </w:p>
          <w:p w14:paraId="0E00D8F6">
            <w:p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cs="Times New Roman"/>
                <w:sz w:val="20"/>
                <w:szCs w:val="20"/>
                <w:shd w:val="clear" w:color="auto" w:fill="F5F5F5"/>
              </w:rPr>
              <w:t>Курс барысында болашақ мұғалімдер эксперименталды түрде байқалатын кванттық және статистикалық құбылыстар заңдарының математикалық тұжырымдамасы туралы біледі. Олар сондай-ақ теориялық физика туралы біртұтас ғылым ретінде біледі, оның ішкі байланыстары аналитикалық есептеулер немесе сандық есептеулер және эксперименттік деректермен салыстыру арқылы анықталады. Болашақ мұғалімдер зерттеудің алты бағыты бойынша негізгі физикалық заңдардың сипаттамасын зерттейді</w:t>
            </w:r>
            <w:r>
              <w:rPr>
                <w:rFonts w:hint="default" w:ascii="Times New Roman" w:hAnsi="Times New Roman" w:cs="Times New Roman"/>
                <w:sz w:val="20"/>
                <w:szCs w:val="20"/>
                <w:shd w:val="clear" w:color="auto" w:fill="F5F5F5"/>
                <w:lang w:val="kk-KZ"/>
              </w:rPr>
              <w:t>.</w:t>
            </w:r>
          </w:p>
        </w:tc>
      </w:tr>
      <w:tr w14:paraId="02E6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7BB400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3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3A653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7EEDC9CC">
            <w:pPr>
              <w:pStyle w:val="10"/>
              <w:numPr>
                <w:ilvl w:val="0"/>
                <w:numId w:val="21"/>
              </w:numPr>
              <w:tabs>
                <w:tab w:val="left" w:pos="284"/>
              </w:tabs>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кванттық механиканың негізгі ұғымдары мен постулаттарын тұжырымдайды;</w:t>
            </w:r>
          </w:p>
          <w:p w14:paraId="77F23CA0">
            <w:pPr>
              <w:pStyle w:val="10"/>
              <w:numPr>
                <w:ilvl w:val="0"/>
                <w:numId w:val="21"/>
              </w:numPr>
              <w:tabs>
                <w:tab w:val="left" w:pos="284"/>
              </w:tabs>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микробөлшектер қозғалысының қарапайым жағдайларына байланысты есептерді шешу үшін Шредингер теңдеуі мен Гейзенберг қатынастарын қолданады;</w:t>
            </w:r>
          </w:p>
          <w:p w14:paraId="0887F0E4">
            <w:pPr>
              <w:pStyle w:val="10"/>
              <w:numPr>
                <w:ilvl w:val="0"/>
                <w:numId w:val="21"/>
              </w:numPr>
              <w:tabs>
                <w:tab w:val="left" w:pos="284"/>
              </w:tabs>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классикалық және кванттық механиканың байланысын анықтайды;</w:t>
            </w:r>
          </w:p>
          <w:p w14:paraId="482FC8FC">
            <w:pPr>
              <w:pStyle w:val="10"/>
              <w:numPr>
                <w:ilvl w:val="0"/>
                <w:numId w:val="21"/>
              </w:numPr>
              <w:tabs>
                <w:tab w:val="left" w:pos="284"/>
              </w:tabs>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Гиббстің канондық, микроканондық және үлкен канондық үлестірімдері, Ферми-Дирак статистикасы және Бозе-Эйнштейн статистикасы, Ферми деңгейінің не екенін сипаттайды;</w:t>
            </w:r>
          </w:p>
          <w:p w14:paraId="05B4F713">
            <w:pPr>
              <w:pStyle w:val="10"/>
              <w:numPr>
                <w:ilvl w:val="0"/>
                <w:numId w:val="21"/>
              </w:numPr>
              <w:tabs>
                <w:tab w:val="left" w:pos="284"/>
              </w:tabs>
              <w:spacing w:after="0" w:line="240" w:lineRule="auto"/>
              <w:ind w:firstLine="0"/>
              <w:contextualSpacing w:val="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бір бөлшектің қозғалыс заңдары мен бөлшектер жүйесі арасындағы байланысты талдайды.</w:t>
            </w:r>
          </w:p>
        </w:tc>
      </w:tr>
      <w:tr w14:paraId="5AD3ACF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right w:val="single" w:color="000000" w:sz="8" w:space="0"/>
              <w:tl2br w:val="nil"/>
              <w:tr2bl w:val="nil"/>
            </w:tcBorders>
            <w:shd w:val="clear" w:color="auto" w:fill="auto"/>
            <w:tcMar>
              <w:top w:w="100" w:type="dxa"/>
              <w:left w:w="100" w:type="dxa"/>
              <w:bottom w:w="100" w:type="dxa"/>
              <w:right w:w="100" w:type="dxa"/>
            </w:tcMar>
          </w:tcPr>
          <w:p w14:paraId="55B324E1">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35" w:type="dxa"/>
            <w:tcBorders>
              <w:top w:val="single" w:color="000000" w:sz="8" w:space="0"/>
              <w:left w:val="single" w:color="000000" w:sz="8" w:space="0"/>
              <w:tl2br w:val="nil"/>
              <w:tr2bl w:val="nil"/>
            </w:tcBorders>
            <w:shd w:val="clear" w:color="auto" w:fill="auto"/>
            <w:tcMar>
              <w:top w:w="100" w:type="dxa"/>
              <w:left w:w="100" w:type="dxa"/>
              <w:bottom w:w="100" w:type="dxa"/>
              <w:right w:w="100" w:type="dxa"/>
            </w:tcMar>
          </w:tcPr>
          <w:p w14:paraId="2ABFD903">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ascii="Times New Roman" w:hAnsi="Times New Roman"/>
                <w:sz w:val="20"/>
                <w:szCs w:val="20"/>
                <w:shd w:val="clear" w:color="auto" w:fill="FFFFFF"/>
                <w:lang w:val="kk-KZ"/>
              </w:rPr>
            </w:pPr>
            <w:r>
              <w:rPr>
                <w:rFonts w:hint="default" w:ascii="Times New Roman" w:hAnsi="Times New Roman"/>
                <w:sz w:val="20"/>
                <w:szCs w:val="20"/>
                <w:shd w:val="clear" w:color="auto" w:fill="FFFFFF"/>
                <w:lang w:val="kk-KZ"/>
              </w:rPr>
              <w:t xml:space="preserve">1. </w:t>
            </w:r>
            <w:r>
              <w:rPr>
                <w:rFonts w:ascii="Times New Roman" w:hAnsi="Times New Roman"/>
                <w:sz w:val="20"/>
                <w:szCs w:val="20"/>
                <w:shd w:val="clear" w:color="auto" w:fill="FFFFFF"/>
                <w:lang w:val="kk-KZ"/>
              </w:rPr>
              <w:t xml:space="preserve">Теориялық механиканың негіздері. Кинематика: Оқу құралы. / Е.С. Темірбеков, О.Т. Абдрахимов, С. Жунісбеков. - Алматы: АТУ, 2016. </w:t>
            </w:r>
            <w:r>
              <w:rPr>
                <w:rFonts w:ascii="Times New Roman" w:hAnsi="Times New Roman"/>
                <w:sz w:val="20"/>
                <w:szCs w:val="20"/>
                <w:shd w:val="clear" w:color="auto" w:fill="FFFFFF"/>
                <w:lang w:val="kk-KZ"/>
              </w:rPr>
              <w:fldChar w:fldCharType="begin"/>
            </w:r>
            <w:r>
              <w:rPr>
                <w:rFonts w:ascii="Times New Roman" w:hAnsi="Times New Roman"/>
                <w:sz w:val="20"/>
                <w:szCs w:val="20"/>
                <w:shd w:val="clear" w:color="auto" w:fill="FFFFFF"/>
                <w:lang w:val="kk-KZ"/>
              </w:rPr>
              <w:instrText xml:space="preserve"> HYPERLINK "http://rmebrk.kz/" </w:instrText>
            </w:r>
            <w:r>
              <w:rPr>
                <w:rFonts w:ascii="Times New Roman" w:hAnsi="Times New Roman"/>
                <w:sz w:val="20"/>
                <w:szCs w:val="20"/>
                <w:shd w:val="clear" w:color="auto" w:fill="FFFFFF"/>
                <w:lang w:val="kk-KZ"/>
              </w:rPr>
              <w:fldChar w:fldCharType="separate"/>
            </w:r>
            <w:r>
              <w:rPr>
                <w:rStyle w:val="4"/>
                <w:rFonts w:ascii="Times New Roman" w:hAnsi="Times New Roman"/>
                <w:sz w:val="20"/>
                <w:szCs w:val="20"/>
                <w:shd w:val="clear" w:color="auto" w:fill="FFFFFF"/>
                <w:lang w:val="kk-KZ"/>
              </w:rPr>
              <w:t>http://rmebrk.kz/</w:t>
            </w:r>
            <w:r>
              <w:rPr>
                <w:rFonts w:ascii="Times New Roman" w:hAnsi="Times New Roman"/>
                <w:sz w:val="20"/>
                <w:szCs w:val="20"/>
                <w:shd w:val="clear" w:color="auto" w:fill="FFFFFF"/>
                <w:lang w:val="kk-KZ"/>
              </w:rPr>
              <w:fldChar w:fldCharType="end"/>
            </w:r>
          </w:p>
          <w:p w14:paraId="2AFC004C">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ascii="Times New Roman" w:hAnsi="Times New Roman"/>
                <w:sz w:val="20"/>
                <w:szCs w:val="20"/>
                <w:shd w:val="clear" w:color="auto" w:fill="FFFFFF"/>
                <w:lang w:val="kk-KZ"/>
              </w:rPr>
            </w:pPr>
            <w:r>
              <w:rPr>
                <w:rFonts w:hint="default" w:ascii="Times New Roman" w:hAnsi="Times New Roman"/>
                <w:sz w:val="20"/>
                <w:szCs w:val="20"/>
                <w:shd w:val="clear" w:color="auto" w:fill="FFFFFF"/>
                <w:lang w:val="kk-KZ"/>
              </w:rPr>
              <w:t>2.</w:t>
            </w:r>
            <w:r>
              <w:rPr>
                <w:rFonts w:ascii="Times New Roman" w:hAnsi="Times New Roman"/>
                <w:sz w:val="20"/>
                <w:szCs w:val="20"/>
                <w:shd w:val="clear" w:color="auto" w:fill="FFFFFF"/>
                <w:lang w:val="kk-KZ"/>
              </w:rPr>
              <w:t>Механика тарауы бойынша зертханалық жұмыстар жинағы. Оқу-әдістемелік құрал. / И. Б.</w:t>
            </w:r>
            <w:r>
              <w:rPr>
                <w:rFonts w:hint="default" w:ascii="Times New Roman" w:hAnsi="Times New Roman"/>
                <w:sz w:val="20"/>
                <w:szCs w:val="20"/>
                <w:shd w:val="clear" w:color="auto" w:fill="FFFFFF"/>
                <w:lang w:val="kk-KZ"/>
              </w:rPr>
              <w:t xml:space="preserve"> </w:t>
            </w:r>
            <w:r>
              <w:rPr>
                <w:rFonts w:ascii="Times New Roman" w:hAnsi="Times New Roman"/>
                <w:sz w:val="20"/>
                <w:szCs w:val="20"/>
                <w:shd w:val="clear" w:color="auto" w:fill="FFFFFF"/>
                <w:lang w:val="kk-KZ"/>
              </w:rPr>
              <w:t>Усембаева, З. М. Мухаммедова, Д. Н. Эргашова, Р. Т. Ергашбаева. - Шымкент : Нұрлы бейне, 2023.</w:t>
            </w:r>
          </w:p>
          <w:p w14:paraId="19E8AF17">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sz w:val="18"/>
                <w:szCs w:val="18"/>
                <w:shd w:val="clear" w:color="auto" w:fill="FFFFFF"/>
                <w:lang w:val="kk-KZ"/>
              </w:rPr>
            </w:pPr>
            <w:r>
              <w:rPr>
                <w:rFonts w:hint="default" w:ascii="Times New Roman" w:hAnsi="Times New Roman"/>
                <w:sz w:val="20"/>
                <w:szCs w:val="20"/>
                <w:shd w:val="clear" w:color="auto" w:fill="FFFFFF"/>
                <w:lang w:val="kk-KZ"/>
              </w:rPr>
              <w:t>3.</w:t>
            </w:r>
            <w:r>
              <w:rPr>
                <w:rFonts w:ascii="Times New Roman" w:hAnsi="Times New Roman"/>
                <w:sz w:val="20"/>
                <w:szCs w:val="20"/>
                <w:shd w:val="clear" w:color="auto" w:fill="FFFFFF"/>
                <w:lang w:val="kk-KZ"/>
              </w:rPr>
              <w:t>Механика курсы. Оқу құралы. -  2018. / Ә. Х. Сарыбаева.</w:t>
            </w:r>
          </w:p>
        </w:tc>
      </w:tr>
    </w:tbl>
    <w:p w14:paraId="4BDD3A58">
      <w:pPr>
        <w:rPr>
          <w:rFonts w:hint="default" w:ascii="Times New Roman" w:hAnsi="Times New Roman" w:cs="Times New Roman"/>
          <w:sz w:val="20"/>
          <w:szCs w:val="20"/>
          <w:lang w:val="kk-KZ"/>
        </w:rPr>
      </w:pPr>
    </w:p>
    <w:tbl>
      <w:tblPr>
        <w:tblStyle w:val="3"/>
        <w:tblW w:w="9687"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51"/>
      </w:tblGrid>
      <w:tr w14:paraId="5CCE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5EFA6E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51"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2058BE0A">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 xml:space="preserve">Микрообъектілер физикасы  </w:t>
            </w:r>
          </w:p>
        </w:tc>
      </w:tr>
      <w:tr w14:paraId="0710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FDE73E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A7BE15D">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6E9B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5EC3C0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5E904B">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36D5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D26542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A6AD8D0">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Іргелі физика 16 академиялық кредит</w:t>
            </w:r>
          </w:p>
        </w:tc>
      </w:tr>
      <w:tr w14:paraId="2363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0A9FAD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33C69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6</w:t>
            </w:r>
          </w:p>
        </w:tc>
      </w:tr>
      <w:tr w14:paraId="57B8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3E82C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1143DA7">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7B518C9D">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74960C6F">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6, 7)</w:t>
            </w:r>
          </w:p>
          <w:p w14:paraId="047EE72A">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(8,9)</w:t>
            </w:r>
          </w:p>
          <w:p w14:paraId="3E92B958">
            <w:pPr>
              <w:spacing w:after="0" w:line="240" w:lineRule="auto"/>
              <w:jc w:val="both"/>
              <w:rPr>
                <w:rFonts w:hint="default" w:ascii="Times New Roman" w:hAnsi="Times New Roman" w:eastAsia="Calibri" w:cs="Times New Roman"/>
                <w:sz w:val="20"/>
                <w:szCs w:val="20"/>
                <w:lang w:val="kk-KZ"/>
              </w:rPr>
            </w:pPr>
          </w:p>
          <w:p w14:paraId="5AF38012">
            <w:p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cs="Times New Roman"/>
                <w:sz w:val="20"/>
                <w:szCs w:val="20"/>
              </w:rPr>
              <w:t xml:space="preserve">Студенттерде </w:t>
            </w:r>
            <w:r>
              <w:rPr>
                <w:rFonts w:hint="default" w:ascii="Times New Roman" w:hAnsi="Times New Roman" w:cs="Times New Roman"/>
                <w:sz w:val="20"/>
                <w:szCs w:val="20"/>
                <w:lang w:val="kk-KZ"/>
              </w:rPr>
              <w:t>т</w:t>
            </w:r>
            <w:r>
              <w:rPr>
                <w:rFonts w:hint="default" w:ascii="Times New Roman" w:hAnsi="Times New Roman" w:cs="Times New Roman"/>
                <w:sz w:val="20"/>
                <w:szCs w:val="20"/>
              </w:rPr>
              <w:t>еориялық физиканың іргелі бөлімдерінің бірін зерттеу кезінде қазіргі физиканың және оның іргелі Қосымшаларының негізінде жатқан кванттық механикалық заңдылықтар туралы идеяларды қалыптастыру. Теориялық білім мен практикалық дағдыларды игеру студенттерге микрообъектілер физикасы бойынша нақты физикалық есептерді дербес шешуге мүмкіндік береді</w:t>
            </w:r>
            <w:r>
              <w:rPr>
                <w:rFonts w:hint="default" w:ascii="Times New Roman" w:hAnsi="Times New Roman" w:cs="Times New Roman"/>
                <w:sz w:val="20"/>
                <w:szCs w:val="20"/>
                <w:lang w:val="kk-KZ"/>
              </w:rPr>
              <w:t>.</w:t>
            </w:r>
          </w:p>
        </w:tc>
      </w:tr>
      <w:tr w14:paraId="7FA3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4AE675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5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C1BE2A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b/>
                <w:bCs/>
                <w:sz w:val="20"/>
                <w:szCs w:val="20"/>
                <w:lang w:val="kk-KZ"/>
              </w:rPr>
              <w:t>Құзыреттілікті меңгерген болашақ мұғалімдер:</w:t>
            </w:r>
          </w:p>
          <w:p w14:paraId="42171737">
            <w:pPr>
              <w:pStyle w:val="10"/>
              <w:numPr>
                <w:ilvl w:val="0"/>
                <w:numId w:val="21"/>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физикалық зерттеулерді жоспарлаудың теориялық негіздерін іс жүзінде қолдана алады</w:t>
            </w:r>
          </w:p>
          <w:p w14:paraId="6085DD72">
            <w:pPr>
              <w:pStyle w:val="10"/>
              <w:numPr>
                <w:ilvl w:val="0"/>
                <w:numId w:val="21"/>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715E20A0">
            <w:pPr>
              <w:pStyle w:val="10"/>
              <w:numPr>
                <w:ilvl w:val="0"/>
                <w:numId w:val="21"/>
              </w:numPr>
              <w:tabs>
                <w:tab w:val="left" w:pos="284"/>
              </w:tabs>
              <w:spacing w:after="0" w:line="240" w:lineRule="auto"/>
              <w:contextualSpacing w:val="0"/>
              <w:jc w:val="both"/>
              <w:rPr>
                <w:rFonts w:hint="default" w:ascii="Times New Roman" w:hAnsi="Times New Roman" w:cs="Times New Roman"/>
                <w:sz w:val="20"/>
                <w:szCs w:val="20"/>
                <w:lang w:val="kk-KZ"/>
              </w:rPr>
            </w:pPr>
            <w:r>
              <w:rPr>
                <w:rFonts w:hint="default" w:ascii="Times New Roman" w:hAnsi="Times New Roman" w:eastAsia="Calibri" w:cs="Times New Roman"/>
                <w:sz w:val="20"/>
                <w:szCs w:val="20"/>
                <w:lang w:val="kk-KZ"/>
              </w:rPr>
              <w:t>болашақ мұғалімдер эксперименттік және теориялық физика саласында аналитикалық және технологиялық шешімдерді енгізе алады.</w:t>
            </w:r>
          </w:p>
        </w:tc>
      </w:tr>
      <w:tr w14:paraId="696AB7B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right w:val="single" w:color="000000" w:sz="8" w:space="0"/>
              <w:tl2br w:val="nil"/>
              <w:tr2bl w:val="nil"/>
            </w:tcBorders>
            <w:shd w:val="clear" w:color="auto" w:fill="auto"/>
            <w:tcMar>
              <w:top w:w="100" w:type="dxa"/>
              <w:left w:w="100" w:type="dxa"/>
              <w:bottom w:w="100" w:type="dxa"/>
              <w:right w:w="100" w:type="dxa"/>
            </w:tcMar>
          </w:tcPr>
          <w:p w14:paraId="386B9C54">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51" w:type="dxa"/>
            <w:tcBorders>
              <w:top w:val="single" w:color="000000" w:sz="8" w:space="0"/>
              <w:left w:val="single" w:color="000000" w:sz="8" w:space="0"/>
              <w:tl2br w:val="nil"/>
              <w:tr2bl w:val="nil"/>
            </w:tcBorders>
            <w:shd w:val="clear" w:color="auto" w:fill="auto"/>
            <w:tcMar>
              <w:top w:w="100" w:type="dxa"/>
              <w:left w:w="100" w:type="dxa"/>
              <w:bottom w:w="100" w:type="dxa"/>
              <w:right w:w="100" w:type="dxa"/>
            </w:tcMar>
          </w:tcPr>
          <w:p w14:paraId="7BCE9DE2">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1.Электроника. Микроэлектроника: «Электроника» және "Микроэлектроника» пәндері бойынша межелік бақылауға дайындалу және қорытынды бақылауды тексеру үшін әдістемелік нұсқау . / Кұраст. А.Д. Тастенов, Е.Ж. Сарсекеев, А.С. Жумадилова, Г.О. Оразова. - Павлодар: Кереку, 2008.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instrText xml:space="preserve">HYPERLINK</w:instrText>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instrText xml:space="preserve">http</w:instrText>
            </w:r>
            <w:r>
              <w:rPr>
                <w:rFonts w:hint="default" w:ascii="Times New Roman" w:hAnsi="Times New Roman" w:cs="Times New Roman"/>
                <w:sz w:val="20"/>
                <w:szCs w:val="20"/>
                <w:lang w:val="ru-RU"/>
              </w:rPr>
              <w:instrText xml:space="preserve">://</w:instrText>
            </w:r>
            <w:r>
              <w:rPr>
                <w:rFonts w:hint="default" w:ascii="Times New Roman" w:hAnsi="Times New Roman" w:cs="Times New Roman"/>
                <w:sz w:val="20"/>
                <w:szCs w:val="20"/>
                <w:lang w:val="en-US"/>
              </w:rPr>
              <w:instrText xml:space="preserve">rmebrk</w:instrText>
            </w:r>
            <w:r>
              <w:rPr>
                <w:rFonts w:hint="default" w:ascii="Times New Roman" w:hAnsi="Times New Roman" w:cs="Times New Roman"/>
                <w:sz w:val="20"/>
                <w:szCs w:val="20"/>
                <w:lang w:val="ru-RU"/>
              </w:rPr>
              <w:instrText xml:space="preserve">.</w:instrText>
            </w:r>
            <w:r>
              <w:rPr>
                <w:rFonts w:hint="default" w:ascii="Times New Roman" w:hAnsi="Times New Roman" w:cs="Times New Roman"/>
                <w:sz w:val="20"/>
                <w:szCs w:val="20"/>
                <w:lang w:val="en-US"/>
              </w:rPr>
              <w:instrText xml:space="preserve">kz</w:instrText>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fldChar w:fldCharType="separate"/>
            </w:r>
            <w:r>
              <w:rPr>
                <w:rFonts w:hint="default" w:ascii="Times New Roman" w:hAnsi="Times New Roman" w:cs="Times New Roman"/>
                <w:bCs/>
                <w:sz w:val="20"/>
                <w:szCs w:val="20"/>
                <w:lang w:val="kk-KZ"/>
              </w:rPr>
              <w:t>http://rmebrk.kz/</w:t>
            </w:r>
            <w:r>
              <w:rPr>
                <w:rFonts w:hint="default" w:ascii="Times New Roman" w:hAnsi="Times New Roman" w:cs="Times New Roman"/>
                <w:bCs/>
                <w:sz w:val="20"/>
                <w:szCs w:val="20"/>
                <w:lang w:val="kk-KZ"/>
              </w:rPr>
              <w:fldChar w:fldCharType="end"/>
            </w:r>
            <w:r>
              <w:rPr>
                <w:rFonts w:hint="default" w:ascii="Times New Roman" w:hAnsi="Times New Roman" w:cs="Times New Roman"/>
                <w:bCs/>
                <w:sz w:val="20"/>
                <w:szCs w:val="20"/>
                <w:lang w:val="kk-KZ"/>
              </w:rPr>
              <w:t xml:space="preserve"> </w:t>
            </w:r>
          </w:p>
          <w:p w14:paraId="355EB556">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2.Электроника және микроэлектроника. Оқу-әдістемелік құралы / Ұ. Исламқожаұлы, Б. Урмашев. - Алматы : Қазақ ун-ті, 2020.</w:t>
            </w:r>
          </w:p>
          <w:p w14:paraId="6CF49426">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3.Электроника: Оқу құралы. Б.1 / О.З Альчинбаева, Ғ. А. Шукенова, З. Қ. Абдикулова . - Түркістан : Тұран, 2021</w:t>
            </w:r>
          </w:p>
          <w:p w14:paraId="17A24DD3">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225" w:firstLineChars="125"/>
              <w:jc w:val="both"/>
              <w:textAlignment w:val="auto"/>
              <w:rPr>
                <w:rFonts w:hint="default"/>
                <w:bCs/>
                <w:sz w:val="18"/>
                <w:szCs w:val="18"/>
                <w:lang w:val="kk-KZ"/>
              </w:rPr>
            </w:pPr>
          </w:p>
        </w:tc>
      </w:tr>
    </w:tbl>
    <w:p w14:paraId="7EA915B9">
      <w:pPr>
        <w:rPr>
          <w:rFonts w:hint="default" w:ascii="Times New Roman" w:hAnsi="Times New Roman" w:cs="Times New Roman"/>
          <w:sz w:val="20"/>
          <w:szCs w:val="20"/>
          <w:lang w:val="kk-KZ"/>
        </w:rPr>
      </w:pPr>
    </w:p>
    <w:tbl>
      <w:tblPr>
        <w:tblStyle w:val="3"/>
        <w:tblW w:w="9719"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83"/>
      </w:tblGrid>
      <w:tr w14:paraId="267A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AD6E6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252DCF09">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shd w:val="clear" w:color="auto" w:fill="F5F5F5"/>
              </w:rPr>
              <w:t>Аналитикалық геометрия және сызықтық алгебра</w:t>
            </w:r>
          </w:p>
        </w:tc>
      </w:tr>
      <w:tr w14:paraId="422E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FC1615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5F8E758">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2C4C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28B1E7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462B1EE">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4AC8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971742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0A5BC4">
            <w:pPr>
              <w:spacing w:after="0" w:line="240" w:lineRule="auto"/>
              <w:jc w:val="both"/>
              <w:rPr>
                <w:rFonts w:hint="default" w:ascii="Times New Roman" w:hAnsi="Times New Roman" w:eastAsia="Times New Roman" w:cs="Times New Roman"/>
                <w:bCs/>
                <w:iCs/>
                <w:sz w:val="20"/>
                <w:szCs w:val="20"/>
                <w:lang w:val="kk-KZ"/>
              </w:rPr>
            </w:pPr>
            <w:r>
              <w:rPr>
                <w:rFonts w:hint="default" w:ascii="Times New Roman" w:hAnsi="Times New Roman" w:cs="Times New Roman"/>
                <w:bCs/>
                <w:sz w:val="20"/>
                <w:szCs w:val="20"/>
                <w:lang w:val="kk-KZ"/>
              </w:rPr>
              <w:t>Пәнаралық әрекеттестік - 29академиялық кредит</w:t>
            </w:r>
          </w:p>
        </w:tc>
      </w:tr>
      <w:tr w14:paraId="69E2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EC201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DCA17D4">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3</w:t>
            </w:r>
          </w:p>
        </w:tc>
      </w:tr>
      <w:tr w14:paraId="6AD5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949D58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15D011">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66798027">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(2)</w:t>
            </w:r>
          </w:p>
          <w:p w14:paraId="1204238B">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w:t>
            </w:r>
          </w:p>
          <w:p w14:paraId="5094408A">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 9,10)</w:t>
            </w:r>
          </w:p>
          <w:p w14:paraId="6342102C">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Пәннің мақсаты анықтауыштар теориясы, матрицалық талдау, сызықты теңдеулер жүйесін шешу әдістері туралы түсініктерді қалыптастыру болып табылады. Жиындар теориясының элементтері. Сызықты теңдеулер жүйесі. Анықтауыштар. Кешенді сандар. Векторлардың скаляр, векторлық және аралас көбейтіндісі және олардың қосымшалары. Жазықтықтағы координаталар әдісі. Жазықтықтағы екінші ретті қисықтар. Кеңістіктегі беттер мен сызықтардың теңдеулері. Екінші ретті беттер және олардың канондық теңдеулері. Болашақ ғылыми жұмыс процесінде одан әрі қолдану үшін сызықтық алгебра математикалық аппаратын меңгеру.</w:t>
            </w:r>
          </w:p>
        </w:tc>
      </w:tr>
      <w:tr w14:paraId="7B3A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E3F8AA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5CED491">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0A6D0173">
            <w:pPr>
              <w:pStyle w:val="10"/>
              <w:numPr>
                <w:ilvl w:val="0"/>
                <w:numId w:val="16"/>
              </w:numPr>
              <w:tabs>
                <w:tab w:val="left" w:pos="99"/>
                <w:tab w:val="left" w:pos="524"/>
              </w:tabs>
              <w:spacing w:after="0" w:line="240" w:lineRule="auto"/>
              <w:ind w:left="240"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векторлық алгебра және аналитикалық геометрия теорияларының негіздерін түсіндіреді: координаталар әдісін, жазықтықтағы, беттердегі, кеңістіктегі беттердегі түзулердің теңдеулерін зерттеу;</w:t>
            </w:r>
          </w:p>
          <w:p w14:paraId="00FC3FF3">
            <w:pPr>
              <w:pStyle w:val="10"/>
              <w:numPr>
                <w:ilvl w:val="0"/>
                <w:numId w:val="16"/>
              </w:numPr>
              <w:tabs>
                <w:tab w:val="left" w:pos="99"/>
                <w:tab w:val="left" w:pos="524"/>
              </w:tabs>
              <w:spacing w:after="0" w:line="240" w:lineRule="auto"/>
              <w:ind w:left="240"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матрицаларды, анықтауыштарды және сызықтық теңдеулер жүйесін есептеуге байланысты есептерді шығарады;</w:t>
            </w:r>
          </w:p>
          <w:p w14:paraId="7DE6B0F1">
            <w:pPr>
              <w:pStyle w:val="10"/>
              <w:numPr>
                <w:ilvl w:val="0"/>
                <w:numId w:val="16"/>
              </w:numPr>
              <w:tabs>
                <w:tab w:val="left" w:pos="99"/>
                <w:tab w:val="left" w:pos="524"/>
              </w:tabs>
              <w:spacing w:after="0" w:line="240" w:lineRule="auto"/>
              <w:ind w:left="240"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жазықтықта және кеңістікте аналитикалық геометрия есептерін шығарады;</w:t>
            </w:r>
          </w:p>
          <w:p w14:paraId="710B5D62">
            <w:pPr>
              <w:pStyle w:val="10"/>
              <w:numPr>
                <w:ilvl w:val="0"/>
                <w:numId w:val="16"/>
              </w:numPr>
              <w:tabs>
                <w:tab w:val="left" w:pos="99"/>
                <w:tab w:val="left" w:pos="524"/>
              </w:tabs>
              <w:spacing w:after="0" w:line="240" w:lineRule="auto"/>
              <w:ind w:left="240"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матрицалар теориясының математикалық аппаратымен, анықтауыштармен және сызықтық теңдеулер жүйесімен, векторлық алгебрамен, есептерді шығару әдістерімен жұмыс істейді.</w:t>
            </w:r>
          </w:p>
        </w:tc>
      </w:tr>
      <w:tr w14:paraId="6F84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8C719F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F5DE1C2">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sz w:val="20"/>
                <w:szCs w:val="20"/>
                <w:lang w:val="kk-KZ" w:eastAsia="kk-KZ"/>
              </w:rPr>
            </w:pPr>
            <w:r>
              <w:rPr>
                <w:rFonts w:hint="default" w:ascii="Times New Roman" w:hAnsi="Times New Roman" w:cs="Times New Roman"/>
                <w:sz w:val="20"/>
                <w:szCs w:val="20"/>
                <w:lang w:val="en-US" w:eastAsia="kk-KZ"/>
              </w:rPr>
              <w:t>1.</w:t>
            </w:r>
            <w:r>
              <w:rPr>
                <w:rFonts w:hint="default" w:ascii="Times New Roman" w:hAnsi="Times New Roman" w:cs="Times New Roman"/>
                <w:sz w:val="20"/>
                <w:szCs w:val="20"/>
                <w:lang w:val="kk-KZ" w:eastAsia="kk-KZ"/>
              </w:rPr>
              <w:t>Сызықты алгебра және аналитикалық геометрия. Оқу құралы.</w:t>
            </w:r>
            <w:r>
              <w:rPr>
                <w:rFonts w:hint="default" w:ascii="Times New Roman" w:hAnsi="Times New Roman" w:cs="Times New Roman"/>
                <w:sz w:val="20"/>
                <w:szCs w:val="20"/>
                <w:shd w:val="clear" w:color="auto" w:fill="FFFFFF"/>
                <w:lang w:val="kk-KZ"/>
              </w:rPr>
              <w:t xml:space="preserve"> -Түркістан, 2016ж.102 б </w:t>
            </w:r>
            <w:r>
              <w:rPr>
                <w:rFonts w:hint="default" w:ascii="Times New Roman" w:hAnsi="Times New Roman" w:cs="Times New Roman"/>
                <w:sz w:val="20"/>
                <w:szCs w:val="20"/>
                <w:lang w:val="kk-KZ" w:eastAsia="kk-KZ"/>
              </w:rPr>
              <w:t>Б.Т.Сарсенов, Ж.С.Еркишева</w:t>
            </w:r>
          </w:p>
          <w:p w14:paraId="4895148F">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sz w:val="20"/>
                <w:szCs w:val="20"/>
                <w:lang w:val="kk-KZ" w:eastAsia="kk-KZ"/>
              </w:rPr>
            </w:pPr>
            <w:r>
              <w:rPr>
                <w:rFonts w:hint="default" w:ascii="Times New Roman" w:hAnsi="Times New Roman" w:cs="Times New Roman"/>
                <w:sz w:val="20"/>
                <w:szCs w:val="20"/>
                <w:lang w:val="en-US" w:eastAsia="kk-KZ"/>
              </w:rPr>
              <w:t>2.</w:t>
            </w:r>
            <w:r>
              <w:rPr>
                <w:rFonts w:hint="default" w:ascii="Times New Roman" w:hAnsi="Times New Roman" w:cs="Times New Roman"/>
                <w:sz w:val="20"/>
                <w:szCs w:val="20"/>
                <w:lang w:val="kk-KZ" w:eastAsia="kk-KZ"/>
              </w:rPr>
              <w:t>Аналитикалық геометрия. Ғ.Б.Асқанбаева, Р.Ә.Беркімбай.</w:t>
            </w:r>
          </w:p>
          <w:p w14:paraId="29A86D77">
            <w:pPr>
              <w:pStyle w:val="10"/>
              <w:keepNext w:val="0"/>
              <w:keepLines w:val="0"/>
              <w:pageBreakBefore w:val="0"/>
              <w:widowControl/>
              <w:numPr>
                <w:ilvl w:val="0"/>
                <w:numId w:val="0"/>
              </w:numPr>
              <w:tabs>
                <w:tab w:val="left" w:pos="99"/>
                <w:tab w:val="left" w:pos="524"/>
              </w:tabs>
              <w:kinsoku/>
              <w:wordWrap/>
              <w:overflowPunct/>
              <w:topLinePunct w:val="0"/>
              <w:autoSpaceDE/>
              <w:autoSpaceDN/>
              <w:bidi w:val="0"/>
              <w:adjustRightInd/>
              <w:snapToGrid/>
              <w:spacing w:after="0" w:line="240" w:lineRule="auto"/>
              <w:ind w:left="0" w:leftChars="0" w:firstLine="400" w:firstLineChars="200"/>
              <w:jc w:val="both"/>
              <w:textAlignment w:val="auto"/>
              <w:rPr>
                <w:rStyle w:val="4"/>
                <w:rFonts w:hint="default" w:ascii="Times New Roman" w:hAnsi="Times New Roman" w:cs="Times New Roman"/>
                <w:sz w:val="20"/>
                <w:szCs w:val="20"/>
                <w:shd w:val="clear" w:color="auto" w:fill="FAFAFA"/>
                <w:lang w:val="kk-KZ"/>
              </w:rPr>
            </w:pPr>
            <w:r>
              <w:rPr>
                <w:rFonts w:hint="default" w:ascii="Times New Roman" w:hAnsi="Times New Roman" w:cs="Times New Roman"/>
                <w:sz w:val="20"/>
                <w:szCs w:val="20"/>
                <w:lang w:val="en-US" w:eastAsia="kk-KZ"/>
              </w:rPr>
              <w:t>3.</w:t>
            </w:r>
            <w:r>
              <w:rPr>
                <w:rFonts w:hint="default" w:ascii="Times New Roman" w:hAnsi="Times New Roman" w:cs="Times New Roman"/>
                <w:sz w:val="20"/>
                <w:szCs w:val="20"/>
                <w:lang w:val="kk-KZ" w:eastAsia="kk-KZ"/>
              </w:rPr>
              <w:t xml:space="preserve">Есептер жинағы: Оқу құралы. / Ө. Сұлтанғазин атындағы Қостанай мемлекеттік педагогикалық университеті. - Қостанай: ҚМПУ, 2019. - 148б. </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kk-KZ"/>
              </w:rPr>
              <w:instrText xml:space="preserve"> HYPERLINK "http://rmebrk.kz/"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sz w:val="20"/>
                <w:szCs w:val="20"/>
                <w:shd w:val="clear" w:color="auto" w:fill="FAFAFA"/>
                <w:lang w:val="kk-KZ"/>
              </w:rPr>
              <w:t>http://rmebrk.kz/</w:t>
            </w:r>
            <w:r>
              <w:rPr>
                <w:rStyle w:val="4"/>
                <w:rFonts w:hint="default" w:ascii="Times New Roman" w:hAnsi="Times New Roman" w:cs="Times New Roman"/>
                <w:sz w:val="20"/>
                <w:szCs w:val="20"/>
                <w:shd w:val="clear" w:color="auto" w:fill="FAFAFA"/>
                <w:lang w:val="kk-KZ"/>
              </w:rPr>
              <w:fldChar w:fldCharType="end"/>
            </w:r>
          </w:p>
          <w:p w14:paraId="7146DFE4">
            <w:pPr>
              <w:pStyle w:val="10"/>
              <w:keepNext w:val="0"/>
              <w:keepLines w:val="0"/>
              <w:pageBreakBefore w:val="0"/>
              <w:widowControl/>
              <w:numPr>
                <w:ilvl w:val="0"/>
                <w:numId w:val="0"/>
              </w:numPr>
              <w:tabs>
                <w:tab w:val="left" w:pos="99"/>
                <w:tab w:val="left" w:pos="524"/>
              </w:tabs>
              <w:kinsoku/>
              <w:wordWrap/>
              <w:overflowPunct/>
              <w:topLinePunct w:val="0"/>
              <w:autoSpaceDE/>
              <w:autoSpaceDN/>
              <w:bidi w:val="0"/>
              <w:adjustRightInd/>
              <w:snapToGrid/>
              <w:spacing w:after="0" w:line="240" w:lineRule="auto"/>
              <w:ind w:left="0" w:leftChars="0" w:firstLine="400" w:firstLineChars="200"/>
              <w:jc w:val="both"/>
              <w:textAlignment w:val="auto"/>
              <w:rPr>
                <w:rFonts w:hint="default" w:ascii="Times New Roman" w:hAnsi="Times New Roman" w:cs="Times New Roman"/>
                <w:bCs/>
                <w:sz w:val="20"/>
                <w:szCs w:val="20"/>
                <w:lang w:val="kk-KZ"/>
              </w:rPr>
            </w:pPr>
            <w:r>
              <w:rPr>
                <w:rFonts w:hint="default" w:ascii="Times New Roman" w:hAnsi="Times New Roman" w:cs="Times New Roman"/>
                <w:sz w:val="20"/>
                <w:szCs w:val="20"/>
                <w:lang w:val="en-US" w:eastAsia="kk-KZ"/>
              </w:rPr>
              <w:t>4.</w:t>
            </w:r>
            <w:r>
              <w:rPr>
                <w:rFonts w:hint="default" w:ascii="Times New Roman" w:hAnsi="Times New Roman" w:cs="Times New Roman"/>
                <w:sz w:val="20"/>
                <w:szCs w:val="20"/>
                <w:lang w:val="kk-KZ" w:eastAsia="kk-KZ"/>
              </w:rPr>
              <w:t xml:space="preserve">Аналитикалық геометрия: Г.Ж.Берденова, ., С.Муталип, Оқу-әдістемелік құрал. - Қостанай: А.Байтұрсынов атындағы ҚМУ, 2017. - 224б.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kk-KZ"/>
              </w:rPr>
              <w:instrText xml:space="preserve"> HYPERLINK "http://www.rmeb" </w:instrText>
            </w:r>
            <w:r>
              <w:rPr>
                <w:rFonts w:hint="default" w:ascii="Times New Roman" w:hAnsi="Times New Roman" w:cs="Times New Roman"/>
                <w:sz w:val="20"/>
                <w:szCs w:val="20"/>
                <w:lang w:val="en-US"/>
              </w:rPr>
              <w:fldChar w:fldCharType="separate"/>
            </w:r>
            <w:r>
              <w:rPr>
                <w:rStyle w:val="4"/>
                <w:rFonts w:hint="default" w:ascii="Times New Roman" w:hAnsi="Times New Roman" w:eastAsia="Calibri" w:cs="Times New Roman"/>
                <w:sz w:val="20"/>
                <w:szCs w:val="20"/>
                <w:lang w:val="kk-KZ"/>
              </w:rPr>
              <w:t>http://www.rmeb</w:t>
            </w:r>
            <w:r>
              <w:rPr>
                <w:rStyle w:val="4"/>
                <w:rFonts w:hint="default" w:ascii="Times New Roman" w:hAnsi="Times New Roman" w:eastAsia="Calibri" w:cs="Times New Roman"/>
                <w:sz w:val="20"/>
                <w:szCs w:val="20"/>
                <w:lang w:val="kk-KZ"/>
              </w:rPr>
              <w:fldChar w:fldCharType="end"/>
            </w:r>
            <w:r>
              <w:rPr>
                <w:rFonts w:hint="default" w:ascii="Times New Roman" w:hAnsi="Times New Roman" w:cs="Times New Roman"/>
                <w:sz w:val="20"/>
                <w:szCs w:val="20"/>
                <w:lang w:val="kk-KZ"/>
              </w:rPr>
              <w:t xml:space="preserve"> rk.kz </w:t>
            </w:r>
            <w:r>
              <w:rPr>
                <w:rFonts w:hint="default" w:ascii="Times New Roman" w:hAnsi="Times New Roman" w:cs="Times New Roman"/>
                <w:bCs/>
                <w:sz w:val="20"/>
                <w:szCs w:val="20"/>
                <w:lang w:val="ru-RU"/>
              </w:rPr>
              <w:t>Умнов, А.Е.</w:t>
            </w:r>
          </w:p>
          <w:p w14:paraId="52D7B686">
            <w:pPr>
              <w:pStyle w:val="10"/>
              <w:keepNext w:val="0"/>
              <w:keepLines w:val="0"/>
              <w:pageBreakBefore w:val="0"/>
              <w:widowControl/>
              <w:numPr>
                <w:ilvl w:val="0"/>
                <w:numId w:val="0"/>
              </w:numPr>
              <w:tabs>
                <w:tab w:val="left" w:pos="99"/>
                <w:tab w:val="left" w:pos="524"/>
              </w:tabs>
              <w:kinsoku/>
              <w:wordWrap/>
              <w:overflowPunct/>
              <w:topLinePunct w:val="0"/>
              <w:autoSpaceDE/>
              <w:autoSpaceDN/>
              <w:bidi w:val="0"/>
              <w:adjustRightInd/>
              <w:snapToGrid/>
              <w:spacing w:after="0" w:line="240" w:lineRule="auto"/>
              <w:ind w:left="0" w:leftChars="0" w:firstLine="400" w:firstLineChars="200"/>
              <w:jc w:val="both"/>
              <w:textAlignment w:val="auto"/>
              <w:rPr>
                <w:rFonts w:hint="default"/>
                <w:sz w:val="18"/>
                <w:szCs w:val="18"/>
                <w:lang w:val="kk-KZ"/>
              </w:rPr>
            </w:pPr>
            <w:r>
              <w:rPr>
                <w:rFonts w:hint="default" w:ascii="Times New Roman" w:hAnsi="Times New Roman" w:cs="Times New Roman"/>
                <w:sz w:val="20"/>
                <w:szCs w:val="20"/>
                <w:lang w:val="kk-KZ"/>
              </w:rPr>
              <w:t>5.</w:t>
            </w:r>
            <w:r>
              <w:rPr>
                <w:rFonts w:hint="default" w:ascii="Times New Roman" w:hAnsi="Times New Roman" w:cs="Times New Roman"/>
                <w:sz w:val="20"/>
                <w:szCs w:val="20"/>
                <w:lang w:val="ru-RU"/>
              </w:rPr>
              <w:t>Аналитическая геометрия и линейная алгебра : Учебное пособие. . - 4-е изд., испр. и доп. - М.: МФТИ, 2023. - 544 c. - ISBN 978-5-7417-0378-6.</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shd w:val="clear" w:color="auto" w:fill="FAFAFA"/>
                <w:lang w:val="kk-KZ"/>
              </w:rPr>
              <w:t>http://rmebrk.kz/</w:t>
            </w:r>
            <w:r>
              <w:rPr>
                <w:rStyle w:val="4"/>
                <w:rFonts w:hint="default" w:ascii="Times New Roman" w:hAnsi="Times New Roman" w:cs="Times New Roman"/>
                <w:sz w:val="20"/>
                <w:szCs w:val="20"/>
                <w:shd w:val="clear" w:color="auto" w:fill="FAFAFA"/>
                <w:lang w:val="kk-KZ"/>
              </w:rPr>
              <w:fldChar w:fldCharType="end"/>
            </w:r>
          </w:p>
        </w:tc>
      </w:tr>
    </w:tbl>
    <w:p w14:paraId="5D8A2D38">
      <w:pPr>
        <w:rPr>
          <w:rFonts w:hint="default"/>
          <w:bCs/>
          <w:sz w:val="18"/>
          <w:szCs w:val="18"/>
          <w:lang w:val="kk-KZ"/>
        </w:rPr>
      </w:pPr>
    </w:p>
    <w:tbl>
      <w:tblPr>
        <w:tblStyle w:val="3"/>
        <w:tblW w:w="9703"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67"/>
      </w:tblGrid>
      <w:tr w14:paraId="7D17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0138D2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67"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43DE057C">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Алгебра және сандар теориясы</w:t>
            </w:r>
          </w:p>
        </w:tc>
      </w:tr>
      <w:tr w14:paraId="3B18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67D65A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7893B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3275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FF16D9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D0A71A">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1A77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B2D60B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40ABFBE">
            <w:pPr>
              <w:spacing w:after="0" w:line="240" w:lineRule="auto"/>
              <w:jc w:val="both"/>
              <w:rPr>
                <w:rFonts w:hint="default" w:ascii="Times New Roman" w:hAnsi="Times New Roman" w:eastAsia="Times New Roman" w:cs="Times New Roman"/>
                <w:bCs/>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32E3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6095CE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A426E27">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3</w:t>
            </w:r>
          </w:p>
        </w:tc>
      </w:tr>
      <w:tr w14:paraId="3CB3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61EF32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02758A9">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4854CA48">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(2)</w:t>
            </w:r>
          </w:p>
          <w:p w14:paraId="3144C0FC">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w:t>
            </w:r>
          </w:p>
          <w:p w14:paraId="4EAB52F6">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 9,10)</w:t>
            </w:r>
          </w:p>
          <w:p w14:paraId="2EFB2834">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Студенттерге жалпы алгебра, сызықтық алгебра, сандар теориясының негізгі әдістерін үйрету; негізгі алгебралық құрылымдармен — топтармен, сақиналармен және өрістермен танысу. Болашақ ғылыми жұмыс процесінде әрі қарай пайдалану үшін сызықтық алгебра мен сандар теориясының математикалық аппаратын игеру. Студенттерде аналитикалық ойлауды және жалпы математикалық мәдениетті дамыту.</w:t>
            </w:r>
          </w:p>
        </w:tc>
      </w:tr>
      <w:tr w14:paraId="0297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DBD669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518F16">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58FA0CD5">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физикалық ақпаратты өңдеудің, талдаудың және синтездің заманауи әдістерін өздері таңдаған физикалық зерттеу саласында қолдана алады.</w:t>
            </w:r>
          </w:p>
          <w:p w14:paraId="2DA49BD6">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206098AA">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STEM-оқыту элементтерімен кіріктірілген сабақтар жүргізе алады.</w:t>
            </w:r>
          </w:p>
        </w:tc>
      </w:tr>
      <w:tr w14:paraId="68EB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EDD13A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67"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04C546B">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sz w:val="20"/>
                <w:szCs w:val="20"/>
                <w:lang w:val="kk-KZ" w:eastAsia="kk-KZ"/>
              </w:rPr>
            </w:pPr>
            <w:r>
              <w:rPr>
                <w:rFonts w:hint="default" w:ascii="Times New Roman" w:hAnsi="Times New Roman" w:cs="Times New Roman"/>
                <w:sz w:val="20"/>
                <w:szCs w:val="20"/>
                <w:lang w:val="kk-KZ" w:eastAsia="kk-KZ"/>
              </w:rPr>
              <w:t>Сызықты алгебра және аналитикалық геометрия. Оқу құралы.</w:t>
            </w:r>
            <w:r>
              <w:rPr>
                <w:rFonts w:hint="default" w:ascii="Times New Roman" w:hAnsi="Times New Roman" w:cs="Times New Roman"/>
                <w:sz w:val="20"/>
                <w:szCs w:val="20"/>
                <w:shd w:val="clear" w:color="auto" w:fill="FFFFFF"/>
                <w:lang w:val="kk-KZ"/>
              </w:rPr>
              <w:t xml:space="preserve"> -Түркістан, 2016ж.102 б </w:t>
            </w:r>
            <w:r>
              <w:rPr>
                <w:rFonts w:hint="default" w:ascii="Times New Roman" w:hAnsi="Times New Roman" w:cs="Times New Roman"/>
                <w:sz w:val="20"/>
                <w:szCs w:val="20"/>
                <w:lang w:val="kk-KZ" w:eastAsia="kk-KZ"/>
              </w:rPr>
              <w:t>Б.Т.Сарсенов, Ж.С.Еркишева</w:t>
            </w:r>
          </w:p>
          <w:p w14:paraId="7C273613">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sz w:val="20"/>
                <w:szCs w:val="20"/>
                <w:lang w:val="kk-KZ" w:eastAsia="kk-KZ"/>
              </w:rPr>
            </w:pPr>
            <w:r>
              <w:rPr>
                <w:rFonts w:hint="default" w:ascii="Times New Roman" w:hAnsi="Times New Roman" w:cs="Times New Roman"/>
                <w:sz w:val="20"/>
                <w:szCs w:val="20"/>
                <w:lang w:val="kk-KZ" w:eastAsia="kk-KZ"/>
              </w:rPr>
              <w:t>Аналитикалық геометрия. Ғ.Б.Асқанбаева, Р.Ә.Беркімбай.</w:t>
            </w:r>
          </w:p>
          <w:p w14:paraId="78327F79">
            <w:pPr>
              <w:pStyle w:val="10"/>
              <w:keepNext w:val="0"/>
              <w:keepLines w:val="0"/>
              <w:pageBreakBefore w:val="0"/>
              <w:widowControl/>
              <w:numPr>
                <w:ilvl w:val="0"/>
                <w:numId w:val="0"/>
              </w:numPr>
              <w:tabs>
                <w:tab w:val="left" w:pos="99"/>
                <w:tab w:val="left" w:pos="524"/>
              </w:tabs>
              <w:kinsoku/>
              <w:wordWrap/>
              <w:overflowPunct/>
              <w:topLinePunct w:val="0"/>
              <w:autoSpaceDE/>
              <w:autoSpaceDN/>
              <w:bidi w:val="0"/>
              <w:adjustRightInd/>
              <w:snapToGrid/>
              <w:spacing w:after="0" w:line="240" w:lineRule="auto"/>
              <w:ind w:left="0" w:leftChars="0" w:firstLine="400" w:firstLineChars="200"/>
              <w:jc w:val="both"/>
              <w:textAlignment w:val="auto"/>
              <w:rPr>
                <w:rStyle w:val="4"/>
                <w:rFonts w:hint="default" w:ascii="Times New Roman" w:hAnsi="Times New Roman" w:cs="Times New Roman"/>
                <w:sz w:val="20"/>
                <w:szCs w:val="20"/>
                <w:shd w:val="clear" w:color="auto" w:fill="FAFAFA"/>
                <w:lang w:val="kk-KZ"/>
              </w:rPr>
            </w:pPr>
            <w:r>
              <w:rPr>
                <w:rFonts w:hint="default" w:ascii="Times New Roman" w:hAnsi="Times New Roman" w:cs="Times New Roman"/>
                <w:sz w:val="20"/>
                <w:szCs w:val="20"/>
                <w:lang w:val="kk-KZ" w:eastAsia="kk-KZ"/>
              </w:rPr>
              <w:t xml:space="preserve">Есептер жинағы: Оқу құралы. / Ө. Сұлтанғазин атындағы Қостанай мемлекеттік педагогикалық университеті. - Қостанай: ҚМПУ, 2019. - 148б. </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kk-KZ"/>
              </w:rPr>
              <w:instrText xml:space="preserve"> HYPERLINK "http://rmebrk.kz/"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sz w:val="20"/>
                <w:szCs w:val="20"/>
                <w:shd w:val="clear" w:color="auto" w:fill="FAFAFA"/>
                <w:lang w:val="kk-KZ"/>
              </w:rPr>
              <w:t>http://rmebrk.kz/</w:t>
            </w:r>
            <w:r>
              <w:rPr>
                <w:rStyle w:val="4"/>
                <w:rFonts w:hint="default" w:ascii="Times New Roman" w:hAnsi="Times New Roman" w:cs="Times New Roman"/>
                <w:sz w:val="20"/>
                <w:szCs w:val="20"/>
                <w:shd w:val="clear" w:color="auto" w:fill="FAFAFA"/>
                <w:lang w:val="kk-KZ"/>
              </w:rPr>
              <w:fldChar w:fldCharType="end"/>
            </w:r>
          </w:p>
          <w:p w14:paraId="113837D1">
            <w:pPr>
              <w:pStyle w:val="10"/>
              <w:keepNext w:val="0"/>
              <w:keepLines w:val="0"/>
              <w:pageBreakBefore w:val="0"/>
              <w:widowControl/>
              <w:numPr>
                <w:ilvl w:val="0"/>
                <w:numId w:val="0"/>
              </w:numPr>
              <w:tabs>
                <w:tab w:val="left" w:pos="99"/>
                <w:tab w:val="left" w:pos="524"/>
              </w:tabs>
              <w:kinsoku/>
              <w:wordWrap/>
              <w:overflowPunct/>
              <w:topLinePunct w:val="0"/>
              <w:autoSpaceDE/>
              <w:autoSpaceDN/>
              <w:bidi w:val="0"/>
              <w:adjustRightInd/>
              <w:snapToGrid/>
              <w:spacing w:after="0" w:line="240" w:lineRule="auto"/>
              <w:ind w:left="0" w:leftChars="0" w:firstLine="400" w:firstLineChars="20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eastAsia="kk-KZ"/>
              </w:rPr>
              <w:t xml:space="preserve">Аналитикалық геометрия: Г.Ж.Берденова, ., С.Муталип, Оқу-әдістемелік құрал. - Қостанай: А.Байтұрсынов атындағы ҚМУ, 2017. - 224б.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kk-KZ"/>
              </w:rPr>
              <w:instrText xml:space="preserve"> HYPERLINK "http://www.rmeb" </w:instrText>
            </w:r>
            <w:r>
              <w:rPr>
                <w:rFonts w:hint="default" w:ascii="Times New Roman" w:hAnsi="Times New Roman" w:cs="Times New Roman"/>
                <w:sz w:val="20"/>
                <w:szCs w:val="20"/>
                <w:lang w:val="en-US"/>
              </w:rPr>
              <w:fldChar w:fldCharType="separate"/>
            </w:r>
            <w:r>
              <w:rPr>
                <w:rStyle w:val="4"/>
                <w:rFonts w:hint="default" w:ascii="Times New Roman" w:hAnsi="Times New Roman" w:eastAsia="Calibri" w:cs="Times New Roman"/>
                <w:sz w:val="20"/>
                <w:szCs w:val="20"/>
                <w:lang w:val="kk-KZ"/>
              </w:rPr>
              <w:t>http://www.rmeb</w:t>
            </w:r>
            <w:r>
              <w:rPr>
                <w:rStyle w:val="4"/>
                <w:rFonts w:hint="default" w:ascii="Times New Roman" w:hAnsi="Times New Roman" w:eastAsia="Calibri" w:cs="Times New Roman"/>
                <w:sz w:val="20"/>
                <w:szCs w:val="20"/>
                <w:lang w:val="kk-KZ"/>
              </w:rPr>
              <w:fldChar w:fldCharType="end"/>
            </w:r>
            <w:r>
              <w:rPr>
                <w:rFonts w:hint="default" w:ascii="Times New Roman" w:hAnsi="Times New Roman" w:cs="Times New Roman"/>
                <w:sz w:val="20"/>
                <w:szCs w:val="20"/>
                <w:lang w:val="kk-KZ"/>
              </w:rPr>
              <w:t xml:space="preserve"> rk.kz</w:t>
            </w:r>
          </w:p>
          <w:p w14:paraId="1DA050CC">
            <w:pPr>
              <w:pStyle w:val="20"/>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ru-RU"/>
              </w:rPr>
              <w:t>Умнов, А.Е.</w:t>
            </w:r>
          </w:p>
          <w:p w14:paraId="0EB8DD96">
            <w:pPr>
              <w:pStyle w:val="10"/>
              <w:keepNext w:val="0"/>
              <w:keepLines w:val="0"/>
              <w:pageBreakBefore w:val="0"/>
              <w:widowControl/>
              <w:numPr>
                <w:ilvl w:val="0"/>
                <w:numId w:val="0"/>
              </w:numPr>
              <w:tabs>
                <w:tab w:val="left" w:pos="99"/>
                <w:tab w:val="left" w:pos="524"/>
              </w:tabs>
              <w:kinsoku/>
              <w:wordWrap/>
              <w:overflowPunct/>
              <w:topLinePunct w:val="0"/>
              <w:autoSpaceDE/>
              <w:autoSpaceDN/>
              <w:bidi w:val="0"/>
              <w:adjustRightInd/>
              <w:snapToGrid/>
              <w:spacing w:after="0" w:line="240" w:lineRule="auto"/>
              <w:ind w:left="0" w:leftChars="0" w:firstLine="400" w:firstLineChars="200"/>
              <w:jc w:val="both"/>
              <w:textAlignment w:val="auto"/>
              <w:rPr>
                <w:rStyle w:val="4"/>
                <w:rFonts w:hint="default" w:ascii="Times New Roman" w:hAnsi="Times New Roman" w:cs="Times New Roman"/>
                <w:sz w:val="20"/>
                <w:szCs w:val="20"/>
                <w:shd w:val="clear" w:color="auto" w:fill="FAFAFA"/>
                <w:lang w:val="kk-KZ"/>
              </w:rPr>
            </w:pPr>
            <w:r>
              <w:rPr>
                <w:rFonts w:hint="default" w:ascii="Times New Roman" w:hAnsi="Times New Roman" w:cs="Times New Roman"/>
                <w:sz w:val="20"/>
                <w:szCs w:val="20"/>
                <w:lang w:val="ru-RU"/>
              </w:rPr>
              <w:t>Аналитическая геометрия и линейная алгебра : Учебное пособие. . - 4-е изд., испр. и доп. - М.: МФТИ, 2023. - 544 c. - ISBN 978-5-7417-0378-6.</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shd w:val="clear" w:color="auto" w:fill="FAFAFA"/>
                <w:lang w:val="kk-KZ"/>
              </w:rPr>
              <w:t>http://rmebrk.kz/</w:t>
            </w:r>
            <w:r>
              <w:rPr>
                <w:rStyle w:val="4"/>
                <w:rFonts w:hint="default" w:ascii="Times New Roman" w:hAnsi="Times New Roman" w:cs="Times New Roman"/>
                <w:sz w:val="20"/>
                <w:szCs w:val="20"/>
                <w:shd w:val="clear" w:color="auto" w:fill="FAFAFA"/>
                <w:lang w:val="kk-KZ"/>
              </w:rPr>
              <w:fldChar w:fldCharType="end"/>
            </w:r>
          </w:p>
          <w:p w14:paraId="1478241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250" w:firstLineChars="125"/>
              <w:textAlignment w:val="auto"/>
              <w:rPr>
                <w:rStyle w:val="4"/>
                <w:rFonts w:hint="default" w:ascii="Times New Roman" w:hAnsi="Times New Roman" w:cs="Times New Roman"/>
                <w:sz w:val="20"/>
                <w:szCs w:val="20"/>
                <w:shd w:val="clear" w:color="auto" w:fill="FAFAFA"/>
                <w:lang w:val="kk-KZ"/>
              </w:rPr>
            </w:pPr>
            <w:r>
              <w:rPr>
                <w:rFonts w:hint="default" w:ascii="Times New Roman" w:hAnsi="Times New Roman" w:cs="Times New Roman"/>
                <w:sz w:val="20"/>
                <w:szCs w:val="20"/>
                <w:shd w:val="clear" w:color="auto" w:fill="FFFFFF"/>
                <w:lang w:val="kk-KZ"/>
              </w:rPr>
              <w:t xml:space="preserve">Жоғары математика-1: Оқулық.-3 кітапта. 1-кітап. 7 бас.,өңд.,толықт. / Е. Ж. </w:t>
            </w:r>
            <w:r>
              <w:rPr>
                <w:rFonts w:hint="default" w:ascii="Times New Roman" w:hAnsi="Times New Roman" w:cs="Times New Roman"/>
                <w:bCs/>
                <w:sz w:val="20"/>
                <w:szCs w:val="20"/>
                <w:shd w:val="clear" w:color="auto" w:fill="FFFFFF"/>
                <w:lang w:val="kk-KZ"/>
              </w:rPr>
              <w:t>Айдос</w:t>
            </w:r>
            <w:r>
              <w:rPr>
                <w:rFonts w:hint="default" w:ascii="Times New Roman" w:hAnsi="Times New Roman" w:cs="Times New Roman"/>
                <w:sz w:val="20"/>
                <w:szCs w:val="20"/>
                <w:shd w:val="clear" w:color="auto" w:fill="FFFFFF"/>
                <w:lang w:val="kk-KZ"/>
              </w:rPr>
              <w:t>. - Алматы : Бастау, 2016. - 328 с.</w:t>
            </w:r>
          </w:p>
        </w:tc>
      </w:tr>
    </w:tbl>
    <w:p w14:paraId="6721C311">
      <w:pPr>
        <w:rPr>
          <w:rFonts w:hint="default" w:ascii="Times New Roman" w:hAnsi="Times New Roman" w:cs="Times New Roman"/>
          <w:sz w:val="20"/>
          <w:szCs w:val="20"/>
          <w:lang w:val="kk-KZ"/>
        </w:rPr>
      </w:pPr>
    </w:p>
    <w:tbl>
      <w:tblPr>
        <w:tblStyle w:val="3"/>
        <w:tblW w:w="9719"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83"/>
      </w:tblGrid>
      <w:tr w14:paraId="7F57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640C82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B3168FB">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Математикалық талдау</w:t>
            </w:r>
          </w:p>
        </w:tc>
      </w:tr>
      <w:tr w14:paraId="1B2C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EAB7C9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61DAAA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1DB4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638088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92B6AB1">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64A1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9FE2BF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88F2117">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- 29академиялық кредит</w:t>
            </w:r>
          </w:p>
        </w:tc>
      </w:tr>
      <w:tr w14:paraId="19F6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7CDF81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9E3908A">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4A20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1193F3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514E30C">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65131178">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(2)</w:t>
            </w:r>
          </w:p>
          <w:p w14:paraId="188162AB">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w:t>
            </w:r>
          </w:p>
          <w:p w14:paraId="68A26019">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 9,10)</w:t>
            </w:r>
          </w:p>
          <w:p w14:paraId="0D03CB88">
            <w:pPr>
              <w:shd w:val="clear" w:color="auto" w:fill="FFFFFF"/>
              <w:tabs>
                <w:tab w:val="left" w:pos="1680"/>
              </w:tabs>
              <w:spacing w:after="0" w:line="240" w:lineRule="auto"/>
              <w:jc w:val="both"/>
              <w:rPr>
                <w:rFonts w:hint="default" w:ascii="Times New Roman" w:hAnsi="Times New Roman" w:cs="Times New Roman"/>
                <w:sz w:val="20"/>
                <w:szCs w:val="20"/>
                <w:lang w:val="kk-KZ"/>
              </w:rPr>
            </w:pPr>
          </w:p>
          <w:p w14:paraId="68BAC26B">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lang w:val="kk-KZ"/>
              </w:rPr>
              <w:t>«</w:t>
            </w:r>
            <w:r>
              <w:rPr>
                <w:rFonts w:hint="default" w:ascii="Times New Roman" w:hAnsi="Times New Roman" w:cs="Times New Roman"/>
                <w:sz w:val="20"/>
                <w:szCs w:val="20"/>
              </w:rPr>
              <w:t>Математикалық талдау</w:t>
            </w:r>
            <w:r>
              <w:rPr>
                <w:rFonts w:hint="default" w:ascii="Times New Roman" w:hAnsi="Times New Roman" w:cs="Times New Roman"/>
                <w:sz w:val="20"/>
                <w:szCs w:val="20"/>
                <w:lang w:val="kk-KZ"/>
              </w:rPr>
              <w:t>»</w:t>
            </w:r>
            <w:r>
              <w:rPr>
                <w:rFonts w:hint="default" w:ascii="Times New Roman" w:hAnsi="Times New Roman" w:cs="Times New Roman"/>
                <w:sz w:val="20"/>
                <w:szCs w:val="20"/>
              </w:rPr>
              <w:t xml:space="preserve"> пәнін игерудің мақсаты болашақ мамандардың физикалық құбылыстар мен процестерді талдау кезінде математикалық аппаратты және математикалық әдістерді қолдана білуін қалыптастыру болып табылады. Сандық тізбектің шегі. Функцияның шегі, үздіксіздігі, бірқалыпты үздіксіздігі. Дифференциалдық есептеу негіздері. Интегралдаудың негізгі әдістері. Белгілі интеграл және оның физикалық қосымшалары. Қолдану меншіксіз интегралдар. Көп айнымалылардың функциялары. Еселік интегралдар. физикалық есептерді шешу үшін математикалық әдістерді қолдану дағдыларын меңгерген</w:t>
            </w:r>
            <w:r>
              <w:rPr>
                <w:rFonts w:hint="default" w:ascii="Times New Roman" w:hAnsi="Times New Roman" w:cs="Times New Roman"/>
                <w:sz w:val="20"/>
                <w:szCs w:val="20"/>
                <w:lang w:val="kk-KZ"/>
              </w:rPr>
              <w:t>.</w:t>
            </w:r>
          </w:p>
        </w:tc>
      </w:tr>
      <w:tr w14:paraId="7EFD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auto" w:sz="4" w:space="0"/>
              <w:right w:val="single" w:color="000000" w:sz="8" w:space="0"/>
            </w:tcBorders>
            <w:shd w:val="clear" w:color="auto" w:fill="auto"/>
            <w:tcMar>
              <w:top w:w="100" w:type="dxa"/>
              <w:left w:w="100" w:type="dxa"/>
              <w:bottom w:w="100" w:type="dxa"/>
              <w:right w:w="100" w:type="dxa"/>
            </w:tcMar>
          </w:tcPr>
          <w:p w14:paraId="38CD4E1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83" w:type="dxa"/>
            <w:tcBorders>
              <w:top w:val="nil"/>
              <w:left w:val="nil"/>
              <w:bottom w:val="single" w:color="auto" w:sz="4" w:space="0"/>
              <w:right w:val="single" w:color="000000" w:sz="8" w:space="0"/>
            </w:tcBorders>
            <w:shd w:val="clear" w:color="auto" w:fill="auto"/>
            <w:tcMar>
              <w:top w:w="100" w:type="dxa"/>
              <w:left w:w="100" w:type="dxa"/>
              <w:bottom w:w="100" w:type="dxa"/>
              <w:right w:w="100" w:type="dxa"/>
            </w:tcMar>
          </w:tcPr>
          <w:p w14:paraId="6FEF9DC9">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1EDE8C8D">
            <w:pPr>
              <w:pStyle w:val="10"/>
              <w:numPr>
                <w:ilvl w:val="0"/>
                <w:numId w:val="16"/>
              </w:numPr>
              <w:shd w:val="clear" w:color="auto" w:fill="FFFFFF"/>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шектер және үздіксіз функциялар теориясының негізгі ережелерін, бір және бірнеше айнымалы функциялардың дифференциалдық және интегралдық есептеулерінің негізгі теоремаларын, сандық және функционалдық қатарлар теориясын, параметрге тәуелді интегралдар теориясын, жасырын функциялар теориясын және оны шартты экстремум есептеріне, өріс теориясын қолданады;</w:t>
            </w:r>
          </w:p>
          <w:p w14:paraId="2111CB85">
            <w:pPr>
              <w:pStyle w:val="10"/>
              <w:numPr>
                <w:ilvl w:val="0"/>
                <w:numId w:val="16"/>
              </w:numPr>
              <w:shd w:val="clear" w:color="auto" w:fill="FFFFFF"/>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функциялар шектерін есептеудің, оларды дифференциалдау мен интегралдаудың, интегралдарды есептеудің, функцияларды қатарға кеңейтудің негізгі есептерін шығарады;</w:t>
            </w:r>
          </w:p>
          <w:p w14:paraId="402EFAC8">
            <w:pPr>
              <w:pStyle w:val="10"/>
              <w:numPr>
                <w:ilvl w:val="0"/>
                <w:numId w:val="16"/>
              </w:numPr>
              <w:shd w:val="clear" w:color="auto" w:fill="FFFFFF"/>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сандық қатардың шегін және функцияның шегін таба білу; бір айнымалы функцияны дифференциациялау, кәсіби қызметте қажетті шектерді табу дағдыларына ие.</w:t>
            </w:r>
          </w:p>
        </w:tc>
      </w:tr>
      <w:tr w14:paraId="5DE0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auto" w:sz="4" w:space="0"/>
              <w:left w:val="single" w:color="auto" w:sz="4" w:space="0"/>
              <w:bottom w:val="single" w:color="auto" w:sz="4" w:space="0"/>
              <w:right w:val="single" w:color="000000" w:sz="8" w:space="0"/>
            </w:tcBorders>
            <w:shd w:val="clear" w:color="auto" w:fill="auto"/>
            <w:tcMar>
              <w:top w:w="100" w:type="dxa"/>
              <w:left w:w="100" w:type="dxa"/>
              <w:bottom w:w="100" w:type="dxa"/>
              <w:right w:w="100" w:type="dxa"/>
            </w:tcMar>
          </w:tcPr>
          <w:p w14:paraId="474C0C2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83" w:type="dxa"/>
            <w:tcBorders>
              <w:top w:val="single" w:color="auto" w:sz="4" w:space="0"/>
              <w:left w:val="nil"/>
              <w:bottom w:val="single" w:color="auto" w:sz="4" w:space="0"/>
              <w:right w:val="single" w:color="auto" w:sz="4" w:space="0"/>
            </w:tcBorders>
            <w:shd w:val="clear" w:color="auto" w:fill="auto"/>
            <w:tcMar>
              <w:top w:w="100" w:type="dxa"/>
              <w:left w:w="100" w:type="dxa"/>
              <w:bottom w:w="100" w:type="dxa"/>
              <w:right w:w="100" w:type="dxa"/>
            </w:tcMar>
          </w:tcPr>
          <w:p w14:paraId="09E0FA1B">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Математикалық анализ курсы. – Алматы. , 2014ж. 562 Б. Ибрашев Х.И., Еркеғұлов Ш.Т. Оқулық. </w:t>
            </w:r>
          </w:p>
          <w:p w14:paraId="7BBD48D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firstLine="400" w:firstLineChars="20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Математикалық анализ курсы.Х.И.Ибрашев ., Ш.Т.Еркеғұлов . Оқулық. - Новое изд. – Алматы. Экономика, 2014. 562б</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shd w:val="clear" w:color="auto" w:fill="FAFAFA"/>
                <w:lang w:val="kk-KZ"/>
              </w:rPr>
              <w:t xml:space="preserve"> http://rmebrk.kz/</w:t>
            </w:r>
            <w:r>
              <w:rPr>
                <w:rFonts w:hint="default" w:ascii="Times New Roman" w:hAnsi="Times New Roman" w:cs="Times New Roman"/>
                <w:sz w:val="20"/>
                <w:szCs w:val="20"/>
                <w:lang w:val="kk-KZ"/>
              </w:rPr>
              <w:t xml:space="preserve"> </w:t>
            </w:r>
          </w:p>
          <w:p w14:paraId="19D20916">
            <w:pPr>
              <w:pStyle w:val="20"/>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color w:val="000000"/>
                <w:sz w:val="20"/>
                <w:szCs w:val="20"/>
                <w:lang w:val="kk-KZ"/>
              </w:rPr>
            </w:pPr>
            <w:r>
              <w:rPr>
                <w:rFonts w:hint="default" w:ascii="Times New Roman" w:hAnsi="Times New Roman" w:cs="Times New Roman"/>
                <w:sz w:val="20"/>
                <w:szCs w:val="20"/>
                <w:lang w:val="kk-KZ"/>
              </w:rPr>
              <w:t xml:space="preserve">Көп айнымалы функциялар: "Математикалық талдау" курсы бойынша оқу-әдістемелік құрал. /Түркістан  2015. 100 б. Б. Т. Калимбетов. </w:t>
            </w:r>
          </w:p>
          <w:p w14:paraId="505177A1">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color w:val="000000"/>
                <w:sz w:val="20"/>
                <w:szCs w:val="20"/>
                <w:lang w:val="kk-KZ"/>
              </w:rPr>
            </w:pPr>
            <w:r>
              <w:rPr>
                <w:rFonts w:hint="default" w:ascii="Times New Roman" w:hAnsi="Times New Roman" w:cs="Times New Roman"/>
                <w:bCs/>
                <w:sz w:val="20"/>
                <w:szCs w:val="20"/>
                <w:shd w:val="clear" w:color="auto" w:fill="FFFFFF"/>
                <w:lang w:val="kk-KZ"/>
              </w:rPr>
              <w:t xml:space="preserve">Математикалық анализ </w:t>
            </w:r>
            <w:r>
              <w:rPr>
                <w:rFonts w:hint="default" w:ascii="Times New Roman" w:hAnsi="Times New Roman" w:cs="Times New Roman"/>
                <w:sz w:val="20"/>
                <w:szCs w:val="20"/>
                <w:shd w:val="clear" w:color="auto" w:fill="FFFFFF"/>
                <w:lang w:val="kk-KZ"/>
              </w:rPr>
              <w:t>курсы. Б.2.Оқу құралы. - Алматы 2014ж.-832 б.. О.А.Жәутіков</w:t>
            </w:r>
          </w:p>
          <w:p w14:paraId="6AA6DB4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firstLine="400" w:firstLineChars="200"/>
              <w:textAlignment w:val="auto"/>
              <w:rPr>
                <w:rFonts w:hint="default"/>
                <w:sz w:val="18"/>
                <w:szCs w:val="18"/>
                <w:lang w:val="kk-KZ"/>
              </w:rPr>
            </w:pPr>
            <w:r>
              <w:rPr>
                <w:rFonts w:hint="default" w:ascii="Times New Roman" w:hAnsi="Times New Roman" w:cs="Times New Roman"/>
                <w:bCs/>
                <w:sz w:val="20"/>
                <w:szCs w:val="20"/>
                <w:shd w:val="clear" w:color="auto" w:fill="FFFFFF"/>
                <w:lang w:val="kk-KZ"/>
              </w:rPr>
              <w:t xml:space="preserve">Математикалық анализ </w:t>
            </w:r>
            <w:r>
              <w:rPr>
                <w:rFonts w:hint="default" w:ascii="Times New Roman" w:hAnsi="Times New Roman" w:cs="Times New Roman"/>
                <w:sz w:val="20"/>
                <w:szCs w:val="20"/>
                <w:shd w:val="clear" w:color="auto" w:fill="FFFFFF"/>
                <w:lang w:val="kk-KZ"/>
              </w:rPr>
              <w:t>курсы. О. А. Жәутіков. - Алматы : "Экономика" баспасы, 2014. - 832 с. Оқулық.</w:t>
            </w:r>
            <w:r>
              <w:rPr>
                <w:rFonts w:hint="default" w:ascii="Times New Roman" w:hAnsi="Times New Roman" w:cs="Times New Roman"/>
                <w:sz w:val="20"/>
                <w:szCs w:val="20"/>
                <w:shd w:val="clear" w:color="auto" w:fill="FAFAFA"/>
                <w:lang w:val="kk-KZ"/>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instrText xml:space="preserve">HYPERLINK</w:instrText>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instrText xml:space="preserve">http</w:instrText>
            </w:r>
            <w:r>
              <w:rPr>
                <w:rFonts w:hint="default" w:ascii="Times New Roman" w:hAnsi="Times New Roman" w:cs="Times New Roman"/>
                <w:sz w:val="20"/>
                <w:szCs w:val="20"/>
                <w:lang w:val="ru-RU"/>
              </w:rPr>
              <w:instrText xml:space="preserve">://</w:instrText>
            </w:r>
            <w:r>
              <w:rPr>
                <w:rFonts w:hint="default" w:ascii="Times New Roman" w:hAnsi="Times New Roman" w:cs="Times New Roman"/>
                <w:sz w:val="20"/>
                <w:szCs w:val="20"/>
                <w:lang w:val="en-US"/>
              </w:rPr>
              <w:instrText xml:space="preserve">rmebrk</w:instrText>
            </w:r>
            <w:r>
              <w:rPr>
                <w:rFonts w:hint="default" w:ascii="Times New Roman" w:hAnsi="Times New Roman" w:cs="Times New Roman"/>
                <w:sz w:val="20"/>
                <w:szCs w:val="20"/>
                <w:lang w:val="ru-RU"/>
              </w:rPr>
              <w:instrText xml:space="preserve">.</w:instrText>
            </w:r>
            <w:r>
              <w:rPr>
                <w:rFonts w:hint="default" w:ascii="Times New Roman" w:hAnsi="Times New Roman" w:cs="Times New Roman"/>
                <w:sz w:val="20"/>
                <w:szCs w:val="20"/>
                <w:lang w:val="en-US"/>
              </w:rPr>
              <w:instrText xml:space="preserve">kz</w:instrText>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sz w:val="20"/>
                <w:szCs w:val="20"/>
                <w:shd w:val="clear" w:color="auto" w:fill="FAFAFA"/>
                <w:lang w:val="kk-KZ"/>
              </w:rPr>
              <w:t>http://rmebrk.kz</w:t>
            </w:r>
            <w:r>
              <w:rPr>
                <w:rStyle w:val="4"/>
                <w:rFonts w:hint="default" w:ascii="Times New Roman" w:hAnsi="Times New Roman" w:cs="Times New Roman"/>
                <w:sz w:val="20"/>
                <w:szCs w:val="20"/>
                <w:shd w:val="clear" w:color="auto" w:fill="FAFAFA"/>
                <w:lang w:val="kk-KZ"/>
              </w:rPr>
              <w:fldChar w:fldCharType="end"/>
            </w:r>
          </w:p>
        </w:tc>
      </w:tr>
    </w:tbl>
    <w:p w14:paraId="4B1CEEDB">
      <w:pPr>
        <w:rPr>
          <w:rFonts w:hint="default" w:ascii="Times New Roman" w:hAnsi="Times New Roman" w:cs="Times New Roman"/>
          <w:sz w:val="20"/>
          <w:szCs w:val="20"/>
          <w:lang w:val="kk-KZ"/>
        </w:rPr>
      </w:pPr>
    </w:p>
    <w:tbl>
      <w:tblPr>
        <w:tblStyle w:val="3"/>
        <w:tblW w:w="9719"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83"/>
      </w:tblGrid>
      <w:tr w14:paraId="5B71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8E7C8F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F8E1D16">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Математикалық логика және дискретті математика</w:t>
            </w:r>
          </w:p>
        </w:tc>
      </w:tr>
      <w:tr w14:paraId="7CDA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21C9DD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C0E7BF2">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5695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E5BB0B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34B27F2">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59B6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3A39B0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EB2E68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7577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D1C0E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32B5C8A">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61F3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342BB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F3FC233">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41D6866B">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(2)</w:t>
            </w:r>
          </w:p>
          <w:p w14:paraId="330F5111">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w:t>
            </w:r>
          </w:p>
          <w:p w14:paraId="5594AF91">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 9,10)</w:t>
            </w:r>
          </w:p>
          <w:p w14:paraId="2BC06D3F">
            <w:pPr>
              <w:spacing w:after="0" w:line="240" w:lineRule="auto"/>
              <w:jc w:val="both"/>
              <w:rPr>
                <w:rFonts w:hint="default" w:ascii="Times New Roman" w:hAnsi="Times New Roman" w:cs="Times New Roman"/>
                <w:color w:val="292B2C"/>
                <w:sz w:val="20"/>
                <w:szCs w:val="20"/>
                <w:lang w:val="kk-KZ"/>
              </w:rPr>
            </w:pPr>
          </w:p>
          <w:p w14:paraId="7CCEF062">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Дискретті математика есептерін шешу әдістерін үйрету. Студенттерге дискретті математиканың негізгі бөлімдері бойынша базалық білім қорын беру, Дискретті математика мен математикалық логиканың типтік есептерін шешуде алған білімдерін ұтымды және тиімді пайдалануға үйрету; студенттерде объектілер мен процестердің кең ауқымын зерттеу әдістері ретінде Дискретті математика мен математикалық логика туралы түсінік қалыптастыру.</w:t>
            </w:r>
          </w:p>
        </w:tc>
      </w:tr>
      <w:tr w14:paraId="02CB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698998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41C4B30">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7797A8CF">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физикалық зерттеулерді жоспарлаудың теориялық негіздерін іс жүзінде қолдана алады</w:t>
            </w:r>
          </w:p>
          <w:p w14:paraId="353CDF2E">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2F929A77">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эксперименттік және теориялық физика саласында аналитикалық және технологиялық шешімдерді енгізе алады.</w:t>
            </w:r>
          </w:p>
        </w:tc>
      </w:tr>
      <w:tr w14:paraId="3087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FC9AF2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7803442">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Математикалық анализ курсы. – Алматы. , 2014ж. 562 Б. Ибрашев Х.И., Еркеғұлов Ш.Т. Оқулық. </w:t>
            </w:r>
          </w:p>
          <w:p w14:paraId="2D6BD04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firstLine="400" w:firstLineChars="20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Математикалық анализ курсы.Х.И.Ибрашев ., Ш.Т.Еркеғұлов . Оқулық. - Новое изд. – Алматы. Экономика, 2014. 562б</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shd w:val="clear" w:color="auto" w:fill="FAFAFA"/>
                <w:lang w:val="kk-KZ"/>
              </w:rPr>
              <w:t xml:space="preserve"> http://rmebrk.kz/</w:t>
            </w:r>
            <w:r>
              <w:rPr>
                <w:rFonts w:hint="default" w:ascii="Times New Roman" w:hAnsi="Times New Roman" w:cs="Times New Roman"/>
                <w:sz w:val="20"/>
                <w:szCs w:val="20"/>
                <w:lang w:val="kk-KZ"/>
              </w:rPr>
              <w:t xml:space="preserve"> </w:t>
            </w:r>
          </w:p>
          <w:p w14:paraId="29B7C63B">
            <w:pPr>
              <w:pStyle w:val="20"/>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color w:val="000000"/>
                <w:sz w:val="20"/>
                <w:szCs w:val="20"/>
                <w:lang w:val="kk-KZ"/>
              </w:rPr>
            </w:pPr>
            <w:r>
              <w:rPr>
                <w:rFonts w:hint="default" w:ascii="Times New Roman" w:hAnsi="Times New Roman" w:cs="Times New Roman"/>
                <w:sz w:val="20"/>
                <w:szCs w:val="20"/>
                <w:lang w:val="kk-KZ"/>
              </w:rPr>
              <w:t xml:space="preserve">Көп айнымалы функциялар: "Математикалық талдау" курсы бойынша оқу-әдістемелік құрал. /Түркістан  2015. 100 б. Б. Т. Калимбетов. </w:t>
            </w:r>
          </w:p>
          <w:p w14:paraId="623351F4">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color w:val="000000"/>
                <w:sz w:val="20"/>
                <w:szCs w:val="20"/>
                <w:lang w:val="kk-KZ"/>
              </w:rPr>
            </w:pPr>
            <w:r>
              <w:rPr>
                <w:rFonts w:hint="default" w:ascii="Times New Roman" w:hAnsi="Times New Roman" w:cs="Times New Roman"/>
                <w:bCs/>
                <w:sz w:val="20"/>
                <w:szCs w:val="20"/>
                <w:shd w:val="clear" w:color="auto" w:fill="FFFFFF"/>
                <w:lang w:val="kk-KZ"/>
              </w:rPr>
              <w:t xml:space="preserve">Математикалық анализ </w:t>
            </w:r>
            <w:r>
              <w:rPr>
                <w:rFonts w:hint="default" w:ascii="Times New Roman" w:hAnsi="Times New Roman" w:cs="Times New Roman"/>
                <w:sz w:val="20"/>
                <w:szCs w:val="20"/>
                <w:shd w:val="clear" w:color="auto" w:fill="FFFFFF"/>
                <w:lang w:val="kk-KZ"/>
              </w:rPr>
              <w:t>курсы. Б.2.Оқу құралы. - Алматы 2014ж.-832 б.. О.А.Жәутіков</w:t>
            </w:r>
          </w:p>
          <w:p w14:paraId="4EEB77F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firstLine="400" w:firstLineChars="200"/>
              <w:textAlignment w:val="auto"/>
              <w:rPr>
                <w:rFonts w:hint="default"/>
                <w:sz w:val="18"/>
                <w:szCs w:val="18"/>
                <w:lang w:val="kk-KZ"/>
              </w:rPr>
            </w:pPr>
            <w:r>
              <w:rPr>
                <w:rFonts w:hint="default" w:ascii="Times New Roman" w:hAnsi="Times New Roman" w:cs="Times New Roman"/>
                <w:bCs/>
                <w:sz w:val="20"/>
                <w:szCs w:val="20"/>
                <w:shd w:val="clear" w:color="auto" w:fill="FFFFFF"/>
                <w:lang w:val="kk-KZ"/>
              </w:rPr>
              <w:t xml:space="preserve">Математикалық анализ </w:t>
            </w:r>
            <w:r>
              <w:rPr>
                <w:rFonts w:hint="default" w:ascii="Times New Roman" w:hAnsi="Times New Roman" w:cs="Times New Roman"/>
                <w:sz w:val="20"/>
                <w:szCs w:val="20"/>
                <w:shd w:val="clear" w:color="auto" w:fill="FFFFFF"/>
                <w:lang w:val="kk-KZ"/>
              </w:rPr>
              <w:t>курсы. О. А. Жәутіков. - Алматы : "Экономика" баспасы, 2014. - 832 с. Оқулық.</w:t>
            </w:r>
            <w:r>
              <w:rPr>
                <w:rFonts w:hint="default" w:ascii="Times New Roman" w:hAnsi="Times New Roman" w:cs="Times New Roman"/>
                <w:sz w:val="20"/>
                <w:szCs w:val="20"/>
                <w:shd w:val="clear" w:color="auto" w:fill="FAFAFA"/>
                <w:lang w:val="kk-KZ"/>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instrText xml:space="preserve">HYPERLINK</w:instrText>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instrText xml:space="preserve">http</w:instrText>
            </w:r>
            <w:r>
              <w:rPr>
                <w:rFonts w:hint="default" w:ascii="Times New Roman" w:hAnsi="Times New Roman" w:cs="Times New Roman"/>
                <w:sz w:val="20"/>
                <w:szCs w:val="20"/>
                <w:lang w:val="ru-RU"/>
              </w:rPr>
              <w:instrText xml:space="preserve">://</w:instrText>
            </w:r>
            <w:r>
              <w:rPr>
                <w:rFonts w:hint="default" w:ascii="Times New Roman" w:hAnsi="Times New Roman" w:cs="Times New Roman"/>
                <w:sz w:val="20"/>
                <w:szCs w:val="20"/>
                <w:lang w:val="en-US"/>
              </w:rPr>
              <w:instrText xml:space="preserve">rmebrk</w:instrText>
            </w:r>
            <w:r>
              <w:rPr>
                <w:rFonts w:hint="default" w:ascii="Times New Roman" w:hAnsi="Times New Roman" w:cs="Times New Roman"/>
                <w:sz w:val="20"/>
                <w:szCs w:val="20"/>
                <w:lang w:val="ru-RU"/>
              </w:rPr>
              <w:instrText xml:space="preserve">.</w:instrText>
            </w:r>
            <w:r>
              <w:rPr>
                <w:rFonts w:hint="default" w:ascii="Times New Roman" w:hAnsi="Times New Roman" w:cs="Times New Roman"/>
                <w:sz w:val="20"/>
                <w:szCs w:val="20"/>
                <w:lang w:val="en-US"/>
              </w:rPr>
              <w:instrText xml:space="preserve">kz</w:instrText>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sz w:val="20"/>
                <w:szCs w:val="20"/>
                <w:shd w:val="clear" w:color="auto" w:fill="FAFAFA"/>
                <w:lang w:val="kk-KZ"/>
              </w:rPr>
              <w:t>http://rmebrk.kz</w:t>
            </w:r>
            <w:r>
              <w:rPr>
                <w:rStyle w:val="4"/>
                <w:rFonts w:hint="default" w:ascii="Times New Roman" w:hAnsi="Times New Roman" w:cs="Times New Roman"/>
                <w:sz w:val="20"/>
                <w:szCs w:val="20"/>
                <w:shd w:val="clear" w:color="auto" w:fill="FAFAFA"/>
                <w:lang w:val="kk-KZ"/>
              </w:rPr>
              <w:fldChar w:fldCharType="end"/>
            </w:r>
          </w:p>
        </w:tc>
      </w:tr>
    </w:tbl>
    <w:p w14:paraId="785CD8CC">
      <w:pPr>
        <w:rPr>
          <w:rFonts w:hint="default" w:ascii="Times New Roman" w:hAnsi="Times New Roman" w:cs="Times New Roman"/>
          <w:sz w:val="20"/>
          <w:szCs w:val="20"/>
          <w:lang w:val="kk-KZ"/>
        </w:rPr>
      </w:pPr>
    </w:p>
    <w:p w14:paraId="5EC13378">
      <w:pPr>
        <w:rPr>
          <w:rFonts w:hint="default" w:ascii="Times New Roman" w:hAnsi="Times New Roman" w:cs="Times New Roman"/>
          <w:sz w:val="20"/>
          <w:szCs w:val="20"/>
          <w:lang w:val="kk-KZ"/>
        </w:rPr>
      </w:pPr>
    </w:p>
    <w:p w14:paraId="2DEA9DD3">
      <w:pPr>
        <w:rPr>
          <w:rFonts w:hint="default" w:ascii="Times New Roman" w:hAnsi="Times New Roman" w:cs="Times New Roman"/>
          <w:sz w:val="20"/>
          <w:szCs w:val="20"/>
          <w:lang w:val="kk-KZ"/>
        </w:rPr>
      </w:pPr>
    </w:p>
    <w:p w14:paraId="6602A0BA">
      <w:pPr>
        <w:rPr>
          <w:rFonts w:hint="default" w:ascii="Times New Roman" w:hAnsi="Times New Roman" w:cs="Times New Roman"/>
          <w:sz w:val="20"/>
          <w:szCs w:val="20"/>
          <w:lang w:val="kk-KZ"/>
        </w:rPr>
      </w:pPr>
    </w:p>
    <w:tbl>
      <w:tblPr>
        <w:tblStyle w:val="3"/>
        <w:tblW w:w="9719"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83"/>
      </w:tblGrid>
      <w:tr w14:paraId="04C7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6E69C7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45C37EE6">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Бағдарламалау</w:t>
            </w:r>
          </w:p>
        </w:tc>
      </w:tr>
      <w:tr w14:paraId="0DD9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38FA35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77DB39A">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64D4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BA1152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DA39726">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3280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8A058B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93EA92">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4A4D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4499CA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8D6ECA9">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0A58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F5CE26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6722FA7">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42B00DB4">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(6)</w:t>
            </w:r>
          </w:p>
          <w:p w14:paraId="4E4B8C16">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(10,11)</w:t>
            </w:r>
          </w:p>
          <w:p w14:paraId="4A85C2D9">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Курс барысында болашақ мұғалімдер Python бағдарламалаудың іргелі ұғымдары туралы түсініктерін дамытады. Олар сондай-ақ жиі қолданылатын деректер құрылымдарын пайдалану, теңшелетін функцияларды жазу және нәтижелерді файлдарға оқу және жазу арқылы алгоритмдік ойлау және кодтау дағдыларын дамытады.</w:t>
            </w:r>
          </w:p>
        </w:tc>
      </w:tr>
      <w:tr w14:paraId="20A0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523F17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0D6353">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348172D8">
            <w:pPr>
              <w:pStyle w:val="10"/>
              <w:numPr>
                <w:ilvl w:val="0"/>
                <w:numId w:val="16"/>
              </w:numPr>
              <w:shd w:val="clear" w:color="auto" w:fill="FFFFFF"/>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алгоритмдер мен бағдарламаларды жасау технологиялары мен әдістерін түсіндіреді;</w:t>
            </w:r>
          </w:p>
          <w:p w14:paraId="0AE528BD">
            <w:pPr>
              <w:pStyle w:val="10"/>
              <w:numPr>
                <w:ilvl w:val="0"/>
                <w:numId w:val="16"/>
              </w:numPr>
              <w:shd w:val="clear" w:color="auto" w:fill="FFFFFF"/>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бағдарламалау тілінің синтаксисі мен ережелерін қолданады.</w:t>
            </w:r>
          </w:p>
          <w:p w14:paraId="6F3F60E5">
            <w:pPr>
              <w:pStyle w:val="10"/>
              <w:numPr>
                <w:ilvl w:val="0"/>
                <w:numId w:val="16"/>
              </w:numPr>
              <w:shd w:val="clear" w:color="auto" w:fill="FFFFFF"/>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тапсырма қойып, оны шешу алгоритмін құрастырады;</w:t>
            </w:r>
          </w:p>
          <w:p w14:paraId="0C3023FB">
            <w:pPr>
              <w:pStyle w:val="10"/>
              <w:numPr>
                <w:ilvl w:val="0"/>
                <w:numId w:val="16"/>
              </w:numPr>
              <w:shd w:val="clear" w:color="auto" w:fill="FFFFFF"/>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қолданыстағы қолданбалы бағдарламалар пакеттерін қолданады;</w:t>
            </w:r>
          </w:p>
          <w:p w14:paraId="1C3D2E11">
            <w:pPr>
              <w:pStyle w:val="10"/>
              <w:numPr>
                <w:ilvl w:val="0"/>
                <w:numId w:val="16"/>
              </w:numPr>
              <w:shd w:val="clear" w:color="auto" w:fill="FFFFFF"/>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бағдарламалаудың негізгі әдістері және технологияларымен жұмыс істейді.</w:t>
            </w:r>
          </w:p>
        </w:tc>
      </w:tr>
      <w:tr w14:paraId="1DC1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A016C4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6603B776">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Математикалық анализ курсы. – Алматы. , 2014ж. 562 Б. Ибрашев Х.И., Еркеғұлов Ш.Т. Оқулық. </w:t>
            </w:r>
          </w:p>
          <w:p w14:paraId="6F96235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firstLine="400" w:firstLineChars="200"/>
              <w:textAlignment w:val="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Математикалық анализ курсы.Х.И.Ибрашев ., Ш.Т.Еркеғұлов . Оқулық. - Новое изд. – Алматы. Экономика, 2014. 562б</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shd w:val="clear" w:color="auto" w:fill="FAFAFA"/>
                <w:lang w:val="kk-KZ"/>
              </w:rPr>
              <w:t xml:space="preserve"> http://rmebrk.kz/</w:t>
            </w:r>
            <w:r>
              <w:rPr>
                <w:rFonts w:hint="default" w:ascii="Times New Roman" w:hAnsi="Times New Roman" w:cs="Times New Roman"/>
                <w:sz w:val="20"/>
                <w:szCs w:val="20"/>
                <w:lang w:val="kk-KZ"/>
              </w:rPr>
              <w:t xml:space="preserve"> </w:t>
            </w:r>
          </w:p>
          <w:p w14:paraId="3367110C">
            <w:pPr>
              <w:pStyle w:val="20"/>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color w:val="000000"/>
                <w:sz w:val="20"/>
                <w:szCs w:val="20"/>
                <w:lang w:val="kk-KZ"/>
              </w:rPr>
            </w:pPr>
            <w:r>
              <w:rPr>
                <w:rFonts w:hint="default" w:ascii="Times New Roman" w:hAnsi="Times New Roman" w:cs="Times New Roman"/>
                <w:sz w:val="20"/>
                <w:szCs w:val="20"/>
                <w:lang w:val="kk-KZ"/>
              </w:rPr>
              <w:t xml:space="preserve">Көп айнымалы функциялар: "Математикалық талдау" курсы бойынша оқу-әдістемелік құрал. /Түркістан  2015. 100 б. Б. Т. Калимбетов. </w:t>
            </w:r>
          </w:p>
          <w:p w14:paraId="200CD0D6">
            <w:pPr>
              <w:keepNext w:val="0"/>
              <w:keepLines w:val="0"/>
              <w:pageBreakBefore w:val="0"/>
              <w:widowControl/>
              <w:kinsoku/>
              <w:wordWrap/>
              <w:overflowPunct/>
              <w:topLinePunct w:val="0"/>
              <w:autoSpaceDE/>
              <w:autoSpaceDN/>
              <w:bidi w:val="0"/>
              <w:adjustRightInd/>
              <w:snapToGrid/>
              <w:spacing w:after="0" w:line="240" w:lineRule="auto"/>
              <w:ind w:left="0" w:firstLine="400" w:firstLineChars="200"/>
              <w:jc w:val="both"/>
              <w:textAlignment w:val="auto"/>
              <w:rPr>
                <w:rFonts w:hint="default" w:ascii="Times New Roman" w:hAnsi="Times New Roman" w:cs="Times New Roman"/>
                <w:color w:val="000000"/>
                <w:sz w:val="20"/>
                <w:szCs w:val="20"/>
                <w:lang w:val="kk-KZ"/>
              </w:rPr>
            </w:pPr>
            <w:r>
              <w:rPr>
                <w:rFonts w:hint="default" w:ascii="Times New Roman" w:hAnsi="Times New Roman" w:cs="Times New Roman"/>
                <w:bCs/>
                <w:sz w:val="20"/>
                <w:szCs w:val="20"/>
                <w:shd w:val="clear" w:color="auto" w:fill="FFFFFF"/>
                <w:lang w:val="kk-KZ"/>
              </w:rPr>
              <w:t xml:space="preserve">Математикалық анализ </w:t>
            </w:r>
            <w:r>
              <w:rPr>
                <w:rFonts w:hint="default" w:ascii="Times New Roman" w:hAnsi="Times New Roman" w:cs="Times New Roman"/>
                <w:sz w:val="20"/>
                <w:szCs w:val="20"/>
                <w:shd w:val="clear" w:color="auto" w:fill="FFFFFF"/>
                <w:lang w:val="kk-KZ"/>
              </w:rPr>
              <w:t>курсы. Б.2.Оқу құралы. - Алматы 2014ж.-832 б.. О.А.Жәутіков</w:t>
            </w:r>
          </w:p>
          <w:p w14:paraId="52D1E2B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firstLine="400" w:firstLineChars="200"/>
              <w:textAlignment w:val="auto"/>
              <w:rPr>
                <w:rFonts w:hint="default"/>
                <w:sz w:val="18"/>
                <w:szCs w:val="18"/>
                <w:lang w:val="kk-KZ"/>
              </w:rPr>
            </w:pPr>
            <w:r>
              <w:rPr>
                <w:rFonts w:hint="default" w:ascii="Times New Roman" w:hAnsi="Times New Roman" w:cs="Times New Roman"/>
                <w:bCs/>
                <w:sz w:val="20"/>
                <w:szCs w:val="20"/>
                <w:shd w:val="clear" w:color="auto" w:fill="FFFFFF"/>
                <w:lang w:val="kk-KZ"/>
              </w:rPr>
              <w:t xml:space="preserve">Математикалық анализ </w:t>
            </w:r>
            <w:r>
              <w:rPr>
                <w:rFonts w:hint="default" w:ascii="Times New Roman" w:hAnsi="Times New Roman" w:cs="Times New Roman"/>
                <w:sz w:val="20"/>
                <w:szCs w:val="20"/>
                <w:shd w:val="clear" w:color="auto" w:fill="FFFFFF"/>
                <w:lang w:val="kk-KZ"/>
              </w:rPr>
              <w:t>курсы. О. А. Жәутіков. - Алматы : "Экономика" баспасы, 2014. - 832 с. Оқулық.</w:t>
            </w:r>
            <w:r>
              <w:rPr>
                <w:rFonts w:hint="default" w:ascii="Times New Roman" w:hAnsi="Times New Roman" w:cs="Times New Roman"/>
                <w:sz w:val="20"/>
                <w:szCs w:val="20"/>
                <w:shd w:val="clear" w:color="auto" w:fill="FAFAFA"/>
                <w:lang w:val="kk-KZ"/>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instrText xml:space="preserve">HYPERLINK</w:instrText>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instrText xml:space="preserve">http</w:instrText>
            </w:r>
            <w:r>
              <w:rPr>
                <w:rFonts w:hint="default" w:ascii="Times New Roman" w:hAnsi="Times New Roman" w:cs="Times New Roman"/>
                <w:sz w:val="20"/>
                <w:szCs w:val="20"/>
                <w:lang w:val="ru-RU"/>
              </w:rPr>
              <w:instrText xml:space="preserve">://</w:instrText>
            </w:r>
            <w:r>
              <w:rPr>
                <w:rFonts w:hint="default" w:ascii="Times New Roman" w:hAnsi="Times New Roman" w:cs="Times New Roman"/>
                <w:sz w:val="20"/>
                <w:szCs w:val="20"/>
                <w:lang w:val="en-US"/>
              </w:rPr>
              <w:instrText xml:space="preserve">rmebrk</w:instrText>
            </w:r>
            <w:r>
              <w:rPr>
                <w:rFonts w:hint="default" w:ascii="Times New Roman" w:hAnsi="Times New Roman" w:cs="Times New Roman"/>
                <w:sz w:val="20"/>
                <w:szCs w:val="20"/>
                <w:lang w:val="ru-RU"/>
              </w:rPr>
              <w:instrText xml:space="preserve">.</w:instrText>
            </w:r>
            <w:r>
              <w:rPr>
                <w:rFonts w:hint="default" w:ascii="Times New Roman" w:hAnsi="Times New Roman" w:cs="Times New Roman"/>
                <w:sz w:val="20"/>
                <w:szCs w:val="20"/>
                <w:lang w:val="en-US"/>
              </w:rPr>
              <w:instrText xml:space="preserve">kz</w:instrText>
            </w:r>
            <w:r>
              <w:rPr>
                <w:rFonts w:hint="default" w:ascii="Times New Roman" w:hAnsi="Times New Roman" w:cs="Times New Roman"/>
                <w:sz w:val="20"/>
                <w:szCs w:val="20"/>
                <w:lang w:val="ru-RU"/>
              </w:rPr>
              <w:instrText xml:space="preserve">"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sz w:val="20"/>
                <w:szCs w:val="20"/>
                <w:shd w:val="clear" w:color="auto" w:fill="FAFAFA"/>
                <w:lang w:val="kk-KZ"/>
              </w:rPr>
              <w:t>http://rmebrk.kz</w:t>
            </w:r>
            <w:r>
              <w:rPr>
                <w:rStyle w:val="4"/>
                <w:rFonts w:hint="default" w:ascii="Times New Roman" w:hAnsi="Times New Roman" w:cs="Times New Roman"/>
                <w:sz w:val="20"/>
                <w:szCs w:val="20"/>
                <w:shd w:val="clear" w:color="auto" w:fill="FAFAFA"/>
                <w:lang w:val="kk-KZ"/>
              </w:rPr>
              <w:fldChar w:fldCharType="end"/>
            </w:r>
          </w:p>
        </w:tc>
      </w:tr>
    </w:tbl>
    <w:p w14:paraId="0AAE6AF4">
      <w:pPr>
        <w:rPr>
          <w:rFonts w:hint="default" w:ascii="Times New Roman" w:hAnsi="Times New Roman" w:cs="Times New Roman"/>
          <w:sz w:val="20"/>
          <w:szCs w:val="20"/>
          <w:lang w:val="kk-KZ"/>
        </w:rPr>
      </w:pPr>
    </w:p>
    <w:tbl>
      <w:tblPr>
        <w:tblStyle w:val="3"/>
        <w:tblW w:w="9719"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83"/>
      </w:tblGrid>
      <w:tr w14:paraId="16E5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B258A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462A75CA">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Компьютерлік графика</w:t>
            </w:r>
          </w:p>
        </w:tc>
      </w:tr>
      <w:tr w14:paraId="3C8F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4BA112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9656E40">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38ED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97B366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3DC0CB6">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2234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CD336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06B674">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7470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0222A47">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326784">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29F9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D19B1E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A5C9CC4">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10E8BD57">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(6)</w:t>
            </w:r>
          </w:p>
          <w:p w14:paraId="631B52D1">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(10,11)</w:t>
            </w:r>
          </w:p>
          <w:p w14:paraId="0A0494EB">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Студенттерді екі өлшемді және үш өлшемді кескінді түрлендірудің графикалық жүйелерін құрудың заманауи принциптерімен таныстыру. Графика алгоритмдерін үйрену. Шынайы үш өлшемді кескіндерді жасау әдістерін меңгеру</w:t>
            </w:r>
            <w:r>
              <w:rPr>
                <w:rFonts w:hint="default" w:ascii="Times New Roman" w:hAnsi="Times New Roman" w:cs="Times New Roman"/>
                <w:sz w:val="20"/>
                <w:szCs w:val="20"/>
                <w:lang w:val="kk-KZ"/>
              </w:rPr>
              <w:t>.</w:t>
            </w:r>
          </w:p>
        </w:tc>
      </w:tr>
      <w:tr w14:paraId="0A0F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D5488D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4F9C86B">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4B99C0E8">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физикалық ақпаратты өңдеудің, талдаудың және синтездің заманауи әдістерін өздері таңдаған физикалық зерттеу саласында қолдана алады.</w:t>
            </w:r>
          </w:p>
          <w:p w14:paraId="79051707">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77D05823">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эксперименттік және теориялық физика саласында аналитикалық және технологиялық шешімдерді енгізе алады.</w:t>
            </w:r>
          </w:p>
        </w:tc>
      </w:tr>
      <w:tr w14:paraId="38CD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091BF6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38A41D36">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Физикалық процестерді математикалық және компьютерлік моделдеу практикумы. 2015. А.А.Исахов</w:t>
            </w:r>
          </w:p>
          <w:p w14:paraId="2ED1F28A">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250" w:firstLineChars="125"/>
              <w:jc w:val="both"/>
              <w:textAlignment w:val="auto"/>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Ғылыми зерттеу жұмыстары мен оларды жобалаудың негіздер: Оқу құралы. Г.Ә. Саинова, М.С. Жүнісов, А.Ж. Ақбасова 2020.</w:t>
            </w:r>
          </w:p>
          <w:p w14:paraId="714C1E9B">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250" w:firstLineChars="125"/>
              <w:jc w:val="both"/>
              <w:textAlignment w:val="auto"/>
              <w:rPr>
                <w:rFonts w:hint="default" w:ascii="Times New Roman" w:hAnsi="Times New Roman" w:cs="Times New Roman"/>
                <w:sz w:val="20"/>
                <w:szCs w:val="20"/>
                <w:shd w:val="clear" w:color="auto" w:fill="FFFFFF"/>
                <w:lang w:val="kk-KZ"/>
              </w:rPr>
            </w:pPr>
            <w:r>
              <w:rPr>
                <w:rFonts w:hint="default" w:ascii="Times New Roman" w:hAnsi="Times New Roman" w:cs="Times New Roman"/>
                <w:sz w:val="20"/>
                <w:szCs w:val="20"/>
                <w:shd w:val="clear" w:color="auto" w:fill="FFFFFF"/>
                <w:lang w:val="kk-KZ"/>
              </w:rPr>
              <w:t>Дайырбекова, Г.Б., Бегалиева, Э.БМектептегі жоба жұмыстары : Оқу-әдістемелік құрал.. - Шымкент: ОҚМПИ, 2011.</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shd w:val="clear" w:color="auto" w:fill="FFFFFF"/>
                <w:lang w:val="kk-KZ"/>
              </w:rPr>
              <w:t>http://rmebrk.kz/</w:t>
            </w:r>
            <w:r>
              <w:rPr>
                <w:rFonts w:hint="default" w:ascii="Times New Roman" w:hAnsi="Times New Roman" w:cs="Times New Roman"/>
                <w:sz w:val="20"/>
                <w:szCs w:val="20"/>
                <w:shd w:val="clear" w:color="auto" w:fill="FFFFFF"/>
                <w:lang w:val="kk-KZ"/>
              </w:rPr>
              <w:fldChar w:fldCharType="end"/>
            </w:r>
          </w:p>
          <w:p w14:paraId="55EAA40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50" w:firstLineChars="125"/>
              <w:jc w:val="both"/>
              <w:textAlignment w:val="auto"/>
              <w:rPr>
                <w:rFonts w:hint="default"/>
                <w:sz w:val="18"/>
                <w:szCs w:val="18"/>
                <w:lang w:val="kk-KZ"/>
              </w:rPr>
            </w:pPr>
            <w:r>
              <w:rPr>
                <w:rFonts w:hint="default" w:ascii="Times New Roman" w:hAnsi="Times New Roman" w:cs="Times New Roman"/>
                <w:sz w:val="20"/>
                <w:szCs w:val="20"/>
                <w:shd w:val="clear" w:color="auto" w:fill="FFFFFF"/>
                <w:lang w:val="kk-KZ"/>
              </w:rPr>
              <w:t xml:space="preserve">Айталиев, Е.С Патенттану және ғылыми зерттеу жұмыстарының негіздері: Техникалық мамандықтарының барлық магистранттарына арналған оқу құралы. - Орал: Жәңгір хан атындағы БҚАТУ, 2016.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kk-KZ"/>
              </w:rPr>
              <w:instrText xml:space="preserve"> HYPERLINK "http://rmebrk.kz/" </w:instrText>
            </w:r>
            <w:r>
              <w:rPr>
                <w:rFonts w:hint="default" w:ascii="Times New Roman" w:hAnsi="Times New Roman" w:cs="Times New Roman"/>
                <w:sz w:val="20"/>
                <w:szCs w:val="20"/>
                <w:lang w:val="en-US"/>
              </w:rPr>
              <w:fldChar w:fldCharType="separate"/>
            </w:r>
            <w:r>
              <w:rPr>
                <w:rFonts w:hint="default" w:ascii="Times New Roman" w:hAnsi="Times New Roman" w:cs="Times New Roman"/>
                <w:sz w:val="20"/>
                <w:szCs w:val="20"/>
                <w:shd w:val="clear" w:color="auto" w:fill="FFFFFF"/>
                <w:lang w:val="kk-KZ"/>
              </w:rPr>
              <w:t>http://rmebrk.kz/</w:t>
            </w:r>
            <w:r>
              <w:rPr>
                <w:rFonts w:hint="default" w:ascii="Times New Roman" w:hAnsi="Times New Roman" w:cs="Times New Roman"/>
                <w:sz w:val="20"/>
                <w:szCs w:val="20"/>
                <w:shd w:val="clear" w:color="auto" w:fill="FFFFFF"/>
                <w:lang w:val="kk-KZ"/>
              </w:rPr>
              <w:fldChar w:fldCharType="end"/>
            </w:r>
          </w:p>
        </w:tc>
      </w:tr>
    </w:tbl>
    <w:p w14:paraId="2ED2870B">
      <w:pPr>
        <w:rPr>
          <w:rFonts w:hint="default" w:ascii="Times New Roman" w:hAnsi="Times New Roman" w:cs="Times New Roman"/>
          <w:sz w:val="20"/>
          <w:szCs w:val="20"/>
          <w:lang w:val="kk-KZ"/>
        </w:rPr>
      </w:pPr>
    </w:p>
    <w:tbl>
      <w:tblPr>
        <w:tblStyle w:val="3"/>
        <w:tblW w:w="9719"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83"/>
      </w:tblGrid>
      <w:tr w14:paraId="6ADE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250BBF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7C0C7D2D">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Ғылыми білім берудегі жобалық тәсіл</w:t>
            </w:r>
          </w:p>
        </w:tc>
      </w:tr>
      <w:tr w14:paraId="5C14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7A389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6F59BA">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74F4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F32B3C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C388AB6">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725F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8A964E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1D946A8">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4591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A8B78A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C966BF">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33D3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7FA9C5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D2795A">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09BC9546">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Педагогика және дидактика саласындағы құзыреттіліктер (1,2)</w:t>
            </w:r>
          </w:p>
          <w:p w14:paraId="5434FB90">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5, 6, 7)</w:t>
            </w:r>
          </w:p>
          <w:p w14:paraId="690D9172">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(8,10, 11)</w:t>
            </w:r>
          </w:p>
          <w:p w14:paraId="1A5CFB33">
            <w:pPr>
              <w:spacing w:after="0" w:line="240" w:lineRule="auto"/>
              <w:jc w:val="both"/>
              <w:rPr>
                <w:rFonts w:hint="default" w:ascii="Times New Roman" w:hAnsi="Times New Roman" w:cs="Times New Roman"/>
                <w:sz w:val="20"/>
                <w:szCs w:val="20"/>
                <w:lang w:val="kk-KZ"/>
              </w:rPr>
            </w:pPr>
          </w:p>
          <w:p w14:paraId="0CA2F12B">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Курс барысында білім алушылар оқу міндеттерін бірлесіп шешу үшін топтарға біріктіріледі. Жоба бойынша командада жұмыс істей отырып, олар болашақ мамандықтарына мүмкіндігінше жақын тәжірибе алады. Болашақ мұғалімдер жобаны шынайы ғылыми мәселені шешу және анықтау бойынша жүзеге асырады. Олар орта мектеп оқушылары үшін ұқсас жобаны әзірлеуді үйрену.</w:t>
            </w:r>
          </w:p>
        </w:tc>
      </w:tr>
      <w:tr w14:paraId="7F78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495A5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6A9941">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2FDBD3C4">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Орта мектеп оқушыларына қатысты шынайы  жүргізу мәселелерін зерттеу үшін ғылыми жобаны әзірлейді;</w:t>
            </w:r>
          </w:p>
          <w:p w14:paraId="084D13C5">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белсенді оқыту әдістерінде пайдалану үшін сыныптан және оқушылар қауымдастығынан тыс әртүрлі оқу ортасын құрастырады;</w:t>
            </w:r>
          </w:p>
          <w:p w14:paraId="73A753EB">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жобаның нәтижесі ретінде АКТ және әртүрлі артефактілерді пайдалануды түсінеді, бағалайды және ынталандырады.</w:t>
            </w:r>
          </w:p>
        </w:tc>
      </w:tr>
      <w:tr w14:paraId="0BEE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34EC89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39723F9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25" w:firstLineChars="125"/>
              <w:jc w:val="both"/>
              <w:textAlignment w:val="auto"/>
              <w:rPr>
                <w:rFonts w:ascii="Times New Roman" w:hAnsi="Times New Roman"/>
                <w:sz w:val="18"/>
                <w:szCs w:val="18"/>
                <w:shd w:val="clear" w:color="auto" w:fill="FFFFFF"/>
                <w:lang w:val="kk-KZ"/>
              </w:rPr>
            </w:pPr>
            <w:r>
              <w:rPr>
                <w:rFonts w:ascii="Times New Roman" w:hAnsi="Times New Roman"/>
                <w:sz w:val="18"/>
                <w:szCs w:val="18"/>
                <w:shd w:val="clear" w:color="auto" w:fill="FFFFFF"/>
                <w:lang w:val="kk-KZ"/>
              </w:rPr>
              <w:t>Академиялық</w:t>
            </w:r>
            <w:r>
              <w:rPr>
                <w:rFonts w:hint="default" w:ascii="Times New Roman" w:hAnsi="Times New Roman"/>
                <w:sz w:val="18"/>
                <w:szCs w:val="18"/>
                <w:shd w:val="clear" w:color="auto" w:fill="FFFFFF"/>
                <w:lang w:val="kk-KZ"/>
              </w:rPr>
              <w:t xml:space="preserve"> </w:t>
            </w:r>
            <w:r>
              <w:rPr>
                <w:rFonts w:ascii="Times New Roman" w:hAnsi="Times New Roman"/>
                <w:sz w:val="18"/>
                <w:szCs w:val="18"/>
                <w:shd w:val="clear" w:color="auto" w:fill="FFFFFF"/>
                <w:lang w:val="kk-KZ"/>
              </w:rPr>
              <w:t>жазылым негіздері. Оқу құралы. / Е. Оспан. - Алматы: Білік, 2020. </w:t>
            </w:r>
          </w:p>
          <w:p w14:paraId="65AAEE2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25" w:firstLineChars="125"/>
              <w:jc w:val="both"/>
              <w:textAlignment w:val="auto"/>
              <w:rPr>
                <w:rFonts w:ascii="Times New Roman" w:hAnsi="Times New Roman"/>
                <w:sz w:val="18"/>
                <w:szCs w:val="18"/>
                <w:shd w:val="clear" w:color="auto" w:fill="FFFFFF"/>
                <w:lang w:val="kk-KZ"/>
              </w:rPr>
            </w:pPr>
            <w:r>
              <w:rPr>
                <w:rFonts w:ascii="Times New Roman" w:hAnsi="Times New Roman"/>
                <w:sz w:val="18"/>
                <w:szCs w:val="18"/>
                <w:shd w:val="clear" w:color="auto" w:fill="FFFFFF"/>
                <w:lang w:val="kk-KZ"/>
              </w:rPr>
              <w:t xml:space="preserve">Академиялық сауаттылықтың теориялық және практикалық нeгіздері: Оқу құралы. Динаева, Б.Б., Сапина, С.М - Толықтырылған 2-басылым - Нұр-Сұлтан: КАЗГЮУ Университеті, 2020. </w:t>
            </w:r>
            <w:r>
              <w:rPr>
                <w:rFonts w:ascii="Times New Roman" w:hAnsi="Times New Roman"/>
                <w:sz w:val="18"/>
                <w:szCs w:val="18"/>
                <w:shd w:val="clear" w:color="auto" w:fill="FFFFFF"/>
                <w:lang w:val="kk-KZ"/>
              </w:rPr>
              <w:fldChar w:fldCharType="begin"/>
            </w:r>
            <w:r>
              <w:rPr>
                <w:rFonts w:ascii="Times New Roman" w:hAnsi="Times New Roman"/>
                <w:sz w:val="18"/>
                <w:szCs w:val="18"/>
                <w:shd w:val="clear" w:color="auto" w:fill="FFFFFF"/>
                <w:lang w:val="kk-KZ"/>
              </w:rPr>
              <w:instrText xml:space="preserve"> HYPERLINK "http://rmebrk.kz/" </w:instrText>
            </w:r>
            <w:r>
              <w:rPr>
                <w:rFonts w:ascii="Times New Roman" w:hAnsi="Times New Roman"/>
                <w:sz w:val="18"/>
                <w:szCs w:val="18"/>
                <w:shd w:val="clear" w:color="auto" w:fill="FFFFFF"/>
                <w:lang w:val="kk-KZ"/>
              </w:rPr>
              <w:fldChar w:fldCharType="separate"/>
            </w:r>
            <w:r>
              <w:rPr>
                <w:rStyle w:val="4"/>
                <w:rFonts w:ascii="Times New Roman" w:hAnsi="Times New Roman"/>
                <w:sz w:val="18"/>
                <w:szCs w:val="18"/>
                <w:shd w:val="clear" w:color="auto" w:fill="FFFFFF"/>
                <w:lang w:val="kk-KZ"/>
              </w:rPr>
              <w:t>http://rmebrk.kz/</w:t>
            </w:r>
            <w:r>
              <w:rPr>
                <w:rFonts w:ascii="Times New Roman" w:hAnsi="Times New Roman"/>
                <w:sz w:val="18"/>
                <w:szCs w:val="18"/>
                <w:shd w:val="clear" w:color="auto" w:fill="FFFFFF"/>
                <w:lang w:val="kk-KZ"/>
              </w:rPr>
              <w:fldChar w:fldCharType="end"/>
            </w:r>
          </w:p>
          <w:p w14:paraId="0346FDC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25" w:firstLineChars="125"/>
              <w:jc w:val="both"/>
              <w:textAlignment w:val="auto"/>
              <w:rPr>
                <w:rFonts w:ascii="Times New Roman" w:hAnsi="Times New Roman"/>
                <w:sz w:val="18"/>
                <w:szCs w:val="18"/>
                <w:shd w:val="clear" w:color="auto" w:fill="FFFFFF"/>
                <w:lang w:val="kk-KZ"/>
              </w:rPr>
            </w:pPr>
            <w:r>
              <w:rPr>
                <w:rFonts w:ascii="Times New Roman" w:hAnsi="Times New Roman"/>
                <w:sz w:val="18"/>
                <w:szCs w:val="18"/>
                <w:shd w:val="clear" w:color="auto" w:fill="FFFFFF"/>
                <w:lang w:val="kk-KZ"/>
              </w:rPr>
              <w:t>Академиялық</w:t>
            </w:r>
            <w:r>
              <w:rPr>
                <w:rFonts w:hint="default" w:ascii="Times New Roman" w:hAnsi="Times New Roman"/>
                <w:sz w:val="18"/>
                <w:szCs w:val="18"/>
                <w:shd w:val="clear" w:color="auto" w:fill="FFFFFF"/>
                <w:lang w:val="kk-KZ"/>
              </w:rPr>
              <w:t xml:space="preserve"> </w:t>
            </w:r>
            <w:r>
              <w:rPr>
                <w:rFonts w:ascii="Times New Roman" w:hAnsi="Times New Roman"/>
                <w:sz w:val="18"/>
                <w:szCs w:val="18"/>
                <w:shd w:val="clear" w:color="auto" w:fill="FFFFFF"/>
                <w:lang w:val="kk-KZ"/>
              </w:rPr>
              <w:t>сауаттылықтың теориялық және практикалық негіздері. Оқу құралы. 2-бас. / Б. Б. Динаева, С. М. Сапина. - Нұр-Сұлтан : [б. и.], 2020.</w:t>
            </w:r>
          </w:p>
          <w:p w14:paraId="5E90821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25" w:firstLineChars="125"/>
              <w:jc w:val="both"/>
              <w:textAlignment w:val="auto"/>
              <w:rPr>
                <w:rFonts w:ascii="Times New Roman" w:hAnsi="Times New Roman"/>
                <w:sz w:val="18"/>
                <w:szCs w:val="18"/>
                <w:shd w:val="clear" w:color="auto" w:fill="FFFFFF"/>
                <w:lang w:val="kk-KZ"/>
              </w:rPr>
            </w:pPr>
            <w:r>
              <w:rPr>
                <w:rFonts w:ascii="Times New Roman" w:hAnsi="Times New Roman"/>
                <w:sz w:val="18"/>
                <w:szCs w:val="18"/>
                <w:shd w:val="clear" w:color="auto" w:fill="FFFFFF"/>
                <w:lang w:val="kk-KZ"/>
              </w:rPr>
              <w:t>Академиялық</w:t>
            </w:r>
            <w:r>
              <w:rPr>
                <w:rFonts w:hint="default" w:ascii="Times New Roman" w:hAnsi="Times New Roman"/>
                <w:sz w:val="18"/>
                <w:szCs w:val="18"/>
                <w:shd w:val="clear" w:color="auto" w:fill="FFFFFF"/>
                <w:lang w:val="kk-KZ"/>
              </w:rPr>
              <w:t xml:space="preserve"> </w:t>
            </w:r>
            <w:r>
              <w:rPr>
                <w:rFonts w:ascii="Times New Roman" w:hAnsi="Times New Roman"/>
                <w:sz w:val="18"/>
                <w:szCs w:val="18"/>
                <w:shd w:val="clear" w:color="auto" w:fill="FFFFFF"/>
                <w:lang w:val="kk-KZ"/>
              </w:rPr>
              <w:t>адалдық және ғылыми-зерттеу жұмысын жазу техникасы. Оқу-әдістемелік құрал. / С. М. Сапина, Б. Б. Динаева. - Нұр-Сұлтан : [б. и.], 2020.</w:t>
            </w:r>
          </w:p>
          <w:p w14:paraId="59306A03">
            <w:pPr>
              <w:pStyle w:val="17"/>
              <w:widowControl w:val="0"/>
              <w:autoSpaceDE w:val="0"/>
              <w:autoSpaceDN w:val="0"/>
              <w:spacing w:line="276" w:lineRule="auto"/>
              <w:ind w:left="95" w:right="182"/>
              <w:jc w:val="both"/>
              <w:rPr>
                <w:rFonts w:ascii="Times New Roman" w:hAnsi="Times New Roman"/>
                <w:sz w:val="18"/>
                <w:szCs w:val="18"/>
                <w:shd w:val="clear" w:color="auto" w:fill="FFFFFF"/>
                <w:lang w:val="kk-KZ"/>
              </w:rPr>
            </w:pPr>
            <w:r>
              <w:rPr>
                <w:rFonts w:ascii="Times New Roman" w:hAnsi="Times New Roman"/>
                <w:sz w:val="18"/>
                <w:szCs w:val="18"/>
                <w:shd w:val="clear" w:color="auto" w:fill="FFFFFF"/>
                <w:lang w:val="kk-KZ"/>
              </w:rPr>
              <w:t>Измаханова, А.К.</w:t>
            </w:r>
            <w:r>
              <w:rPr>
                <w:rFonts w:ascii="Times New Roman" w:hAnsi="Times New Roman"/>
                <w:sz w:val="18"/>
                <w:szCs w:val="18"/>
                <w:shd w:val="clear" w:color="auto" w:fill="FFFFFF"/>
                <w:lang w:val="kk-KZ"/>
              </w:rPr>
              <w:br w:type="textWrapping"/>
            </w:r>
            <w:r>
              <w:rPr>
                <w:rFonts w:ascii="Times New Roman" w:hAnsi="Times New Roman"/>
                <w:sz w:val="18"/>
                <w:szCs w:val="18"/>
                <w:shd w:val="clear" w:color="auto" w:fill="FFFFFF"/>
                <w:lang w:val="kk-KZ"/>
              </w:rPr>
              <w:t>Академиялық хат : Оқу-əдістемелік құрал. . - Алматы: «Тұран» Университеті, 2020.</w:t>
            </w:r>
          </w:p>
          <w:p w14:paraId="41E7E2F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75" w:firstLineChars="125"/>
              <w:jc w:val="both"/>
              <w:textAlignment w:val="auto"/>
              <w:rPr>
                <w:rFonts w:hint="default" w:ascii="Times New Roman" w:hAnsi="Times New Roman"/>
                <w:sz w:val="18"/>
                <w:szCs w:val="18"/>
                <w:shd w:val="clear" w:color="auto" w:fill="FFFFFF"/>
                <w:lang w:val="kk-KZ"/>
              </w:rPr>
            </w:pPr>
            <w:r>
              <w:fldChar w:fldCharType="begin"/>
            </w:r>
            <w:r>
              <w:instrText xml:space="preserve"> HYPERLINK "http://rmebrk.kz/" </w:instrText>
            </w:r>
            <w:r>
              <w:fldChar w:fldCharType="separate"/>
            </w:r>
            <w:r>
              <w:rPr>
                <w:rFonts w:ascii="Times New Roman" w:hAnsi="Times New Roman"/>
                <w:sz w:val="18"/>
                <w:szCs w:val="18"/>
                <w:shd w:val="clear" w:color="auto" w:fill="FFFFFF"/>
                <w:lang w:val="en-US"/>
              </w:rPr>
              <w:t>http://rmebrk.kz/</w:t>
            </w:r>
            <w:r>
              <w:rPr>
                <w:rFonts w:ascii="Times New Roman" w:hAnsi="Times New Roman"/>
                <w:sz w:val="18"/>
                <w:szCs w:val="18"/>
                <w:shd w:val="clear" w:color="auto" w:fill="FFFFFF"/>
                <w:lang w:val="en-US"/>
              </w:rPr>
              <w:fldChar w:fldCharType="end"/>
            </w:r>
            <w:r>
              <w:rPr>
                <w:rFonts w:ascii="Times New Roman" w:hAnsi="Times New Roman"/>
                <w:sz w:val="18"/>
                <w:szCs w:val="18"/>
                <w:shd w:val="clear" w:color="auto" w:fill="FFFFFF"/>
                <w:lang w:val="kk-KZ"/>
              </w:rPr>
              <w:t xml:space="preserve"> </w:t>
            </w:r>
          </w:p>
        </w:tc>
      </w:tr>
    </w:tbl>
    <w:p w14:paraId="45139310">
      <w:pPr>
        <w:rPr>
          <w:rFonts w:hint="default" w:ascii="Times New Roman" w:hAnsi="Times New Roman" w:cs="Times New Roman"/>
          <w:sz w:val="20"/>
          <w:szCs w:val="20"/>
          <w:lang w:val="kk-KZ"/>
        </w:rPr>
      </w:pPr>
    </w:p>
    <w:p w14:paraId="53EFE9A6">
      <w:pPr>
        <w:rPr>
          <w:rFonts w:hint="default" w:ascii="Times New Roman" w:hAnsi="Times New Roman" w:cs="Times New Roman"/>
          <w:sz w:val="20"/>
          <w:szCs w:val="20"/>
          <w:lang w:val="kk-KZ"/>
        </w:rPr>
      </w:pPr>
    </w:p>
    <w:tbl>
      <w:tblPr>
        <w:tblStyle w:val="3"/>
        <w:tblW w:w="9719"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83"/>
      </w:tblGrid>
      <w:tr w14:paraId="6BC7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485FF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0153FFCB">
            <w:pPr>
              <w:spacing w:after="0" w:line="240" w:lineRule="auto"/>
              <w:jc w:val="both"/>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STEM физикасы</w:t>
            </w:r>
          </w:p>
        </w:tc>
      </w:tr>
      <w:tr w14:paraId="7717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9A9878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FD66493">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4EFD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7B669C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F373F6A">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6365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B8D758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E89170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7E8F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E0E07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01C4A8F">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5</w:t>
            </w:r>
          </w:p>
        </w:tc>
      </w:tr>
      <w:tr w14:paraId="1E5D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93"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E4B5D9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DC3C0F3">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420E4AF9">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Педагогика және дидактика саласындағы құзыреттіліктер (1,2)</w:t>
            </w:r>
          </w:p>
          <w:p w14:paraId="59A50CFF">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5, 6, 7)</w:t>
            </w:r>
          </w:p>
          <w:p w14:paraId="51512F2F">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 9,10, 11,12)</w:t>
            </w:r>
          </w:p>
          <w:p w14:paraId="5F94FF05">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 xml:space="preserve">STEM саласындағы студенттерге арналған физикаға толық кіріспе. Ол механика, </w:t>
            </w:r>
            <w:r>
              <w:rPr>
                <w:rFonts w:hint="default" w:ascii="Times New Roman" w:hAnsi="Times New Roman" w:cs="Times New Roman"/>
                <w:sz w:val="20"/>
                <w:szCs w:val="20"/>
                <w:lang w:val="kk-KZ"/>
              </w:rPr>
              <w:t>т</w:t>
            </w:r>
            <w:r>
              <w:rPr>
                <w:rFonts w:hint="default" w:ascii="Times New Roman" w:hAnsi="Times New Roman" w:cs="Times New Roman"/>
                <w:sz w:val="20"/>
                <w:szCs w:val="20"/>
              </w:rPr>
              <w:t>ермодинамика, электр және магнетизм, оптика және кванттық физика сияқты негізгі тақырыптарды қамтиды.</w:t>
            </w:r>
          </w:p>
        </w:tc>
      </w:tr>
      <w:tr w14:paraId="75DF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7D8949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83"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722005D">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2C0476A3">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Орта мектеп оқушыларына қатысты нақты құбылыстар мен қосымшаларды ашады;</w:t>
            </w:r>
          </w:p>
          <w:p w14:paraId="0F2EA294">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оларды зерттеу үшін STEM интеграциясын пайдалана отырып, проблемалар мен сұраныстарды жобалайды.</w:t>
            </w:r>
          </w:p>
        </w:tc>
      </w:tr>
      <w:tr w14:paraId="36D4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4908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83"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4799CB8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irbis.ayu.edu.kz/CGI/irbis64r_plus/cgiirbis_64_ft.exe?LNG=&amp;Z21ID=1220U6S86T5E2G519&amp;I21DBN=BIBLIOTEKA_FULLTEXT&amp;P21DBN=BIBLIOTEKA&amp;S21STN=1&amp;S21REF=10&amp;S21FMT=briefHTML_ft&amp;C21COM=S&amp;S21CNR=5&amp;S21P01=0&amp;S21P02=1&amp;S21P03=A=&amp;USES21ALL=1&amp;S21STR=%D0%9E%D0%BC%D0%B0%D1%80%D0%BE%D0%B2%20%2C%20%D0%91%2E%20%D0%A1" </w:instrText>
            </w:r>
            <w:r>
              <w:rPr>
                <w:rFonts w:hint="default" w:ascii="Times New Roman" w:hAnsi="Times New Roman" w:cs="Times New Roman"/>
                <w:sz w:val="20"/>
                <w:szCs w:val="20"/>
              </w:rPr>
              <w:fldChar w:fldCharType="separate"/>
            </w:r>
            <w:r>
              <w:rPr>
                <w:rStyle w:val="4"/>
                <w:rFonts w:hint="default" w:ascii="Times New Roman" w:hAnsi="Times New Roman" w:cs="Times New Roman"/>
                <w:bCs/>
                <w:color w:val="auto"/>
                <w:sz w:val="20"/>
                <w:szCs w:val="20"/>
                <w:u w:val="none"/>
                <w:lang w:val="ru-RU"/>
              </w:rPr>
              <w:t>Омаров , Б. С</w:t>
            </w:r>
            <w:r>
              <w:rPr>
                <w:rStyle w:val="4"/>
                <w:rFonts w:hint="default" w:ascii="Times New Roman" w:hAnsi="Times New Roman" w:cs="Times New Roman"/>
                <w:bCs/>
                <w:color w:val="auto"/>
                <w:sz w:val="20"/>
                <w:szCs w:val="20"/>
                <w:u w:val="none"/>
                <w:lang w:val="ru-RU"/>
              </w:rPr>
              <w:fldChar w:fldCharType="end"/>
            </w:r>
            <w:r>
              <w:rPr>
                <w:rStyle w:val="4"/>
                <w:rFonts w:hint="default" w:ascii="Times New Roman" w:hAnsi="Times New Roman" w:cs="Times New Roman"/>
                <w:bCs/>
                <w:color w:val="auto"/>
                <w:sz w:val="20"/>
                <w:szCs w:val="20"/>
                <w:u w:val="none"/>
                <w:lang w:val="kk-KZ"/>
              </w:rPr>
              <w:t xml:space="preserve"> </w:t>
            </w:r>
            <w:r>
              <w:rPr>
                <w:rFonts w:hint="default" w:ascii="Times New Roman" w:hAnsi="Times New Roman" w:cs="Times New Roman"/>
                <w:sz w:val="20"/>
                <w:szCs w:val="20"/>
                <w:lang w:val="ru-RU"/>
              </w:rPr>
              <w:t>Білім беру саласындағы робототехника.</w:t>
            </w:r>
            <w:r>
              <w:rPr>
                <w:rFonts w:hint="default" w:ascii="Times New Roman" w:hAnsi="Times New Roman" w:cs="Times New Roman"/>
                <w:sz w:val="20"/>
                <w:szCs w:val="20"/>
                <w:lang w:val="en-US"/>
              </w:rPr>
              <w:t> </w:t>
            </w:r>
            <w:r>
              <w:rPr>
                <w:rFonts w:hint="default" w:ascii="Times New Roman" w:hAnsi="Times New Roman" w:cs="Times New Roman"/>
                <w:bCs/>
                <w:sz w:val="20"/>
                <w:szCs w:val="20"/>
                <w:lang w:val="en-US"/>
              </w:rPr>
              <w:t>STEM</w:t>
            </w:r>
            <w:r>
              <w:rPr>
                <w:rFonts w:hint="default" w:ascii="Times New Roman" w:hAnsi="Times New Roman" w:cs="Times New Roman"/>
                <w:sz w:val="20"/>
                <w:szCs w:val="20"/>
                <w:lang w:val="en-US"/>
              </w:rPr>
              <w:t> білім беруде: робототехникаға арналған зерттеулер мен тәжірибелер.Оқулық / Қазақ тіліне ауд.: Омаров Б.С., Алтаева А.Б., Дүйсебекова К.С. - Алматы : ҚР ЖОО қауымдастығы, 2019.</w:t>
            </w:r>
          </w:p>
          <w:p w14:paraId="6E52E4C2">
            <w:pPr>
              <w:pStyle w:val="20"/>
              <w:keepNext w:val="0"/>
              <w:keepLines w:val="0"/>
              <w:pageBreakBefore w:val="0"/>
              <w:widowControl/>
              <w:kinsoku/>
              <w:wordWrap/>
              <w:overflowPunct/>
              <w:topLinePunct w:val="0"/>
              <w:autoSpaceDE/>
              <w:autoSpaceDN/>
              <w:bidi w:val="0"/>
              <w:adjustRightInd/>
              <w:snapToGrid/>
              <w:spacing w:line="240" w:lineRule="auto"/>
              <w:ind w:left="0" w:firstLine="250" w:firstLineChars="125"/>
              <w:jc w:val="both"/>
              <w:textAlignment w:val="auto"/>
              <w:rPr>
                <w:rFonts w:hint="default" w:ascii="Times New Roman" w:hAnsi="Times New Roman" w:cs="Times New Roman"/>
                <w:color w:val="212529"/>
                <w:sz w:val="20"/>
                <w:szCs w:val="20"/>
                <w:shd w:val="clear" w:color="auto" w:fill="FFFFFF"/>
                <w:lang w:val="kk-KZ"/>
              </w:rPr>
            </w:pPr>
            <w:r>
              <w:rPr>
                <w:rFonts w:hint="default" w:ascii="Times New Roman" w:hAnsi="Times New Roman" w:cs="Times New Roman"/>
                <w:color w:val="212529"/>
                <w:sz w:val="20"/>
                <w:szCs w:val="20"/>
                <w:shd w:val="clear" w:color="auto" w:fill="FFFFFF"/>
                <w:lang w:val="kk-KZ"/>
              </w:rPr>
              <w:t xml:space="preserve">Білім беру саласындағы робототехника. STEM білім беруде: робототехникаға арналған зерттеулер мен тәжірибелер : Оқулық. / Ред. M. Merdan, W. Lepuschitz, G. Koppensteiner, R. Balogh, Қазақ тіліне аударғандар: Б.С. Омаров, А.Б. Алтаева, К.С. Дүйсебекова; Қазақстан Республикасы Жоғары оқу орындарының қауымдастығы. - Алматы: Bookprint, 2019.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lang w:val="kk-KZ" w:eastAsia="ru-RU"/>
              </w:rPr>
              <w:t>http://rmebrk.kz/</w:t>
            </w:r>
            <w:r>
              <w:rPr>
                <w:rStyle w:val="4"/>
                <w:rFonts w:hint="default" w:ascii="Times New Roman" w:hAnsi="Times New Roman" w:cs="Times New Roman"/>
                <w:sz w:val="20"/>
                <w:szCs w:val="20"/>
                <w:lang w:val="kk-KZ" w:eastAsia="ru-RU"/>
              </w:rPr>
              <w:fldChar w:fldCharType="end"/>
            </w:r>
            <w:r>
              <w:rPr>
                <w:rFonts w:hint="default" w:ascii="Times New Roman" w:hAnsi="Times New Roman" w:cs="Times New Roman"/>
                <w:color w:val="212529"/>
                <w:sz w:val="20"/>
                <w:szCs w:val="20"/>
                <w:shd w:val="clear" w:color="auto" w:fill="FFFFFF"/>
                <w:lang w:val="kk-KZ"/>
              </w:rPr>
              <w:t> </w:t>
            </w:r>
          </w:p>
          <w:p w14:paraId="1BF24C2C">
            <w:pPr>
              <w:pStyle w:val="20"/>
              <w:keepNext w:val="0"/>
              <w:keepLines w:val="0"/>
              <w:pageBreakBefore w:val="0"/>
              <w:widowControl/>
              <w:kinsoku/>
              <w:wordWrap/>
              <w:overflowPunct/>
              <w:topLinePunct w:val="0"/>
              <w:autoSpaceDE/>
              <w:autoSpaceDN/>
              <w:bidi w:val="0"/>
              <w:adjustRightInd/>
              <w:snapToGrid/>
              <w:spacing w:line="240" w:lineRule="auto"/>
              <w:ind w:lef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Оқытудың инновациялық әдіс-тәсілдері. Оқу-әдістемелік құрал. / Н. Қ. Мәтбек. - Алматы : Қазақ ун-ті, 2023.</w:t>
            </w:r>
          </w:p>
          <w:p w14:paraId="443F4361">
            <w:pPr>
              <w:pStyle w:val="20"/>
              <w:keepNext w:val="0"/>
              <w:keepLines w:val="0"/>
              <w:pageBreakBefore w:val="0"/>
              <w:widowControl/>
              <w:kinsoku/>
              <w:wordWrap/>
              <w:overflowPunct/>
              <w:topLinePunct w:val="0"/>
              <w:autoSpaceDE/>
              <w:autoSpaceDN/>
              <w:bidi w:val="0"/>
              <w:adjustRightInd/>
              <w:snapToGrid/>
              <w:spacing w:line="240" w:lineRule="auto"/>
              <w:ind w:left="0" w:firstLine="250" w:firstLineChars="125"/>
              <w:jc w:val="both"/>
              <w:textAlignment w:val="auto"/>
              <w:rPr>
                <w:rFonts w:hint="default"/>
                <w:bCs/>
                <w:sz w:val="18"/>
                <w:szCs w:val="18"/>
                <w:lang w:val="kk-KZ"/>
              </w:rPr>
            </w:pPr>
            <w:r>
              <w:rPr>
                <w:rFonts w:hint="default" w:ascii="Times New Roman" w:hAnsi="Times New Roman" w:cs="Times New Roman"/>
                <w:bCs/>
                <w:sz w:val="20"/>
                <w:szCs w:val="20"/>
                <w:lang w:val="kk-KZ"/>
              </w:rPr>
              <w:t>Досаналиева, А.Т. Электроника және мехатроника негіздері (дәрістер жинағы) : Оқу-әдістемелік құрал. . - Алматы: «Тұран» Университеті, 2020.</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lang w:val="kk-KZ"/>
              </w:rPr>
              <w:t>http://rmebrk.kz/</w:t>
            </w:r>
            <w:r>
              <w:rPr>
                <w:rStyle w:val="4"/>
                <w:rFonts w:hint="default" w:ascii="Times New Roman" w:hAnsi="Times New Roman" w:cs="Times New Roman"/>
                <w:sz w:val="20"/>
                <w:szCs w:val="20"/>
                <w:lang w:val="kk-KZ"/>
              </w:rPr>
              <w:fldChar w:fldCharType="end"/>
            </w:r>
          </w:p>
        </w:tc>
      </w:tr>
    </w:tbl>
    <w:p w14:paraId="16B143C8">
      <w:pPr>
        <w:rPr>
          <w:rFonts w:hint="default" w:ascii="Times New Roman" w:hAnsi="Times New Roman" w:cs="Times New Roman"/>
          <w:sz w:val="20"/>
          <w:szCs w:val="20"/>
          <w:lang w:val="kk-KZ"/>
        </w:rPr>
      </w:pPr>
    </w:p>
    <w:tbl>
      <w:tblPr>
        <w:tblStyle w:val="3"/>
        <w:tblW w:w="9735"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99"/>
      </w:tblGrid>
      <w:tr w14:paraId="13D3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D942F4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99"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0003435F">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Білім беру робототехникасы</w:t>
            </w:r>
          </w:p>
        </w:tc>
      </w:tr>
      <w:tr w14:paraId="760C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4DC299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76D0C8">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2714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2A403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A4F7B36">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3B5E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E70DBAC">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AD13023">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3657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1A4C7F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9E2BDB8">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26B0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93"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DECC6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CF408F8">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69A9F942">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(7)</w:t>
            </w:r>
          </w:p>
          <w:p w14:paraId="18154EC5">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(9, 10,11)</w:t>
            </w:r>
          </w:p>
          <w:p w14:paraId="04E6BE1C">
            <w:pPr>
              <w:spacing w:after="0" w:line="240" w:lineRule="auto"/>
              <w:contextualSpacing/>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Бұл курс білім алушыларға ғылым мен техниканы (робототехниканың көмегімен) оқыту әдістеріне енгізу үшін қажетті кейбір негізгі құралдарды ұсынуға, оқыту процесінде білім беру робототехникасын қолдануға қызығушылықты дамытуға бағытталған. Роботтарды бағдарламалау негіздерімен таныстыру, бұл тақырыпты өз бетінше үйренуді жалғастыруға және оларды технологиялар мен жасанды интеллект әлемімен таныстыруға мүмкіндік береді. Білім алушылардың жобалық қызметінде білім беру робототехникасы мен мехатроникасын қолданудың мүмкіндіктері мен әдістемелік ерекшеліктерімен танысуға көп көңіл бөлінеді.</w:t>
            </w:r>
          </w:p>
        </w:tc>
      </w:tr>
      <w:tr w14:paraId="4632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1D996A8">
            <w:pPr>
              <w:spacing w:after="0" w:line="240" w:lineRule="auto"/>
              <w:contextualSpacing/>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97555C9">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554EB333">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Білім беру робототехникасы шеңберінде оқу үдерісін жүзеге асыру барысында озық педагогикалық технологияларды қолданады;</w:t>
            </w:r>
          </w:p>
          <w:p w14:paraId="76B0CB07">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Оқытуға арналған роботтардың үлгілерін жасау тәсілдерін меңгерген;</w:t>
            </w:r>
          </w:p>
          <w:p w14:paraId="42E64D36">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Робототехникалық жарыстардың ережелерін әзірлейді;</w:t>
            </w:r>
          </w:p>
          <w:p w14:paraId="0C175010">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Робототехниканың заманауи әзірлемелері негізінде оқушылардың белсенді сабақтан тыс жұмыстарын ұйымдастырады.</w:t>
            </w:r>
          </w:p>
        </w:tc>
      </w:tr>
      <w:tr w14:paraId="4553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DB5D28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99"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20BBFBE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irbis.ayu.edu.kz/CGI/irbis64r_plus/cgiirbis_64_ft.exe?LNG=&amp;Z21ID=1220U6S86T5E2G519&amp;I21DBN=BIBLIOTEKA_FULLTEXT&amp;P21DBN=BIBLIOTEKA&amp;S21STN=1&amp;S21REF=10&amp;S21FMT=briefHTML_ft&amp;C21COM=S&amp;S21CNR=5&amp;S21P01=0&amp;S21P02=1&amp;S21P03=A=&amp;USES21ALL=1&amp;S21STR=%D0%9E%D0%BC%D0%B0%D1%80%D0%BE%D0%B2%20%2C%20%D0%91%2E%20%D0%A1" </w:instrText>
            </w:r>
            <w:r>
              <w:rPr>
                <w:rFonts w:hint="default" w:ascii="Times New Roman" w:hAnsi="Times New Roman" w:cs="Times New Roman"/>
                <w:sz w:val="20"/>
                <w:szCs w:val="20"/>
              </w:rPr>
              <w:fldChar w:fldCharType="separate"/>
            </w:r>
            <w:r>
              <w:rPr>
                <w:rStyle w:val="4"/>
                <w:rFonts w:hint="default" w:ascii="Times New Roman" w:hAnsi="Times New Roman" w:cs="Times New Roman"/>
                <w:bCs/>
                <w:color w:val="auto"/>
                <w:sz w:val="20"/>
                <w:szCs w:val="20"/>
                <w:u w:val="none"/>
                <w:lang w:val="ru-RU"/>
              </w:rPr>
              <w:t>Омаров , Б. С</w:t>
            </w:r>
            <w:r>
              <w:rPr>
                <w:rStyle w:val="4"/>
                <w:rFonts w:hint="default" w:ascii="Times New Roman" w:hAnsi="Times New Roman" w:cs="Times New Roman"/>
                <w:bCs/>
                <w:color w:val="auto"/>
                <w:sz w:val="20"/>
                <w:szCs w:val="20"/>
                <w:u w:val="none"/>
                <w:lang w:val="ru-RU"/>
              </w:rPr>
              <w:fldChar w:fldCharType="end"/>
            </w:r>
            <w:r>
              <w:rPr>
                <w:rStyle w:val="4"/>
                <w:rFonts w:hint="default" w:ascii="Times New Roman" w:hAnsi="Times New Roman" w:cs="Times New Roman"/>
                <w:bCs/>
                <w:color w:val="auto"/>
                <w:sz w:val="20"/>
                <w:szCs w:val="20"/>
                <w:u w:val="none"/>
                <w:lang w:val="kk-KZ"/>
              </w:rPr>
              <w:t xml:space="preserve"> </w:t>
            </w:r>
            <w:r>
              <w:rPr>
                <w:rFonts w:hint="default" w:ascii="Times New Roman" w:hAnsi="Times New Roman" w:cs="Times New Roman"/>
                <w:sz w:val="20"/>
                <w:szCs w:val="20"/>
                <w:lang w:val="ru-RU"/>
              </w:rPr>
              <w:t>Білім беру саласындағы робототехника.</w:t>
            </w:r>
            <w:r>
              <w:rPr>
                <w:rFonts w:hint="default" w:ascii="Times New Roman" w:hAnsi="Times New Roman" w:cs="Times New Roman"/>
                <w:sz w:val="20"/>
                <w:szCs w:val="20"/>
                <w:lang w:val="en-US"/>
              </w:rPr>
              <w:t> </w:t>
            </w:r>
            <w:r>
              <w:rPr>
                <w:rFonts w:hint="default" w:ascii="Times New Roman" w:hAnsi="Times New Roman" w:cs="Times New Roman"/>
                <w:bCs/>
                <w:sz w:val="20"/>
                <w:szCs w:val="20"/>
                <w:lang w:val="en-US"/>
              </w:rPr>
              <w:t>STEM</w:t>
            </w:r>
            <w:r>
              <w:rPr>
                <w:rFonts w:hint="default" w:ascii="Times New Roman" w:hAnsi="Times New Roman" w:cs="Times New Roman"/>
                <w:sz w:val="20"/>
                <w:szCs w:val="20"/>
                <w:lang w:val="en-US"/>
              </w:rPr>
              <w:t> білім беруде: робототехникаға арналған зерттеулер мен тәжірибелер.Оқулық / Қазақ тіліне ауд.: Омаров Б.С., Алтаева А.Б., Дүйсебекова К.С. - Алматы : ҚР ЖОО қауымдастығы, 2019.</w:t>
            </w:r>
          </w:p>
          <w:p w14:paraId="33433BAA">
            <w:pPr>
              <w:pStyle w:val="20"/>
              <w:keepNext w:val="0"/>
              <w:keepLines w:val="0"/>
              <w:pageBreakBefore w:val="0"/>
              <w:widowControl/>
              <w:kinsoku/>
              <w:wordWrap/>
              <w:overflowPunct/>
              <w:topLinePunct w:val="0"/>
              <w:autoSpaceDE/>
              <w:autoSpaceDN/>
              <w:bidi w:val="0"/>
              <w:adjustRightInd/>
              <w:snapToGrid/>
              <w:spacing w:line="240" w:lineRule="auto"/>
              <w:ind w:left="0" w:firstLine="250" w:firstLineChars="125"/>
              <w:jc w:val="both"/>
              <w:textAlignment w:val="auto"/>
              <w:rPr>
                <w:rFonts w:hint="default" w:ascii="Times New Roman" w:hAnsi="Times New Roman" w:cs="Times New Roman"/>
                <w:color w:val="212529"/>
                <w:sz w:val="20"/>
                <w:szCs w:val="20"/>
                <w:shd w:val="clear" w:color="auto" w:fill="FFFFFF"/>
                <w:lang w:val="kk-KZ"/>
              </w:rPr>
            </w:pPr>
            <w:r>
              <w:rPr>
                <w:rFonts w:hint="default" w:ascii="Times New Roman" w:hAnsi="Times New Roman" w:cs="Times New Roman"/>
                <w:color w:val="212529"/>
                <w:sz w:val="20"/>
                <w:szCs w:val="20"/>
                <w:shd w:val="clear" w:color="auto" w:fill="FFFFFF"/>
                <w:lang w:val="kk-KZ"/>
              </w:rPr>
              <w:t xml:space="preserve">Білім беру саласындағы робототехника. STEM білім беруде: робототехникаға арналған зерттеулер мен тәжірибелер : Оқулық. / Ред. M. Merdan, W. Lepuschitz, G. Koppensteiner, R. Balogh, Қазақ тіліне аударғандар: Б.С. Омаров, А.Б. Алтаева, К.С. Дүйсебекова; Қазақстан Республикасы Жоғары оқу орындарының қауымдастығы. - Алматы: Bookprint, 2019.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lang w:val="kk-KZ" w:eastAsia="ru-RU"/>
              </w:rPr>
              <w:t>http://rmebrk.kz/</w:t>
            </w:r>
            <w:r>
              <w:rPr>
                <w:rStyle w:val="4"/>
                <w:rFonts w:hint="default" w:ascii="Times New Roman" w:hAnsi="Times New Roman" w:cs="Times New Roman"/>
                <w:sz w:val="20"/>
                <w:szCs w:val="20"/>
                <w:lang w:val="kk-KZ" w:eastAsia="ru-RU"/>
              </w:rPr>
              <w:fldChar w:fldCharType="end"/>
            </w:r>
            <w:r>
              <w:rPr>
                <w:rFonts w:hint="default" w:ascii="Times New Roman" w:hAnsi="Times New Roman" w:cs="Times New Roman"/>
                <w:color w:val="212529"/>
                <w:sz w:val="20"/>
                <w:szCs w:val="20"/>
                <w:shd w:val="clear" w:color="auto" w:fill="FFFFFF"/>
                <w:lang w:val="kk-KZ"/>
              </w:rPr>
              <w:t> </w:t>
            </w:r>
          </w:p>
          <w:p w14:paraId="380BAA13">
            <w:pPr>
              <w:pStyle w:val="20"/>
              <w:keepNext w:val="0"/>
              <w:keepLines w:val="0"/>
              <w:pageBreakBefore w:val="0"/>
              <w:widowControl/>
              <w:kinsoku/>
              <w:wordWrap/>
              <w:overflowPunct/>
              <w:topLinePunct w:val="0"/>
              <w:autoSpaceDE/>
              <w:autoSpaceDN/>
              <w:bidi w:val="0"/>
              <w:adjustRightInd/>
              <w:snapToGrid/>
              <w:spacing w:line="240" w:lineRule="auto"/>
              <w:ind w:lef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Оқытудың инновациялық әдіс-тәсілдері. Оқу-әдістемелік құрал. / Н. Қ. Мәтбек. - Алматы : Қазақ ун-ті, 2023.</w:t>
            </w:r>
          </w:p>
          <w:p w14:paraId="60BF7DE4">
            <w:pPr>
              <w:pStyle w:val="20"/>
              <w:keepNext w:val="0"/>
              <w:keepLines w:val="0"/>
              <w:pageBreakBefore w:val="0"/>
              <w:widowControl/>
              <w:kinsoku/>
              <w:wordWrap/>
              <w:overflowPunct/>
              <w:topLinePunct w:val="0"/>
              <w:autoSpaceDE/>
              <w:autoSpaceDN/>
              <w:bidi w:val="0"/>
              <w:adjustRightInd/>
              <w:snapToGrid/>
              <w:spacing w:line="240" w:lineRule="auto"/>
              <w:ind w:left="0" w:firstLine="250" w:firstLineChars="125"/>
              <w:jc w:val="both"/>
              <w:textAlignment w:val="auto"/>
              <w:rPr>
                <w:rFonts w:hint="default"/>
                <w:bCs/>
                <w:sz w:val="18"/>
                <w:szCs w:val="18"/>
                <w:lang w:val="kk-KZ"/>
              </w:rPr>
            </w:pPr>
            <w:r>
              <w:rPr>
                <w:rFonts w:hint="default" w:ascii="Times New Roman" w:hAnsi="Times New Roman" w:cs="Times New Roman"/>
                <w:bCs/>
                <w:sz w:val="20"/>
                <w:szCs w:val="20"/>
                <w:lang w:val="kk-KZ"/>
              </w:rPr>
              <w:t>Досаналиева, А.Т. Электроника және мехатроника негіздері (дәрістер жинағы) : Оқу-әдістемелік құрал. . - Алматы: «Тұран» Университеті, 2020.</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Style w:val="4"/>
                <w:rFonts w:hint="default" w:ascii="Times New Roman" w:hAnsi="Times New Roman" w:cs="Times New Roman"/>
                <w:sz w:val="20"/>
                <w:szCs w:val="20"/>
                <w:lang w:val="kk-KZ"/>
              </w:rPr>
              <w:t>http://rmebrk.kz/</w:t>
            </w:r>
            <w:r>
              <w:rPr>
                <w:rStyle w:val="4"/>
                <w:rFonts w:hint="default" w:ascii="Times New Roman" w:hAnsi="Times New Roman" w:cs="Times New Roman"/>
                <w:sz w:val="20"/>
                <w:szCs w:val="20"/>
                <w:lang w:val="kk-KZ"/>
              </w:rPr>
              <w:fldChar w:fldCharType="end"/>
            </w:r>
          </w:p>
        </w:tc>
      </w:tr>
    </w:tbl>
    <w:p w14:paraId="5EE13CE6">
      <w:pPr>
        <w:rPr>
          <w:rFonts w:hint="default" w:ascii="Times New Roman" w:hAnsi="Times New Roman" w:cs="Times New Roman"/>
          <w:sz w:val="20"/>
          <w:szCs w:val="20"/>
          <w:lang w:val="kk-KZ"/>
        </w:rPr>
      </w:pPr>
    </w:p>
    <w:tbl>
      <w:tblPr>
        <w:tblStyle w:val="3"/>
        <w:tblW w:w="9735"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99"/>
      </w:tblGrid>
      <w:tr w14:paraId="48A9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E088E1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99"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508C2A6A">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shd w:val="clear" w:color="auto" w:fill="F5F5F5"/>
              </w:rPr>
              <w:t>Тұрақты дамудың физикасы және білімі</w:t>
            </w:r>
          </w:p>
        </w:tc>
      </w:tr>
      <w:tr w14:paraId="2759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96D400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52467BA">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65CA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10977D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85D714">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1997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537EFA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785B717">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5A18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BE9DC6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594FEF1">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3762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7D271D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B57AC50">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және педагогикалық құзыреттіліктің келесі салаларын жетілдіру болып табылады:</w:t>
            </w:r>
          </w:p>
          <w:p w14:paraId="3F1B5EDC">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5, 6)</w:t>
            </w:r>
          </w:p>
          <w:p w14:paraId="4C2C7BAE">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(8,11,12)</w:t>
            </w:r>
          </w:p>
          <w:p w14:paraId="2C1E9211">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Бұл курс дамудың тұрақсыздығы жағдайында физиканы пәнаралық зерттеу болып табылады. Экология саласындағы табиғи ресурстар мен технологиялар, қоғамдық заңдар мен экологиялық мәселелер арасындағы өзара іс-қимыл, сондай-ақ тұрақты даму үшін физикалық заңдарды қолдану қарастырылады. Басты назарда қазіргі заманғы энергетикалық және экологиялық проблемаларды талдау, энергия көздерін зерттеу, ресурстарды тиімді пайдалану және қоршаған ортаға теріс әсерді азайту үшін технологияларды әзірлеу қарастырылады.</w:t>
            </w:r>
          </w:p>
        </w:tc>
      </w:tr>
      <w:tr w14:paraId="5F51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A0A1A28">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28B4E71">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4F75F531">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тұрақты даму үшін физиканың маңыздылығын түсінеді;</w:t>
            </w:r>
          </w:p>
          <w:p w14:paraId="70386F29">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мұны жүйелік ойлауға, сыни ойлауға және  мәселелерді кешенді шешуге қолданады.</w:t>
            </w:r>
          </w:p>
        </w:tc>
      </w:tr>
      <w:tr w14:paraId="467C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46B2C0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7999"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C0D9259">
            <w:pPr>
              <w:keepNext w:val="0"/>
              <w:keepLines w:val="0"/>
              <w:pageBreakBefore w:val="0"/>
              <w:widowControl/>
              <w:kinsoku/>
              <w:wordWrap/>
              <w:overflowPunct/>
              <w:topLinePunct w:val="0"/>
              <w:autoSpaceDE/>
              <w:autoSpaceDN/>
              <w:bidi w:val="0"/>
              <w:adjustRightInd/>
              <w:snapToGrid/>
              <w:spacing w:line="240" w:lineRule="auto"/>
              <w:ind w:left="0" w:right="0" w:firstLine="250" w:firstLineChars="125"/>
              <w:textAlignment w:val="auto"/>
              <w:rPr>
                <w:rFonts w:hint="default" w:ascii="Times New Roman" w:hAnsi="Times New Roman" w:cs="Times New Roman"/>
                <w:bCs/>
                <w:sz w:val="20"/>
                <w:szCs w:val="20"/>
                <w:lang w:val="ru-RU"/>
              </w:rPr>
            </w:pPr>
            <w:r>
              <w:rPr>
                <w:rFonts w:hint="default" w:ascii="Times New Roman" w:hAnsi="Times New Roman" w:cs="Times New Roman"/>
                <w:bCs/>
                <w:sz w:val="20"/>
                <w:szCs w:val="20"/>
                <w:lang w:val="ru-RU"/>
              </w:rPr>
              <w:t>Намазбаев, Қ. Т. Орта мектепте физиканы оқыту әдістемесі. "Физика" мамандығы бойынша студенттерге арналған Оқу құралы. 1</w:t>
            </w:r>
            <w:r>
              <w:rPr>
                <w:rFonts w:hint="default" w:ascii="Times New Roman" w:hAnsi="Times New Roman" w:cs="Times New Roman"/>
                <w:bCs/>
                <w:sz w:val="20"/>
                <w:szCs w:val="20"/>
                <w:lang w:val="kk-KZ"/>
              </w:rPr>
              <w:t>-</w:t>
            </w:r>
            <w:r>
              <w:rPr>
                <w:rFonts w:hint="default" w:ascii="Times New Roman" w:hAnsi="Times New Roman" w:cs="Times New Roman"/>
                <w:bCs/>
                <w:sz w:val="20"/>
                <w:szCs w:val="20"/>
                <w:lang w:val="ru-RU"/>
              </w:rPr>
              <w:t xml:space="preserve">Бөлім: Теориялық негіздер. / Қ. Т. Намазбаев. - Алматы : </w:t>
            </w:r>
            <w:r>
              <w:rPr>
                <w:rFonts w:hint="default" w:ascii="Times New Roman" w:hAnsi="Times New Roman" w:cs="Times New Roman"/>
                <w:bCs/>
                <w:sz w:val="20"/>
                <w:szCs w:val="20"/>
                <w:lang w:val="en-US"/>
              </w:rPr>
              <w:t>Alem</w:t>
            </w:r>
            <w:r>
              <w:rPr>
                <w:rFonts w:hint="default" w:ascii="Times New Roman" w:hAnsi="Times New Roman" w:cs="Times New Roman"/>
                <w:bCs/>
                <w:sz w:val="20"/>
                <w:szCs w:val="20"/>
                <w:lang w:val="ru-RU"/>
              </w:rPr>
              <w:t xml:space="preserve"> </w:t>
            </w:r>
            <w:r>
              <w:rPr>
                <w:rFonts w:hint="default" w:ascii="Times New Roman" w:hAnsi="Times New Roman" w:cs="Times New Roman"/>
                <w:bCs/>
                <w:sz w:val="20"/>
                <w:szCs w:val="20"/>
                <w:lang w:val="en-US"/>
              </w:rPr>
              <w:t>book</w:t>
            </w:r>
            <w:r>
              <w:rPr>
                <w:rFonts w:hint="default" w:ascii="Times New Roman" w:hAnsi="Times New Roman" w:cs="Times New Roman"/>
                <w:bCs/>
                <w:sz w:val="20"/>
                <w:szCs w:val="20"/>
                <w:lang w:val="ru-RU"/>
              </w:rPr>
              <w:t>, 2024. - 245 б.</w:t>
            </w:r>
          </w:p>
          <w:p w14:paraId="35EFD488">
            <w:pPr>
              <w:pStyle w:val="20"/>
              <w:keepNext w:val="0"/>
              <w:keepLines w:val="0"/>
              <w:pageBreakBefore w:val="0"/>
              <w:widowControl/>
              <w:tabs>
                <w:tab w:val="left" w:pos="5103"/>
              </w:tabs>
              <w:kinsoku/>
              <w:wordWrap/>
              <w:overflowPunct/>
              <w:topLinePunct w:val="0"/>
              <w:autoSpaceDE/>
              <w:autoSpaceDN/>
              <w:bidi w:val="0"/>
              <w:adjustRightInd/>
              <w:snapToGrid/>
              <w:spacing w:line="240" w:lineRule="auto"/>
              <w:ind w:left="0" w:right="0" w:firstLine="250" w:firstLineChars="125"/>
              <w:jc w:val="both"/>
              <w:textAlignment w:val="auto"/>
              <w:rPr>
                <w:rFonts w:hint="default"/>
                <w:bCs/>
                <w:sz w:val="18"/>
                <w:szCs w:val="18"/>
                <w:lang w:val="kk-KZ"/>
              </w:rPr>
            </w:pPr>
            <w:r>
              <w:rPr>
                <w:rFonts w:hint="default" w:ascii="Times New Roman" w:hAnsi="Times New Roman" w:cs="Times New Roman"/>
                <w:bCs/>
                <w:sz w:val="20"/>
                <w:szCs w:val="20"/>
                <w:lang w:val="kk-KZ"/>
              </w:rPr>
              <w:t xml:space="preserve">Жоғары оқу орындарында физиканы оқытудағы әдістемелік тәсілдері, құралдары және түрлері. / Ж.С. Сырым, Г.Ш. Кажмуханова , Ж.Р. Шаңова // Таймановские чтения-2014: Сборник материалов международной научно-практической конференции, посв. научно-педагогической деятельности докт. физ.-мат. наук, академика, первого выпускника Уральского пед. ин-та А.Д.Тайманова, 5 декабря 2014г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"http://rmebrk.kz" </w:instrText>
            </w:r>
            <w:r>
              <w:rPr>
                <w:rFonts w:hint="default" w:ascii="Times New Roman" w:hAnsi="Times New Roman" w:cs="Times New Roman"/>
                <w:sz w:val="20"/>
                <w:szCs w:val="20"/>
              </w:rPr>
              <w:fldChar w:fldCharType="separate"/>
            </w:r>
            <w:r>
              <w:rPr>
                <w:rFonts w:hint="default" w:ascii="Times New Roman" w:hAnsi="Times New Roman" w:cs="Times New Roman"/>
                <w:bCs/>
                <w:sz w:val="20"/>
                <w:szCs w:val="20"/>
                <w:lang w:val="kk-KZ"/>
              </w:rPr>
              <w:t>http://rmebrk.kz</w:t>
            </w:r>
            <w:r>
              <w:rPr>
                <w:rFonts w:hint="default" w:ascii="Times New Roman" w:hAnsi="Times New Roman" w:cs="Times New Roman"/>
                <w:bCs/>
                <w:sz w:val="20"/>
                <w:szCs w:val="20"/>
                <w:lang w:val="kk-KZ"/>
              </w:rPr>
              <w:fldChar w:fldCharType="end"/>
            </w:r>
          </w:p>
        </w:tc>
      </w:tr>
    </w:tbl>
    <w:p w14:paraId="0F5126A9">
      <w:pPr>
        <w:rPr>
          <w:rFonts w:hint="default" w:ascii="Times New Roman" w:hAnsi="Times New Roman" w:cs="Times New Roman"/>
          <w:sz w:val="20"/>
          <w:szCs w:val="20"/>
          <w:lang w:val="kk-KZ"/>
        </w:rPr>
      </w:pPr>
    </w:p>
    <w:tbl>
      <w:tblPr>
        <w:tblStyle w:val="3"/>
        <w:tblW w:w="9750"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8014"/>
      </w:tblGrid>
      <w:tr w14:paraId="4146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2D4490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8014"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769FC544">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Астрономия</w:t>
            </w:r>
          </w:p>
        </w:tc>
      </w:tr>
      <w:tr w14:paraId="11CD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6AE5B7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801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C0C8C18">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3370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88B589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801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C20A7D5">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50CC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D59155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801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AE3C2B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3C18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69FFE22">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801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B1F9275">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182D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603B36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801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36DCBED">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1F3CF924">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7C132598">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5, 6, 7)</w:t>
            </w:r>
          </w:p>
          <w:p w14:paraId="41AA005E">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 11)</w:t>
            </w:r>
          </w:p>
          <w:p w14:paraId="6999CE07">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Курсты оқу барысында болашақ мұғалімдер аспан сферасы мен координаттар жүйелері, Күн жүйесінің құрылымы және онда болып жатқан құбылыстар, біздің Галактиканың құрылымы, ғаламның құрылымы туралы негізгі ақпаратты, астрофизика және астрономиялық зерттеу әдістері туралы алғашқы ақпаратты зерттейді. Болашақ мұғалімдер Ғалам туралы идеялардың даму тарихымен де танысады. Олар Ғаламның құрылымы мен астрономияның даму тарихы туралы қазіргі ғылыми түсініктерін қалыптастырады.</w:t>
            </w:r>
          </w:p>
        </w:tc>
      </w:tr>
      <w:tr w14:paraId="121D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AF2F08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8014"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EBDA19E">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67C2E029">
            <w:pPr>
              <w:pStyle w:val="10"/>
              <w:numPr>
                <w:ilvl w:val="0"/>
                <w:numId w:val="22"/>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Ғаламның құрылымын, оның ішінде оның негізгі және астрономиялық объектілерін түсіндіреді;</w:t>
            </w:r>
          </w:p>
          <w:p w14:paraId="529FFE0F">
            <w:pPr>
              <w:pStyle w:val="10"/>
              <w:numPr>
                <w:ilvl w:val="0"/>
                <w:numId w:val="22"/>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негізгі шоқжұлдыздардың аспан сферасындағы орналасуын анықтайды;</w:t>
            </w:r>
          </w:p>
          <w:p w14:paraId="0211C471">
            <w:pPr>
              <w:pStyle w:val="10"/>
              <w:numPr>
                <w:ilvl w:val="0"/>
                <w:numId w:val="22"/>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физика, астрономия және геодезия арасындағы байланысты орнатады;</w:t>
            </w:r>
          </w:p>
          <w:p w14:paraId="6F1D30F6">
            <w:pPr>
              <w:pStyle w:val="10"/>
              <w:numPr>
                <w:ilvl w:val="0"/>
                <w:numId w:val="22"/>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алған білімдері негізінде аспан объектілерінің (жұлдыздар, планеталар, Ай, күн) көрінетін қозғалыстарын, астрономиялық құбылыстарды түсіндіреді;</w:t>
            </w:r>
          </w:p>
          <w:p w14:paraId="37DB48C7">
            <w:pPr>
              <w:pStyle w:val="10"/>
              <w:numPr>
                <w:ilvl w:val="0"/>
                <w:numId w:val="22"/>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қарапайым астрономиялық және геодезиялық әдістерді қолдана отырып, жер бедерін аспан объектілері бойынша шарлайды;</w:t>
            </w:r>
          </w:p>
          <w:p w14:paraId="7E5AA6A2">
            <w:pPr>
              <w:pStyle w:val="10"/>
              <w:numPr>
                <w:ilvl w:val="0"/>
                <w:numId w:val="22"/>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аспан денелерінің орнын анықтау әдістерін қолданады.</w:t>
            </w:r>
          </w:p>
        </w:tc>
      </w:tr>
      <w:tr w14:paraId="75B5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2E14CA">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 xml:space="preserve">Әдебиеттер </w:t>
            </w:r>
          </w:p>
        </w:tc>
        <w:tc>
          <w:tcPr>
            <w:tcW w:w="8014"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36E726F0">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Жалпы астрономия: Оқу құралы. / З.Ж.Наурызбаева, Н.Т.Ізтілеуов, А.С.Бейсебаева. - Алматы : Қазақ ун-ті, 2017.</w:t>
            </w:r>
          </w:p>
          <w:p w14:paraId="30A259FD">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Жалпы астрономия: Оқу құралы. / З.Ж.Наурызбаева, Н.Т.Ізтілеуов, А.С.Бейсебаева. - Алматы : Қазақ ун-ті, 2017.</w:t>
            </w:r>
          </w:p>
          <w:p w14:paraId="32BBDD3B">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bCs/>
                <w:sz w:val="18"/>
                <w:szCs w:val="18"/>
                <w:lang w:val="kk-KZ"/>
              </w:rPr>
            </w:pPr>
            <w:r>
              <w:rPr>
                <w:rFonts w:hint="default" w:ascii="Times New Roman" w:hAnsi="Times New Roman" w:cs="Times New Roman"/>
                <w:bCs/>
                <w:sz w:val="20"/>
                <w:szCs w:val="20"/>
                <w:lang w:val="kk-KZ"/>
              </w:rPr>
              <w:t xml:space="preserve">Теориялық астрофизика І. Инфляциялық космология: оқу құралы. – 2018. Ш. Р. Мырзақұл, Т. Р. Мырзақұл, А. С. Таукенова. </w:t>
            </w:r>
          </w:p>
        </w:tc>
      </w:tr>
    </w:tbl>
    <w:p w14:paraId="04A7A00A">
      <w:pPr>
        <w:rPr>
          <w:rFonts w:hint="default" w:ascii="Times New Roman" w:hAnsi="Times New Roman" w:cs="Times New Roman"/>
          <w:sz w:val="20"/>
          <w:szCs w:val="20"/>
          <w:lang w:val="kk-KZ"/>
        </w:rPr>
      </w:pPr>
    </w:p>
    <w:tbl>
      <w:tblPr>
        <w:tblStyle w:val="3"/>
        <w:tblW w:w="9750"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950"/>
        <w:gridCol w:w="7800"/>
      </w:tblGrid>
      <w:tr w14:paraId="4A20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9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8914ED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800"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688C8989">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cs="Times New Roman"/>
                <w:b/>
                <w:sz w:val="20"/>
                <w:szCs w:val="20"/>
                <w:lang w:val="kk-KZ"/>
              </w:rPr>
              <w:t>Космология мәселелері</w:t>
            </w:r>
          </w:p>
        </w:tc>
      </w:tr>
      <w:tr w14:paraId="06A6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5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E5CFEF4">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80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9C7144C">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37CE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5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388413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80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E897AC9">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568F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5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A00E1CF">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80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2AAB439">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065E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95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341FC1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80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BBEC231">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3C9C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95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65EC45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80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B8B72C3">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704B1082">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(1,2,3)</w:t>
            </w:r>
          </w:p>
          <w:p w14:paraId="317ACDAF">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 5, 6, 7)</w:t>
            </w:r>
          </w:p>
          <w:p w14:paraId="0BC00AA1">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 11)</w:t>
            </w:r>
          </w:p>
          <w:p w14:paraId="427AA035">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Курс ғаламның құрылымы, шығу тегі және эволюциясы туралы негізгі сұрақтарды қамтиды. Үлкен жарылыс, қараңғы материя және энергетика, популяция мен ғарыштық құрылымдардың қалыптасуы туралы теориялар қарастырылады. Студенттер космологияның өзекті зерттеулері мен философиялық аспектілерін зерттеп, біздің ғаламдағы орнымызды түсінуді кеңейтеді.</w:t>
            </w:r>
          </w:p>
        </w:tc>
      </w:tr>
      <w:tr w14:paraId="20BA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5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A9DB99">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80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276A4">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3B12EB62">
            <w:pPr>
              <w:pStyle w:val="10"/>
              <w:numPr>
                <w:ilvl w:val="0"/>
                <w:numId w:val="23"/>
              </w:numPr>
              <w:spacing w:after="0" w:line="240" w:lineRule="auto"/>
              <w:ind w:firstLine="0"/>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физикалық зерттеулерді жоспарлаудың теориялық негіздерін іс жүзінде қолдана алады</w:t>
            </w:r>
          </w:p>
          <w:p w14:paraId="47C84017">
            <w:pPr>
              <w:pStyle w:val="10"/>
              <w:numPr>
                <w:ilvl w:val="0"/>
                <w:numId w:val="23"/>
              </w:numPr>
              <w:spacing w:after="0" w:line="240" w:lineRule="auto"/>
              <w:ind w:firstLine="0"/>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24B9E6DA">
            <w:pPr>
              <w:pStyle w:val="10"/>
              <w:numPr>
                <w:ilvl w:val="0"/>
                <w:numId w:val="23"/>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Calibri" w:cs="Times New Roman"/>
                <w:sz w:val="20"/>
                <w:szCs w:val="20"/>
                <w:lang w:val="kk-KZ"/>
              </w:rPr>
              <w:t>болашақ мұғалімдер эксперименттік және теориялық физика саласында аналитикалық және технологиялық шешімдерді енгізе алады.</w:t>
            </w:r>
          </w:p>
        </w:tc>
      </w:tr>
      <w:tr w14:paraId="7A8E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5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86ED1CA">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800"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367F3F70">
            <w:pPr>
              <w:pStyle w:val="10"/>
              <w:numPr>
                <w:ilvl w:val="0"/>
                <w:numId w:val="0"/>
              </w:numPr>
              <w:spacing w:after="0" w:line="240" w:lineRule="auto"/>
              <w:jc w:val="both"/>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Теориялық астрофизикаІ. Инфляциялық космология: оқу құралы. – 2018. Ш. Р. Мырзақұл, Т. Р. Мырзақұл, А. С. Таукенова. </w:t>
            </w:r>
          </w:p>
          <w:p w14:paraId="4634C5B7">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Жалпы астрономия: Оқу құралы. / З.Ж.Наурызбаева, Н.Т.Ізтілеуов, А.С.Бейсебаева. - Алматы : Қазақ ун-ті, 2017.</w:t>
            </w:r>
          </w:p>
          <w:p w14:paraId="1BDCD570">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Жалпы астрономия: Оқу құралы. / З.Ж.Наурызбаева, Н.Т.Ізтілеуов, А.С.Бейсебаева. - Алматы : Қазақ ун-ті, 2017.</w:t>
            </w:r>
          </w:p>
        </w:tc>
      </w:tr>
    </w:tbl>
    <w:p w14:paraId="173667DE">
      <w:pPr>
        <w:rPr>
          <w:rFonts w:hint="default" w:ascii="Times New Roman" w:hAnsi="Times New Roman" w:cs="Times New Roman"/>
          <w:sz w:val="20"/>
          <w:szCs w:val="20"/>
          <w:lang w:val="kk-KZ"/>
        </w:rPr>
      </w:pPr>
    </w:p>
    <w:tbl>
      <w:tblPr>
        <w:tblStyle w:val="3"/>
        <w:tblW w:w="9735"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736"/>
        <w:gridCol w:w="7999"/>
      </w:tblGrid>
      <w:tr w14:paraId="6D10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E45C47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999"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74376B17">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eastAsia="Times New Roman" w:cs="Times New Roman"/>
                <w:b/>
                <w:bCs/>
                <w:sz w:val="20"/>
                <w:szCs w:val="20"/>
                <w:lang w:val="kk-KZ" w:eastAsia="fi-FI"/>
              </w:rPr>
              <w:t>Электроника</w:t>
            </w:r>
          </w:p>
        </w:tc>
      </w:tr>
      <w:tr w14:paraId="1831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B35CDC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5ADE70C">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7155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B1C5F0">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937B4FE">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327F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A9A51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D749EFF">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46D2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D2ABFD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F6BB1E4">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7721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F11E4D5">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0364E25">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5CA3E128">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w:t>
            </w:r>
          </w:p>
          <w:p w14:paraId="540DB30A">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(4,5,7)</w:t>
            </w:r>
          </w:p>
          <w:p w14:paraId="552612A8">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(8,10)</w:t>
            </w:r>
          </w:p>
          <w:p w14:paraId="1B0E1505">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Курсты оқу барысында болашақ мұғалімдер электрондық элементтердің жұмыс істеуінің физикалық негіздері, электрондық құрылғылардың жұмыс істеу принциптері, аналогтық және цифрлық электроника мен микроэлектрониканың схемалары мен функционалдық блоктары туралы теориялық білімдерін дамытады. Олар электронды құрылғылардың сипаттамаларын есептеу және зерттеу үшін физикалық эксперимент жүргізу бойнша практикалық дағдыларды игереді.</w:t>
            </w:r>
          </w:p>
        </w:tc>
      </w:tr>
      <w:tr w14:paraId="7E64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736"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8BD98D1">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999"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10C40DC">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198AD39F">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алған білімдерін электронды сызбаларды есептеудің практикалық есептерін шығару кезінде пайдаланады;</w:t>
            </w:r>
          </w:p>
          <w:p w14:paraId="22354B4C">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электрлік және магниттік тізбектердің параметрлерін есептейді;</w:t>
            </w:r>
          </w:p>
          <w:p w14:paraId="2347E769">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электр өлшеу аспаптары мен құрылғыларын пайдаланады;</w:t>
            </w:r>
          </w:p>
          <w:p w14:paraId="2907B88A">
            <w:pPr>
              <w:pStyle w:val="10"/>
              <w:numPr>
                <w:ilvl w:val="0"/>
                <w:numId w:val="16"/>
              </w:numPr>
              <w:tabs>
                <w:tab w:val="left" w:pos="3909"/>
              </w:tabs>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физикалық есептерді шығару үшін белгілі бір параметрлері мен сипаттамалары бар электрондық құрылғыларды, электр аспаптарын және жабдықтарды таңдайды;</w:t>
            </w:r>
          </w:p>
          <w:p w14:paraId="23FE01CA">
            <w:pPr>
              <w:pStyle w:val="10"/>
              <w:numPr>
                <w:ilvl w:val="0"/>
                <w:numId w:val="16"/>
              </w:numPr>
              <w:spacing w:after="0" w:line="240" w:lineRule="auto"/>
              <w:ind w:firstLine="0"/>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зертханалық жұмыстардың нәтижелерін және есептеу тапсырмаларын талдайды.</w:t>
            </w:r>
          </w:p>
        </w:tc>
      </w:tr>
      <w:tr w14:paraId="7AE3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73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8975867">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999"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66BCDB0">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Электроника: Оқу құралы. Б.1 / О.З Альчинбаева, Ғ. А. Шукенова, З. Қ. Абдикулова - Түркістан : Тұран, 2021</w:t>
            </w:r>
          </w:p>
          <w:p w14:paraId="0EB2ED6D">
            <w:pPr>
              <w:pStyle w:val="20"/>
              <w:keepNext w:val="0"/>
              <w:keepLines w:val="0"/>
              <w:pageBreakBefore w:val="0"/>
              <w:widowControl/>
              <w:tabs>
                <w:tab w:val="left" w:pos="5103"/>
              </w:tabs>
              <w:kinsoku/>
              <w:wordWrap/>
              <w:overflowPunct/>
              <w:topLinePunct w:val="0"/>
              <w:autoSpaceDE/>
              <w:autoSpaceDN/>
              <w:bidi w:val="0"/>
              <w:adjustRightInd/>
              <w:snapToGrid/>
              <w:spacing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Электротехника және электроника негіздері (электроника) : Оқулық. . 2-бөлім. - Нұр-Сұлтан: Фолиант, 2019. Ермағанбетов, Қ., Чиркова, Л. </w:t>
            </w:r>
            <w:r>
              <w:rPr>
                <w:rFonts w:hint="default" w:ascii="Times New Roman" w:hAnsi="Times New Roman" w:cs="Times New Roman"/>
                <w:bCs/>
                <w:sz w:val="20"/>
                <w:szCs w:val="20"/>
                <w:lang w:val="kk-KZ"/>
              </w:rPr>
              <w:fldChar w:fldCharType="begin"/>
            </w:r>
            <w:r>
              <w:rPr>
                <w:rFonts w:hint="default" w:ascii="Times New Roman" w:hAnsi="Times New Roman" w:cs="Times New Roman"/>
                <w:bCs/>
                <w:sz w:val="20"/>
                <w:szCs w:val="20"/>
                <w:lang w:val="kk-KZ"/>
              </w:rPr>
              <w:instrText xml:space="preserve"> HYPERLINK "http://rmebrk.kz/" </w:instrText>
            </w:r>
            <w:r>
              <w:rPr>
                <w:rFonts w:hint="default" w:ascii="Times New Roman" w:hAnsi="Times New Roman" w:cs="Times New Roman"/>
                <w:bCs/>
                <w:sz w:val="20"/>
                <w:szCs w:val="20"/>
                <w:lang w:val="kk-KZ"/>
              </w:rPr>
              <w:fldChar w:fldCharType="separate"/>
            </w:r>
            <w:r>
              <w:rPr>
                <w:rStyle w:val="4"/>
                <w:rFonts w:hint="default" w:ascii="Times New Roman" w:hAnsi="Times New Roman" w:cs="Times New Roman"/>
                <w:bCs/>
                <w:sz w:val="20"/>
                <w:szCs w:val="20"/>
                <w:lang w:val="kk-KZ"/>
              </w:rPr>
              <w:t>http://rmebrk.kz/</w:t>
            </w:r>
            <w:r>
              <w:rPr>
                <w:rFonts w:hint="default" w:ascii="Times New Roman" w:hAnsi="Times New Roman" w:cs="Times New Roman"/>
                <w:bCs/>
                <w:sz w:val="20"/>
                <w:szCs w:val="20"/>
                <w:lang w:val="kk-KZ"/>
              </w:rPr>
              <w:fldChar w:fldCharType="end"/>
            </w:r>
          </w:p>
          <w:p w14:paraId="47D87526">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Электроника және микроэлектроника. Оқу-әдістемелік құралы / Ұ. Исламқожаұлы, Б. Урмашев. - Алматы : Қазақ ун-ті, 2020.</w:t>
            </w:r>
          </w:p>
          <w:p w14:paraId="29E529A9">
            <w:pPr>
              <w:pStyle w:val="20"/>
              <w:keepNext w:val="0"/>
              <w:keepLines w:val="0"/>
              <w:pageBreakBefore w:val="0"/>
              <w:widowControl/>
              <w:tabs>
                <w:tab w:val="left" w:pos="5103"/>
              </w:tabs>
              <w:kinsoku/>
              <w:wordWrap/>
              <w:overflowPunct/>
              <w:topLinePunct w:val="0"/>
              <w:autoSpaceDE/>
              <w:autoSpaceDN/>
              <w:bidi w:val="0"/>
              <w:adjustRightInd/>
              <w:snapToGrid/>
              <w:spacing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Рустамов, Н. Т. </w:t>
            </w:r>
          </w:p>
          <w:p w14:paraId="7F13D272">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Электртехникасының теориялық негіздері пәнінен Практикум. : оқу құралы. 1 бөлім. / Н. Т. Рустамов, З. Қ. Абдикулова , Ғ. А. Шукенова. - Қарағанды : Sky Systems, 2024. - 136 б.</w:t>
            </w:r>
          </w:p>
          <w:p w14:paraId="2AF2CB38">
            <w:pPr>
              <w:pStyle w:val="20"/>
              <w:keepNext w:val="0"/>
              <w:keepLines w:val="0"/>
              <w:pageBreakBefore w:val="0"/>
              <w:widowControl/>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bCs/>
                <w:sz w:val="18"/>
                <w:szCs w:val="18"/>
                <w:lang w:val="kk-KZ"/>
              </w:rPr>
            </w:pPr>
            <w:r>
              <w:rPr>
                <w:rFonts w:hint="default" w:ascii="Times New Roman" w:hAnsi="Times New Roman" w:cs="Times New Roman"/>
                <w:bCs/>
                <w:sz w:val="20"/>
                <w:szCs w:val="20"/>
                <w:lang w:val="kk-KZ"/>
              </w:rPr>
              <w:t>Электроника пәні бойынша оқу-әдістемелік құралы. Дәрістер тезистері. / Г. С. Тулентаева, О.З Альчинабева. - Түркістан : Тұран, 2018.</w:t>
            </w:r>
          </w:p>
        </w:tc>
      </w:tr>
    </w:tbl>
    <w:p w14:paraId="72FD09DF">
      <w:pPr>
        <w:rPr>
          <w:rFonts w:hint="default" w:ascii="Times New Roman" w:hAnsi="Times New Roman" w:cs="Times New Roman"/>
          <w:sz w:val="20"/>
          <w:szCs w:val="20"/>
          <w:lang w:val="kk-KZ"/>
        </w:rPr>
      </w:pPr>
    </w:p>
    <w:tbl>
      <w:tblPr>
        <w:tblStyle w:val="3"/>
        <w:tblW w:w="9703"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1982"/>
        <w:gridCol w:w="7721"/>
      </w:tblGrid>
      <w:tr w14:paraId="14AF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5" w:hRule="atLeast"/>
        </w:trPr>
        <w:tc>
          <w:tcPr>
            <w:tcW w:w="198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7F0886">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 атауы</w:t>
            </w:r>
          </w:p>
        </w:tc>
        <w:tc>
          <w:tcPr>
            <w:tcW w:w="7721"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1300C409">
            <w:pPr>
              <w:spacing w:after="0" w:line="240" w:lineRule="auto"/>
              <w:jc w:val="both"/>
              <w:rPr>
                <w:rFonts w:hint="default" w:ascii="Times New Roman" w:hAnsi="Times New Roman" w:eastAsia="Times New Roman" w:cs="Times New Roman"/>
                <w:b/>
                <w:iCs/>
                <w:sz w:val="20"/>
                <w:szCs w:val="20"/>
                <w:lang w:val="kk-KZ"/>
              </w:rPr>
            </w:pPr>
            <w:r>
              <w:rPr>
                <w:rFonts w:hint="default" w:ascii="Times New Roman" w:hAnsi="Times New Roman" w:eastAsia="Calibri" w:cs="Times New Roman"/>
                <w:b/>
                <w:bCs/>
                <w:sz w:val="20"/>
                <w:szCs w:val="20"/>
                <w:lang w:val="kk-KZ"/>
              </w:rPr>
              <w:t>Радиоэлектроника негіздері</w:t>
            </w:r>
          </w:p>
        </w:tc>
      </w:tr>
      <w:tr w14:paraId="7BF7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82"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B51DDCE">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Компонент</w:t>
            </w:r>
          </w:p>
        </w:tc>
        <w:tc>
          <w:tcPr>
            <w:tcW w:w="772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BE4AC4F">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Пәндік компонент, Таңдау компоненті</w:t>
            </w:r>
          </w:p>
        </w:tc>
      </w:tr>
      <w:tr w14:paraId="7D30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82"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0E3A41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Цикл</w:t>
            </w:r>
          </w:p>
        </w:tc>
        <w:tc>
          <w:tcPr>
            <w:tcW w:w="772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8AA15D">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Бейіндеуші пәндер</w:t>
            </w:r>
          </w:p>
        </w:tc>
      </w:tr>
      <w:tr w14:paraId="75D0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82"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219159B">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Модуль</w:t>
            </w:r>
          </w:p>
        </w:tc>
        <w:tc>
          <w:tcPr>
            <w:tcW w:w="772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0D2EF2F">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bCs/>
                <w:sz w:val="20"/>
                <w:szCs w:val="20"/>
                <w:lang w:val="kk-KZ"/>
              </w:rPr>
              <w:t>Пәнаралық әрекеттестік - 29 академиялық кредит</w:t>
            </w:r>
          </w:p>
        </w:tc>
      </w:tr>
      <w:tr w14:paraId="4C98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7" w:hRule="atLeast"/>
        </w:trPr>
        <w:tc>
          <w:tcPr>
            <w:tcW w:w="1982"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12F249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Академиялық кредит</w:t>
            </w:r>
          </w:p>
        </w:tc>
        <w:tc>
          <w:tcPr>
            <w:tcW w:w="772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697BDD">
            <w:pPr>
              <w:spacing w:after="0" w:line="240" w:lineRule="auto"/>
              <w:jc w:val="both"/>
              <w:rPr>
                <w:rFonts w:hint="default" w:ascii="Times New Roman" w:hAnsi="Times New Roman" w:eastAsia="Times New Roman" w:cs="Times New Roman"/>
                <w:iCs/>
                <w:sz w:val="20"/>
                <w:szCs w:val="20"/>
                <w:lang w:val="kk-KZ"/>
              </w:rPr>
            </w:pPr>
            <w:r>
              <w:rPr>
                <w:rFonts w:hint="default" w:ascii="Times New Roman" w:hAnsi="Times New Roman" w:cs="Times New Roman"/>
                <w:sz w:val="20"/>
                <w:szCs w:val="20"/>
                <w:lang w:val="kk-KZ"/>
              </w:rPr>
              <w:t>4</w:t>
            </w:r>
          </w:p>
        </w:tc>
      </w:tr>
      <w:tr w14:paraId="7223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52" w:hRule="atLeast"/>
        </w:trPr>
        <w:tc>
          <w:tcPr>
            <w:tcW w:w="1982"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7779E1D">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Times New Roman" w:cs="Times New Roman"/>
                <w:sz w:val="20"/>
                <w:szCs w:val="20"/>
                <w:lang w:val="kk-KZ"/>
              </w:rPr>
              <w:t>Курс/құзыреттілік сипаттамасы</w:t>
            </w:r>
          </w:p>
        </w:tc>
        <w:tc>
          <w:tcPr>
            <w:tcW w:w="772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A47D47">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Бұл курстың мақсаты пәндік құзыреттіліктердің келесі салаларын арттыру болып табылады:</w:t>
            </w:r>
          </w:p>
          <w:p w14:paraId="6B957952">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Когнитивті дағдыларды дамыту бойынша құзыреттіліктер саласы (1,2)</w:t>
            </w:r>
          </w:p>
          <w:p w14:paraId="71D6CB40">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және зерттеу дағдыларын дамыту бойынша құзыреттіліктер саласы (4,5,7)</w:t>
            </w:r>
          </w:p>
          <w:p w14:paraId="37692F57">
            <w:pPr>
              <w:pStyle w:val="10"/>
              <w:numPr>
                <w:ilvl w:val="1"/>
                <w:numId w:val="9"/>
              </w:numPr>
              <w:spacing w:after="0" w:line="240" w:lineRule="auto"/>
              <w:ind w:firstLine="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Пәнаралық әрекеттестікті дамыту бойынша құзыреттіліктер саласы (8,10)</w:t>
            </w:r>
          </w:p>
          <w:p w14:paraId="04E7D7D4">
            <w:pPr>
              <w:spacing w:after="0" w:line="240" w:lineRule="auto"/>
              <w:jc w:val="both"/>
              <w:rPr>
                <w:rFonts w:hint="default" w:ascii="Times New Roman" w:hAnsi="Times New Roman" w:cs="Times New Roman"/>
                <w:iCs/>
                <w:sz w:val="20"/>
                <w:szCs w:val="20"/>
                <w:lang w:val="kk-KZ"/>
              </w:rPr>
            </w:pPr>
            <w:r>
              <w:rPr>
                <w:rFonts w:hint="default" w:ascii="Times New Roman" w:hAnsi="Times New Roman" w:cs="Times New Roman"/>
                <w:sz w:val="20"/>
                <w:szCs w:val="20"/>
              </w:rPr>
              <w:t>Курс тізбектер мен жүйелердегі сигналдарды түрлендіру процестері мен заңдылықтарын зерттеуге, аналогтық және цифрлық радиоэлектрондық құрылғылардың параметрлері мен сипаттамаларын есептеу, әзірлеу және өлшеу дағдыларын қалыптастыруға арналған. Студенттер дискретті математика, математикалық физика әдістері, электр және магнетизм пәндері бойынша білімдерін пысықтайды деп болжануда.</w:t>
            </w:r>
          </w:p>
        </w:tc>
      </w:tr>
      <w:tr w14:paraId="63C6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00" w:hRule="atLeast"/>
        </w:trPr>
        <w:tc>
          <w:tcPr>
            <w:tcW w:w="1982"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4F0B3F3">
            <w:p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cs="Times New Roman"/>
                <w:sz w:val="20"/>
                <w:szCs w:val="20"/>
                <w:lang w:val="kk-KZ"/>
              </w:rPr>
              <w:t>Оқу нәтижелері</w:t>
            </w:r>
          </w:p>
        </w:tc>
        <w:tc>
          <w:tcPr>
            <w:tcW w:w="7721"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8909F2">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Құзыреттілікті меңгерген болашақ мұғалімдер:</w:t>
            </w:r>
          </w:p>
          <w:p w14:paraId="0CCFAA73">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физикалық зерттеулерді жоспарлаудың теориялық негіздерін іс жүзінде қолдана алады</w:t>
            </w:r>
          </w:p>
          <w:p w14:paraId="3458B4E9">
            <w:pPr>
              <w:pStyle w:val="10"/>
              <w:numPr>
                <w:ilvl w:val="0"/>
                <w:numId w:val="16"/>
              </w:numPr>
              <w:spacing w:after="0" w:line="240" w:lineRule="auto"/>
              <w:jc w:val="both"/>
              <w:rPr>
                <w:rFonts w:hint="default" w:ascii="Times New Roman" w:hAnsi="Times New Roman" w:eastAsia="Calibri" w:cs="Times New Roman"/>
                <w:sz w:val="20"/>
                <w:szCs w:val="20"/>
                <w:lang w:val="kk-KZ"/>
              </w:rPr>
            </w:pPr>
            <w:r>
              <w:rPr>
                <w:rFonts w:hint="default" w:ascii="Times New Roman" w:hAnsi="Times New Roman" w:eastAsia="Calibri" w:cs="Times New Roman"/>
                <w:sz w:val="20"/>
                <w:szCs w:val="20"/>
                <w:lang w:val="kk-KZ"/>
              </w:rPr>
              <w:t>болашақ мұғалімдер негізгі математикалық ұғымдар мен амалдарды біледі және оларды физикалық есептерді шығаруды қолдана алады.</w:t>
            </w:r>
          </w:p>
          <w:p w14:paraId="17115EF8">
            <w:pPr>
              <w:pStyle w:val="10"/>
              <w:numPr>
                <w:ilvl w:val="0"/>
                <w:numId w:val="16"/>
              </w:numPr>
              <w:spacing w:after="0" w:line="240" w:lineRule="auto"/>
              <w:jc w:val="both"/>
              <w:rPr>
                <w:rFonts w:hint="default" w:ascii="Times New Roman" w:hAnsi="Times New Roman" w:eastAsia="Times New Roman" w:cs="Times New Roman"/>
                <w:sz w:val="20"/>
                <w:szCs w:val="20"/>
                <w:lang w:val="kk-KZ"/>
              </w:rPr>
            </w:pPr>
            <w:r>
              <w:rPr>
                <w:rFonts w:hint="default" w:ascii="Times New Roman" w:hAnsi="Times New Roman" w:eastAsia="Calibri" w:cs="Times New Roman"/>
                <w:sz w:val="20"/>
                <w:szCs w:val="20"/>
                <w:lang w:val="kk-KZ"/>
              </w:rPr>
              <w:t>болашақ мұғалімдер эксперименттік және теориялық физика саласында аналитикалық және технологиялық шешімдерді енгізе алады.</w:t>
            </w:r>
          </w:p>
          <w:p w14:paraId="137E2D9D">
            <w:pPr>
              <w:pStyle w:val="10"/>
              <w:numPr>
                <w:ilvl w:val="0"/>
                <w:numId w:val="16"/>
              </w:numPr>
              <w:spacing w:after="0" w:line="240" w:lineRule="auto"/>
              <w:jc w:val="both"/>
              <w:rPr>
                <w:rFonts w:hint="default" w:ascii="Times New Roman" w:hAnsi="Times New Roman" w:eastAsia="Times New Roman" w:cs="Times New Roman"/>
                <w:sz w:val="20"/>
                <w:szCs w:val="20"/>
                <w:lang w:val="kk-KZ"/>
              </w:rPr>
            </w:pPr>
          </w:p>
        </w:tc>
      </w:tr>
      <w:tr w14:paraId="1179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 w:hRule="atLeast"/>
        </w:trPr>
        <w:tc>
          <w:tcPr>
            <w:tcW w:w="1982"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70F3C43">
            <w:pPr>
              <w:spacing w:after="0" w:line="240" w:lineRule="auto"/>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Әдебиеттер</w:t>
            </w:r>
          </w:p>
        </w:tc>
        <w:tc>
          <w:tcPr>
            <w:tcW w:w="7721"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14:paraId="4C207FCA">
            <w:pPr>
              <w:pStyle w:val="20"/>
              <w:keepNext w:val="0"/>
              <w:keepLines w:val="0"/>
              <w:pageBreakBefore w:val="0"/>
              <w:widowControl/>
              <w:numPr>
                <w:ilvl w:val="0"/>
                <w:numId w:val="24"/>
              </w:numPr>
              <w:tabs>
                <w:tab w:val="left" w:pos="5103"/>
              </w:tabs>
              <w:kinsoku/>
              <w:wordWrap/>
              <w:overflowPunct/>
              <w:topLinePunct w:val="0"/>
              <w:autoSpaceDE/>
              <w:autoSpaceDN/>
              <w:bidi w:val="0"/>
              <w:adjustRightInd/>
              <w:snapToGrid/>
              <w:spacing w:after="0" w:line="240" w:lineRule="auto"/>
              <w:ind w:left="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Электроника: Оқу құралы. Б.1 / О.З Альчинбаева, Ғ. А. Шукенова, З. Қ. Абдикулова - Түркістан : Тұран, 2021</w:t>
            </w:r>
          </w:p>
          <w:p w14:paraId="1E003E91">
            <w:pPr>
              <w:pStyle w:val="20"/>
              <w:keepNext w:val="0"/>
              <w:keepLines w:val="0"/>
              <w:pageBreakBefore w:val="0"/>
              <w:widowControl/>
              <w:numPr>
                <w:ilvl w:val="0"/>
                <w:numId w:val="24"/>
              </w:numPr>
              <w:tabs>
                <w:tab w:val="left" w:pos="5103"/>
              </w:tabs>
              <w:kinsoku/>
              <w:wordWrap/>
              <w:overflowPunct/>
              <w:topLinePunct w:val="0"/>
              <w:autoSpaceDE/>
              <w:autoSpaceDN/>
              <w:bidi w:val="0"/>
              <w:adjustRightInd/>
              <w:snapToGrid/>
              <w:spacing w:line="240" w:lineRule="auto"/>
              <w:ind w:left="0" w:leftChars="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Электротехника және электроника негіздері (электроника): Оқулық. . 2-бөлім. - Нұр-Сұлтан: Фолиант, 2019. Ермағанбетов, Қ., Чиркова, Л. </w:t>
            </w:r>
            <w:r>
              <w:rPr>
                <w:rFonts w:hint="default" w:ascii="Times New Roman" w:hAnsi="Times New Roman" w:cs="Times New Roman"/>
                <w:bCs/>
                <w:sz w:val="20"/>
                <w:szCs w:val="20"/>
                <w:lang w:val="kk-KZ"/>
              </w:rPr>
              <w:fldChar w:fldCharType="begin"/>
            </w:r>
            <w:r>
              <w:rPr>
                <w:rFonts w:hint="default" w:ascii="Times New Roman" w:hAnsi="Times New Roman" w:cs="Times New Roman"/>
                <w:bCs/>
                <w:sz w:val="20"/>
                <w:szCs w:val="20"/>
                <w:lang w:val="kk-KZ"/>
              </w:rPr>
              <w:instrText xml:space="preserve"> HYPERLINK "http://rmebrk.kz/" </w:instrText>
            </w:r>
            <w:r>
              <w:rPr>
                <w:rFonts w:hint="default" w:ascii="Times New Roman" w:hAnsi="Times New Roman" w:cs="Times New Roman"/>
                <w:bCs/>
                <w:sz w:val="20"/>
                <w:szCs w:val="20"/>
                <w:lang w:val="kk-KZ"/>
              </w:rPr>
              <w:fldChar w:fldCharType="separate"/>
            </w:r>
            <w:r>
              <w:rPr>
                <w:rStyle w:val="4"/>
                <w:rFonts w:hint="default" w:ascii="Times New Roman" w:hAnsi="Times New Roman" w:cs="Times New Roman"/>
                <w:bCs/>
                <w:sz w:val="20"/>
                <w:szCs w:val="20"/>
                <w:lang w:val="kk-KZ"/>
              </w:rPr>
              <w:t>http://rmebrk.kz/</w:t>
            </w:r>
            <w:r>
              <w:rPr>
                <w:rFonts w:hint="default" w:ascii="Times New Roman" w:hAnsi="Times New Roman" w:cs="Times New Roman"/>
                <w:bCs/>
                <w:sz w:val="20"/>
                <w:szCs w:val="20"/>
                <w:lang w:val="kk-KZ"/>
              </w:rPr>
              <w:fldChar w:fldCharType="end"/>
            </w:r>
          </w:p>
          <w:p w14:paraId="5466850C">
            <w:pPr>
              <w:pStyle w:val="20"/>
              <w:keepNext w:val="0"/>
              <w:keepLines w:val="0"/>
              <w:pageBreakBefore w:val="0"/>
              <w:widowControl/>
              <w:numPr>
                <w:ilvl w:val="0"/>
                <w:numId w:val="24"/>
              </w:numPr>
              <w:tabs>
                <w:tab w:val="left" w:pos="5103"/>
              </w:tabs>
              <w:kinsoku/>
              <w:wordWrap/>
              <w:overflowPunct/>
              <w:topLinePunct w:val="0"/>
              <w:autoSpaceDE/>
              <w:autoSpaceDN/>
              <w:bidi w:val="0"/>
              <w:adjustRightInd/>
              <w:snapToGrid/>
              <w:spacing w:line="240" w:lineRule="auto"/>
              <w:ind w:left="0" w:leftChars="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 xml:space="preserve">Электроника және микроэлектроника. Оқу-әдістемелік құралы / Ұ. Исламқожаұлы, Б. Урмашев. - Алматы : Қазақ ун-ті, 2020. Рустамов, Н. Т. </w:t>
            </w:r>
          </w:p>
          <w:p w14:paraId="6494497A">
            <w:pPr>
              <w:pStyle w:val="20"/>
              <w:keepNext w:val="0"/>
              <w:keepLines w:val="0"/>
              <w:pageBreakBefore w:val="0"/>
              <w:widowControl/>
              <w:numPr>
                <w:ilvl w:val="0"/>
                <w:numId w:val="24"/>
              </w:numPr>
              <w:tabs>
                <w:tab w:val="left" w:pos="5103"/>
              </w:tabs>
              <w:kinsoku/>
              <w:wordWrap/>
              <w:overflowPunct/>
              <w:topLinePunct w:val="0"/>
              <w:autoSpaceDE/>
              <w:autoSpaceDN/>
              <w:bidi w:val="0"/>
              <w:adjustRightInd/>
              <w:snapToGrid/>
              <w:spacing w:after="0" w:line="240" w:lineRule="auto"/>
              <w:ind w:left="0" w:leftChars="0" w:right="0" w:firstLine="250" w:firstLineChars="125"/>
              <w:jc w:val="both"/>
              <w:textAlignment w:val="auto"/>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Электртехникасының теориялық негіздері пәнінен Практикум. : оқу құралы. 1 бөлім. / Н. Т. Рустамов, З. Қ. Абдикулова , Ғ. А. Шукенова. - Қарағанды : Sky Systems, 2024. - 136 б.</w:t>
            </w:r>
          </w:p>
          <w:p w14:paraId="469D8CF0">
            <w:pPr>
              <w:pStyle w:val="20"/>
              <w:keepNext w:val="0"/>
              <w:keepLines w:val="0"/>
              <w:pageBreakBefore w:val="0"/>
              <w:widowControl/>
              <w:numPr>
                <w:ilvl w:val="0"/>
                <w:numId w:val="24"/>
              </w:numPr>
              <w:tabs>
                <w:tab w:val="left" w:pos="5103"/>
              </w:tabs>
              <w:kinsoku/>
              <w:wordWrap/>
              <w:overflowPunct/>
              <w:topLinePunct w:val="0"/>
              <w:autoSpaceDE/>
              <w:autoSpaceDN/>
              <w:bidi w:val="0"/>
              <w:adjustRightInd/>
              <w:snapToGrid/>
              <w:spacing w:after="0" w:line="240" w:lineRule="auto"/>
              <w:ind w:left="0" w:leftChars="0" w:right="0" w:firstLine="250" w:firstLineChars="125"/>
              <w:jc w:val="both"/>
              <w:textAlignment w:val="auto"/>
              <w:rPr>
                <w:rFonts w:hint="default"/>
                <w:bCs/>
                <w:sz w:val="20"/>
                <w:szCs w:val="20"/>
                <w:lang w:val="kk-KZ"/>
              </w:rPr>
            </w:pPr>
            <w:r>
              <w:rPr>
                <w:rFonts w:hint="default" w:ascii="Times New Roman" w:hAnsi="Times New Roman" w:cs="Times New Roman"/>
                <w:bCs/>
                <w:sz w:val="20"/>
                <w:szCs w:val="20"/>
                <w:lang w:val="kk-KZ"/>
              </w:rPr>
              <w:t>Электроника пәні бойынша оқу-әдістемелік құралы. Дәрістер тезистері. / Г. С. Тулентаева, О.З Альчинабева. - Түркістан : Тұран, 2018.</w:t>
            </w:r>
          </w:p>
        </w:tc>
      </w:tr>
    </w:tbl>
    <w:p w14:paraId="66E02626">
      <w:pPr>
        <w:pStyle w:val="8"/>
        <w:spacing w:after="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«Физика» кафедрасының мәжілісінде талқыланды, бекітуге ұсынылды.  </w:t>
      </w:r>
    </w:p>
    <w:p w14:paraId="2F93AB28">
      <w:pPr>
        <w:pStyle w:val="8"/>
        <w:spacing w:after="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Хаттама №           «    » </w:t>
      </w:r>
      <w:r>
        <w:rPr>
          <w:rFonts w:hint="default" w:cs="Times New Roman"/>
          <w:sz w:val="24"/>
          <w:szCs w:val="24"/>
          <w:lang w:val="kk-KZ"/>
        </w:rPr>
        <w:t xml:space="preserve">     </w:t>
      </w:r>
      <w:r>
        <w:rPr>
          <w:rFonts w:hint="default" w:ascii="Times New Roman" w:hAnsi="Times New Roman" w:cs="Times New Roman"/>
          <w:sz w:val="24"/>
          <w:szCs w:val="24"/>
          <w:lang w:val="kk-KZ"/>
        </w:rPr>
        <w:t>2025 ж.</w:t>
      </w:r>
    </w:p>
    <w:p w14:paraId="4C5E17FC">
      <w:pPr>
        <w:tabs>
          <w:tab w:val="left" w:pos="6237"/>
          <w:tab w:val="left" w:pos="6379"/>
        </w:tabs>
        <w:jc w:val="both"/>
        <w:rPr>
          <w:rFonts w:hint="default" w:ascii="Times New Roman" w:hAnsi="Times New Roman" w:cs="Times New Roman"/>
          <w:sz w:val="24"/>
          <w:szCs w:val="24"/>
          <w:lang w:val="kk-KZ"/>
        </w:rPr>
      </w:pPr>
    </w:p>
    <w:p w14:paraId="6168C804">
      <w:pPr>
        <w:tabs>
          <w:tab w:val="left" w:pos="6237"/>
          <w:tab w:val="left" w:pos="6379"/>
        </w:tabs>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«Физика» кафедрасының меңгерушісі :                                                             Б.Ж. Сейтов</w:t>
      </w:r>
    </w:p>
    <w:p w14:paraId="6B824EF1">
      <w:pPr>
        <w:pStyle w:val="8"/>
        <w:spacing w:after="0"/>
        <w:jc w:val="both"/>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Факультеттің  оқу-әдістемелік комитетінде мақұлданған </w:t>
      </w:r>
    </w:p>
    <w:p w14:paraId="0277C81A">
      <w:pPr>
        <w:pStyle w:val="8"/>
        <w:spacing w:after="0"/>
        <w:jc w:val="both"/>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Хаттама №           « </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lang w:val="kk-KZ"/>
        </w:rPr>
        <w:t xml:space="preserve">   »   2025 ж.</w:t>
      </w:r>
    </w:p>
    <w:p w14:paraId="13E9CD3D">
      <w:pPr>
        <w:pStyle w:val="8"/>
        <w:tabs>
          <w:tab w:val="left" w:pos="6237"/>
        </w:tabs>
        <w:spacing w:after="0"/>
        <w:jc w:val="both"/>
        <w:rPr>
          <w:rFonts w:hint="default" w:ascii="Times New Roman" w:hAnsi="Times New Roman" w:cs="Times New Roman"/>
          <w:sz w:val="24"/>
          <w:szCs w:val="24"/>
        </w:rPr>
      </w:pPr>
      <w:r>
        <w:rPr>
          <w:rFonts w:hint="default" w:ascii="Times New Roman" w:hAnsi="Times New Roman" w:cs="Times New Roman"/>
          <w:bCs/>
          <w:sz w:val="24"/>
          <w:szCs w:val="24"/>
          <w:lang w:val="kk-KZ"/>
        </w:rPr>
        <w:t xml:space="preserve">Комитет  төрағасы:                                                          </w:t>
      </w:r>
      <w:r>
        <w:rPr>
          <w:rFonts w:hint="default" w:cs="Times New Roman"/>
          <w:bCs/>
          <w:sz w:val="24"/>
          <w:szCs w:val="24"/>
          <w:lang w:val="kk-KZ"/>
        </w:rPr>
        <w:t xml:space="preserve">                   </w:t>
      </w:r>
      <w:r>
        <w:rPr>
          <w:rFonts w:hint="default" w:ascii="Times New Roman" w:hAnsi="Times New Roman" w:cs="Times New Roman"/>
          <w:bCs/>
          <w:sz w:val="24"/>
          <w:szCs w:val="24"/>
          <w:lang w:val="kk-KZ"/>
        </w:rPr>
        <w:t xml:space="preserve">  </w:t>
      </w:r>
      <w:r>
        <w:rPr>
          <w:rFonts w:hint="default" w:cs="Times New Roman"/>
          <w:bCs/>
          <w:sz w:val="24"/>
          <w:szCs w:val="24"/>
          <w:lang w:val="kk-KZ"/>
        </w:rPr>
        <w:t xml:space="preserve"> </w:t>
      </w:r>
      <w:r>
        <w:rPr>
          <w:rFonts w:hint="default" w:ascii="Times New Roman" w:hAnsi="Times New Roman" w:cs="Times New Roman"/>
          <w:bCs/>
          <w:sz w:val="24"/>
          <w:szCs w:val="24"/>
          <w:lang w:val="kk-KZ"/>
        </w:rPr>
        <w:t xml:space="preserve">              М.Т. Сарбаева</w:t>
      </w:r>
    </w:p>
    <w:p w14:paraId="77C4C0AA">
      <w:pPr>
        <w:spacing w:after="120" w:line="240" w:lineRule="auto"/>
        <w:jc w:val="both"/>
        <w:rPr>
          <w:rFonts w:hint="default" w:ascii="Times New Roman" w:hAnsi="Times New Roman" w:cs="Times New Roman"/>
          <w:sz w:val="24"/>
          <w:szCs w:val="24"/>
          <w:lang w:val="kk-KZ"/>
        </w:rPr>
      </w:pPr>
    </w:p>
    <w:p w14:paraId="4EB75AFB">
      <w:pPr>
        <w:spacing w:after="120" w:line="240" w:lineRule="auto"/>
        <w:jc w:val="both"/>
        <w:rPr>
          <w:rFonts w:hint="default" w:ascii="Times New Roman" w:hAnsi="Times New Roman" w:cs="Times New Roman"/>
          <w:sz w:val="24"/>
          <w:szCs w:val="24"/>
          <w:lang w:val="kk-KZ"/>
        </w:rPr>
      </w:pPr>
      <w:bookmarkStart w:id="0" w:name="_GoBack"/>
      <w:bookmarkEnd w:id="0"/>
    </w:p>
    <w:sectPr>
      <w:headerReference r:id="rId5" w:type="default"/>
      <w:pgSz w:w="11906" w:h="16838"/>
      <w:pgMar w:top="567" w:right="850" w:bottom="1134" w:left="1701" w:header="284"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 w:name="Bahnschrift SemiBold Condensed">
    <w:panose1 w:val="020B0502040204020203"/>
    <w:charset w:val="00"/>
    <w:family w:val="auto"/>
    <w:pitch w:val="default"/>
    <w:sig w:usb0="A00002C7" w:usb1="00000002" w:usb2="00000000" w:usb3="00000000" w:csb0="2000019F" w:csb1="00000000"/>
  </w:font>
  <w:font w:name="KZ Decor">
    <w:panose1 w:val="02000504000000020003"/>
    <w:charset w:val="00"/>
    <w:family w:val="auto"/>
    <w:pitch w:val="default"/>
    <w:sig w:usb0="80000203" w:usb1="00000000" w:usb2="00000000"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5270">
    <w:pPr>
      <w:pStyle w:val="6"/>
      <w:jc w:val="right"/>
      <w:rPr>
        <w:rFonts w:ascii="Times New Roman" w:hAnsi="Times New Roman" w:cs="Times New Roman"/>
        <w:b/>
        <w:i/>
        <w:sz w:val="24"/>
        <w:szCs w:val="18"/>
      </w:rPr>
    </w:pPr>
    <w:r>
      <w:rPr>
        <w:rFonts w:ascii="Times New Roman" w:hAnsi="Times New Roman" w:cs="Times New Roman"/>
        <w:b/>
        <w:i/>
        <w:sz w:val="24"/>
        <w:szCs w:val="18"/>
      </w:rPr>
      <w:t>Ф-ОБ-001/186</w:t>
    </w:r>
  </w:p>
  <w:p w14:paraId="763BB17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3402D"/>
    <w:multiLevelType w:val="singleLevel"/>
    <w:tmpl w:val="8303402D"/>
    <w:lvl w:ilvl="0" w:tentative="0">
      <w:start w:val="1"/>
      <w:numFmt w:val="decimal"/>
      <w:lvlText w:val="%1."/>
      <w:lvlJc w:val="left"/>
      <w:pPr>
        <w:tabs>
          <w:tab w:val="left" w:pos="425"/>
        </w:tabs>
        <w:ind w:left="425" w:hanging="425"/>
      </w:pPr>
      <w:rPr>
        <w:rFonts w:hint="default"/>
      </w:rPr>
    </w:lvl>
  </w:abstractNum>
  <w:abstractNum w:abstractNumId="1">
    <w:nsid w:val="9651FE86"/>
    <w:multiLevelType w:val="singleLevel"/>
    <w:tmpl w:val="9651FE86"/>
    <w:lvl w:ilvl="0" w:tentative="0">
      <w:start w:val="1"/>
      <w:numFmt w:val="decimal"/>
      <w:lvlText w:val="%1."/>
      <w:lvlJc w:val="left"/>
      <w:pPr>
        <w:tabs>
          <w:tab w:val="left" w:pos="425"/>
        </w:tabs>
        <w:ind w:left="425" w:hanging="425"/>
      </w:pPr>
      <w:rPr>
        <w:rFonts w:hint="default"/>
      </w:rPr>
    </w:lvl>
  </w:abstractNum>
  <w:abstractNum w:abstractNumId="2">
    <w:nsid w:val="CE1EF283"/>
    <w:multiLevelType w:val="singleLevel"/>
    <w:tmpl w:val="CE1EF283"/>
    <w:lvl w:ilvl="0" w:tentative="0">
      <w:start w:val="1"/>
      <w:numFmt w:val="decimal"/>
      <w:lvlText w:val="%1."/>
      <w:lvlJc w:val="left"/>
      <w:pPr>
        <w:tabs>
          <w:tab w:val="left" w:pos="425"/>
        </w:tabs>
        <w:ind w:left="425" w:hanging="425"/>
      </w:pPr>
      <w:rPr>
        <w:rFonts w:hint="default"/>
      </w:rPr>
    </w:lvl>
  </w:abstractNum>
  <w:abstractNum w:abstractNumId="3">
    <w:nsid w:val="F7771E80"/>
    <w:multiLevelType w:val="singleLevel"/>
    <w:tmpl w:val="F7771E80"/>
    <w:lvl w:ilvl="0" w:tentative="0">
      <w:start w:val="1"/>
      <w:numFmt w:val="decimal"/>
      <w:suff w:val="space"/>
      <w:lvlText w:val="%1."/>
      <w:lvlJc w:val="left"/>
      <w:rPr>
        <w:rFonts w:hint="default"/>
        <w:sz w:val="28"/>
        <w:szCs w:val="28"/>
      </w:rPr>
    </w:lvl>
  </w:abstractNum>
  <w:abstractNum w:abstractNumId="4">
    <w:nsid w:val="0F7DDE63"/>
    <w:multiLevelType w:val="singleLevel"/>
    <w:tmpl w:val="0F7DDE63"/>
    <w:lvl w:ilvl="0" w:tentative="0">
      <w:start w:val="1"/>
      <w:numFmt w:val="decimal"/>
      <w:suff w:val="space"/>
      <w:lvlText w:val="%1."/>
      <w:lvlJc w:val="left"/>
    </w:lvl>
  </w:abstractNum>
  <w:abstractNum w:abstractNumId="5">
    <w:nsid w:val="13F44CA2"/>
    <w:multiLevelType w:val="singleLevel"/>
    <w:tmpl w:val="13F44CA2"/>
    <w:lvl w:ilvl="0" w:tentative="0">
      <w:start w:val="1"/>
      <w:numFmt w:val="decimal"/>
      <w:suff w:val="space"/>
      <w:lvlText w:val="%1."/>
      <w:lvlJc w:val="left"/>
    </w:lvl>
  </w:abstractNum>
  <w:abstractNum w:abstractNumId="6">
    <w:nsid w:val="1EE023DD"/>
    <w:multiLevelType w:val="multilevel"/>
    <w:tmpl w:val="1EE023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7CD84E"/>
    <w:multiLevelType w:val="singleLevel"/>
    <w:tmpl w:val="237CD84E"/>
    <w:lvl w:ilvl="0" w:tentative="0">
      <w:start w:val="1"/>
      <w:numFmt w:val="decimal"/>
      <w:suff w:val="space"/>
      <w:lvlText w:val="%1."/>
      <w:lvlJc w:val="left"/>
    </w:lvl>
  </w:abstractNum>
  <w:abstractNum w:abstractNumId="8">
    <w:nsid w:val="24AA3803"/>
    <w:multiLevelType w:val="multilevel"/>
    <w:tmpl w:val="24AA380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E674F5B"/>
    <w:multiLevelType w:val="multilevel"/>
    <w:tmpl w:val="2E674F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EA06976"/>
    <w:multiLevelType w:val="multilevel"/>
    <w:tmpl w:val="2EA06976"/>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9455B44"/>
    <w:multiLevelType w:val="multilevel"/>
    <w:tmpl w:val="39455B44"/>
    <w:lvl w:ilvl="0" w:tentative="0">
      <w:start w:val="1"/>
      <w:numFmt w:val="decimal"/>
      <w:lvlText w:val="%1."/>
      <w:lvlJc w:val="left"/>
      <w:pPr>
        <w:ind w:left="580" w:hanging="360"/>
      </w:pPr>
      <w:rPr>
        <w:rFonts w:hint="default" w:eastAsiaTheme="minorEastAsia"/>
        <w:sz w:val="19"/>
      </w:rPr>
    </w:lvl>
    <w:lvl w:ilvl="1" w:tentative="0">
      <w:start w:val="1"/>
      <w:numFmt w:val="lowerLetter"/>
      <w:lvlText w:val="%2."/>
      <w:lvlJc w:val="left"/>
      <w:pPr>
        <w:ind w:left="1300" w:hanging="360"/>
      </w:pPr>
    </w:lvl>
    <w:lvl w:ilvl="2" w:tentative="0">
      <w:start w:val="1"/>
      <w:numFmt w:val="lowerRoman"/>
      <w:lvlText w:val="%3."/>
      <w:lvlJc w:val="right"/>
      <w:pPr>
        <w:ind w:left="2020" w:hanging="180"/>
      </w:pPr>
    </w:lvl>
    <w:lvl w:ilvl="3" w:tentative="0">
      <w:start w:val="1"/>
      <w:numFmt w:val="decimal"/>
      <w:lvlText w:val="%4."/>
      <w:lvlJc w:val="left"/>
      <w:pPr>
        <w:ind w:left="2740" w:hanging="360"/>
      </w:pPr>
    </w:lvl>
    <w:lvl w:ilvl="4" w:tentative="0">
      <w:start w:val="1"/>
      <w:numFmt w:val="lowerLetter"/>
      <w:lvlText w:val="%5."/>
      <w:lvlJc w:val="left"/>
      <w:pPr>
        <w:ind w:left="3460" w:hanging="360"/>
      </w:pPr>
    </w:lvl>
    <w:lvl w:ilvl="5" w:tentative="0">
      <w:start w:val="1"/>
      <w:numFmt w:val="lowerRoman"/>
      <w:lvlText w:val="%6."/>
      <w:lvlJc w:val="right"/>
      <w:pPr>
        <w:ind w:left="4180" w:hanging="180"/>
      </w:pPr>
    </w:lvl>
    <w:lvl w:ilvl="6" w:tentative="0">
      <w:start w:val="1"/>
      <w:numFmt w:val="decimal"/>
      <w:lvlText w:val="%7."/>
      <w:lvlJc w:val="left"/>
      <w:pPr>
        <w:ind w:left="4900" w:hanging="360"/>
      </w:pPr>
    </w:lvl>
    <w:lvl w:ilvl="7" w:tentative="0">
      <w:start w:val="1"/>
      <w:numFmt w:val="lowerLetter"/>
      <w:lvlText w:val="%8."/>
      <w:lvlJc w:val="left"/>
      <w:pPr>
        <w:ind w:left="5620" w:hanging="360"/>
      </w:pPr>
    </w:lvl>
    <w:lvl w:ilvl="8" w:tentative="0">
      <w:start w:val="1"/>
      <w:numFmt w:val="lowerRoman"/>
      <w:lvlText w:val="%9."/>
      <w:lvlJc w:val="right"/>
      <w:pPr>
        <w:ind w:left="6340" w:hanging="180"/>
      </w:pPr>
    </w:lvl>
  </w:abstractNum>
  <w:abstractNum w:abstractNumId="12">
    <w:nsid w:val="39CC05D9"/>
    <w:multiLevelType w:val="multilevel"/>
    <w:tmpl w:val="39CC05D9"/>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3972EBB"/>
    <w:multiLevelType w:val="multilevel"/>
    <w:tmpl w:val="43972EBB"/>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9CA14EE"/>
    <w:multiLevelType w:val="multilevel"/>
    <w:tmpl w:val="49CA14EE"/>
    <w:lvl w:ilvl="0" w:tentative="0">
      <w:start w:val="1"/>
      <w:numFmt w:val="decimal"/>
      <w:lvlText w:val="%1."/>
      <w:lvlJc w:val="righ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4D917A7B"/>
    <w:multiLevelType w:val="singleLevel"/>
    <w:tmpl w:val="4D917A7B"/>
    <w:lvl w:ilvl="0" w:tentative="0">
      <w:start w:val="1"/>
      <w:numFmt w:val="decimal"/>
      <w:suff w:val="space"/>
      <w:lvlText w:val="%1."/>
      <w:lvlJc w:val="left"/>
    </w:lvl>
  </w:abstractNum>
  <w:abstractNum w:abstractNumId="16">
    <w:nsid w:val="51AD18B3"/>
    <w:multiLevelType w:val="multilevel"/>
    <w:tmpl w:val="51AD18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238009A"/>
    <w:multiLevelType w:val="multilevel"/>
    <w:tmpl w:val="523800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59F409E"/>
    <w:multiLevelType w:val="multilevel"/>
    <w:tmpl w:val="659F409E"/>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E4B128C"/>
    <w:multiLevelType w:val="singleLevel"/>
    <w:tmpl w:val="6E4B128C"/>
    <w:lvl w:ilvl="0" w:tentative="0">
      <w:start w:val="1"/>
      <w:numFmt w:val="decimal"/>
      <w:lvlText w:val="%1."/>
      <w:lvlJc w:val="left"/>
      <w:pPr>
        <w:tabs>
          <w:tab w:val="left" w:pos="425"/>
        </w:tabs>
        <w:ind w:left="425" w:hanging="425"/>
      </w:pPr>
      <w:rPr>
        <w:rFonts w:hint="default"/>
      </w:rPr>
    </w:lvl>
  </w:abstractNum>
  <w:abstractNum w:abstractNumId="20">
    <w:nsid w:val="73782075"/>
    <w:multiLevelType w:val="multilevel"/>
    <w:tmpl w:val="737820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AA021C0"/>
    <w:multiLevelType w:val="singleLevel"/>
    <w:tmpl w:val="7AA021C0"/>
    <w:lvl w:ilvl="0" w:tentative="0">
      <w:start w:val="1"/>
      <w:numFmt w:val="decimal"/>
      <w:suff w:val="space"/>
      <w:lvlText w:val="%1."/>
      <w:lvlJc w:val="left"/>
    </w:lvl>
  </w:abstractNum>
  <w:abstractNum w:abstractNumId="22">
    <w:nsid w:val="7C7D2B9A"/>
    <w:multiLevelType w:val="multilevel"/>
    <w:tmpl w:val="7C7D2B9A"/>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19"/>
  </w:num>
  <w:num w:numId="3">
    <w:abstractNumId w:val="0"/>
  </w:num>
  <w:num w:numId="4">
    <w:abstractNumId w:val="2"/>
  </w:num>
  <w:num w:numId="5">
    <w:abstractNumId w:val="1"/>
  </w:num>
  <w:num w:numId="6">
    <w:abstractNumId w:val="11"/>
  </w:num>
  <w:num w:numId="7">
    <w:abstractNumId w:val="22"/>
  </w:num>
  <w:num w:numId="8">
    <w:abstractNumId w:val="14"/>
  </w:num>
  <w:num w:numId="9">
    <w:abstractNumId w:val="8"/>
  </w:num>
  <w:num w:numId="10">
    <w:abstractNumId w:val="17"/>
  </w:num>
  <w:num w:numId="11">
    <w:abstractNumId w:val="16"/>
  </w:num>
  <w:num w:numId="12">
    <w:abstractNumId w:val="5"/>
  </w:num>
  <w:num w:numId="13">
    <w:abstractNumId w:val="4"/>
  </w:num>
  <w:num w:numId="14">
    <w:abstractNumId w:val="20"/>
  </w:num>
  <w:num w:numId="15">
    <w:abstractNumId w:val="7"/>
  </w:num>
  <w:num w:numId="16">
    <w:abstractNumId w:val="13"/>
  </w:num>
  <w:num w:numId="17">
    <w:abstractNumId w:val="21"/>
  </w:num>
  <w:num w:numId="18">
    <w:abstractNumId w:val="6"/>
  </w:num>
  <w:num w:numId="19">
    <w:abstractNumId w:val="18"/>
  </w:num>
  <w:num w:numId="20">
    <w:abstractNumId w:val="10"/>
  </w:num>
  <w:num w:numId="21">
    <w:abstractNumId w:val="12"/>
  </w:num>
  <w:num w:numId="22">
    <w:abstractNumId w:val="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73"/>
    <w:rsid w:val="00001173"/>
    <w:rsid w:val="000C0D4D"/>
    <w:rsid w:val="00294E65"/>
    <w:rsid w:val="00543894"/>
    <w:rsid w:val="00546EA5"/>
    <w:rsid w:val="00670775"/>
    <w:rsid w:val="007102E3"/>
    <w:rsid w:val="00802715"/>
    <w:rsid w:val="00913FFC"/>
    <w:rsid w:val="009E33D5"/>
    <w:rsid w:val="009E4619"/>
    <w:rsid w:val="00A82FA1"/>
    <w:rsid w:val="00B0192A"/>
    <w:rsid w:val="00D66CD1"/>
    <w:rsid w:val="00E93F7A"/>
    <w:rsid w:val="00F065DD"/>
    <w:rsid w:val="1D135AC2"/>
    <w:rsid w:val="23352DB5"/>
    <w:rsid w:val="233A6B5D"/>
    <w:rsid w:val="2E3118D8"/>
    <w:rsid w:val="2F4A0711"/>
    <w:rsid w:val="3BC5420E"/>
    <w:rsid w:val="49B642FE"/>
    <w:rsid w:val="4A1B1AA4"/>
    <w:rsid w:val="4F1E562F"/>
    <w:rsid w:val="5A654781"/>
    <w:rsid w:val="6A763739"/>
    <w:rsid w:val="6B440A90"/>
    <w:rsid w:val="6CCC3C0D"/>
    <w:rsid w:val="73946B2F"/>
    <w:rsid w:val="7A9310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i-FI"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99"/>
    <w:rPr>
      <w:rFonts w:cs="Times New Roman"/>
      <w:color w:val="0000FF"/>
      <w:u w:val="single"/>
    </w:rPr>
  </w:style>
  <w:style w:type="character" w:styleId="5">
    <w:name w:val="Strong"/>
    <w:qFormat/>
    <w:uiPriority w:val="22"/>
    <w:rPr>
      <w:b/>
      <w:bCs/>
    </w:rPr>
  </w:style>
  <w:style w:type="paragraph" w:styleId="6">
    <w:name w:val="header"/>
    <w:basedOn w:val="1"/>
    <w:link w:val="15"/>
    <w:unhideWhenUsed/>
    <w:qFormat/>
    <w:uiPriority w:val="0"/>
    <w:pPr>
      <w:tabs>
        <w:tab w:val="center" w:pos="4677"/>
        <w:tab w:val="right" w:pos="9355"/>
      </w:tabs>
      <w:spacing w:after="0" w:line="240" w:lineRule="auto"/>
    </w:pPr>
  </w:style>
  <w:style w:type="paragraph" w:styleId="7">
    <w:name w:val="footer"/>
    <w:basedOn w:val="1"/>
    <w:link w:val="16"/>
    <w:unhideWhenUsed/>
    <w:qFormat/>
    <w:uiPriority w:val="99"/>
    <w:pPr>
      <w:tabs>
        <w:tab w:val="center" w:pos="4677"/>
        <w:tab w:val="right" w:pos="9355"/>
      </w:tabs>
      <w:spacing w:after="0" w:line="240" w:lineRule="auto"/>
    </w:pPr>
  </w:style>
  <w:style w:type="paragraph" w:styleId="8">
    <w:name w:val="Normal (Web)"/>
    <w:basedOn w:val="1"/>
    <w:link w:val="13"/>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NZ" w:eastAsia="en-NZ"/>
    </w:rPr>
  </w:style>
  <w:style w:type="table" w:styleId="9">
    <w:name w:val="Table Grid"/>
    <w:basedOn w:val="3"/>
    <w:qFormat/>
    <w:uiPriority w:val="39"/>
    <w:pPr>
      <w:spacing w:after="0" w:line="240" w:lineRule="auto"/>
    </w:pPr>
    <w:rPr>
      <w:lang w:val="fi-F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11"/>
    <w:qFormat/>
    <w:uiPriority w:val="34"/>
    <w:pPr>
      <w:ind w:left="720"/>
      <w:contextualSpacing/>
    </w:pPr>
  </w:style>
  <w:style w:type="character" w:customStyle="1" w:styleId="11">
    <w:name w:val="Абзац списка Знак"/>
    <w:link w:val="10"/>
    <w:qFormat/>
    <w:locked/>
    <w:uiPriority w:val="34"/>
    <w:rPr>
      <w:lang w:val="fi-FI"/>
    </w:rPr>
  </w:style>
  <w:style w:type="paragraph" w:customStyle="1" w:styleId="12">
    <w:name w:val="c5"/>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13">
    <w:name w:val="Обычный (веб) Знак2"/>
    <w:link w:val="8"/>
    <w:qFormat/>
    <w:locked/>
    <w:uiPriority w:val="99"/>
    <w:rPr>
      <w:rFonts w:ascii="Times New Roman" w:hAnsi="Times New Roman" w:eastAsia="Times New Roman" w:cs="Times New Roman"/>
      <w:sz w:val="24"/>
      <w:szCs w:val="24"/>
      <w:lang w:val="en-NZ" w:eastAsia="en-NZ"/>
    </w:rPr>
  </w:style>
  <w:style w:type="paragraph" w:customStyle="1" w:styleId="14">
    <w:name w:val="Default"/>
    <w:qFormat/>
    <w:uiPriority w:val="0"/>
    <w:pPr>
      <w:autoSpaceDE w:val="0"/>
      <w:autoSpaceDN w:val="0"/>
      <w:adjustRightInd w:val="0"/>
      <w:spacing w:after="0" w:line="240" w:lineRule="auto"/>
    </w:pPr>
    <w:rPr>
      <w:rFonts w:ascii="Calibri" w:hAnsi="Calibri" w:eastAsia="Times New Roman" w:cs="Times New Roman"/>
      <w:color w:val="000000"/>
      <w:sz w:val="24"/>
      <w:szCs w:val="24"/>
      <w:lang w:val="ru-RU" w:eastAsia="en-US" w:bidi="ar-SA"/>
    </w:rPr>
  </w:style>
  <w:style w:type="character" w:customStyle="1" w:styleId="15">
    <w:name w:val="Верхний колонтитул Знак"/>
    <w:basedOn w:val="2"/>
    <w:link w:val="6"/>
    <w:qFormat/>
    <w:uiPriority w:val="0"/>
    <w:rPr>
      <w:lang w:val="fi-FI"/>
    </w:rPr>
  </w:style>
  <w:style w:type="character" w:customStyle="1" w:styleId="16">
    <w:name w:val="Нижний колонтитул Знак"/>
    <w:basedOn w:val="2"/>
    <w:link w:val="7"/>
    <w:qFormat/>
    <w:uiPriority w:val="99"/>
    <w:rPr>
      <w:lang w:val="fi-FI"/>
    </w:rPr>
  </w:style>
  <w:style w:type="paragraph" w:styleId="17">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paragraph" w:customStyle="1" w:styleId="18">
    <w:name w:val="Без интервала1"/>
    <w:qFormat/>
    <w:uiPriority w:val="0"/>
    <w:rPr>
      <w:rFonts w:ascii="Calibri" w:hAnsi="Calibri" w:eastAsia="Times New Roman" w:cs="Calibri"/>
      <w:sz w:val="22"/>
      <w:szCs w:val="22"/>
      <w:lang w:val="ru-RU" w:eastAsia="en-US" w:bidi="ar-SA"/>
    </w:rPr>
  </w:style>
  <w:style w:type="table" w:customStyle="1" w:styleId="19">
    <w:name w:val="Table Normal"/>
    <w:semiHidden/>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7637</Words>
  <Characters>43537</Characters>
  <Lines>362</Lines>
  <Paragraphs>102</Paragraphs>
  <TotalTime>15</TotalTime>
  <ScaleCrop>false</ScaleCrop>
  <LinksUpToDate>false</LinksUpToDate>
  <CharactersWithSpaces>51072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2025-09-11T11:13:00Z</dcterms:created>
  <dc:creator>USER</dc:creator>
  <cp:lastModifiedBy>Ақнұр Батырбеко�</cp:lastModifiedBy>
  <cp:lastPrinted>2025-10-21T08:56:38Z</cp:lastPrinted>
  <dcterms:modified xsi:type="dcterms:W3CDTF">2025-10-21T08:57:14Z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9CD62AEF1C65494CBA8C88CC340B882B_13</vt:lpwstr>
  </property>
</Properties>
</file>